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8C5" w:rsidRDefault="005368C5" w:rsidP="005368C5">
      <w:pPr>
        <w:pStyle w:val="ConsPlusTitlePage"/>
        <w:jc w:val="right"/>
      </w:pPr>
      <w:r>
        <w:t>АКТУАЛЬНАЯ РЕДАКЦИЯ</w:t>
      </w:r>
      <w:bookmarkStart w:id="0" w:name="_GoBack"/>
      <w:bookmarkEnd w:id="0"/>
    </w:p>
    <w:p w:rsidR="005368C5" w:rsidRDefault="005368C5">
      <w:pPr>
        <w:pStyle w:val="ConsPlusNormal"/>
        <w:jc w:val="both"/>
        <w:outlineLvl w:val="0"/>
      </w:pPr>
    </w:p>
    <w:p w:rsidR="005368C5" w:rsidRDefault="005368C5">
      <w:pPr>
        <w:pStyle w:val="ConsPlusTitle"/>
        <w:jc w:val="center"/>
        <w:outlineLvl w:val="0"/>
      </w:pPr>
      <w:r>
        <w:t>ТОМСКАЯ ОБЛАСТЬ</w:t>
      </w:r>
    </w:p>
    <w:p w:rsidR="005368C5" w:rsidRDefault="005368C5">
      <w:pPr>
        <w:pStyle w:val="ConsPlusTitle"/>
        <w:jc w:val="center"/>
      </w:pPr>
      <w:r>
        <w:t>ГОРОДСКОЙ ОКРУГ</w:t>
      </w:r>
    </w:p>
    <w:p w:rsidR="005368C5" w:rsidRDefault="005368C5">
      <w:pPr>
        <w:pStyle w:val="ConsPlusTitle"/>
        <w:jc w:val="center"/>
      </w:pPr>
      <w:r>
        <w:t>ЗАКРЫТОЕ АДМИНИСТРАТИВНО-ТЕРРИТОРИАЛЬНОЕ ОБРАЗОВАНИЕ</w:t>
      </w:r>
    </w:p>
    <w:p w:rsidR="005368C5" w:rsidRDefault="005368C5">
      <w:pPr>
        <w:pStyle w:val="ConsPlusTitle"/>
        <w:jc w:val="center"/>
      </w:pPr>
      <w:r>
        <w:t>СЕВЕРСК</w:t>
      </w:r>
    </w:p>
    <w:p w:rsidR="005368C5" w:rsidRDefault="005368C5">
      <w:pPr>
        <w:pStyle w:val="ConsPlusTitle"/>
        <w:jc w:val="center"/>
      </w:pPr>
    </w:p>
    <w:p w:rsidR="005368C5" w:rsidRDefault="005368C5">
      <w:pPr>
        <w:pStyle w:val="ConsPlusTitle"/>
        <w:jc w:val="center"/>
      </w:pPr>
      <w:r>
        <w:t>АДМИНИСТРАЦИЯ</w:t>
      </w:r>
    </w:p>
    <w:p w:rsidR="005368C5" w:rsidRDefault="005368C5">
      <w:pPr>
        <w:pStyle w:val="ConsPlusTitle"/>
        <w:jc w:val="center"/>
      </w:pPr>
      <w:r>
        <w:t>ЗАКРЫТОГО АДМИНИСТРАТИВНО-ТЕРРИТОРИАЛЬНОГО ОБРАЗОВАНИЯ</w:t>
      </w:r>
    </w:p>
    <w:p w:rsidR="005368C5" w:rsidRDefault="005368C5">
      <w:pPr>
        <w:pStyle w:val="ConsPlusTitle"/>
        <w:jc w:val="center"/>
      </w:pPr>
      <w:r>
        <w:t>СЕВЕРСК</w:t>
      </w:r>
    </w:p>
    <w:p w:rsidR="005368C5" w:rsidRDefault="005368C5">
      <w:pPr>
        <w:pStyle w:val="ConsPlusTitle"/>
        <w:jc w:val="center"/>
      </w:pPr>
    </w:p>
    <w:p w:rsidR="005368C5" w:rsidRDefault="005368C5">
      <w:pPr>
        <w:pStyle w:val="ConsPlusTitle"/>
        <w:jc w:val="center"/>
      </w:pPr>
      <w:r>
        <w:t>ПОСТАНОВЛЕНИЕ</w:t>
      </w:r>
    </w:p>
    <w:p w:rsidR="005368C5" w:rsidRDefault="005368C5">
      <w:pPr>
        <w:pStyle w:val="ConsPlusTitle"/>
        <w:jc w:val="center"/>
      </w:pPr>
      <w:r>
        <w:t>от 30 декабря 2014 г. N 3545</w:t>
      </w:r>
    </w:p>
    <w:p w:rsidR="005368C5" w:rsidRDefault="005368C5">
      <w:pPr>
        <w:pStyle w:val="ConsPlusTitle"/>
        <w:jc w:val="center"/>
      </w:pPr>
    </w:p>
    <w:p w:rsidR="005368C5" w:rsidRDefault="005368C5">
      <w:pPr>
        <w:pStyle w:val="ConsPlusTitle"/>
        <w:jc w:val="center"/>
      </w:pPr>
      <w:r>
        <w:t>ОБ УТВЕРЖДЕНИИ МУНИЦИПАЛЬНОЙ ПРОГРАММЫ "МОЛОДЕЖНАЯ</w:t>
      </w:r>
    </w:p>
    <w:p w:rsidR="005368C5" w:rsidRDefault="005368C5">
      <w:pPr>
        <w:pStyle w:val="ConsPlusTitle"/>
        <w:jc w:val="center"/>
      </w:pPr>
      <w:r>
        <w:t>ПОЛИТИКА В ЗАТО СЕВЕРСК" НА 2015 - 2020 ГОДЫ</w:t>
      </w:r>
    </w:p>
    <w:p w:rsidR="005368C5" w:rsidRDefault="005368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368C5">
        <w:trPr>
          <w:jc w:val="center"/>
        </w:trPr>
        <w:tc>
          <w:tcPr>
            <w:tcW w:w="9294" w:type="dxa"/>
            <w:tcBorders>
              <w:top w:val="nil"/>
              <w:left w:val="single" w:sz="24" w:space="0" w:color="CED3F1"/>
              <w:bottom w:val="nil"/>
              <w:right w:val="single" w:sz="24" w:space="0" w:color="F4F3F8"/>
            </w:tcBorders>
            <w:shd w:val="clear" w:color="auto" w:fill="F4F3F8"/>
          </w:tcPr>
          <w:p w:rsidR="005368C5" w:rsidRDefault="005368C5">
            <w:pPr>
              <w:pStyle w:val="ConsPlusNormal"/>
              <w:jc w:val="center"/>
            </w:pPr>
            <w:r>
              <w:rPr>
                <w:color w:val="392C69"/>
              </w:rPr>
              <w:t>Список изменяющих документов</w:t>
            </w:r>
          </w:p>
          <w:p w:rsidR="005368C5" w:rsidRDefault="005368C5">
            <w:pPr>
              <w:pStyle w:val="ConsPlusNormal"/>
              <w:jc w:val="center"/>
            </w:pPr>
            <w:r>
              <w:rPr>
                <w:color w:val="392C69"/>
              </w:rPr>
              <w:t>(в ред. постановлений Администрации ЗАТО Северск</w:t>
            </w:r>
          </w:p>
          <w:p w:rsidR="005368C5" w:rsidRDefault="005368C5">
            <w:pPr>
              <w:pStyle w:val="ConsPlusNormal"/>
              <w:jc w:val="center"/>
            </w:pPr>
            <w:r>
              <w:rPr>
                <w:color w:val="392C69"/>
              </w:rPr>
              <w:t xml:space="preserve">от 21.05.2015 </w:t>
            </w:r>
            <w:hyperlink r:id="rId4" w:history="1">
              <w:r>
                <w:rPr>
                  <w:color w:val="0000FF"/>
                </w:rPr>
                <w:t>N 997</w:t>
              </w:r>
            </w:hyperlink>
            <w:r>
              <w:rPr>
                <w:color w:val="392C69"/>
              </w:rPr>
              <w:t xml:space="preserve">, от 12.08.2015 </w:t>
            </w:r>
            <w:hyperlink r:id="rId5" w:history="1">
              <w:r>
                <w:rPr>
                  <w:color w:val="0000FF"/>
                </w:rPr>
                <w:t>N 1793</w:t>
              </w:r>
            </w:hyperlink>
            <w:r>
              <w:rPr>
                <w:color w:val="392C69"/>
              </w:rPr>
              <w:t xml:space="preserve">, от 30.12.2015 </w:t>
            </w:r>
            <w:hyperlink r:id="rId6" w:history="1">
              <w:r>
                <w:rPr>
                  <w:color w:val="0000FF"/>
                </w:rPr>
                <w:t>N 2989</w:t>
              </w:r>
            </w:hyperlink>
            <w:r>
              <w:rPr>
                <w:color w:val="392C69"/>
              </w:rPr>
              <w:t>,</w:t>
            </w:r>
          </w:p>
          <w:p w:rsidR="005368C5" w:rsidRDefault="005368C5">
            <w:pPr>
              <w:pStyle w:val="ConsPlusNormal"/>
              <w:jc w:val="center"/>
            </w:pPr>
            <w:r>
              <w:rPr>
                <w:color w:val="392C69"/>
              </w:rPr>
              <w:t xml:space="preserve">от 15.07.2016 </w:t>
            </w:r>
            <w:hyperlink r:id="rId7" w:history="1">
              <w:r>
                <w:rPr>
                  <w:color w:val="0000FF"/>
                </w:rPr>
                <w:t>N 1616</w:t>
              </w:r>
            </w:hyperlink>
            <w:r>
              <w:rPr>
                <w:color w:val="392C69"/>
              </w:rPr>
              <w:t xml:space="preserve">, от 30.12.2016 </w:t>
            </w:r>
            <w:hyperlink r:id="rId8" w:history="1">
              <w:r>
                <w:rPr>
                  <w:color w:val="0000FF"/>
                </w:rPr>
                <w:t>N 2976</w:t>
              </w:r>
            </w:hyperlink>
            <w:r>
              <w:rPr>
                <w:color w:val="392C69"/>
              </w:rPr>
              <w:t xml:space="preserve">, от 14.07.2017 </w:t>
            </w:r>
            <w:hyperlink r:id="rId9" w:history="1">
              <w:r>
                <w:rPr>
                  <w:color w:val="0000FF"/>
                </w:rPr>
                <w:t>N 1281</w:t>
              </w:r>
            </w:hyperlink>
            <w:r>
              <w:rPr>
                <w:color w:val="392C69"/>
              </w:rPr>
              <w:t>,</w:t>
            </w:r>
          </w:p>
          <w:p w:rsidR="005368C5" w:rsidRDefault="005368C5">
            <w:pPr>
              <w:pStyle w:val="ConsPlusNormal"/>
              <w:jc w:val="center"/>
            </w:pPr>
            <w:r>
              <w:rPr>
                <w:color w:val="392C69"/>
              </w:rPr>
              <w:t xml:space="preserve">от 29.12.2017 </w:t>
            </w:r>
            <w:hyperlink r:id="rId10" w:history="1">
              <w:r>
                <w:rPr>
                  <w:color w:val="0000FF"/>
                </w:rPr>
                <w:t>N 2559</w:t>
              </w:r>
            </w:hyperlink>
            <w:r>
              <w:rPr>
                <w:color w:val="392C69"/>
              </w:rPr>
              <w:t xml:space="preserve">, от 31.01.2018 </w:t>
            </w:r>
            <w:hyperlink r:id="rId11" w:history="1">
              <w:r>
                <w:rPr>
                  <w:color w:val="0000FF"/>
                </w:rPr>
                <w:t>N 105</w:t>
              </w:r>
            </w:hyperlink>
            <w:r>
              <w:rPr>
                <w:color w:val="392C69"/>
              </w:rPr>
              <w:t xml:space="preserve">, от 12.07.2018 </w:t>
            </w:r>
            <w:hyperlink r:id="rId12" w:history="1">
              <w:r>
                <w:rPr>
                  <w:color w:val="0000FF"/>
                </w:rPr>
                <w:t>N 1252</w:t>
              </w:r>
            </w:hyperlink>
            <w:r>
              <w:rPr>
                <w:color w:val="392C69"/>
              </w:rPr>
              <w:t>,</w:t>
            </w:r>
          </w:p>
          <w:p w:rsidR="005368C5" w:rsidRDefault="005368C5">
            <w:pPr>
              <w:pStyle w:val="ConsPlusNormal"/>
              <w:jc w:val="center"/>
            </w:pPr>
            <w:r>
              <w:rPr>
                <w:color w:val="392C69"/>
              </w:rPr>
              <w:t xml:space="preserve">от 31.01.2019 </w:t>
            </w:r>
            <w:hyperlink r:id="rId13" w:history="1">
              <w:r>
                <w:rPr>
                  <w:color w:val="0000FF"/>
                </w:rPr>
                <w:t>N 118</w:t>
              </w:r>
            </w:hyperlink>
            <w:r>
              <w:rPr>
                <w:color w:val="392C69"/>
              </w:rPr>
              <w:t xml:space="preserve">, от 31.07.2019 </w:t>
            </w:r>
            <w:hyperlink r:id="rId14" w:history="1">
              <w:r>
                <w:rPr>
                  <w:color w:val="0000FF"/>
                </w:rPr>
                <w:t>N 1661</w:t>
              </w:r>
            </w:hyperlink>
            <w:r>
              <w:rPr>
                <w:color w:val="392C69"/>
              </w:rPr>
              <w:t xml:space="preserve">, от 31.01.2020 </w:t>
            </w:r>
            <w:hyperlink r:id="rId15" w:history="1">
              <w:r>
                <w:rPr>
                  <w:color w:val="0000FF"/>
                </w:rPr>
                <w:t>N 118</w:t>
              </w:r>
            </w:hyperlink>
            <w:r>
              <w:rPr>
                <w:color w:val="392C69"/>
              </w:rPr>
              <w:t>)</w:t>
            </w:r>
          </w:p>
        </w:tc>
      </w:tr>
    </w:tbl>
    <w:p w:rsidR="005368C5" w:rsidRDefault="005368C5">
      <w:pPr>
        <w:pStyle w:val="ConsPlusNormal"/>
        <w:jc w:val="both"/>
      </w:pPr>
    </w:p>
    <w:p w:rsidR="005368C5" w:rsidRDefault="005368C5">
      <w:pPr>
        <w:pStyle w:val="ConsPlusNormal"/>
        <w:ind w:firstLine="540"/>
        <w:jc w:val="both"/>
      </w:pPr>
      <w:r>
        <w:t xml:space="preserve">В соответствии с Федеральным </w:t>
      </w:r>
      <w:hyperlink r:id="rId16"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7" w:history="1">
        <w:r>
          <w:rPr>
            <w:color w:val="0000FF"/>
          </w:rPr>
          <w:t>постановлением</w:t>
        </w:r>
      </w:hyperlink>
      <w:r>
        <w:t xml:space="preserve"> Администрации ЗАТО Северск от 02.07.2014 N 1614 "Об утверждении Порядка принятия решений о разработке муниципальных программ ЗАТО Северск Томской области, их формирования и реализации" постановляю:</w:t>
      </w:r>
    </w:p>
    <w:p w:rsidR="005368C5" w:rsidRDefault="005368C5">
      <w:pPr>
        <w:pStyle w:val="ConsPlusNormal"/>
        <w:spacing w:before="220"/>
        <w:ind w:firstLine="540"/>
        <w:jc w:val="both"/>
      </w:pPr>
      <w:r>
        <w:t xml:space="preserve">1. Утвердить прилагаемую муниципальную </w:t>
      </w:r>
      <w:hyperlink w:anchor="P41" w:history="1">
        <w:r>
          <w:rPr>
            <w:color w:val="0000FF"/>
          </w:rPr>
          <w:t>программу</w:t>
        </w:r>
      </w:hyperlink>
      <w:r>
        <w:t xml:space="preserve"> "Молодежная политика в ЗАТО Северск" на 2015 - 2020 годы.</w:t>
      </w:r>
    </w:p>
    <w:p w:rsidR="005368C5" w:rsidRDefault="005368C5">
      <w:pPr>
        <w:pStyle w:val="ConsPlusNormal"/>
        <w:jc w:val="both"/>
      </w:pPr>
      <w:r>
        <w:t xml:space="preserve">(в ред. </w:t>
      </w:r>
      <w:hyperlink r:id="rId18" w:history="1">
        <w:r>
          <w:rPr>
            <w:color w:val="0000FF"/>
          </w:rPr>
          <w:t>постановления</w:t>
        </w:r>
      </w:hyperlink>
      <w:r>
        <w:t xml:space="preserve"> Администрации ЗАТО Северск от 30.12.2015 N 2989)</w:t>
      </w:r>
    </w:p>
    <w:p w:rsidR="005368C5" w:rsidRDefault="005368C5">
      <w:pPr>
        <w:pStyle w:val="ConsPlusNormal"/>
        <w:spacing w:before="220"/>
        <w:ind w:firstLine="540"/>
        <w:jc w:val="both"/>
      </w:pPr>
      <w:r>
        <w:t>2. Опубликовать постановление в специальном приложении к газете "Диалог" - "Официальный бюллетень правовых актов органов местного самоуправления городского округа ЗАТО Северск Томской области" и разместить на официальном сайте Администрации ЗАТО Северск в информационно-телекоммуникационной сети "Интернет" (http://www.seversknet.ru).</w:t>
      </w:r>
    </w:p>
    <w:p w:rsidR="005368C5" w:rsidRDefault="005368C5">
      <w:pPr>
        <w:pStyle w:val="ConsPlusNormal"/>
        <w:spacing w:before="220"/>
        <w:ind w:firstLine="540"/>
        <w:jc w:val="both"/>
      </w:pPr>
      <w:r>
        <w:t>3. Постановление вступает в силу со дня его официального опубликования и распространяет свое действие на правоотношения, возникшие с 01.01.2015.</w:t>
      </w:r>
    </w:p>
    <w:p w:rsidR="005368C5" w:rsidRDefault="005368C5">
      <w:pPr>
        <w:pStyle w:val="ConsPlusNormal"/>
        <w:spacing w:before="220"/>
        <w:ind w:firstLine="540"/>
        <w:jc w:val="both"/>
      </w:pPr>
      <w:r>
        <w:t>4. Контроль за исполнением постановления возложить на заместителя Главы Администрации ЗАТО Северск по социальной политике Лоскутову Л.А.</w:t>
      </w:r>
    </w:p>
    <w:p w:rsidR="005368C5" w:rsidRDefault="005368C5">
      <w:pPr>
        <w:pStyle w:val="ConsPlusNormal"/>
        <w:jc w:val="both"/>
      </w:pPr>
    </w:p>
    <w:p w:rsidR="005368C5" w:rsidRDefault="005368C5">
      <w:pPr>
        <w:pStyle w:val="ConsPlusNormal"/>
        <w:jc w:val="right"/>
      </w:pPr>
      <w:r>
        <w:t>И.о. Главы Администрации</w:t>
      </w:r>
    </w:p>
    <w:p w:rsidR="005368C5" w:rsidRDefault="005368C5">
      <w:pPr>
        <w:pStyle w:val="ConsPlusNormal"/>
        <w:jc w:val="right"/>
      </w:pPr>
      <w:r>
        <w:t>Н.В.ДИДЕНКО</w:t>
      </w:r>
    </w:p>
    <w:p w:rsidR="005368C5" w:rsidRDefault="005368C5">
      <w:pPr>
        <w:pStyle w:val="ConsPlusNormal"/>
        <w:jc w:val="both"/>
      </w:pPr>
    </w:p>
    <w:p w:rsidR="005368C5" w:rsidRDefault="005368C5">
      <w:pPr>
        <w:pStyle w:val="ConsPlusNormal"/>
        <w:jc w:val="both"/>
      </w:pPr>
    </w:p>
    <w:p w:rsidR="005368C5" w:rsidRDefault="005368C5">
      <w:pPr>
        <w:pStyle w:val="ConsPlusNormal"/>
        <w:jc w:val="both"/>
      </w:pPr>
    </w:p>
    <w:p w:rsidR="005368C5" w:rsidRDefault="005368C5">
      <w:pPr>
        <w:pStyle w:val="ConsPlusNormal"/>
        <w:jc w:val="both"/>
      </w:pPr>
    </w:p>
    <w:p w:rsidR="005368C5" w:rsidRDefault="005368C5">
      <w:pPr>
        <w:pStyle w:val="ConsPlusNormal"/>
        <w:jc w:val="both"/>
      </w:pPr>
    </w:p>
    <w:p w:rsidR="005368C5" w:rsidRDefault="005368C5">
      <w:pPr>
        <w:pStyle w:val="ConsPlusNormal"/>
        <w:jc w:val="right"/>
        <w:outlineLvl w:val="0"/>
      </w:pPr>
      <w:r>
        <w:t>Утверждена</w:t>
      </w:r>
    </w:p>
    <w:p w:rsidR="005368C5" w:rsidRDefault="005368C5">
      <w:pPr>
        <w:pStyle w:val="ConsPlusNormal"/>
        <w:jc w:val="right"/>
      </w:pPr>
      <w:r>
        <w:t>постановлением</w:t>
      </w:r>
    </w:p>
    <w:p w:rsidR="005368C5" w:rsidRDefault="005368C5">
      <w:pPr>
        <w:pStyle w:val="ConsPlusNormal"/>
        <w:jc w:val="right"/>
      </w:pPr>
      <w:r>
        <w:lastRenderedPageBreak/>
        <w:t>Администрации ЗАТО Северск</w:t>
      </w:r>
    </w:p>
    <w:p w:rsidR="005368C5" w:rsidRDefault="005368C5">
      <w:pPr>
        <w:pStyle w:val="ConsPlusNormal"/>
        <w:jc w:val="right"/>
      </w:pPr>
      <w:r>
        <w:t>от 30.12.2014 N 3545</w:t>
      </w:r>
    </w:p>
    <w:p w:rsidR="005368C5" w:rsidRDefault="005368C5">
      <w:pPr>
        <w:pStyle w:val="ConsPlusNormal"/>
        <w:jc w:val="both"/>
      </w:pPr>
    </w:p>
    <w:p w:rsidR="005368C5" w:rsidRDefault="005368C5">
      <w:pPr>
        <w:pStyle w:val="ConsPlusTitle"/>
        <w:jc w:val="center"/>
      </w:pPr>
      <w:bookmarkStart w:id="1" w:name="P41"/>
      <w:bookmarkEnd w:id="1"/>
      <w:r>
        <w:t>МУНИЦИПАЛЬНАЯ ПРОГРАММА</w:t>
      </w:r>
    </w:p>
    <w:p w:rsidR="005368C5" w:rsidRDefault="005368C5">
      <w:pPr>
        <w:pStyle w:val="ConsPlusTitle"/>
        <w:jc w:val="center"/>
      </w:pPr>
      <w:r>
        <w:t>"МОЛОДЕЖНАЯ ПОЛИТИКА В ЗАТО СЕВЕРСК" НА 2015 - 2020 ГОДЫ</w:t>
      </w:r>
    </w:p>
    <w:p w:rsidR="005368C5" w:rsidRDefault="005368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368C5">
        <w:trPr>
          <w:jc w:val="center"/>
        </w:trPr>
        <w:tc>
          <w:tcPr>
            <w:tcW w:w="9294" w:type="dxa"/>
            <w:tcBorders>
              <w:top w:val="nil"/>
              <w:left w:val="single" w:sz="24" w:space="0" w:color="CED3F1"/>
              <w:bottom w:val="nil"/>
              <w:right w:val="single" w:sz="24" w:space="0" w:color="F4F3F8"/>
            </w:tcBorders>
            <w:shd w:val="clear" w:color="auto" w:fill="F4F3F8"/>
          </w:tcPr>
          <w:p w:rsidR="005368C5" w:rsidRDefault="005368C5">
            <w:pPr>
              <w:pStyle w:val="ConsPlusNormal"/>
              <w:jc w:val="center"/>
            </w:pPr>
            <w:r>
              <w:rPr>
                <w:color w:val="392C69"/>
              </w:rPr>
              <w:t>Список изменяющих документов</w:t>
            </w:r>
          </w:p>
          <w:p w:rsidR="005368C5" w:rsidRDefault="005368C5">
            <w:pPr>
              <w:pStyle w:val="ConsPlusNormal"/>
              <w:jc w:val="center"/>
            </w:pPr>
            <w:r>
              <w:rPr>
                <w:color w:val="392C69"/>
              </w:rPr>
              <w:t>(в ред. постановлений Администрации ЗАТО Северск</w:t>
            </w:r>
          </w:p>
          <w:p w:rsidR="005368C5" w:rsidRDefault="005368C5">
            <w:pPr>
              <w:pStyle w:val="ConsPlusNormal"/>
              <w:jc w:val="center"/>
            </w:pPr>
            <w:r>
              <w:rPr>
                <w:color w:val="392C69"/>
              </w:rPr>
              <w:t xml:space="preserve">от 21.05.2015 </w:t>
            </w:r>
            <w:hyperlink r:id="rId19" w:history="1">
              <w:r>
                <w:rPr>
                  <w:color w:val="0000FF"/>
                </w:rPr>
                <w:t>N 997</w:t>
              </w:r>
            </w:hyperlink>
            <w:r>
              <w:rPr>
                <w:color w:val="392C69"/>
              </w:rPr>
              <w:t xml:space="preserve">, от 12.08.2015 </w:t>
            </w:r>
            <w:hyperlink r:id="rId20" w:history="1">
              <w:r>
                <w:rPr>
                  <w:color w:val="0000FF"/>
                </w:rPr>
                <w:t>N 1793</w:t>
              </w:r>
            </w:hyperlink>
            <w:r>
              <w:rPr>
                <w:color w:val="392C69"/>
              </w:rPr>
              <w:t xml:space="preserve">, от 30.12.2015 </w:t>
            </w:r>
            <w:hyperlink r:id="rId21" w:history="1">
              <w:r>
                <w:rPr>
                  <w:color w:val="0000FF"/>
                </w:rPr>
                <w:t>N 2989</w:t>
              </w:r>
            </w:hyperlink>
            <w:r>
              <w:rPr>
                <w:color w:val="392C69"/>
              </w:rPr>
              <w:t>,</w:t>
            </w:r>
          </w:p>
          <w:p w:rsidR="005368C5" w:rsidRDefault="005368C5">
            <w:pPr>
              <w:pStyle w:val="ConsPlusNormal"/>
              <w:jc w:val="center"/>
            </w:pPr>
            <w:r>
              <w:rPr>
                <w:color w:val="392C69"/>
              </w:rPr>
              <w:t xml:space="preserve">от 15.07.2016 </w:t>
            </w:r>
            <w:hyperlink r:id="rId22" w:history="1">
              <w:r>
                <w:rPr>
                  <w:color w:val="0000FF"/>
                </w:rPr>
                <w:t>N 1616</w:t>
              </w:r>
            </w:hyperlink>
            <w:r>
              <w:rPr>
                <w:color w:val="392C69"/>
              </w:rPr>
              <w:t xml:space="preserve">, от 30.12.2016 </w:t>
            </w:r>
            <w:hyperlink r:id="rId23" w:history="1">
              <w:r>
                <w:rPr>
                  <w:color w:val="0000FF"/>
                </w:rPr>
                <w:t>N 2976</w:t>
              </w:r>
            </w:hyperlink>
            <w:r>
              <w:rPr>
                <w:color w:val="392C69"/>
              </w:rPr>
              <w:t xml:space="preserve">, от 14.07.2017 </w:t>
            </w:r>
            <w:hyperlink r:id="rId24" w:history="1">
              <w:r>
                <w:rPr>
                  <w:color w:val="0000FF"/>
                </w:rPr>
                <w:t>N 1281</w:t>
              </w:r>
            </w:hyperlink>
            <w:r>
              <w:rPr>
                <w:color w:val="392C69"/>
              </w:rPr>
              <w:t>,</w:t>
            </w:r>
          </w:p>
          <w:p w:rsidR="005368C5" w:rsidRDefault="005368C5">
            <w:pPr>
              <w:pStyle w:val="ConsPlusNormal"/>
              <w:jc w:val="center"/>
            </w:pPr>
            <w:r>
              <w:rPr>
                <w:color w:val="392C69"/>
              </w:rPr>
              <w:t xml:space="preserve">от 29.12.2017 </w:t>
            </w:r>
            <w:hyperlink r:id="rId25" w:history="1">
              <w:r>
                <w:rPr>
                  <w:color w:val="0000FF"/>
                </w:rPr>
                <w:t>N 2559</w:t>
              </w:r>
            </w:hyperlink>
            <w:r>
              <w:rPr>
                <w:color w:val="392C69"/>
              </w:rPr>
              <w:t xml:space="preserve">, от 31.01.2018 </w:t>
            </w:r>
            <w:hyperlink r:id="rId26" w:history="1">
              <w:r>
                <w:rPr>
                  <w:color w:val="0000FF"/>
                </w:rPr>
                <w:t>N 105</w:t>
              </w:r>
            </w:hyperlink>
            <w:r>
              <w:rPr>
                <w:color w:val="392C69"/>
              </w:rPr>
              <w:t xml:space="preserve">, от 12.07.2018 </w:t>
            </w:r>
            <w:hyperlink r:id="rId27" w:history="1">
              <w:r>
                <w:rPr>
                  <w:color w:val="0000FF"/>
                </w:rPr>
                <w:t>N 1252</w:t>
              </w:r>
            </w:hyperlink>
            <w:r>
              <w:rPr>
                <w:color w:val="392C69"/>
              </w:rPr>
              <w:t>,</w:t>
            </w:r>
          </w:p>
          <w:p w:rsidR="005368C5" w:rsidRDefault="005368C5">
            <w:pPr>
              <w:pStyle w:val="ConsPlusNormal"/>
              <w:jc w:val="center"/>
            </w:pPr>
            <w:r>
              <w:rPr>
                <w:color w:val="392C69"/>
              </w:rPr>
              <w:t xml:space="preserve">от 31.01.2019 </w:t>
            </w:r>
            <w:hyperlink r:id="rId28" w:history="1">
              <w:r>
                <w:rPr>
                  <w:color w:val="0000FF"/>
                </w:rPr>
                <w:t>N 118</w:t>
              </w:r>
            </w:hyperlink>
            <w:r>
              <w:rPr>
                <w:color w:val="392C69"/>
              </w:rPr>
              <w:t xml:space="preserve">, от 31.07.2019 </w:t>
            </w:r>
            <w:hyperlink r:id="rId29" w:history="1">
              <w:r>
                <w:rPr>
                  <w:color w:val="0000FF"/>
                </w:rPr>
                <w:t>N 1661</w:t>
              </w:r>
            </w:hyperlink>
            <w:r>
              <w:rPr>
                <w:color w:val="392C69"/>
              </w:rPr>
              <w:t xml:space="preserve">, от 31.01.2020 </w:t>
            </w:r>
            <w:hyperlink r:id="rId30" w:history="1">
              <w:r>
                <w:rPr>
                  <w:color w:val="0000FF"/>
                </w:rPr>
                <w:t>N 118</w:t>
              </w:r>
            </w:hyperlink>
            <w:r>
              <w:rPr>
                <w:color w:val="392C69"/>
              </w:rPr>
              <w:t>)</w:t>
            </w:r>
          </w:p>
        </w:tc>
      </w:tr>
    </w:tbl>
    <w:p w:rsidR="005368C5" w:rsidRDefault="005368C5">
      <w:pPr>
        <w:pStyle w:val="ConsPlusNormal"/>
        <w:jc w:val="both"/>
      </w:pPr>
    </w:p>
    <w:p w:rsidR="005368C5" w:rsidRDefault="005368C5">
      <w:pPr>
        <w:pStyle w:val="ConsPlusTitle"/>
        <w:jc w:val="center"/>
        <w:outlineLvl w:val="1"/>
      </w:pPr>
      <w:r>
        <w:t>ПАСПОРТ МУНИЦИПАЛЬНОЙ ПРОГРАММЫ "МОЛОДЕЖНАЯ</w:t>
      </w:r>
    </w:p>
    <w:p w:rsidR="005368C5" w:rsidRDefault="005368C5">
      <w:pPr>
        <w:pStyle w:val="ConsPlusTitle"/>
        <w:jc w:val="center"/>
      </w:pPr>
      <w:r>
        <w:t>ПОЛИТИКА В ЗАТО СЕВЕРСК"</w:t>
      </w:r>
    </w:p>
    <w:p w:rsidR="005368C5" w:rsidRDefault="005368C5">
      <w:pPr>
        <w:pStyle w:val="ConsPlusNormal"/>
        <w:jc w:val="center"/>
      </w:pPr>
      <w:r>
        <w:t xml:space="preserve">(в ред. </w:t>
      </w:r>
      <w:hyperlink r:id="rId31" w:history="1">
        <w:r>
          <w:rPr>
            <w:color w:val="0000FF"/>
          </w:rPr>
          <w:t>постановления</w:t>
        </w:r>
      </w:hyperlink>
      <w:r>
        <w:t xml:space="preserve"> Администрации ЗАТО Северск</w:t>
      </w:r>
    </w:p>
    <w:p w:rsidR="005368C5" w:rsidRDefault="005368C5">
      <w:pPr>
        <w:pStyle w:val="ConsPlusNormal"/>
        <w:jc w:val="center"/>
      </w:pPr>
      <w:r>
        <w:t>от 31.01.2020 N 118)</w:t>
      </w:r>
    </w:p>
    <w:p w:rsidR="005368C5" w:rsidRDefault="005368C5">
      <w:pPr>
        <w:pStyle w:val="ConsPlusNormal"/>
        <w:jc w:val="both"/>
      </w:pPr>
    </w:p>
    <w:p w:rsidR="005368C5" w:rsidRDefault="005368C5">
      <w:pPr>
        <w:sectPr w:rsidR="005368C5" w:rsidSect="00450EA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531"/>
        <w:gridCol w:w="1144"/>
        <w:gridCol w:w="1144"/>
        <w:gridCol w:w="1144"/>
        <w:gridCol w:w="1144"/>
        <w:gridCol w:w="1144"/>
        <w:gridCol w:w="1144"/>
        <w:gridCol w:w="1144"/>
        <w:gridCol w:w="1134"/>
        <w:gridCol w:w="1144"/>
      </w:tblGrid>
      <w:tr w:rsidR="005368C5">
        <w:tc>
          <w:tcPr>
            <w:tcW w:w="1757" w:type="dxa"/>
          </w:tcPr>
          <w:p w:rsidR="005368C5" w:rsidRDefault="005368C5">
            <w:pPr>
              <w:pStyle w:val="ConsPlusNormal"/>
            </w:pPr>
            <w:r>
              <w:lastRenderedPageBreak/>
              <w:t>Наименование муниципальной программы (далее - Программа)</w:t>
            </w:r>
          </w:p>
        </w:tc>
        <w:tc>
          <w:tcPr>
            <w:tcW w:w="11817" w:type="dxa"/>
            <w:gridSpan w:val="10"/>
          </w:tcPr>
          <w:p w:rsidR="005368C5" w:rsidRDefault="005368C5">
            <w:pPr>
              <w:pStyle w:val="ConsPlusNormal"/>
            </w:pPr>
            <w:r>
              <w:t>Молодежная политика в ЗАТО Северск</w:t>
            </w:r>
          </w:p>
        </w:tc>
      </w:tr>
      <w:tr w:rsidR="005368C5">
        <w:tc>
          <w:tcPr>
            <w:tcW w:w="1757" w:type="dxa"/>
          </w:tcPr>
          <w:p w:rsidR="005368C5" w:rsidRDefault="005368C5">
            <w:pPr>
              <w:pStyle w:val="ConsPlusNormal"/>
            </w:pPr>
            <w:r>
              <w:t>Срок реализации Программы</w:t>
            </w:r>
          </w:p>
        </w:tc>
        <w:tc>
          <w:tcPr>
            <w:tcW w:w="11817" w:type="dxa"/>
            <w:gridSpan w:val="10"/>
          </w:tcPr>
          <w:p w:rsidR="005368C5" w:rsidRDefault="005368C5">
            <w:pPr>
              <w:pStyle w:val="ConsPlusNormal"/>
            </w:pPr>
            <w:r>
              <w:t>2015 - 2020 годы</w:t>
            </w:r>
          </w:p>
        </w:tc>
      </w:tr>
      <w:tr w:rsidR="005368C5">
        <w:tc>
          <w:tcPr>
            <w:tcW w:w="1757" w:type="dxa"/>
          </w:tcPr>
          <w:p w:rsidR="005368C5" w:rsidRDefault="005368C5">
            <w:pPr>
              <w:pStyle w:val="ConsPlusNormal"/>
            </w:pPr>
            <w:r>
              <w:t>Ответственный исполнитель Программы</w:t>
            </w:r>
          </w:p>
        </w:tc>
        <w:tc>
          <w:tcPr>
            <w:tcW w:w="11817" w:type="dxa"/>
            <w:gridSpan w:val="10"/>
          </w:tcPr>
          <w:p w:rsidR="005368C5" w:rsidRDefault="005368C5">
            <w:pPr>
              <w:pStyle w:val="ConsPlusNormal"/>
            </w:pPr>
            <w:r>
              <w:t>Управление молодежной и семейной политики, физической культуры и спорта Администрации ЗАТО Северск</w:t>
            </w:r>
          </w:p>
        </w:tc>
      </w:tr>
      <w:tr w:rsidR="005368C5">
        <w:tc>
          <w:tcPr>
            <w:tcW w:w="1757" w:type="dxa"/>
          </w:tcPr>
          <w:p w:rsidR="005368C5" w:rsidRDefault="005368C5">
            <w:pPr>
              <w:pStyle w:val="ConsPlusNormal"/>
            </w:pPr>
            <w:r>
              <w:t>Соисполнители Программы</w:t>
            </w:r>
          </w:p>
        </w:tc>
        <w:tc>
          <w:tcPr>
            <w:tcW w:w="11817" w:type="dxa"/>
            <w:gridSpan w:val="10"/>
          </w:tcPr>
          <w:p w:rsidR="005368C5" w:rsidRDefault="005368C5">
            <w:pPr>
              <w:pStyle w:val="ConsPlusNormal"/>
            </w:pPr>
            <w:r>
              <w:t>Отсутствуют</w:t>
            </w:r>
          </w:p>
        </w:tc>
      </w:tr>
      <w:tr w:rsidR="005368C5">
        <w:tc>
          <w:tcPr>
            <w:tcW w:w="1757" w:type="dxa"/>
            <w:vMerge w:val="restart"/>
          </w:tcPr>
          <w:p w:rsidR="005368C5" w:rsidRDefault="005368C5">
            <w:pPr>
              <w:pStyle w:val="ConsPlusNormal"/>
            </w:pPr>
            <w:r>
              <w:t>Участники Программы</w:t>
            </w:r>
          </w:p>
        </w:tc>
        <w:tc>
          <w:tcPr>
            <w:tcW w:w="11817" w:type="dxa"/>
            <w:gridSpan w:val="10"/>
          </w:tcPr>
          <w:p w:rsidR="005368C5" w:rsidRDefault="005368C5">
            <w:pPr>
              <w:pStyle w:val="ConsPlusNormal"/>
            </w:pPr>
            <w:r>
              <w:t>Управление капитального строительства Администрации ЗАТО Северск</w:t>
            </w:r>
          </w:p>
        </w:tc>
      </w:tr>
      <w:tr w:rsidR="005368C5">
        <w:tc>
          <w:tcPr>
            <w:tcW w:w="1757" w:type="dxa"/>
            <w:vMerge/>
          </w:tcPr>
          <w:p w:rsidR="005368C5" w:rsidRDefault="005368C5"/>
        </w:tc>
        <w:tc>
          <w:tcPr>
            <w:tcW w:w="11817" w:type="dxa"/>
            <w:gridSpan w:val="10"/>
          </w:tcPr>
          <w:p w:rsidR="005368C5" w:rsidRDefault="005368C5">
            <w:pPr>
              <w:pStyle w:val="ConsPlusNormal"/>
            </w:pPr>
            <w:r>
              <w:t>Управление молодежной и семейной политики, физической культуры и спорта Администрации ЗАТО Северск</w:t>
            </w:r>
          </w:p>
        </w:tc>
      </w:tr>
      <w:tr w:rsidR="005368C5">
        <w:tc>
          <w:tcPr>
            <w:tcW w:w="1757" w:type="dxa"/>
            <w:vMerge/>
          </w:tcPr>
          <w:p w:rsidR="005368C5" w:rsidRDefault="005368C5"/>
        </w:tc>
        <w:tc>
          <w:tcPr>
            <w:tcW w:w="11817" w:type="dxa"/>
            <w:gridSpan w:val="10"/>
          </w:tcPr>
          <w:p w:rsidR="005368C5" w:rsidRDefault="005368C5">
            <w:pPr>
              <w:pStyle w:val="ConsPlusNormal"/>
            </w:pPr>
            <w:r>
              <w:t>Управление образования Администрации ЗАТО Северск</w:t>
            </w:r>
          </w:p>
        </w:tc>
      </w:tr>
      <w:tr w:rsidR="005368C5">
        <w:tc>
          <w:tcPr>
            <w:tcW w:w="1757" w:type="dxa"/>
          </w:tcPr>
          <w:p w:rsidR="005368C5" w:rsidRDefault="005368C5">
            <w:pPr>
              <w:pStyle w:val="ConsPlusNormal"/>
            </w:pPr>
            <w:r>
              <w:t>Цель социально-экономического развития ЗАТО Северск, на реализацию которой направлена Программа</w:t>
            </w:r>
          </w:p>
        </w:tc>
        <w:tc>
          <w:tcPr>
            <w:tcW w:w="11817" w:type="dxa"/>
            <w:gridSpan w:val="10"/>
          </w:tcPr>
          <w:p w:rsidR="005368C5" w:rsidRDefault="005368C5">
            <w:pPr>
              <w:pStyle w:val="ConsPlusNormal"/>
            </w:pPr>
            <w:r>
              <w:t>Обеспечение развития социальной и экономической активности населения</w:t>
            </w:r>
          </w:p>
        </w:tc>
      </w:tr>
      <w:tr w:rsidR="005368C5">
        <w:tc>
          <w:tcPr>
            <w:tcW w:w="1757" w:type="dxa"/>
          </w:tcPr>
          <w:p w:rsidR="005368C5" w:rsidRDefault="005368C5">
            <w:pPr>
              <w:pStyle w:val="ConsPlusNormal"/>
            </w:pPr>
            <w:r>
              <w:t>Цель Программы</w:t>
            </w:r>
          </w:p>
        </w:tc>
        <w:tc>
          <w:tcPr>
            <w:tcW w:w="11817" w:type="dxa"/>
            <w:gridSpan w:val="10"/>
          </w:tcPr>
          <w:p w:rsidR="005368C5" w:rsidRDefault="005368C5">
            <w:pPr>
              <w:pStyle w:val="ConsPlusNormal"/>
            </w:pPr>
            <w:r>
              <w:t>Реализация потенциала молодежи, создание условий для включения молодежи в социально-экономическую, политическую и культурную жизнь общества</w:t>
            </w:r>
          </w:p>
        </w:tc>
      </w:tr>
      <w:tr w:rsidR="005368C5">
        <w:tc>
          <w:tcPr>
            <w:tcW w:w="1757" w:type="dxa"/>
            <w:vMerge w:val="restart"/>
          </w:tcPr>
          <w:p w:rsidR="005368C5" w:rsidRDefault="005368C5">
            <w:pPr>
              <w:pStyle w:val="ConsPlusNormal"/>
            </w:pPr>
            <w:r>
              <w:t xml:space="preserve">Целевые </w:t>
            </w:r>
            <w:r>
              <w:lastRenderedPageBreak/>
              <w:t>показатели (индикаторы) результативности Программы и их значения (по годам реализации)</w:t>
            </w:r>
          </w:p>
        </w:tc>
        <w:tc>
          <w:tcPr>
            <w:tcW w:w="1531" w:type="dxa"/>
          </w:tcPr>
          <w:p w:rsidR="005368C5" w:rsidRDefault="005368C5">
            <w:pPr>
              <w:pStyle w:val="ConsPlusNormal"/>
              <w:jc w:val="center"/>
            </w:pPr>
            <w:r>
              <w:lastRenderedPageBreak/>
              <w:t xml:space="preserve">Показатели </w:t>
            </w:r>
            <w:r>
              <w:lastRenderedPageBreak/>
              <w:t>цели, единица измерения</w:t>
            </w:r>
          </w:p>
        </w:tc>
        <w:tc>
          <w:tcPr>
            <w:tcW w:w="1144" w:type="dxa"/>
          </w:tcPr>
          <w:p w:rsidR="005368C5" w:rsidRDefault="005368C5">
            <w:pPr>
              <w:pStyle w:val="ConsPlusNormal"/>
              <w:jc w:val="center"/>
            </w:pPr>
            <w:r>
              <w:lastRenderedPageBreak/>
              <w:t>2014 год</w:t>
            </w:r>
          </w:p>
        </w:tc>
        <w:tc>
          <w:tcPr>
            <w:tcW w:w="1144" w:type="dxa"/>
          </w:tcPr>
          <w:p w:rsidR="005368C5" w:rsidRDefault="005368C5">
            <w:pPr>
              <w:pStyle w:val="ConsPlusNormal"/>
              <w:jc w:val="center"/>
            </w:pPr>
            <w:r>
              <w:t>2015 год</w:t>
            </w:r>
          </w:p>
        </w:tc>
        <w:tc>
          <w:tcPr>
            <w:tcW w:w="1144" w:type="dxa"/>
          </w:tcPr>
          <w:p w:rsidR="005368C5" w:rsidRDefault="005368C5">
            <w:pPr>
              <w:pStyle w:val="ConsPlusNormal"/>
              <w:jc w:val="center"/>
            </w:pPr>
            <w:r>
              <w:t>2016 год</w:t>
            </w:r>
          </w:p>
        </w:tc>
        <w:tc>
          <w:tcPr>
            <w:tcW w:w="1144" w:type="dxa"/>
          </w:tcPr>
          <w:p w:rsidR="005368C5" w:rsidRDefault="005368C5">
            <w:pPr>
              <w:pStyle w:val="ConsPlusNormal"/>
              <w:jc w:val="center"/>
            </w:pPr>
            <w:r>
              <w:t>2017 год</w:t>
            </w:r>
          </w:p>
        </w:tc>
        <w:tc>
          <w:tcPr>
            <w:tcW w:w="1144" w:type="dxa"/>
          </w:tcPr>
          <w:p w:rsidR="005368C5" w:rsidRDefault="005368C5">
            <w:pPr>
              <w:pStyle w:val="ConsPlusNormal"/>
              <w:jc w:val="center"/>
            </w:pPr>
            <w:r>
              <w:t>2018 год</w:t>
            </w:r>
          </w:p>
        </w:tc>
        <w:tc>
          <w:tcPr>
            <w:tcW w:w="1144" w:type="dxa"/>
          </w:tcPr>
          <w:p w:rsidR="005368C5" w:rsidRDefault="005368C5">
            <w:pPr>
              <w:pStyle w:val="ConsPlusNormal"/>
              <w:jc w:val="center"/>
            </w:pPr>
            <w:r>
              <w:t>2019 год</w:t>
            </w:r>
          </w:p>
        </w:tc>
        <w:tc>
          <w:tcPr>
            <w:tcW w:w="1144" w:type="dxa"/>
          </w:tcPr>
          <w:p w:rsidR="005368C5" w:rsidRDefault="005368C5">
            <w:pPr>
              <w:pStyle w:val="ConsPlusNormal"/>
              <w:jc w:val="center"/>
            </w:pPr>
            <w:r>
              <w:t>2020 год</w:t>
            </w:r>
          </w:p>
        </w:tc>
        <w:tc>
          <w:tcPr>
            <w:tcW w:w="1134" w:type="dxa"/>
          </w:tcPr>
          <w:p w:rsidR="005368C5" w:rsidRDefault="005368C5">
            <w:pPr>
              <w:pStyle w:val="ConsPlusNormal"/>
              <w:jc w:val="center"/>
            </w:pPr>
            <w:r>
              <w:t xml:space="preserve">2021 год </w:t>
            </w:r>
            <w:r>
              <w:lastRenderedPageBreak/>
              <w:t>(прогнозный период)</w:t>
            </w:r>
          </w:p>
        </w:tc>
        <w:tc>
          <w:tcPr>
            <w:tcW w:w="1144" w:type="dxa"/>
          </w:tcPr>
          <w:p w:rsidR="005368C5" w:rsidRDefault="005368C5">
            <w:pPr>
              <w:pStyle w:val="ConsPlusNormal"/>
              <w:jc w:val="center"/>
            </w:pPr>
            <w:r>
              <w:lastRenderedPageBreak/>
              <w:t xml:space="preserve">2022 год </w:t>
            </w:r>
            <w:r>
              <w:lastRenderedPageBreak/>
              <w:t>(прогнозный период)</w:t>
            </w:r>
          </w:p>
        </w:tc>
      </w:tr>
      <w:tr w:rsidR="005368C5">
        <w:tc>
          <w:tcPr>
            <w:tcW w:w="1757" w:type="dxa"/>
            <w:vMerge/>
          </w:tcPr>
          <w:p w:rsidR="005368C5" w:rsidRDefault="005368C5"/>
        </w:tc>
        <w:tc>
          <w:tcPr>
            <w:tcW w:w="1531" w:type="dxa"/>
          </w:tcPr>
          <w:p w:rsidR="005368C5" w:rsidRDefault="005368C5">
            <w:pPr>
              <w:pStyle w:val="ConsPlusNormal"/>
            </w:pPr>
            <w:r>
              <w:t>1. Доля молодежи, участвующей в мероприятиях, направленных на гражданское и патриотическое воспитание детей и молодежи, от общей численности молодежи от 14 до 30 лет, проц</w:t>
            </w:r>
          </w:p>
        </w:tc>
        <w:tc>
          <w:tcPr>
            <w:tcW w:w="1144" w:type="dxa"/>
          </w:tcPr>
          <w:p w:rsidR="005368C5" w:rsidRDefault="005368C5">
            <w:pPr>
              <w:pStyle w:val="ConsPlusNormal"/>
              <w:jc w:val="center"/>
            </w:pPr>
            <w:r>
              <w:t>35</w:t>
            </w:r>
          </w:p>
        </w:tc>
        <w:tc>
          <w:tcPr>
            <w:tcW w:w="1144" w:type="dxa"/>
          </w:tcPr>
          <w:p w:rsidR="005368C5" w:rsidRDefault="005368C5">
            <w:pPr>
              <w:pStyle w:val="ConsPlusNormal"/>
              <w:jc w:val="center"/>
            </w:pPr>
            <w:r>
              <w:t>10</w:t>
            </w:r>
          </w:p>
        </w:tc>
        <w:tc>
          <w:tcPr>
            <w:tcW w:w="1144" w:type="dxa"/>
          </w:tcPr>
          <w:p w:rsidR="005368C5" w:rsidRDefault="005368C5">
            <w:pPr>
              <w:pStyle w:val="ConsPlusNormal"/>
              <w:jc w:val="center"/>
            </w:pPr>
            <w:r>
              <w:t>10</w:t>
            </w:r>
          </w:p>
        </w:tc>
        <w:tc>
          <w:tcPr>
            <w:tcW w:w="1144" w:type="dxa"/>
          </w:tcPr>
          <w:p w:rsidR="005368C5" w:rsidRDefault="005368C5">
            <w:pPr>
              <w:pStyle w:val="ConsPlusNormal"/>
              <w:jc w:val="center"/>
            </w:pPr>
            <w:r>
              <w:t>10</w:t>
            </w:r>
          </w:p>
        </w:tc>
        <w:tc>
          <w:tcPr>
            <w:tcW w:w="1144" w:type="dxa"/>
          </w:tcPr>
          <w:p w:rsidR="005368C5" w:rsidRDefault="005368C5">
            <w:pPr>
              <w:pStyle w:val="ConsPlusNormal"/>
              <w:jc w:val="center"/>
            </w:pPr>
            <w:r>
              <w:t>10</w:t>
            </w:r>
          </w:p>
        </w:tc>
        <w:tc>
          <w:tcPr>
            <w:tcW w:w="1144" w:type="dxa"/>
          </w:tcPr>
          <w:p w:rsidR="005368C5" w:rsidRDefault="005368C5">
            <w:pPr>
              <w:pStyle w:val="ConsPlusNormal"/>
              <w:jc w:val="center"/>
            </w:pPr>
            <w:r>
              <w:t>10</w:t>
            </w:r>
          </w:p>
        </w:tc>
        <w:tc>
          <w:tcPr>
            <w:tcW w:w="1144" w:type="dxa"/>
          </w:tcPr>
          <w:p w:rsidR="005368C5" w:rsidRDefault="005368C5">
            <w:pPr>
              <w:pStyle w:val="ConsPlusNormal"/>
              <w:jc w:val="center"/>
            </w:pPr>
            <w:r>
              <w:t>10</w:t>
            </w:r>
          </w:p>
        </w:tc>
        <w:tc>
          <w:tcPr>
            <w:tcW w:w="1134" w:type="dxa"/>
          </w:tcPr>
          <w:p w:rsidR="005368C5" w:rsidRDefault="005368C5">
            <w:pPr>
              <w:pStyle w:val="ConsPlusNormal"/>
              <w:jc w:val="center"/>
            </w:pPr>
            <w:r>
              <w:t>10</w:t>
            </w:r>
          </w:p>
        </w:tc>
        <w:tc>
          <w:tcPr>
            <w:tcW w:w="1144" w:type="dxa"/>
          </w:tcPr>
          <w:p w:rsidR="005368C5" w:rsidRDefault="005368C5">
            <w:pPr>
              <w:pStyle w:val="ConsPlusNormal"/>
              <w:jc w:val="center"/>
            </w:pPr>
            <w:r>
              <w:t>10</w:t>
            </w:r>
          </w:p>
        </w:tc>
      </w:tr>
      <w:tr w:rsidR="005368C5">
        <w:tc>
          <w:tcPr>
            <w:tcW w:w="1757" w:type="dxa"/>
            <w:vMerge/>
          </w:tcPr>
          <w:p w:rsidR="005368C5" w:rsidRDefault="005368C5"/>
        </w:tc>
        <w:tc>
          <w:tcPr>
            <w:tcW w:w="1531" w:type="dxa"/>
          </w:tcPr>
          <w:p w:rsidR="005368C5" w:rsidRDefault="005368C5">
            <w:pPr>
              <w:pStyle w:val="ConsPlusNormal"/>
            </w:pPr>
            <w:r>
              <w:t>2. Доля детей, охваченных организованными формами отдыха и оздоровления, от общего числа детей школьного возраста ЗАТО Северск, проц</w:t>
            </w:r>
          </w:p>
        </w:tc>
        <w:tc>
          <w:tcPr>
            <w:tcW w:w="1144" w:type="dxa"/>
          </w:tcPr>
          <w:p w:rsidR="005368C5" w:rsidRDefault="005368C5">
            <w:pPr>
              <w:pStyle w:val="ConsPlusNormal"/>
              <w:jc w:val="center"/>
            </w:pPr>
            <w:r>
              <w:t>40,5</w:t>
            </w:r>
          </w:p>
        </w:tc>
        <w:tc>
          <w:tcPr>
            <w:tcW w:w="1144" w:type="dxa"/>
          </w:tcPr>
          <w:p w:rsidR="005368C5" w:rsidRDefault="005368C5">
            <w:pPr>
              <w:pStyle w:val="ConsPlusNormal"/>
              <w:jc w:val="center"/>
            </w:pPr>
            <w:r>
              <w:t>40,5</w:t>
            </w:r>
          </w:p>
        </w:tc>
        <w:tc>
          <w:tcPr>
            <w:tcW w:w="1144" w:type="dxa"/>
          </w:tcPr>
          <w:p w:rsidR="005368C5" w:rsidRDefault="005368C5">
            <w:pPr>
              <w:pStyle w:val="ConsPlusNormal"/>
              <w:jc w:val="center"/>
            </w:pPr>
            <w:r>
              <w:t>41</w:t>
            </w:r>
          </w:p>
        </w:tc>
        <w:tc>
          <w:tcPr>
            <w:tcW w:w="1144" w:type="dxa"/>
          </w:tcPr>
          <w:p w:rsidR="005368C5" w:rsidRDefault="005368C5">
            <w:pPr>
              <w:pStyle w:val="ConsPlusNormal"/>
              <w:jc w:val="center"/>
            </w:pPr>
            <w:r>
              <w:t>39</w:t>
            </w:r>
          </w:p>
        </w:tc>
        <w:tc>
          <w:tcPr>
            <w:tcW w:w="1144" w:type="dxa"/>
          </w:tcPr>
          <w:p w:rsidR="005368C5" w:rsidRDefault="005368C5">
            <w:pPr>
              <w:pStyle w:val="ConsPlusNormal"/>
              <w:jc w:val="center"/>
            </w:pPr>
            <w:r>
              <w:t>40,7</w:t>
            </w:r>
          </w:p>
        </w:tc>
        <w:tc>
          <w:tcPr>
            <w:tcW w:w="1144" w:type="dxa"/>
          </w:tcPr>
          <w:p w:rsidR="005368C5" w:rsidRDefault="005368C5">
            <w:pPr>
              <w:pStyle w:val="ConsPlusNormal"/>
              <w:jc w:val="center"/>
            </w:pPr>
            <w:r>
              <w:t>41,2</w:t>
            </w:r>
          </w:p>
        </w:tc>
        <w:tc>
          <w:tcPr>
            <w:tcW w:w="1144" w:type="dxa"/>
          </w:tcPr>
          <w:p w:rsidR="005368C5" w:rsidRDefault="005368C5">
            <w:pPr>
              <w:pStyle w:val="ConsPlusNormal"/>
              <w:jc w:val="center"/>
            </w:pPr>
            <w:r>
              <w:t>38,7</w:t>
            </w:r>
          </w:p>
        </w:tc>
        <w:tc>
          <w:tcPr>
            <w:tcW w:w="1134" w:type="dxa"/>
          </w:tcPr>
          <w:p w:rsidR="005368C5" w:rsidRDefault="005368C5">
            <w:pPr>
              <w:pStyle w:val="ConsPlusNormal"/>
              <w:jc w:val="center"/>
            </w:pPr>
            <w:r>
              <w:t>36,8</w:t>
            </w:r>
          </w:p>
        </w:tc>
        <w:tc>
          <w:tcPr>
            <w:tcW w:w="1144" w:type="dxa"/>
          </w:tcPr>
          <w:p w:rsidR="005368C5" w:rsidRDefault="005368C5">
            <w:pPr>
              <w:pStyle w:val="ConsPlusNormal"/>
              <w:jc w:val="center"/>
            </w:pPr>
            <w:r>
              <w:t>36,8</w:t>
            </w:r>
          </w:p>
        </w:tc>
      </w:tr>
      <w:tr w:rsidR="005368C5">
        <w:tc>
          <w:tcPr>
            <w:tcW w:w="1757" w:type="dxa"/>
            <w:vMerge/>
          </w:tcPr>
          <w:p w:rsidR="005368C5" w:rsidRDefault="005368C5"/>
        </w:tc>
        <w:tc>
          <w:tcPr>
            <w:tcW w:w="1531" w:type="dxa"/>
          </w:tcPr>
          <w:p w:rsidR="005368C5" w:rsidRDefault="005368C5">
            <w:pPr>
              <w:pStyle w:val="ConsPlusNormal"/>
            </w:pPr>
            <w:r>
              <w:t xml:space="preserve">3. Количество </w:t>
            </w:r>
            <w:r>
              <w:lastRenderedPageBreak/>
              <w:t>участников мероприятий, направленных на возрождение семейных традиций, воспитание у молодежи позитивного отношения к семейным традициям, чел</w:t>
            </w:r>
          </w:p>
        </w:tc>
        <w:tc>
          <w:tcPr>
            <w:tcW w:w="1144" w:type="dxa"/>
          </w:tcPr>
          <w:p w:rsidR="005368C5" w:rsidRDefault="005368C5">
            <w:pPr>
              <w:pStyle w:val="ConsPlusNormal"/>
              <w:jc w:val="center"/>
            </w:pPr>
            <w:r>
              <w:lastRenderedPageBreak/>
              <w:t>4000</w:t>
            </w:r>
          </w:p>
        </w:tc>
        <w:tc>
          <w:tcPr>
            <w:tcW w:w="1144" w:type="dxa"/>
          </w:tcPr>
          <w:p w:rsidR="005368C5" w:rsidRDefault="005368C5">
            <w:pPr>
              <w:pStyle w:val="ConsPlusNormal"/>
              <w:jc w:val="center"/>
            </w:pPr>
            <w:r>
              <w:t>1000</w:t>
            </w:r>
          </w:p>
        </w:tc>
        <w:tc>
          <w:tcPr>
            <w:tcW w:w="1144" w:type="dxa"/>
          </w:tcPr>
          <w:p w:rsidR="005368C5" w:rsidRDefault="005368C5">
            <w:pPr>
              <w:pStyle w:val="ConsPlusNormal"/>
              <w:jc w:val="center"/>
            </w:pPr>
            <w:r>
              <w:t>1000</w:t>
            </w:r>
          </w:p>
        </w:tc>
        <w:tc>
          <w:tcPr>
            <w:tcW w:w="1144" w:type="dxa"/>
          </w:tcPr>
          <w:p w:rsidR="005368C5" w:rsidRDefault="005368C5">
            <w:pPr>
              <w:pStyle w:val="ConsPlusNormal"/>
              <w:jc w:val="center"/>
            </w:pPr>
            <w:r>
              <w:t>1000</w:t>
            </w:r>
          </w:p>
        </w:tc>
        <w:tc>
          <w:tcPr>
            <w:tcW w:w="1144" w:type="dxa"/>
          </w:tcPr>
          <w:p w:rsidR="005368C5" w:rsidRDefault="005368C5">
            <w:pPr>
              <w:pStyle w:val="ConsPlusNormal"/>
              <w:jc w:val="center"/>
            </w:pPr>
            <w:r>
              <w:t>1000</w:t>
            </w:r>
          </w:p>
        </w:tc>
        <w:tc>
          <w:tcPr>
            <w:tcW w:w="1144" w:type="dxa"/>
          </w:tcPr>
          <w:p w:rsidR="005368C5" w:rsidRDefault="005368C5">
            <w:pPr>
              <w:pStyle w:val="ConsPlusNormal"/>
              <w:jc w:val="center"/>
            </w:pPr>
            <w:r>
              <w:t>1000</w:t>
            </w:r>
          </w:p>
        </w:tc>
        <w:tc>
          <w:tcPr>
            <w:tcW w:w="1144" w:type="dxa"/>
          </w:tcPr>
          <w:p w:rsidR="005368C5" w:rsidRDefault="005368C5">
            <w:pPr>
              <w:pStyle w:val="ConsPlusNormal"/>
              <w:jc w:val="center"/>
            </w:pPr>
            <w:r>
              <w:t>1000</w:t>
            </w:r>
          </w:p>
        </w:tc>
        <w:tc>
          <w:tcPr>
            <w:tcW w:w="1134" w:type="dxa"/>
          </w:tcPr>
          <w:p w:rsidR="005368C5" w:rsidRDefault="005368C5">
            <w:pPr>
              <w:pStyle w:val="ConsPlusNormal"/>
              <w:jc w:val="center"/>
            </w:pPr>
            <w:r>
              <w:t>1000</w:t>
            </w:r>
          </w:p>
        </w:tc>
        <w:tc>
          <w:tcPr>
            <w:tcW w:w="1144" w:type="dxa"/>
          </w:tcPr>
          <w:p w:rsidR="005368C5" w:rsidRDefault="005368C5">
            <w:pPr>
              <w:pStyle w:val="ConsPlusNormal"/>
              <w:jc w:val="center"/>
            </w:pPr>
            <w:r>
              <w:t>1000</w:t>
            </w:r>
          </w:p>
        </w:tc>
      </w:tr>
      <w:tr w:rsidR="005368C5">
        <w:tc>
          <w:tcPr>
            <w:tcW w:w="1757" w:type="dxa"/>
            <w:vMerge/>
          </w:tcPr>
          <w:p w:rsidR="005368C5" w:rsidRDefault="005368C5"/>
        </w:tc>
        <w:tc>
          <w:tcPr>
            <w:tcW w:w="1531" w:type="dxa"/>
          </w:tcPr>
          <w:p w:rsidR="005368C5" w:rsidRDefault="005368C5">
            <w:pPr>
              <w:pStyle w:val="ConsPlusNormal"/>
            </w:pPr>
            <w:r>
              <w:t>4. Количество молодых семей, улучшивших жилищные условия с использованием ипотечных жилищных кредитов и займов при получении социальной выплаты, ед</w:t>
            </w:r>
          </w:p>
        </w:tc>
        <w:tc>
          <w:tcPr>
            <w:tcW w:w="1144" w:type="dxa"/>
          </w:tcPr>
          <w:p w:rsidR="005368C5" w:rsidRDefault="005368C5">
            <w:pPr>
              <w:pStyle w:val="ConsPlusNormal"/>
              <w:jc w:val="center"/>
            </w:pPr>
            <w:r>
              <w:t>26</w:t>
            </w:r>
          </w:p>
        </w:tc>
        <w:tc>
          <w:tcPr>
            <w:tcW w:w="1144" w:type="dxa"/>
          </w:tcPr>
          <w:p w:rsidR="005368C5" w:rsidRDefault="005368C5">
            <w:pPr>
              <w:pStyle w:val="ConsPlusNormal"/>
              <w:jc w:val="center"/>
            </w:pPr>
            <w:r>
              <w:t>24</w:t>
            </w:r>
          </w:p>
        </w:tc>
        <w:tc>
          <w:tcPr>
            <w:tcW w:w="1144" w:type="dxa"/>
          </w:tcPr>
          <w:p w:rsidR="005368C5" w:rsidRDefault="005368C5">
            <w:pPr>
              <w:pStyle w:val="ConsPlusNormal"/>
              <w:jc w:val="center"/>
            </w:pPr>
            <w:r>
              <w:t>30</w:t>
            </w:r>
          </w:p>
        </w:tc>
        <w:tc>
          <w:tcPr>
            <w:tcW w:w="1144" w:type="dxa"/>
          </w:tcPr>
          <w:p w:rsidR="005368C5" w:rsidRDefault="005368C5">
            <w:pPr>
              <w:pStyle w:val="ConsPlusNormal"/>
              <w:jc w:val="center"/>
            </w:pPr>
            <w:r>
              <w:t>13</w:t>
            </w:r>
          </w:p>
        </w:tc>
        <w:tc>
          <w:tcPr>
            <w:tcW w:w="1144" w:type="dxa"/>
          </w:tcPr>
          <w:p w:rsidR="005368C5" w:rsidRDefault="005368C5">
            <w:pPr>
              <w:pStyle w:val="ConsPlusNormal"/>
              <w:jc w:val="center"/>
            </w:pPr>
            <w:r>
              <w:t>17</w:t>
            </w:r>
          </w:p>
        </w:tc>
        <w:tc>
          <w:tcPr>
            <w:tcW w:w="1144" w:type="dxa"/>
          </w:tcPr>
          <w:p w:rsidR="005368C5" w:rsidRDefault="005368C5">
            <w:pPr>
              <w:pStyle w:val="ConsPlusNormal"/>
              <w:jc w:val="center"/>
            </w:pPr>
            <w:r>
              <w:t>21</w:t>
            </w:r>
          </w:p>
        </w:tc>
        <w:tc>
          <w:tcPr>
            <w:tcW w:w="1144" w:type="dxa"/>
          </w:tcPr>
          <w:p w:rsidR="005368C5" w:rsidRDefault="005368C5">
            <w:pPr>
              <w:pStyle w:val="ConsPlusNormal"/>
              <w:jc w:val="center"/>
            </w:pPr>
            <w:r>
              <w:t>10</w:t>
            </w:r>
          </w:p>
        </w:tc>
        <w:tc>
          <w:tcPr>
            <w:tcW w:w="1134" w:type="dxa"/>
          </w:tcPr>
          <w:p w:rsidR="005368C5" w:rsidRDefault="005368C5">
            <w:pPr>
              <w:pStyle w:val="ConsPlusNormal"/>
              <w:jc w:val="center"/>
            </w:pPr>
            <w:r>
              <w:t>0</w:t>
            </w:r>
          </w:p>
        </w:tc>
        <w:tc>
          <w:tcPr>
            <w:tcW w:w="1144" w:type="dxa"/>
          </w:tcPr>
          <w:p w:rsidR="005368C5" w:rsidRDefault="005368C5">
            <w:pPr>
              <w:pStyle w:val="ConsPlusNormal"/>
              <w:jc w:val="center"/>
            </w:pPr>
            <w:r>
              <w:t>0</w:t>
            </w:r>
          </w:p>
        </w:tc>
      </w:tr>
      <w:tr w:rsidR="005368C5">
        <w:tc>
          <w:tcPr>
            <w:tcW w:w="1757" w:type="dxa"/>
            <w:vMerge w:val="restart"/>
          </w:tcPr>
          <w:p w:rsidR="005368C5" w:rsidRDefault="005368C5">
            <w:pPr>
              <w:pStyle w:val="ConsPlusNormal"/>
            </w:pPr>
            <w:r>
              <w:t>Задачи Программы</w:t>
            </w:r>
          </w:p>
        </w:tc>
        <w:tc>
          <w:tcPr>
            <w:tcW w:w="11817" w:type="dxa"/>
            <w:gridSpan w:val="10"/>
          </w:tcPr>
          <w:p w:rsidR="005368C5" w:rsidRDefault="005368C5">
            <w:pPr>
              <w:pStyle w:val="ConsPlusNormal"/>
            </w:pPr>
            <w:r>
              <w:t>1. Включение молодежи в общественную жизнь ЗАТО Северск, содействие развитию и реализации потенциала молодежи</w:t>
            </w:r>
          </w:p>
        </w:tc>
      </w:tr>
      <w:tr w:rsidR="005368C5">
        <w:tc>
          <w:tcPr>
            <w:tcW w:w="1757" w:type="dxa"/>
            <w:vMerge/>
          </w:tcPr>
          <w:p w:rsidR="005368C5" w:rsidRDefault="005368C5"/>
        </w:tc>
        <w:tc>
          <w:tcPr>
            <w:tcW w:w="11817" w:type="dxa"/>
            <w:gridSpan w:val="10"/>
          </w:tcPr>
          <w:p w:rsidR="005368C5" w:rsidRDefault="005368C5">
            <w:pPr>
              <w:pStyle w:val="ConsPlusNormal"/>
            </w:pPr>
            <w:r>
              <w:t>2. Укрепление института семьи и брака, значимости семейного образа жизни</w:t>
            </w:r>
          </w:p>
        </w:tc>
      </w:tr>
      <w:tr w:rsidR="005368C5">
        <w:tc>
          <w:tcPr>
            <w:tcW w:w="1757" w:type="dxa"/>
            <w:vMerge/>
          </w:tcPr>
          <w:p w:rsidR="005368C5" w:rsidRDefault="005368C5"/>
        </w:tc>
        <w:tc>
          <w:tcPr>
            <w:tcW w:w="11817" w:type="dxa"/>
            <w:gridSpan w:val="10"/>
          </w:tcPr>
          <w:p w:rsidR="005368C5" w:rsidRDefault="005368C5">
            <w:pPr>
              <w:pStyle w:val="ConsPlusNormal"/>
            </w:pPr>
            <w:r>
              <w:t>3. Обеспечение жильем молодых семей, признанных в установленном порядке нуждающимися в улучшении жилищных условий</w:t>
            </w:r>
          </w:p>
        </w:tc>
      </w:tr>
      <w:tr w:rsidR="005368C5">
        <w:tc>
          <w:tcPr>
            <w:tcW w:w="1757" w:type="dxa"/>
            <w:vMerge w:val="restart"/>
          </w:tcPr>
          <w:p w:rsidR="005368C5" w:rsidRDefault="005368C5">
            <w:pPr>
              <w:pStyle w:val="ConsPlusNormal"/>
            </w:pPr>
            <w:r>
              <w:lastRenderedPageBreak/>
              <w:t>Подпрограммы Программы</w:t>
            </w:r>
          </w:p>
        </w:tc>
        <w:tc>
          <w:tcPr>
            <w:tcW w:w="11817" w:type="dxa"/>
            <w:gridSpan w:val="10"/>
          </w:tcPr>
          <w:p w:rsidR="005368C5" w:rsidRDefault="005368C5">
            <w:pPr>
              <w:pStyle w:val="ConsPlusNormal"/>
            </w:pPr>
            <w:hyperlink w:anchor="P3749" w:history="1">
              <w:r>
                <w:rPr>
                  <w:color w:val="0000FF"/>
                </w:rPr>
                <w:t>Подпрограмма 1</w:t>
              </w:r>
            </w:hyperlink>
            <w:r>
              <w:t xml:space="preserve"> "Молодежь ЗАТО Северск"</w:t>
            </w:r>
          </w:p>
        </w:tc>
      </w:tr>
      <w:tr w:rsidR="005368C5">
        <w:tc>
          <w:tcPr>
            <w:tcW w:w="1757" w:type="dxa"/>
            <w:vMerge/>
          </w:tcPr>
          <w:p w:rsidR="005368C5" w:rsidRDefault="005368C5"/>
        </w:tc>
        <w:tc>
          <w:tcPr>
            <w:tcW w:w="11817" w:type="dxa"/>
            <w:gridSpan w:val="10"/>
          </w:tcPr>
          <w:p w:rsidR="005368C5" w:rsidRDefault="005368C5">
            <w:pPr>
              <w:pStyle w:val="ConsPlusNormal"/>
            </w:pPr>
            <w:hyperlink w:anchor="P4712" w:history="1">
              <w:r>
                <w:rPr>
                  <w:color w:val="0000FF"/>
                </w:rPr>
                <w:t>Подпрограмма 2</w:t>
              </w:r>
            </w:hyperlink>
            <w:r>
              <w:t xml:space="preserve"> "Семейная политика в ЗАТО Северск"</w:t>
            </w:r>
          </w:p>
        </w:tc>
      </w:tr>
      <w:tr w:rsidR="005368C5">
        <w:tc>
          <w:tcPr>
            <w:tcW w:w="1757" w:type="dxa"/>
            <w:vMerge/>
          </w:tcPr>
          <w:p w:rsidR="005368C5" w:rsidRDefault="005368C5"/>
        </w:tc>
        <w:tc>
          <w:tcPr>
            <w:tcW w:w="11817" w:type="dxa"/>
            <w:gridSpan w:val="10"/>
          </w:tcPr>
          <w:p w:rsidR="005368C5" w:rsidRDefault="005368C5">
            <w:pPr>
              <w:pStyle w:val="ConsPlusNormal"/>
            </w:pPr>
            <w:hyperlink w:anchor="P7233" w:history="1">
              <w:r>
                <w:rPr>
                  <w:color w:val="0000FF"/>
                </w:rPr>
                <w:t>Подпрограмма 3</w:t>
              </w:r>
            </w:hyperlink>
            <w:r>
              <w:t xml:space="preserve"> "Обеспечение жильем молодых семей ЗАТО Северск"</w:t>
            </w:r>
          </w:p>
        </w:tc>
      </w:tr>
      <w:tr w:rsidR="005368C5">
        <w:tc>
          <w:tcPr>
            <w:tcW w:w="1757" w:type="dxa"/>
            <w:vMerge/>
          </w:tcPr>
          <w:p w:rsidR="005368C5" w:rsidRDefault="005368C5"/>
        </w:tc>
        <w:tc>
          <w:tcPr>
            <w:tcW w:w="11817" w:type="dxa"/>
            <w:gridSpan w:val="10"/>
          </w:tcPr>
          <w:p w:rsidR="005368C5" w:rsidRDefault="005368C5">
            <w:pPr>
              <w:pStyle w:val="ConsPlusNormal"/>
            </w:pPr>
            <w:hyperlink w:anchor="P634" w:history="1">
              <w:r>
                <w:rPr>
                  <w:color w:val="0000FF"/>
                </w:rPr>
                <w:t>Подпрограмма 4</w:t>
              </w:r>
            </w:hyperlink>
            <w:r>
              <w:t xml:space="preserve"> "Обеспечивающая подпрограмма"</w:t>
            </w:r>
          </w:p>
        </w:tc>
      </w:tr>
      <w:tr w:rsidR="005368C5">
        <w:tc>
          <w:tcPr>
            <w:tcW w:w="1757" w:type="dxa"/>
            <w:vMerge w:val="restart"/>
          </w:tcPr>
          <w:p w:rsidR="005368C5" w:rsidRDefault="005368C5">
            <w:pPr>
              <w:pStyle w:val="ConsPlusNormal"/>
            </w:pPr>
            <w:r>
              <w:t>Ведомственные целевые программы, входящие в состав Программы (далее - ВЦП)</w:t>
            </w:r>
          </w:p>
        </w:tc>
        <w:tc>
          <w:tcPr>
            <w:tcW w:w="11817" w:type="dxa"/>
            <w:gridSpan w:val="10"/>
          </w:tcPr>
          <w:p w:rsidR="005368C5" w:rsidRDefault="005368C5">
            <w:pPr>
              <w:pStyle w:val="ConsPlusNormal"/>
            </w:pPr>
            <w:r>
              <w:t>ВЦП "Реализация молодежной политики ЗАТО Северск"</w:t>
            </w:r>
          </w:p>
        </w:tc>
      </w:tr>
      <w:tr w:rsidR="005368C5">
        <w:tc>
          <w:tcPr>
            <w:tcW w:w="1757" w:type="dxa"/>
            <w:vMerge/>
          </w:tcPr>
          <w:p w:rsidR="005368C5" w:rsidRDefault="005368C5"/>
        </w:tc>
        <w:tc>
          <w:tcPr>
            <w:tcW w:w="11817" w:type="dxa"/>
            <w:gridSpan w:val="10"/>
          </w:tcPr>
          <w:p w:rsidR="005368C5" w:rsidRDefault="005368C5">
            <w:pPr>
              <w:pStyle w:val="ConsPlusNormal"/>
            </w:pPr>
            <w:r>
              <w:t>ВЦП "Реализация семейной политики ЗАТО Северск"</w:t>
            </w:r>
          </w:p>
        </w:tc>
      </w:tr>
      <w:tr w:rsidR="005368C5">
        <w:tc>
          <w:tcPr>
            <w:tcW w:w="1757" w:type="dxa"/>
            <w:vMerge w:val="restart"/>
          </w:tcPr>
          <w:p w:rsidR="005368C5" w:rsidRDefault="005368C5">
            <w:pPr>
              <w:pStyle w:val="ConsPlusNormal"/>
            </w:pPr>
            <w:r>
              <w:t>Объем финансирования Программы, всего, в т.ч. по годам реализации Программы, тыс. руб.</w:t>
            </w:r>
          </w:p>
        </w:tc>
        <w:tc>
          <w:tcPr>
            <w:tcW w:w="1531" w:type="dxa"/>
          </w:tcPr>
          <w:p w:rsidR="005368C5" w:rsidRDefault="005368C5">
            <w:pPr>
              <w:pStyle w:val="ConsPlusNormal"/>
              <w:jc w:val="center"/>
            </w:pPr>
            <w:r>
              <w:t>Источники</w:t>
            </w:r>
          </w:p>
        </w:tc>
        <w:tc>
          <w:tcPr>
            <w:tcW w:w="1144" w:type="dxa"/>
          </w:tcPr>
          <w:p w:rsidR="005368C5" w:rsidRDefault="005368C5">
            <w:pPr>
              <w:pStyle w:val="ConsPlusNormal"/>
              <w:jc w:val="center"/>
            </w:pPr>
            <w:bookmarkStart w:id="2" w:name="P136"/>
            <w:bookmarkEnd w:id="2"/>
            <w:r>
              <w:t>Всего</w:t>
            </w:r>
          </w:p>
        </w:tc>
        <w:tc>
          <w:tcPr>
            <w:tcW w:w="1144" w:type="dxa"/>
          </w:tcPr>
          <w:p w:rsidR="005368C5" w:rsidRDefault="005368C5">
            <w:pPr>
              <w:pStyle w:val="ConsPlusNormal"/>
              <w:jc w:val="center"/>
            </w:pPr>
            <w:r>
              <w:t>2015 год</w:t>
            </w:r>
          </w:p>
        </w:tc>
        <w:tc>
          <w:tcPr>
            <w:tcW w:w="1144" w:type="dxa"/>
          </w:tcPr>
          <w:p w:rsidR="005368C5" w:rsidRDefault="005368C5">
            <w:pPr>
              <w:pStyle w:val="ConsPlusNormal"/>
              <w:jc w:val="center"/>
            </w:pPr>
            <w:r>
              <w:t>2016 год</w:t>
            </w:r>
          </w:p>
        </w:tc>
        <w:tc>
          <w:tcPr>
            <w:tcW w:w="1144" w:type="dxa"/>
          </w:tcPr>
          <w:p w:rsidR="005368C5" w:rsidRDefault="005368C5">
            <w:pPr>
              <w:pStyle w:val="ConsPlusNormal"/>
              <w:jc w:val="center"/>
            </w:pPr>
            <w:r>
              <w:t>2017 год</w:t>
            </w:r>
          </w:p>
        </w:tc>
        <w:tc>
          <w:tcPr>
            <w:tcW w:w="1144" w:type="dxa"/>
          </w:tcPr>
          <w:p w:rsidR="005368C5" w:rsidRDefault="005368C5">
            <w:pPr>
              <w:pStyle w:val="ConsPlusNormal"/>
              <w:jc w:val="center"/>
            </w:pPr>
            <w:r>
              <w:t>2018 год</w:t>
            </w:r>
          </w:p>
        </w:tc>
        <w:tc>
          <w:tcPr>
            <w:tcW w:w="1144" w:type="dxa"/>
          </w:tcPr>
          <w:p w:rsidR="005368C5" w:rsidRDefault="005368C5">
            <w:pPr>
              <w:pStyle w:val="ConsPlusNormal"/>
              <w:jc w:val="center"/>
            </w:pPr>
            <w:r>
              <w:t>2019 год</w:t>
            </w:r>
          </w:p>
        </w:tc>
        <w:tc>
          <w:tcPr>
            <w:tcW w:w="1144" w:type="dxa"/>
          </w:tcPr>
          <w:p w:rsidR="005368C5" w:rsidRDefault="005368C5">
            <w:pPr>
              <w:pStyle w:val="ConsPlusNormal"/>
              <w:jc w:val="center"/>
            </w:pPr>
            <w:r>
              <w:t>2020 год</w:t>
            </w:r>
          </w:p>
        </w:tc>
        <w:tc>
          <w:tcPr>
            <w:tcW w:w="1134" w:type="dxa"/>
          </w:tcPr>
          <w:p w:rsidR="005368C5" w:rsidRDefault="005368C5">
            <w:pPr>
              <w:pStyle w:val="ConsPlusNormal"/>
              <w:jc w:val="center"/>
            </w:pPr>
            <w:r>
              <w:t>2021 год (прогнозный период)</w:t>
            </w:r>
          </w:p>
        </w:tc>
        <w:tc>
          <w:tcPr>
            <w:tcW w:w="1144" w:type="dxa"/>
          </w:tcPr>
          <w:p w:rsidR="005368C5" w:rsidRDefault="005368C5">
            <w:pPr>
              <w:pStyle w:val="ConsPlusNormal"/>
              <w:jc w:val="center"/>
            </w:pPr>
            <w:r>
              <w:t>2022 год (прогнозный период)</w:t>
            </w:r>
          </w:p>
        </w:tc>
      </w:tr>
      <w:tr w:rsidR="005368C5">
        <w:tc>
          <w:tcPr>
            <w:tcW w:w="1757" w:type="dxa"/>
            <w:vMerge/>
          </w:tcPr>
          <w:p w:rsidR="005368C5" w:rsidRDefault="005368C5"/>
        </w:tc>
        <w:tc>
          <w:tcPr>
            <w:tcW w:w="1531" w:type="dxa"/>
          </w:tcPr>
          <w:p w:rsidR="005368C5" w:rsidRDefault="005368C5">
            <w:pPr>
              <w:pStyle w:val="ConsPlusNormal"/>
            </w:pPr>
            <w:r>
              <w:t>Местный бюджет (потребность (прогноз)</w:t>
            </w:r>
          </w:p>
        </w:tc>
        <w:tc>
          <w:tcPr>
            <w:tcW w:w="1144" w:type="dxa"/>
          </w:tcPr>
          <w:p w:rsidR="005368C5" w:rsidRDefault="005368C5">
            <w:pPr>
              <w:pStyle w:val="ConsPlusNormal"/>
              <w:jc w:val="right"/>
            </w:pPr>
            <w:r>
              <w:t>573434,24</w:t>
            </w:r>
          </w:p>
        </w:tc>
        <w:tc>
          <w:tcPr>
            <w:tcW w:w="1144" w:type="dxa"/>
          </w:tcPr>
          <w:p w:rsidR="005368C5" w:rsidRDefault="005368C5">
            <w:pPr>
              <w:pStyle w:val="ConsPlusNormal"/>
              <w:jc w:val="right"/>
            </w:pPr>
            <w:r>
              <w:t>81527,54</w:t>
            </w:r>
          </w:p>
        </w:tc>
        <w:tc>
          <w:tcPr>
            <w:tcW w:w="1144" w:type="dxa"/>
          </w:tcPr>
          <w:p w:rsidR="005368C5" w:rsidRDefault="005368C5">
            <w:pPr>
              <w:pStyle w:val="ConsPlusNormal"/>
              <w:jc w:val="right"/>
            </w:pPr>
            <w:r>
              <w:t>99549,61 &lt;*&gt;</w:t>
            </w:r>
          </w:p>
        </w:tc>
        <w:tc>
          <w:tcPr>
            <w:tcW w:w="1144" w:type="dxa"/>
          </w:tcPr>
          <w:p w:rsidR="005368C5" w:rsidRDefault="005368C5">
            <w:pPr>
              <w:pStyle w:val="ConsPlusNormal"/>
              <w:jc w:val="right"/>
            </w:pPr>
            <w:r>
              <w:t>89972,92 &lt;*&gt;</w:t>
            </w:r>
          </w:p>
        </w:tc>
        <w:tc>
          <w:tcPr>
            <w:tcW w:w="1144" w:type="dxa"/>
          </w:tcPr>
          <w:p w:rsidR="005368C5" w:rsidRDefault="005368C5">
            <w:pPr>
              <w:pStyle w:val="ConsPlusNormal"/>
              <w:jc w:val="right"/>
            </w:pPr>
            <w:r>
              <w:t>85914,15 &lt;*&gt;</w:t>
            </w:r>
          </w:p>
        </w:tc>
        <w:tc>
          <w:tcPr>
            <w:tcW w:w="1144" w:type="dxa"/>
          </w:tcPr>
          <w:p w:rsidR="005368C5" w:rsidRDefault="005368C5">
            <w:pPr>
              <w:pStyle w:val="ConsPlusNormal"/>
              <w:jc w:val="right"/>
            </w:pPr>
            <w:r>
              <w:t>88758,50</w:t>
            </w:r>
          </w:p>
        </w:tc>
        <w:tc>
          <w:tcPr>
            <w:tcW w:w="1144" w:type="dxa"/>
          </w:tcPr>
          <w:p w:rsidR="005368C5" w:rsidRDefault="005368C5">
            <w:pPr>
              <w:pStyle w:val="ConsPlusNormal"/>
              <w:jc w:val="right"/>
            </w:pPr>
            <w:r>
              <w:t>140997,33</w:t>
            </w:r>
          </w:p>
        </w:tc>
        <w:tc>
          <w:tcPr>
            <w:tcW w:w="1134" w:type="dxa"/>
          </w:tcPr>
          <w:p w:rsidR="005368C5" w:rsidRDefault="005368C5">
            <w:pPr>
              <w:pStyle w:val="ConsPlusNormal"/>
              <w:jc w:val="right"/>
            </w:pPr>
            <w:r>
              <w:t>105258,32</w:t>
            </w:r>
          </w:p>
        </w:tc>
        <w:tc>
          <w:tcPr>
            <w:tcW w:w="1144" w:type="dxa"/>
          </w:tcPr>
          <w:p w:rsidR="005368C5" w:rsidRDefault="005368C5">
            <w:pPr>
              <w:pStyle w:val="ConsPlusNormal"/>
              <w:jc w:val="right"/>
            </w:pPr>
            <w:r>
              <w:t>160005,84</w:t>
            </w:r>
          </w:p>
        </w:tc>
      </w:tr>
      <w:tr w:rsidR="005368C5">
        <w:tc>
          <w:tcPr>
            <w:tcW w:w="1757" w:type="dxa"/>
            <w:vMerge/>
          </w:tcPr>
          <w:p w:rsidR="005368C5" w:rsidRDefault="005368C5"/>
        </w:tc>
        <w:tc>
          <w:tcPr>
            <w:tcW w:w="1531" w:type="dxa"/>
          </w:tcPr>
          <w:p w:rsidR="005368C5" w:rsidRDefault="005368C5">
            <w:pPr>
              <w:pStyle w:val="ConsPlusNormal"/>
            </w:pPr>
            <w:r>
              <w:t>Местный бюджет</w:t>
            </w:r>
          </w:p>
        </w:tc>
        <w:tc>
          <w:tcPr>
            <w:tcW w:w="1144" w:type="dxa"/>
          </w:tcPr>
          <w:p w:rsidR="005368C5" w:rsidRDefault="005368C5">
            <w:pPr>
              <w:pStyle w:val="ConsPlusNormal"/>
              <w:jc w:val="right"/>
            </w:pPr>
            <w:r>
              <w:t>520140,66</w:t>
            </w:r>
          </w:p>
        </w:tc>
        <w:tc>
          <w:tcPr>
            <w:tcW w:w="1144" w:type="dxa"/>
          </w:tcPr>
          <w:p w:rsidR="005368C5" w:rsidRDefault="005368C5">
            <w:pPr>
              <w:pStyle w:val="ConsPlusNormal"/>
              <w:jc w:val="right"/>
            </w:pPr>
            <w:r>
              <w:t>81527,54</w:t>
            </w:r>
          </w:p>
        </w:tc>
        <w:tc>
          <w:tcPr>
            <w:tcW w:w="1144" w:type="dxa"/>
          </w:tcPr>
          <w:p w:rsidR="005368C5" w:rsidRDefault="005368C5">
            <w:pPr>
              <w:pStyle w:val="ConsPlusNormal"/>
              <w:jc w:val="right"/>
            </w:pPr>
            <w:r>
              <w:t>99549,61 &lt;*&gt;</w:t>
            </w:r>
          </w:p>
        </w:tc>
        <w:tc>
          <w:tcPr>
            <w:tcW w:w="1144" w:type="dxa"/>
          </w:tcPr>
          <w:p w:rsidR="005368C5" w:rsidRDefault="005368C5">
            <w:pPr>
              <w:pStyle w:val="ConsPlusNormal"/>
              <w:jc w:val="right"/>
            </w:pPr>
            <w:r>
              <w:t>89972,92 &lt;*&gt;</w:t>
            </w:r>
          </w:p>
        </w:tc>
        <w:tc>
          <w:tcPr>
            <w:tcW w:w="1144" w:type="dxa"/>
          </w:tcPr>
          <w:p w:rsidR="005368C5" w:rsidRDefault="005368C5">
            <w:pPr>
              <w:pStyle w:val="ConsPlusNormal"/>
              <w:jc w:val="right"/>
            </w:pPr>
            <w:r>
              <w:t>85914,15 &lt;*&gt;</w:t>
            </w:r>
          </w:p>
        </w:tc>
        <w:tc>
          <w:tcPr>
            <w:tcW w:w="1144" w:type="dxa"/>
          </w:tcPr>
          <w:p w:rsidR="005368C5" w:rsidRDefault="005368C5">
            <w:pPr>
              <w:pStyle w:val="ConsPlusNormal"/>
              <w:jc w:val="right"/>
            </w:pPr>
            <w:r>
              <w:t>88758,50</w:t>
            </w:r>
          </w:p>
        </w:tc>
        <w:tc>
          <w:tcPr>
            <w:tcW w:w="1144" w:type="dxa"/>
          </w:tcPr>
          <w:p w:rsidR="005368C5" w:rsidRDefault="005368C5">
            <w:pPr>
              <w:pStyle w:val="ConsPlusNormal"/>
              <w:jc w:val="right"/>
            </w:pPr>
            <w:r>
              <w:t>87703,75</w:t>
            </w:r>
          </w:p>
        </w:tc>
        <w:tc>
          <w:tcPr>
            <w:tcW w:w="1134" w:type="dxa"/>
          </w:tcPr>
          <w:p w:rsidR="005368C5" w:rsidRDefault="005368C5">
            <w:pPr>
              <w:pStyle w:val="ConsPlusNormal"/>
              <w:jc w:val="right"/>
            </w:pPr>
            <w:r>
              <w:t>58519,08</w:t>
            </w:r>
          </w:p>
        </w:tc>
        <w:tc>
          <w:tcPr>
            <w:tcW w:w="1144" w:type="dxa"/>
          </w:tcPr>
          <w:p w:rsidR="005368C5" w:rsidRDefault="005368C5">
            <w:pPr>
              <w:pStyle w:val="ConsPlusNormal"/>
              <w:jc w:val="right"/>
            </w:pPr>
            <w:r>
              <w:t>58519,08</w:t>
            </w:r>
          </w:p>
        </w:tc>
      </w:tr>
      <w:tr w:rsidR="005368C5">
        <w:tc>
          <w:tcPr>
            <w:tcW w:w="1757" w:type="dxa"/>
            <w:vMerge/>
          </w:tcPr>
          <w:p w:rsidR="005368C5" w:rsidRDefault="005368C5"/>
        </w:tc>
        <w:tc>
          <w:tcPr>
            <w:tcW w:w="1531" w:type="dxa"/>
          </w:tcPr>
          <w:p w:rsidR="005368C5" w:rsidRDefault="005368C5">
            <w:pPr>
              <w:pStyle w:val="ConsPlusNormal"/>
            </w:pPr>
            <w:r>
              <w:t>Другие источники:</w:t>
            </w:r>
          </w:p>
        </w:tc>
        <w:tc>
          <w:tcPr>
            <w:tcW w:w="1144" w:type="dxa"/>
          </w:tcPr>
          <w:p w:rsidR="005368C5" w:rsidRDefault="005368C5">
            <w:pPr>
              <w:pStyle w:val="ConsPlusNormal"/>
            </w:pPr>
          </w:p>
        </w:tc>
        <w:tc>
          <w:tcPr>
            <w:tcW w:w="1144" w:type="dxa"/>
          </w:tcPr>
          <w:p w:rsidR="005368C5" w:rsidRDefault="005368C5">
            <w:pPr>
              <w:pStyle w:val="ConsPlusNormal"/>
            </w:pPr>
          </w:p>
        </w:tc>
        <w:tc>
          <w:tcPr>
            <w:tcW w:w="1144" w:type="dxa"/>
          </w:tcPr>
          <w:p w:rsidR="005368C5" w:rsidRDefault="005368C5">
            <w:pPr>
              <w:pStyle w:val="ConsPlusNormal"/>
            </w:pPr>
          </w:p>
        </w:tc>
        <w:tc>
          <w:tcPr>
            <w:tcW w:w="1144" w:type="dxa"/>
          </w:tcPr>
          <w:p w:rsidR="005368C5" w:rsidRDefault="005368C5">
            <w:pPr>
              <w:pStyle w:val="ConsPlusNormal"/>
            </w:pPr>
          </w:p>
        </w:tc>
        <w:tc>
          <w:tcPr>
            <w:tcW w:w="1144" w:type="dxa"/>
          </w:tcPr>
          <w:p w:rsidR="005368C5" w:rsidRDefault="005368C5">
            <w:pPr>
              <w:pStyle w:val="ConsPlusNormal"/>
            </w:pPr>
          </w:p>
        </w:tc>
        <w:tc>
          <w:tcPr>
            <w:tcW w:w="1144" w:type="dxa"/>
          </w:tcPr>
          <w:p w:rsidR="005368C5" w:rsidRDefault="005368C5">
            <w:pPr>
              <w:pStyle w:val="ConsPlusNormal"/>
            </w:pPr>
          </w:p>
        </w:tc>
        <w:tc>
          <w:tcPr>
            <w:tcW w:w="1144" w:type="dxa"/>
          </w:tcPr>
          <w:p w:rsidR="005368C5" w:rsidRDefault="005368C5">
            <w:pPr>
              <w:pStyle w:val="ConsPlusNormal"/>
            </w:pPr>
          </w:p>
        </w:tc>
        <w:tc>
          <w:tcPr>
            <w:tcW w:w="1134" w:type="dxa"/>
          </w:tcPr>
          <w:p w:rsidR="005368C5" w:rsidRDefault="005368C5">
            <w:pPr>
              <w:pStyle w:val="ConsPlusNormal"/>
            </w:pPr>
          </w:p>
        </w:tc>
        <w:tc>
          <w:tcPr>
            <w:tcW w:w="1144" w:type="dxa"/>
          </w:tcPr>
          <w:p w:rsidR="005368C5" w:rsidRDefault="005368C5">
            <w:pPr>
              <w:pStyle w:val="ConsPlusNormal"/>
            </w:pPr>
          </w:p>
        </w:tc>
      </w:tr>
      <w:tr w:rsidR="005368C5">
        <w:tc>
          <w:tcPr>
            <w:tcW w:w="1757" w:type="dxa"/>
            <w:vMerge/>
          </w:tcPr>
          <w:p w:rsidR="005368C5" w:rsidRDefault="005368C5"/>
        </w:tc>
        <w:tc>
          <w:tcPr>
            <w:tcW w:w="1531" w:type="dxa"/>
          </w:tcPr>
          <w:p w:rsidR="005368C5" w:rsidRDefault="005368C5">
            <w:pPr>
              <w:pStyle w:val="ConsPlusNormal"/>
            </w:pPr>
            <w:r>
              <w:t xml:space="preserve">федеральный </w:t>
            </w:r>
            <w:r>
              <w:lastRenderedPageBreak/>
              <w:t>бюджет (потребность (прогноз)</w:t>
            </w:r>
          </w:p>
        </w:tc>
        <w:tc>
          <w:tcPr>
            <w:tcW w:w="1144" w:type="dxa"/>
          </w:tcPr>
          <w:p w:rsidR="005368C5" w:rsidRDefault="005368C5">
            <w:pPr>
              <w:pStyle w:val="ConsPlusNormal"/>
              <w:jc w:val="right"/>
            </w:pPr>
            <w:r>
              <w:lastRenderedPageBreak/>
              <w:t>31476,22</w:t>
            </w:r>
          </w:p>
        </w:tc>
        <w:tc>
          <w:tcPr>
            <w:tcW w:w="1144" w:type="dxa"/>
          </w:tcPr>
          <w:p w:rsidR="005368C5" w:rsidRDefault="005368C5">
            <w:pPr>
              <w:pStyle w:val="ConsPlusNormal"/>
              <w:jc w:val="right"/>
            </w:pPr>
            <w:r>
              <w:t>5761,65</w:t>
            </w:r>
          </w:p>
        </w:tc>
        <w:tc>
          <w:tcPr>
            <w:tcW w:w="1144" w:type="dxa"/>
          </w:tcPr>
          <w:p w:rsidR="005368C5" w:rsidRDefault="005368C5">
            <w:pPr>
              <w:pStyle w:val="ConsPlusNormal"/>
              <w:jc w:val="right"/>
            </w:pPr>
            <w:r>
              <w:t xml:space="preserve">5635,11 </w:t>
            </w:r>
            <w:r>
              <w:lastRenderedPageBreak/>
              <w:t>&lt;*&gt;</w:t>
            </w:r>
          </w:p>
        </w:tc>
        <w:tc>
          <w:tcPr>
            <w:tcW w:w="1144" w:type="dxa"/>
          </w:tcPr>
          <w:p w:rsidR="005368C5" w:rsidRDefault="005368C5">
            <w:pPr>
              <w:pStyle w:val="ConsPlusNormal"/>
              <w:jc w:val="right"/>
            </w:pPr>
            <w:r>
              <w:lastRenderedPageBreak/>
              <w:t>1889,41</w:t>
            </w:r>
          </w:p>
        </w:tc>
        <w:tc>
          <w:tcPr>
            <w:tcW w:w="1144" w:type="dxa"/>
          </w:tcPr>
          <w:p w:rsidR="005368C5" w:rsidRDefault="005368C5">
            <w:pPr>
              <w:pStyle w:val="ConsPlusNormal"/>
              <w:jc w:val="right"/>
            </w:pPr>
            <w:r>
              <w:t>1122,00</w:t>
            </w:r>
          </w:p>
        </w:tc>
        <w:tc>
          <w:tcPr>
            <w:tcW w:w="1144" w:type="dxa"/>
          </w:tcPr>
          <w:p w:rsidR="005368C5" w:rsidRDefault="005368C5">
            <w:pPr>
              <w:pStyle w:val="ConsPlusNormal"/>
              <w:jc w:val="right"/>
            </w:pPr>
            <w:r>
              <w:t>1808,91</w:t>
            </w:r>
          </w:p>
        </w:tc>
        <w:tc>
          <w:tcPr>
            <w:tcW w:w="1144" w:type="dxa"/>
          </w:tcPr>
          <w:p w:rsidR="005368C5" w:rsidRDefault="005368C5">
            <w:pPr>
              <w:pStyle w:val="ConsPlusNormal"/>
              <w:jc w:val="right"/>
            </w:pPr>
            <w:r>
              <w:t>17500,00</w:t>
            </w:r>
          </w:p>
        </w:tc>
        <w:tc>
          <w:tcPr>
            <w:tcW w:w="1134" w:type="dxa"/>
          </w:tcPr>
          <w:p w:rsidR="005368C5" w:rsidRDefault="005368C5">
            <w:pPr>
              <w:pStyle w:val="ConsPlusNormal"/>
              <w:jc w:val="right"/>
            </w:pPr>
            <w:r>
              <w:t>17500,00</w:t>
            </w:r>
          </w:p>
        </w:tc>
        <w:tc>
          <w:tcPr>
            <w:tcW w:w="1144" w:type="dxa"/>
          </w:tcPr>
          <w:p w:rsidR="005368C5" w:rsidRDefault="005368C5">
            <w:pPr>
              <w:pStyle w:val="ConsPlusNormal"/>
              <w:jc w:val="right"/>
            </w:pPr>
            <w:r>
              <w:t>17500,00</w:t>
            </w:r>
          </w:p>
        </w:tc>
      </w:tr>
      <w:tr w:rsidR="005368C5">
        <w:tc>
          <w:tcPr>
            <w:tcW w:w="1757" w:type="dxa"/>
            <w:vMerge/>
          </w:tcPr>
          <w:p w:rsidR="005368C5" w:rsidRDefault="005368C5"/>
        </w:tc>
        <w:tc>
          <w:tcPr>
            <w:tcW w:w="1531" w:type="dxa"/>
          </w:tcPr>
          <w:p w:rsidR="005368C5" w:rsidRDefault="005368C5">
            <w:pPr>
              <w:pStyle w:val="ConsPlusNormal"/>
            </w:pPr>
            <w:r>
              <w:t>федеральный бюджет (по согласованию) (прогноз)</w:t>
            </w:r>
          </w:p>
        </w:tc>
        <w:tc>
          <w:tcPr>
            <w:tcW w:w="1144" w:type="dxa"/>
          </w:tcPr>
          <w:p w:rsidR="005368C5" w:rsidRDefault="005368C5">
            <w:pPr>
              <w:pStyle w:val="ConsPlusNormal"/>
              <w:jc w:val="right"/>
            </w:pPr>
            <w:r>
              <w:t>13976,22</w:t>
            </w:r>
          </w:p>
        </w:tc>
        <w:tc>
          <w:tcPr>
            <w:tcW w:w="1144" w:type="dxa"/>
          </w:tcPr>
          <w:p w:rsidR="005368C5" w:rsidRDefault="005368C5">
            <w:pPr>
              <w:pStyle w:val="ConsPlusNormal"/>
              <w:jc w:val="right"/>
            </w:pPr>
            <w:r>
              <w:t>5761,65</w:t>
            </w:r>
          </w:p>
        </w:tc>
        <w:tc>
          <w:tcPr>
            <w:tcW w:w="1144" w:type="dxa"/>
          </w:tcPr>
          <w:p w:rsidR="005368C5" w:rsidRDefault="005368C5">
            <w:pPr>
              <w:pStyle w:val="ConsPlusNormal"/>
              <w:jc w:val="right"/>
            </w:pPr>
            <w:r>
              <w:t>5635,11 &lt;*&gt;</w:t>
            </w:r>
          </w:p>
        </w:tc>
        <w:tc>
          <w:tcPr>
            <w:tcW w:w="1144" w:type="dxa"/>
          </w:tcPr>
          <w:p w:rsidR="005368C5" w:rsidRDefault="005368C5">
            <w:pPr>
              <w:pStyle w:val="ConsPlusNormal"/>
              <w:jc w:val="right"/>
            </w:pPr>
            <w:r>
              <w:t>1889,41</w:t>
            </w:r>
          </w:p>
        </w:tc>
        <w:tc>
          <w:tcPr>
            <w:tcW w:w="1144" w:type="dxa"/>
          </w:tcPr>
          <w:p w:rsidR="005368C5" w:rsidRDefault="005368C5">
            <w:pPr>
              <w:pStyle w:val="ConsPlusNormal"/>
              <w:jc w:val="right"/>
            </w:pPr>
            <w:r>
              <w:t>1122,00</w:t>
            </w:r>
          </w:p>
        </w:tc>
        <w:tc>
          <w:tcPr>
            <w:tcW w:w="1144" w:type="dxa"/>
          </w:tcPr>
          <w:p w:rsidR="005368C5" w:rsidRDefault="005368C5">
            <w:pPr>
              <w:pStyle w:val="ConsPlusNormal"/>
              <w:jc w:val="right"/>
            </w:pPr>
            <w:r>
              <w:t>1808,91</w:t>
            </w:r>
          </w:p>
        </w:tc>
        <w:tc>
          <w:tcPr>
            <w:tcW w:w="1144" w:type="dxa"/>
          </w:tcPr>
          <w:p w:rsidR="005368C5" w:rsidRDefault="005368C5">
            <w:pPr>
              <w:pStyle w:val="ConsPlusNormal"/>
              <w:jc w:val="right"/>
            </w:pPr>
            <w:r>
              <w:t>0,00</w:t>
            </w:r>
          </w:p>
        </w:tc>
        <w:tc>
          <w:tcPr>
            <w:tcW w:w="113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r>
      <w:tr w:rsidR="005368C5">
        <w:tc>
          <w:tcPr>
            <w:tcW w:w="1757" w:type="dxa"/>
            <w:vMerge/>
          </w:tcPr>
          <w:p w:rsidR="005368C5" w:rsidRDefault="005368C5"/>
        </w:tc>
        <w:tc>
          <w:tcPr>
            <w:tcW w:w="1531" w:type="dxa"/>
          </w:tcPr>
          <w:p w:rsidR="005368C5" w:rsidRDefault="005368C5">
            <w:pPr>
              <w:pStyle w:val="ConsPlusNormal"/>
            </w:pPr>
            <w:r>
              <w:t>бюджет Томской области (потребность (прогноз)</w:t>
            </w:r>
          </w:p>
        </w:tc>
        <w:tc>
          <w:tcPr>
            <w:tcW w:w="1144" w:type="dxa"/>
          </w:tcPr>
          <w:p w:rsidR="005368C5" w:rsidRDefault="005368C5">
            <w:pPr>
              <w:pStyle w:val="ConsPlusNormal"/>
              <w:jc w:val="right"/>
            </w:pPr>
            <w:r>
              <w:t>87405,37</w:t>
            </w:r>
          </w:p>
        </w:tc>
        <w:tc>
          <w:tcPr>
            <w:tcW w:w="1144" w:type="dxa"/>
          </w:tcPr>
          <w:p w:rsidR="005368C5" w:rsidRDefault="005368C5">
            <w:pPr>
              <w:pStyle w:val="ConsPlusNormal"/>
              <w:jc w:val="right"/>
            </w:pPr>
            <w:r>
              <w:t>18792,30</w:t>
            </w:r>
          </w:p>
        </w:tc>
        <w:tc>
          <w:tcPr>
            <w:tcW w:w="1144" w:type="dxa"/>
          </w:tcPr>
          <w:p w:rsidR="005368C5" w:rsidRDefault="005368C5">
            <w:pPr>
              <w:pStyle w:val="ConsPlusNormal"/>
              <w:jc w:val="right"/>
            </w:pPr>
            <w:r>
              <w:t>17508,40 &lt;*&gt;</w:t>
            </w:r>
          </w:p>
        </w:tc>
        <w:tc>
          <w:tcPr>
            <w:tcW w:w="1144" w:type="dxa"/>
          </w:tcPr>
          <w:p w:rsidR="005368C5" w:rsidRDefault="005368C5">
            <w:pPr>
              <w:pStyle w:val="ConsPlusNormal"/>
              <w:jc w:val="right"/>
            </w:pPr>
            <w:r>
              <w:t>12212,40 &lt;*&gt;</w:t>
            </w:r>
          </w:p>
        </w:tc>
        <w:tc>
          <w:tcPr>
            <w:tcW w:w="1144" w:type="dxa"/>
          </w:tcPr>
          <w:p w:rsidR="005368C5" w:rsidRDefault="005368C5">
            <w:pPr>
              <w:pStyle w:val="ConsPlusNormal"/>
              <w:jc w:val="right"/>
            </w:pPr>
            <w:r>
              <w:t>12507,80</w:t>
            </w:r>
          </w:p>
        </w:tc>
        <w:tc>
          <w:tcPr>
            <w:tcW w:w="1144" w:type="dxa"/>
          </w:tcPr>
          <w:p w:rsidR="005368C5" w:rsidRDefault="005368C5">
            <w:pPr>
              <w:pStyle w:val="ConsPlusNormal"/>
              <w:jc w:val="right"/>
            </w:pPr>
            <w:r>
              <w:t>13920,60</w:t>
            </w:r>
          </w:p>
        </w:tc>
        <w:tc>
          <w:tcPr>
            <w:tcW w:w="1144" w:type="dxa"/>
          </w:tcPr>
          <w:p w:rsidR="005368C5" w:rsidRDefault="005368C5">
            <w:pPr>
              <w:pStyle w:val="ConsPlusNormal"/>
              <w:jc w:val="right"/>
            </w:pPr>
            <w:r>
              <w:t>17424,00</w:t>
            </w:r>
          </w:p>
        </w:tc>
        <w:tc>
          <w:tcPr>
            <w:tcW w:w="1134" w:type="dxa"/>
          </w:tcPr>
          <w:p w:rsidR="005368C5" w:rsidRDefault="005368C5">
            <w:pPr>
              <w:pStyle w:val="ConsPlusNormal"/>
              <w:jc w:val="right"/>
            </w:pPr>
            <w:r>
              <w:t>17424,00</w:t>
            </w:r>
          </w:p>
        </w:tc>
        <w:tc>
          <w:tcPr>
            <w:tcW w:w="1144" w:type="dxa"/>
          </w:tcPr>
          <w:p w:rsidR="005368C5" w:rsidRDefault="005368C5">
            <w:pPr>
              <w:pStyle w:val="ConsPlusNormal"/>
              <w:jc w:val="right"/>
            </w:pPr>
            <w:r>
              <w:t>17424,00</w:t>
            </w:r>
          </w:p>
        </w:tc>
      </w:tr>
      <w:tr w:rsidR="005368C5">
        <w:tc>
          <w:tcPr>
            <w:tcW w:w="1757" w:type="dxa"/>
            <w:vMerge/>
          </w:tcPr>
          <w:p w:rsidR="005368C5" w:rsidRDefault="005368C5"/>
        </w:tc>
        <w:tc>
          <w:tcPr>
            <w:tcW w:w="1531" w:type="dxa"/>
          </w:tcPr>
          <w:p w:rsidR="005368C5" w:rsidRDefault="005368C5">
            <w:pPr>
              <w:pStyle w:val="ConsPlusNormal"/>
            </w:pPr>
            <w:r>
              <w:t>бюджет Томской области (по согласованию) (прогноз)</w:t>
            </w:r>
          </w:p>
        </w:tc>
        <w:tc>
          <w:tcPr>
            <w:tcW w:w="1144" w:type="dxa"/>
          </w:tcPr>
          <w:p w:rsidR="005368C5" w:rsidRDefault="005368C5">
            <w:pPr>
              <w:pStyle w:val="ConsPlusNormal"/>
              <w:jc w:val="right"/>
            </w:pPr>
            <w:r>
              <w:t>80902,17</w:t>
            </w:r>
          </w:p>
        </w:tc>
        <w:tc>
          <w:tcPr>
            <w:tcW w:w="1144" w:type="dxa"/>
          </w:tcPr>
          <w:p w:rsidR="005368C5" w:rsidRDefault="005368C5">
            <w:pPr>
              <w:pStyle w:val="ConsPlusNormal"/>
              <w:jc w:val="right"/>
            </w:pPr>
            <w:r>
              <w:t>18792,30</w:t>
            </w:r>
          </w:p>
        </w:tc>
        <w:tc>
          <w:tcPr>
            <w:tcW w:w="1144" w:type="dxa"/>
          </w:tcPr>
          <w:p w:rsidR="005368C5" w:rsidRDefault="005368C5">
            <w:pPr>
              <w:pStyle w:val="ConsPlusNormal"/>
              <w:jc w:val="right"/>
            </w:pPr>
            <w:r>
              <w:t>17508,40 &lt;*&gt;</w:t>
            </w:r>
          </w:p>
        </w:tc>
        <w:tc>
          <w:tcPr>
            <w:tcW w:w="1144" w:type="dxa"/>
          </w:tcPr>
          <w:p w:rsidR="005368C5" w:rsidRDefault="005368C5">
            <w:pPr>
              <w:pStyle w:val="ConsPlusNormal"/>
              <w:jc w:val="right"/>
            </w:pPr>
            <w:r>
              <w:t>12212,40 &lt;*&gt;</w:t>
            </w:r>
          </w:p>
        </w:tc>
        <w:tc>
          <w:tcPr>
            <w:tcW w:w="1144" w:type="dxa"/>
          </w:tcPr>
          <w:p w:rsidR="005368C5" w:rsidRDefault="005368C5">
            <w:pPr>
              <w:pStyle w:val="ConsPlusNormal"/>
              <w:jc w:val="right"/>
            </w:pPr>
            <w:r>
              <w:t>12507,80</w:t>
            </w:r>
          </w:p>
        </w:tc>
        <w:tc>
          <w:tcPr>
            <w:tcW w:w="1144" w:type="dxa"/>
          </w:tcPr>
          <w:p w:rsidR="005368C5" w:rsidRDefault="005368C5">
            <w:pPr>
              <w:pStyle w:val="ConsPlusNormal"/>
              <w:jc w:val="right"/>
            </w:pPr>
            <w:r>
              <w:t>13920,60</w:t>
            </w:r>
          </w:p>
        </w:tc>
        <w:tc>
          <w:tcPr>
            <w:tcW w:w="1144" w:type="dxa"/>
          </w:tcPr>
          <w:p w:rsidR="005368C5" w:rsidRDefault="005368C5">
            <w:pPr>
              <w:pStyle w:val="ConsPlusNormal"/>
              <w:jc w:val="right"/>
            </w:pPr>
            <w:r>
              <w:t>10920,80</w:t>
            </w:r>
          </w:p>
        </w:tc>
        <w:tc>
          <w:tcPr>
            <w:tcW w:w="1134" w:type="dxa"/>
          </w:tcPr>
          <w:p w:rsidR="005368C5" w:rsidRDefault="005368C5">
            <w:pPr>
              <w:pStyle w:val="ConsPlusNormal"/>
              <w:jc w:val="right"/>
            </w:pPr>
            <w:r>
              <w:t>10920,80</w:t>
            </w:r>
          </w:p>
        </w:tc>
        <w:tc>
          <w:tcPr>
            <w:tcW w:w="1144" w:type="dxa"/>
          </w:tcPr>
          <w:p w:rsidR="005368C5" w:rsidRDefault="005368C5">
            <w:pPr>
              <w:pStyle w:val="ConsPlusNormal"/>
              <w:jc w:val="right"/>
            </w:pPr>
            <w:r>
              <w:t>10920,80</w:t>
            </w:r>
          </w:p>
        </w:tc>
      </w:tr>
      <w:tr w:rsidR="005368C5">
        <w:tc>
          <w:tcPr>
            <w:tcW w:w="1757" w:type="dxa"/>
            <w:vMerge/>
          </w:tcPr>
          <w:p w:rsidR="005368C5" w:rsidRDefault="005368C5"/>
        </w:tc>
        <w:tc>
          <w:tcPr>
            <w:tcW w:w="1531" w:type="dxa"/>
          </w:tcPr>
          <w:p w:rsidR="005368C5" w:rsidRDefault="005368C5">
            <w:pPr>
              <w:pStyle w:val="ConsPlusNormal"/>
            </w:pPr>
            <w:r>
              <w:t>внебюджетные источники (по согласованию) (прогноз)</w:t>
            </w:r>
          </w:p>
        </w:tc>
        <w:tc>
          <w:tcPr>
            <w:tcW w:w="1144" w:type="dxa"/>
          </w:tcPr>
          <w:p w:rsidR="005368C5" w:rsidRDefault="005368C5">
            <w:pPr>
              <w:pStyle w:val="ConsPlusNormal"/>
              <w:jc w:val="right"/>
            </w:pPr>
            <w:r>
              <w:t>165000,00</w:t>
            </w:r>
          </w:p>
        </w:tc>
        <w:tc>
          <w:tcPr>
            <w:tcW w:w="1144" w:type="dxa"/>
          </w:tcPr>
          <w:p w:rsidR="005368C5" w:rsidRDefault="005368C5">
            <w:pPr>
              <w:pStyle w:val="ConsPlusNormal"/>
              <w:jc w:val="right"/>
            </w:pPr>
            <w:r>
              <w:t>20000,00</w:t>
            </w:r>
          </w:p>
        </w:tc>
        <w:tc>
          <w:tcPr>
            <w:tcW w:w="1144" w:type="dxa"/>
          </w:tcPr>
          <w:p w:rsidR="005368C5" w:rsidRDefault="005368C5">
            <w:pPr>
              <w:pStyle w:val="ConsPlusNormal"/>
              <w:jc w:val="right"/>
            </w:pPr>
            <w:r>
              <w:t>25000,00</w:t>
            </w:r>
          </w:p>
        </w:tc>
        <w:tc>
          <w:tcPr>
            <w:tcW w:w="1144" w:type="dxa"/>
          </w:tcPr>
          <w:p w:rsidR="005368C5" w:rsidRDefault="005368C5">
            <w:pPr>
              <w:pStyle w:val="ConsPlusNormal"/>
              <w:jc w:val="right"/>
            </w:pPr>
            <w:r>
              <w:t>30000,00</w:t>
            </w:r>
          </w:p>
        </w:tc>
        <w:tc>
          <w:tcPr>
            <w:tcW w:w="1144" w:type="dxa"/>
          </w:tcPr>
          <w:p w:rsidR="005368C5" w:rsidRDefault="005368C5">
            <w:pPr>
              <w:pStyle w:val="ConsPlusNormal"/>
              <w:jc w:val="right"/>
            </w:pPr>
            <w:r>
              <w:t>30000,00</w:t>
            </w:r>
          </w:p>
        </w:tc>
        <w:tc>
          <w:tcPr>
            <w:tcW w:w="1144" w:type="dxa"/>
          </w:tcPr>
          <w:p w:rsidR="005368C5" w:rsidRDefault="005368C5">
            <w:pPr>
              <w:pStyle w:val="ConsPlusNormal"/>
              <w:jc w:val="right"/>
            </w:pPr>
            <w:r>
              <w:t>30000,00</w:t>
            </w:r>
          </w:p>
        </w:tc>
        <w:tc>
          <w:tcPr>
            <w:tcW w:w="1144" w:type="dxa"/>
          </w:tcPr>
          <w:p w:rsidR="005368C5" w:rsidRDefault="005368C5">
            <w:pPr>
              <w:pStyle w:val="ConsPlusNormal"/>
              <w:jc w:val="right"/>
            </w:pPr>
            <w:r>
              <w:t>30000,00</w:t>
            </w:r>
          </w:p>
        </w:tc>
        <w:tc>
          <w:tcPr>
            <w:tcW w:w="1134" w:type="dxa"/>
          </w:tcPr>
          <w:p w:rsidR="005368C5" w:rsidRDefault="005368C5">
            <w:pPr>
              <w:pStyle w:val="ConsPlusNormal"/>
              <w:jc w:val="right"/>
            </w:pPr>
            <w:r>
              <w:t>30000,00</w:t>
            </w:r>
          </w:p>
        </w:tc>
        <w:tc>
          <w:tcPr>
            <w:tcW w:w="1144" w:type="dxa"/>
          </w:tcPr>
          <w:p w:rsidR="005368C5" w:rsidRDefault="005368C5">
            <w:pPr>
              <w:pStyle w:val="ConsPlusNormal"/>
              <w:jc w:val="right"/>
            </w:pPr>
            <w:r>
              <w:t>30000,00</w:t>
            </w:r>
          </w:p>
        </w:tc>
      </w:tr>
      <w:tr w:rsidR="005368C5">
        <w:tc>
          <w:tcPr>
            <w:tcW w:w="1757" w:type="dxa"/>
            <w:vMerge/>
          </w:tcPr>
          <w:p w:rsidR="005368C5" w:rsidRDefault="005368C5"/>
        </w:tc>
        <w:tc>
          <w:tcPr>
            <w:tcW w:w="1531" w:type="dxa"/>
          </w:tcPr>
          <w:p w:rsidR="005368C5" w:rsidRDefault="005368C5">
            <w:pPr>
              <w:pStyle w:val="ConsPlusNormal"/>
            </w:pPr>
            <w:r>
              <w:t>Всего</w:t>
            </w:r>
          </w:p>
        </w:tc>
        <w:tc>
          <w:tcPr>
            <w:tcW w:w="1144" w:type="dxa"/>
          </w:tcPr>
          <w:p w:rsidR="005368C5" w:rsidRDefault="005368C5">
            <w:pPr>
              <w:pStyle w:val="ConsPlusNormal"/>
              <w:jc w:val="right"/>
            </w:pPr>
            <w:r>
              <w:t>780019,05</w:t>
            </w:r>
          </w:p>
        </w:tc>
        <w:tc>
          <w:tcPr>
            <w:tcW w:w="1144" w:type="dxa"/>
          </w:tcPr>
          <w:p w:rsidR="005368C5" w:rsidRDefault="005368C5">
            <w:pPr>
              <w:pStyle w:val="ConsPlusNormal"/>
              <w:jc w:val="right"/>
            </w:pPr>
            <w:r>
              <w:t>126081,49</w:t>
            </w:r>
          </w:p>
        </w:tc>
        <w:tc>
          <w:tcPr>
            <w:tcW w:w="1144" w:type="dxa"/>
          </w:tcPr>
          <w:p w:rsidR="005368C5" w:rsidRDefault="005368C5">
            <w:pPr>
              <w:pStyle w:val="ConsPlusNormal"/>
              <w:jc w:val="right"/>
            </w:pPr>
            <w:r>
              <w:t>147693,12 &lt;*&gt;</w:t>
            </w:r>
          </w:p>
        </w:tc>
        <w:tc>
          <w:tcPr>
            <w:tcW w:w="1144" w:type="dxa"/>
          </w:tcPr>
          <w:p w:rsidR="005368C5" w:rsidRDefault="005368C5">
            <w:pPr>
              <w:pStyle w:val="ConsPlusNormal"/>
              <w:jc w:val="right"/>
            </w:pPr>
            <w:r>
              <w:t>134074,73 &lt;*&gt;</w:t>
            </w:r>
          </w:p>
        </w:tc>
        <w:tc>
          <w:tcPr>
            <w:tcW w:w="1144" w:type="dxa"/>
          </w:tcPr>
          <w:p w:rsidR="005368C5" w:rsidRDefault="005368C5">
            <w:pPr>
              <w:pStyle w:val="ConsPlusNormal"/>
              <w:jc w:val="right"/>
            </w:pPr>
            <w:r>
              <w:t>129543,95 &lt;*&gt;</w:t>
            </w:r>
          </w:p>
        </w:tc>
        <w:tc>
          <w:tcPr>
            <w:tcW w:w="1144" w:type="dxa"/>
          </w:tcPr>
          <w:p w:rsidR="005368C5" w:rsidRDefault="005368C5">
            <w:pPr>
              <w:pStyle w:val="ConsPlusNormal"/>
              <w:jc w:val="right"/>
            </w:pPr>
            <w:r>
              <w:t>134488,01</w:t>
            </w:r>
          </w:p>
        </w:tc>
        <w:tc>
          <w:tcPr>
            <w:tcW w:w="1144" w:type="dxa"/>
          </w:tcPr>
          <w:p w:rsidR="005368C5" w:rsidRDefault="005368C5">
            <w:pPr>
              <w:pStyle w:val="ConsPlusNormal"/>
              <w:jc w:val="right"/>
            </w:pPr>
            <w:r>
              <w:t>128624,55</w:t>
            </w:r>
          </w:p>
        </w:tc>
        <w:tc>
          <w:tcPr>
            <w:tcW w:w="1134" w:type="dxa"/>
          </w:tcPr>
          <w:p w:rsidR="005368C5" w:rsidRDefault="005368C5">
            <w:pPr>
              <w:pStyle w:val="ConsPlusNormal"/>
              <w:jc w:val="right"/>
            </w:pPr>
            <w:r>
              <w:t>99439,88</w:t>
            </w:r>
          </w:p>
        </w:tc>
        <w:tc>
          <w:tcPr>
            <w:tcW w:w="1144" w:type="dxa"/>
          </w:tcPr>
          <w:p w:rsidR="005368C5" w:rsidRDefault="005368C5">
            <w:pPr>
              <w:pStyle w:val="ConsPlusNormal"/>
              <w:jc w:val="right"/>
            </w:pPr>
            <w:r>
              <w:t>99439,88</w:t>
            </w:r>
          </w:p>
        </w:tc>
      </w:tr>
    </w:tbl>
    <w:p w:rsidR="005368C5" w:rsidRDefault="005368C5">
      <w:pPr>
        <w:sectPr w:rsidR="005368C5">
          <w:pgSz w:w="16838" w:h="11905" w:orient="landscape"/>
          <w:pgMar w:top="1701" w:right="1134" w:bottom="850" w:left="1134" w:header="0" w:footer="0" w:gutter="0"/>
          <w:cols w:space="720"/>
        </w:sectPr>
      </w:pPr>
    </w:p>
    <w:p w:rsidR="005368C5" w:rsidRDefault="005368C5">
      <w:pPr>
        <w:pStyle w:val="ConsPlusNormal"/>
        <w:jc w:val="both"/>
      </w:pPr>
    </w:p>
    <w:p w:rsidR="005368C5" w:rsidRDefault="005368C5">
      <w:pPr>
        <w:pStyle w:val="ConsPlusNormal"/>
        <w:ind w:firstLine="540"/>
        <w:jc w:val="both"/>
      </w:pPr>
      <w:r>
        <w:t>--------------------------------</w:t>
      </w:r>
    </w:p>
    <w:p w:rsidR="005368C5" w:rsidRDefault="005368C5">
      <w:pPr>
        <w:pStyle w:val="ConsPlusNormal"/>
        <w:spacing w:before="220"/>
        <w:ind w:firstLine="540"/>
        <w:jc w:val="both"/>
      </w:pPr>
      <w:r>
        <w:t>&lt;*&gt; Потребность и объем финансирования включают:</w:t>
      </w:r>
    </w:p>
    <w:p w:rsidR="005368C5" w:rsidRDefault="005368C5">
      <w:pPr>
        <w:pStyle w:val="ConsPlusNormal"/>
        <w:spacing w:before="220"/>
        <w:ind w:firstLine="540"/>
        <w:jc w:val="both"/>
      </w:pPr>
      <w:r>
        <w:t>в 2016 году неиспользованный остаток средств местного бюджета 2015 года в сумме 759,29 тыс. руб.;</w:t>
      </w:r>
    </w:p>
    <w:p w:rsidR="005368C5" w:rsidRDefault="005368C5">
      <w:pPr>
        <w:pStyle w:val="ConsPlusNormal"/>
        <w:spacing w:before="220"/>
        <w:ind w:firstLine="540"/>
        <w:jc w:val="both"/>
      </w:pPr>
      <w:r>
        <w:t>в 2016 году неиспользованный остаток средств федерального бюджета 2015 года в сумме 2240,86 тыс. руб.;</w:t>
      </w:r>
    </w:p>
    <w:p w:rsidR="005368C5" w:rsidRDefault="005368C5">
      <w:pPr>
        <w:pStyle w:val="ConsPlusNormal"/>
        <w:spacing w:before="220"/>
        <w:ind w:firstLine="540"/>
        <w:jc w:val="both"/>
      </w:pPr>
      <w:r>
        <w:t>в 2016 году неиспользованный остаток средств областного бюджета 2015 года в сумме 3732,85 тыс. руб.;</w:t>
      </w:r>
    </w:p>
    <w:p w:rsidR="005368C5" w:rsidRDefault="005368C5">
      <w:pPr>
        <w:pStyle w:val="ConsPlusNormal"/>
        <w:spacing w:before="220"/>
        <w:ind w:firstLine="540"/>
        <w:jc w:val="both"/>
      </w:pPr>
      <w:r>
        <w:t>в 2017 году неиспользованный остаток средств местного бюджета 2016 года в сумме 11980,86 тыс. руб.;</w:t>
      </w:r>
    </w:p>
    <w:p w:rsidR="005368C5" w:rsidRDefault="005368C5">
      <w:pPr>
        <w:pStyle w:val="ConsPlusNormal"/>
        <w:spacing w:before="220"/>
        <w:ind w:firstLine="540"/>
        <w:jc w:val="both"/>
      </w:pPr>
      <w:r>
        <w:t>в 2017 году неиспользованный остаток средств областного бюджета 2016 года в сумме 1227,28 тыс. руб.;</w:t>
      </w:r>
    </w:p>
    <w:p w:rsidR="005368C5" w:rsidRDefault="005368C5">
      <w:pPr>
        <w:pStyle w:val="ConsPlusNormal"/>
        <w:spacing w:before="220"/>
        <w:ind w:firstLine="540"/>
        <w:jc w:val="both"/>
      </w:pPr>
      <w:r>
        <w:t>в 2018 году неиспользованный остаток средств местного бюджета 2017 года в сумме 545,66 тыс. руб.</w:t>
      </w:r>
    </w:p>
    <w:p w:rsidR="005368C5" w:rsidRDefault="005368C5">
      <w:pPr>
        <w:pStyle w:val="ConsPlusNormal"/>
        <w:spacing w:before="220"/>
        <w:ind w:firstLine="540"/>
        <w:jc w:val="both"/>
      </w:pPr>
      <w:r>
        <w:t xml:space="preserve">Указанные суммы неиспользованных остатков бюджетных средств не увеличивают общий объем финансирования Программы в </w:t>
      </w:r>
      <w:hyperlink w:anchor="P136" w:history="1">
        <w:r>
          <w:rPr>
            <w:color w:val="0000FF"/>
          </w:rPr>
          <w:t>столбце</w:t>
        </w:r>
      </w:hyperlink>
      <w:r>
        <w:t xml:space="preserve"> "Всего".</w:t>
      </w:r>
    </w:p>
    <w:p w:rsidR="005368C5" w:rsidRDefault="005368C5">
      <w:pPr>
        <w:pStyle w:val="ConsPlusNormal"/>
        <w:jc w:val="both"/>
      </w:pPr>
    </w:p>
    <w:p w:rsidR="005368C5" w:rsidRDefault="005368C5">
      <w:pPr>
        <w:pStyle w:val="ConsPlusTitle"/>
        <w:jc w:val="center"/>
        <w:outlineLvl w:val="1"/>
      </w:pPr>
      <w:r>
        <w:t>I. ХАРАКТЕРИСТИКА ТЕКУЩЕГО СОСТОЯНИЯ</w:t>
      </w:r>
    </w:p>
    <w:p w:rsidR="005368C5" w:rsidRDefault="005368C5">
      <w:pPr>
        <w:pStyle w:val="ConsPlusTitle"/>
        <w:jc w:val="center"/>
      </w:pPr>
      <w:r>
        <w:t>СФЕРЫ РЕАЛИЗАЦИИ ПРОГРАММЫ</w:t>
      </w:r>
    </w:p>
    <w:p w:rsidR="005368C5" w:rsidRDefault="005368C5">
      <w:pPr>
        <w:pStyle w:val="ConsPlusNormal"/>
        <w:jc w:val="both"/>
      </w:pPr>
    </w:p>
    <w:p w:rsidR="005368C5" w:rsidRDefault="005368C5">
      <w:pPr>
        <w:pStyle w:val="ConsPlusNormal"/>
        <w:ind w:firstLine="540"/>
        <w:jc w:val="both"/>
      </w:pPr>
      <w:r>
        <w:t>Муниципальная программа "Молодежная политика в ЗАТО Северск" на 2015 - 2020 годы (далее - Программа) направлена на совершенствование системы реализации потенциала молодежи, на создание условий для включения молодежи в социально-экономическую, политическую и культурную жизнь общества.</w:t>
      </w:r>
    </w:p>
    <w:p w:rsidR="005368C5" w:rsidRDefault="005368C5">
      <w:pPr>
        <w:pStyle w:val="ConsPlusNormal"/>
        <w:jc w:val="both"/>
      </w:pPr>
      <w:r>
        <w:t xml:space="preserve">(в ред. </w:t>
      </w:r>
      <w:hyperlink r:id="rId32" w:history="1">
        <w:r>
          <w:rPr>
            <w:color w:val="0000FF"/>
          </w:rPr>
          <w:t>постановления</w:t>
        </w:r>
      </w:hyperlink>
      <w:r>
        <w:t xml:space="preserve"> Администрации ЗАТО Северск от 30.12.2015 N 2989)</w:t>
      </w:r>
    </w:p>
    <w:p w:rsidR="005368C5" w:rsidRDefault="005368C5">
      <w:pPr>
        <w:pStyle w:val="ConsPlusNormal"/>
        <w:spacing w:before="220"/>
        <w:ind w:firstLine="540"/>
        <w:jc w:val="both"/>
      </w:pPr>
      <w:r>
        <w:t>Численность молодежи (жителей ЗАТО Северск в возрасте от 14 лет до 30 лет) ЗАТО Северск составляет 25426 человек, примерно 22% населения ЗАТО Северск.</w:t>
      </w:r>
    </w:p>
    <w:p w:rsidR="005368C5" w:rsidRDefault="005368C5">
      <w:pPr>
        <w:pStyle w:val="ConsPlusNormal"/>
        <w:spacing w:before="220"/>
        <w:ind w:firstLine="540"/>
        <w:jc w:val="both"/>
      </w:pPr>
      <w:r>
        <w:t>Воспитание жизнеспособного подрастающего поколения является одной из главных стратегических задач государства. Молодежь - объект национально-государственных интересов и один из главных факторов обеспечения социально-экономического развития страны и общества в целом.</w:t>
      </w:r>
    </w:p>
    <w:p w:rsidR="005368C5" w:rsidRDefault="005368C5">
      <w:pPr>
        <w:pStyle w:val="ConsPlusNormal"/>
        <w:spacing w:before="220"/>
        <w:ind w:firstLine="540"/>
        <w:jc w:val="both"/>
      </w:pPr>
      <w:r>
        <w:t>Вклад молодежи в достижение целей социально-экономического развития муниципального образования ЗАТО Северск будет осуществляться через рост влияния молодежи на процессы социально-экономического, общественно-политического, культурного развития муниципального образования.</w:t>
      </w:r>
    </w:p>
    <w:p w:rsidR="005368C5" w:rsidRDefault="005368C5">
      <w:pPr>
        <w:pStyle w:val="ConsPlusNormal"/>
        <w:spacing w:before="220"/>
        <w:ind w:firstLine="540"/>
        <w:jc w:val="both"/>
      </w:pPr>
      <w:r>
        <w:t>В качестве проблемы Программа рассматривает неполную включенность молодежи в жизнедеятельность сообщества, которая проявляется на фоне ухудшения здоровья молодого поколения, роста социальной апатии, снижения экономической активности. Наблюдается кризис культурной составляющей молодой семьи, который проявляется в увеличении количества разводов при заключенных браках, тенденции к созданию незарегистрированных браков, росте числа матерей, в одиночку воспитывающих детей.</w:t>
      </w:r>
    </w:p>
    <w:p w:rsidR="005368C5" w:rsidRDefault="005368C5">
      <w:pPr>
        <w:pStyle w:val="ConsPlusNormal"/>
        <w:spacing w:before="220"/>
        <w:ind w:firstLine="540"/>
        <w:jc w:val="both"/>
      </w:pPr>
      <w:r>
        <w:t xml:space="preserve">Вместе с тем молодежь обладает позитивным потенциалом, который реализуется и </w:t>
      </w:r>
      <w:r>
        <w:lastRenderedPageBreak/>
        <w:t>проявляется в мобильности, инициативности, восприимчивости к инновационным изменениям.</w:t>
      </w:r>
    </w:p>
    <w:p w:rsidR="005368C5" w:rsidRDefault="005368C5">
      <w:pPr>
        <w:pStyle w:val="ConsPlusNormal"/>
        <w:spacing w:before="220"/>
        <w:ind w:firstLine="540"/>
        <w:jc w:val="both"/>
      </w:pPr>
      <w:r>
        <w:t>Решение проблем молодежной среды возможно при создании условий для самореализации молодежи в деятельности и образе жизни, для принятия молодыми людьми гражданской позиции, в том числе посредством включения их в решение проблем социально-экономического развития муниципального образования.</w:t>
      </w:r>
    </w:p>
    <w:p w:rsidR="005368C5" w:rsidRDefault="005368C5">
      <w:pPr>
        <w:pStyle w:val="ConsPlusNormal"/>
        <w:spacing w:before="220"/>
        <w:ind w:firstLine="540"/>
        <w:jc w:val="both"/>
      </w:pPr>
      <w:r>
        <w:t>Программно-целевой метод решения проблем позволяет рассматривать молодежь не только в качестве целевой группы Программы, но и в качестве субъекта и основного кадрового ресурса реализации Программы.</w:t>
      </w:r>
    </w:p>
    <w:p w:rsidR="005368C5" w:rsidRDefault="005368C5">
      <w:pPr>
        <w:pStyle w:val="ConsPlusNormal"/>
        <w:spacing w:before="220"/>
        <w:ind w:firstLine="540"/>
        <w:jc w:val="both"/>
      </w:pPr>
      <w:r>
        <w:t>Применение программно-целевого метода в решении проблем позволит:</w:t>
      </w:r>
    </w:p>
    <w:p w:rsidR="005368C5" w:rsidRDefault="005368C5">
      <w:pPr>
        <w:pStyle w:val="ConsPlusNormal"/>
        <w:spacing w:before="220"/>
        <w:ind w:firstLine="540"/>
        <w:jc w:val="both"/>
      </w:pPr>
      <w:r>
        <w:t>- обеспечить адресность, последовательность, преемственность и контролируемость инвестирования муниципальных средств в молодежную сферу ЗАТО Северск;</w:t>
      </w:r>
    </w:p>
    <w:p w:rsidR="005368C5" w:rsidRDefault="005368C5">
      <w:pPr>
        <w:pStyle w:val="ConsPlusNormal"/>
        <w:spacing w:before="220"/>
        <w:ind w:firstLine="540"/>
        <w:jc w:val="both"/>
      </w:pPr>
      <w:r>
        <w:t>- выявить круг приоритетных объектов и субъектов целевого инвестирования Программы;</w:t>
      </w:r>
    </w:p>
    <w:p w:rsidR="005368C5" w:rsidRDefault="005368C5">
      <w:pPr>
        <w:pStyle w:val="ConsPlusNormal"/>
        <w:spacing w:before="220"/>
        <w:ind w:firstLine="540"/>
        <w:jc w:val="both"/>
      </w:pPr>
      <w:r>
        <w:t>- разработать и внедрить технологию решения актуальных проблем молодежи с участием самой молодежи.</w:t>
      </w:r>
    </w:p>
    <w:p w:rsidR="005368C5" w:rsidRDefault="005368C5">
      <w:pPr>
        <w:pStyle w:val="ConsPlusNormal"/>
        <w:spacing w:before="220"/>
        <w:ind w:firstLine="540"/>
        <w:jc w:val="both"/>
      </w:pPr>
      <w:r>
        <w:t>Кроме того, на территории ЗАТО Северск созданы предпосылки для активного включения в решение проблем подростково-молодежной среды максимального количества сил и ресурсов.</w:t>
      </w:r>
    </w:p>
    <w:p w:rsidR="005368C5" w:rsidRDefault="005368C5">
      <w:pPr>
        <w:pStyle w:val="ConsPlusNormal"/>
        <w:spacing w:before="220"/>
        <w:ind w:firstLine="540"/>
        <w:jc w:val="both"/>
      </w:pPr>
      <w:r>
        <w:t>В рамках традиционных подходов к решению социальных проблем невозможно обеспечить эффективное взаимодействие субъектов воспитания и институтов гражданского общества. Только с применением программно-целевого подхода открывается перспектива системного объединения ресурсов гражданского общества и органов местного самоуправления.</w:t>
      </w:r>
    </w:p>
    <w:p w:rsidR="005368C5" w:rsidRDefault="005368C5">
      <w:pPr>
        <w:pStyle w:val="ConsPlusNormal"/>
        <w:spacing w:before="220"/>
        <w:ind w:firstLine="540"/>
        <w:jc w:val="both"/>
      </w:pPr>
      <w:r>
        <w:t>Современная муниципальная молодежная политика представляет собой прежде всего деятельность органов власти по созданию условий самореализации молодого человека, социально-позитивной деятельности молодежных объединений и молодежных инициатив, а также по реализации определенных законодательством гарантий для молодежи в правовой, экономической и иных сферах жизни. Муниципальная молодежная политика является важным составляющим звеном государственной молодежной политики и должна предлагать новые механизмы, которые способны стимулировать активность молодежи при решении указанных задач. При разработке комплекса мер по модернизации молодежной политики предлагается ее вывести на более высокий уровень значимости, что предполагает партнерское взаимодействие муниципалитета, самой молодежи, общества и бизнеса.</w:t>
      </w:r>
    </w:p>
    <w:p w:rsidR="005368C5" w:rsidRDefault="005368C5">
      <w:pPr>
        <w:pStyle w:val="ConsPlusNormal"/>
        <w:spacing w:before="220"/>
        <w:ind w:firstLine="540"/>
        <w:jc w:val="both"/>
      </w:pPr>
      <w:r>
        <w:t xml:space="preserve">Кроме основных направлений государственной молодежной политики при формировании программ в этой сфере, безусловно, необходимо ориентироваться на опыт реализации предыдущих программ соответствующего направления и данные соцопросов и мониторингов. К сожалению, из-за ограниченного объема финансирования мероприятий муниципальной </w:t>
      </w:r>
      <w:hyperlink r:id="rId33" w:history="1">
        <w:r>
          <w:rPr>
            <w:color w:val="0000FF"/>
          </w:rPr>
          <w:t>программы</w:t>
        </w:r>
      </w:hyperlink>
      <w:r>
        <w:t xml:space="preserve"> "Молодежь ЗАТО Северск" в 2012 - 2014 гг., утвержденной постановлением Администрации ЗАТО Северск от 17.10.2011 N 2342, на территории ЗАТО Северск не проводилось комплексное исследование социальных установок молодежи ЗАТО Северск, но в рамках мониторинга, выполненного специалистами кафедры социологии философского факультета Томского государственного университета в 2013 году по заказу Департамента по молодежной политике, физической культуре и спорту Томской области, получены данные, иллюстрирующие основные приоритеты и проблемы молодежи Томской области и молодежи ЗАТО Северск в том числе.</w:t>
      </w:r>
    </w:p>
    <w:p w:rsidR="005368C5" w:rsidRDefault="005368C5">
      <w:pPr>
        <w:pStyle w:val="ConsPlusNormal"/>
        <w:spacing w:before="220"/>
        <w:ind w:firstLine="540"/>
        <w:jc w:val="both"/>
      </w:pPr>
      <w:r>
        <w:t xml:space="preserve">Согласно итогам вышеуказанного мониторинга анализ динамики выборов молодежью главных ценностей также демонстрирует устойчивый рост популярности таких ценностей как справедливость (с 21% в по результатам опроса 2011 года до 29% в 2013 г.) и творческая </w:t>
      </w:r>
      <w:r>
        <w:lastRenderedPageBreak/>
        <w:t>самореализация (с 20% до 28% соответственно), что свидетельствует в пользу осознания молодым поколением потребности в формировании безбарьерного пространства для реализации достижительной ориентации. Обозначенная положительная динамика характеризует и социокультурные условия современной России, провоцирующие обостренное чувство справедливости и внимание к личности человека.</w:t>
      </w:r>
    </w:p>
    <w:p w:rsidR="005368C5" w:rsidRDefault="005368C5">
      <w:pPr>
        <w:pStyle w:val="ConsPlusNormal"/>
        <w:spacing w:before="220"/>
        <w:ind w:firstLine="540"/>
        <w:jc w:val="both"/>
      </w:pPr>
      <w:r>
        <w:t>Таким образом, можно охарактеризовать молодежь как группу населения, стремящуюся к собственному благополучию в личной сфере жизни, концентрирующую ценностные ориентиры в малом коммуникативном круге. В контексте общества в целом выбор молодежи свидетельствует о разрушении публичного пространства, разрыве межпоколенческих связей, девальвации коллективистских и социально значимых ценностей.</w:t>
      </w:r>
    </w:p>
    <w:p w:rsidR="005368C5" w:rsidRDefault="005368C5">
      <w:pPr>
        <w:pStyle w:val="ConsPlusNormal"/>
        <w:spacing w:before="220"/>
        <w:ind w:firstLine="540"/>
        <w:jc w:val="both"/>
      </w:pPr>
      <w:r>
        <w:t>Действительно, ценности, формирующие гражданственность и патриотизм молодежи, занимают периферийные позиции. Середину рейтинга таким ценностям как справедливость, творческая самореализация, права человека, безопасность во многом обеспечивает их связь с приватной сферой жизни, потребностью в защите своей личности и своей семьи. Однако духовность, законность, патриотизм, общественное признание и власть не имеют такой основы, и, как следствие, менее важны в жизни молодежи.</w:t>
      </w:r>
    </w:p>
    <w:p w:rsidR="005368C5" w:rsidRDefault="005368C5">
      <w:pPr>
        <w:pStyle w:val="ConsPlusNormal"/>
        <w:spacing w:before="220"/>
        <w:ind w:firstLine="540"/>
        <w:jc w:val="both"/>
      </w:pPr>
      <w:r>
        <w:t>Динамика выборов главных ценностей молодежью Томской области (в %) представлена в таблице 1.</w:t>
      </w:r>
    </w:p>
    <w:p w:rsidR="005368C5" w:rsidRDefault="005368C5">
      <w:pPr>
        <w:pStyle w:val="ConsPlusNormal"/>
        <w:jc w:val="both"/>
      </w:pPr>
    </w:p>
    <w:p w:rsidR="005368C5" w:rsidRDefault="005368C5">
      <w:pPr>
        <w:pStyle w:val="ConsPlusNormal"/>
        <w:jc w:val="right"/>
        <w:outlineLvl w:val="2"/>
      </w:pPr>
      <w:r>
        <w:t>Таблица 1</w:t>
      </w:r>
    </w:p>
    <w:p w:rsidR="005368C5" w:rsidRDefault="005368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907"/>
        <w:gridCol w:w="850"/>
        <w:gridCol w:w="907"/>
      </w:tblGrid>
      <w:tr w:rsidR="005368C5">
        <w:tc>
          <w:tcPr>
            <w:tcW w:w="3118" w:type="dxa"/>
            <w:vAlign w:val="center"/>
          </w:tcPr>
          <w:p w:rsidR="005368C5" w:rsidRDefault="005368C5">
            <w:pPr>
              <w:pStyle w:val="ConsPlusNormal"/>
            </w:pPr>
            <w:r>
              <w:t>Наименование ценности</w:t>
            </w:r>
          </w:p>
        </w:tc>
        <w:tc>
          <w:tcPr>
            <w:tcW w:w="907" w:type="dxa"/>
            <w:vAlign w:val="center"/>
          </w:tcPr>
          <w:p w:rsidR="005368C5" w:rsidRDefault="005368C5">
            <w:pPr>
              <w:pStyle w:val="ConsPlusNormal"/>
              <w:jc w:val="center"/>
            </w:pPr>
            <w:r>
              <w:t>2011</w:t>
            </w:r>
          </w:p>
        </w:tc>
        <w:tc>
          <w:tcPr>
            <w:tcW w:w="850" w:type="dxa"/>
            <w:vAlign w:val="center"/>
          </w:tcPr>
          <w:p w:rsidR="005368C5" w:rsidRDefault="005368C5">
            <w:pPr>
              <w:pStyle w:val="ConsPlusNormal"/>
              <w:jc w:val="center"/>
            </w:pPr>
            <w:r>
              <w:t>2012</w:t>
            </w:r>
          </w:p>
        </w:tc>
        <w:tc>
          <w:tcPr>
            <w:tcW w:w="907" w:type="dxa"/>
            <w:vAlign w:val="center"/>
          </w:tcPr>
          <w:p w:rsidR="005368C5" w:rsidRDefault="005368C5">
            <w:pPr>
              <w:pStyle w:val="ConsPlusNormal"/>
              <w:jc w:val="center"/>
            </w:pPr>
            <w:r>
              <w:t>2013</w:t>
            </w:r>
          </w:p>
        </w:tc>
      </w:tr>
      <w:tr w:rsidR="005368C5">
        <w:tc>
          <w:tcPr>
            <w:tcW w:w="3118" w:type="dxa"/>
            <w:vAlign w:val="center"/>
          </w:tcPr>
          <w:p w:rsidR="005368C5" w:rsidRDefault="005368C5">
            <w:pPr>
              <w:pStyle w:val="ConsPlusNormal"/>
            </w:pPr>
            <w:r>
              <w:t>Материальный достаток</w:t>
            </w:r>
          </w:p>
        </w:tc>
        <w:tc>
          <w:tcPr>
            <w:tcW w:w="907" w:type="dxa"/>
            <w:vAlign w:val="center"/>
          </w:tcPr>
          <w:p w:rsidR="005368C5" w:rsidRDefault="005368C5">
            <w:pPr>
              <w:pStyle w:val="ConsPlusNormal"/>
              <w:jc w:val="center"/>
            </w:pPr>
            <w:r>
              <w:t>62</w:t>
            </w:r>
          </w:p>
        </w:tc>
        <w:tc>
          <w:tcPr>
            <w:tcW w:w="850" w:type="dxa"/>
            <w:vAlign w:val="center"/>
          </w:tcPr>
          <w:p w:rsidR="005368C5" w:rsidRDefault="005368C5">
            <w:pPr>
              <w:pStyle w:val="ConsPlusNormal"/>
              <w:jc w:val="center"/>
            </w:pPr>
            <w:r>
              <w:t>64</w:t>
            </w:r>
          </w:p>
        </w:tc>
        <w:tc>
          <w:tcPr>
            <w:tcW w:w="907" w:type="dxa"/>
            <w:vAlign w:val="center"/>
          </w:tcPr>
          <w:p w:rsidR="005368C5" w:rsidRDefault="005368C5">
            <w:pPr>
              <w:pStyle w:val="ConsPlusNormal"/>
              <w:jc w:val="center"/>
            </w:pPr>
            <w:r>
              <w:t>61</w:t>
            </w:r>
          </w:p>
        </w:tc>
      </w:tr>
      <w:tr w:rsidR="005368C5">
        <w:tc>
          <w:tcPr>
            <w:tcW w:w="3118" w:type="dxa"/>
            <w:vAlign w:val="center"/>
          </w:tcPr>
          <w:p w:rsidR="005368C5" w:rsidRDefault="005368C5">
            <w:pPr>
              <w:pStyle w:val="ConsPlusNormal"/>
            </w:pPr>
            <w:r>
              <w:t>Успешная карьера</w:t>
            </w:r>
          </w:p>
        </w:tc>
        <w:tc>
          <w:tcPr>
            <w:tcW w:w="907" w:type="dxa"/>
            <w:vAlign w:val="center"/>
          </w:tcPr>
          <w:p w:rsidR="005368C5" w:rsidRDefault="005368C5">
            <w:pPr>
              <w:pStyle w:val="ConsPlusNormal"/>
              <w:jc w:val="center"/>
            </w:pPr>
            <w:r>
              <w:t>50</w:t>
            </w:r>
          </w:p>
        </w:tc>
        <w:tc>
          <w:tcPr>
            <w:tcW w:w="850" w:type="dxa"/>
            <w:vAlign w:val="center"/>
          </w:tcPr>
          <w:p w:rsidR="005368C5" w:rsidRDefault="005368C5">
            <w:pPr>
              <w:pStyle w:val="ConsPlusNormal"/>
              <w:jc w:val="center"/>
            </w:pPr>
            <w:r>
              <w:t>55</w:t>
            </w:r>
          </w:p>
        </w:tc>
        <w:tc>
          <w:tcPr>
            <w:tcW w:w="907" w:type="dxa"/>
            <w:vAlign w:val="center"/>
          </w:tcPr>
          <w:p w:rsidR="005368C5" w:rsidRDefault="005368C5">
            <w:pPr>
              <w:pStyle w:val="ConsPlusNormal"/>
              <w:jc w:val="center"/>
            </w:pPr>
            <w:r>
              <w:t>46</w:t>
            </w:r>
          </w:p>
        </w:tc>
      </w:tr>
      <w:tr w:rsidR="005368C5">
        <w:tc>
          <w:tcPr>
            <w:tcW w:w="3118" w:type="dxa"/>
            <w:vAlign w:val="center"/>
          </w:tcPr>
          <w:p w:rsidR="005368C5" w:rsidRDefault="005368C5">
            <w:pPr>
              <w:pStyle w:val="ConsPlusNormal"/>
            </w:pPr>
            <w:r>
              <w:t>Дружба</w:t>
            </w:r>
          </w:p>
        </w:tc>
        <w:tc>
          <w:tcPr>
            <w:tcW w:w="907" w:type="dxa"/>
            <w:vAlign w:val="center"/>
          </w:tcPr>
          <w:p w:rsidR="005368C5" w:rsidRDefault="005368C5">
            <w:pPr>
              <w:pStyle w:val="ConsPlusNormal"/>
              <w:jc w:val="center"/>
            </w:pPr>
            <w:r>
              <w:t>55</w:t>
            </w:r>
          </w:p>
        </w:tc>
        <w:tc>
          <w:tcPr>
            <w:tcW w:w="850" w:type="dxa"/>
            <w:vAlign w:val="center"/>
          </w:tcPr>
          <w:p w:rsidR="005368C5" w:rsidRDefault="005368C5">
            <w:pPr>
              <w:pStyle w:val="ConsPlusNormal"/>
              <w:jc w:val="center"/>
            </w:pPr>
            <w:r>
              <w:t>60</w:t>
            </w:r>
          </w:p>
        </w:tc>
        <w:tc>
          <w:tcPr>
            <w:tcW w:w="907" w:type="dxa"/>
            <w:vAlign w:val="center"/>
          </w:tcPr>
          <w:p w:rsidR="005368C5" w:rsidRDefault="005368C5">
            <w:pPr>
              <w:pStyle w:val="ConsPlusNormal"/>
              <w:jc w:val="center"/>
            </w:pPr>
            <w:r>
              <w:t>58</w:t>
            </w:r>
          </w:p>
        </w:tc>
      </w:tr>
      <w:tr w:rsidR="005368C5">
        <w:tc>
          <w:tcPr>
            <w:tcW w:w="3118" w:type="dxa"/>
            <w:vAlign w:val="center"/>
          </w:tcPr>
          <w:p w:rsidR="005368C5" w:rsidRDefault="005368C5">
            <w:pPr>
              <w:pStyle w:val="ConsPlusNormal"/>
            </w:pPr>
            <w:r>
              <w:t>Патриотизм</w:t>
            </w:r>
          </w:p>
        </w:tc>
        <w:tc>
          <w:tcPr>
            <w:tcW w:w="907" w:type="dxa"/>
            <w:vAlign w:val="center"/>
          </w:tcPr>
          <w:p w:rsidR="005368C5" w:rsidRDefault="005368C5">
            <w:pPr>
              <w:pStyle w:val="ConsPlusNormal"/>
              <w:jc w:val="center"/>
            </w:pPr>
            <w:r>
              <w:t>7</w:t>
            </w:r>
          </w:p>
        </w:tc>
        <w:tc>
          <w:tcPr>
            <w:tcW w:w="850" w:type="dxa"/>
            <w:vAlign w:val="center"/>
          </w:tcPr>
          <w:p w:rsidR="005368C5" w:rsidRDefault="005368C5">
            <w:pPr>
              <w:pStyle w:val="ConsPlusNormal"/>
              <w:jc w:val="center"/>
            </w:pPr>
            <w:r>
              <w:t>7</w:t>
            </w:r>
          </w:p>
        </w:tc>
        <w:tc>
          <w:tcPr>
            <w:tcW w:w="907" w:type="dxa"/>
            <w:vAlign w:val="center"/>
          </w:tcPr>
          <w:p w:rsidR="005368C5" w:rsidRDefault="005368C5">
            <w:pPr>
              <w:pStyle w:val="ConsPlusNormal"/>
              <w:jc w:val="center"/>
            </w:pPr>
            <w:r>
              <w:t>7</w:t>
            </w:r>
          </w:p>
        </w:tc>
      </w:tr>
      <w:tr w:rsidR="005368C5">
        <w:tc>
          <w:tcPr>
            <w:tcW w:w="3118" w:type="dxa"/>
            <w:vAlign w:val="center"/>
          </w:tcPr>
          <w:p w:rsidR="005368C5" w:rsidRDefault="005368C5">
            <w:pPr>
              <w:pStyle w:val="ConsPlusNormal"/>
            </w:pPr>
            <w:r>
              <w:t>Семья</w:t>
            </w:r>
          </w:p>
        </w:tc>
        <w:tc>
          <w:tcPr>
            <w:tcW w:w="907" w:type="dxa"/>
            <w:vAlign w:val="center"/>
          </w:tcPr>
          <w:p w:rsidR="005368C5" w:rsidRDefault="005368C5">
            <w:pPr>
              <w:pStyle w:val="ConsPlusNormal"/>
              <w:jc w:val="center"/>
            </w:pPr>
            <w:r>
              <w:t>82</w:t>
            </w:r>
          </w:p>
        </w:tc>
        <w:tc>
          <w:tcPr>
            <w:tcW w:w="850" w:type="dxa"/>
            <w:vAlign w:val="center"/>
          </w:tcPr>
          <w:p w:rsidR="005368C5" w:rsidRDefault="005368C5">
            <w:pPr>
              <w:pStyle w:val="ConsPlusNormal"/>
              <w:jc w:val="center"/>
            </w:pPr>
            <w:r>
              <w:t>87</w:t>
            </w:r>
          </w:p>
        </w:tc>
        <w:tc>
          <w:tcPr>
            <w:tcW w:w="907" w:type="dxa"/>
            <w:vAlign w:val="center"/>
          </w:tcPr>
          <w:p w:rsidR="005368C5" w:rsidRDefault="005368C5">
            <w:pPr>
              <w:pStyle w:val="ConsPlusNormal"/>
              <w:jc w:val="center"/>
            </w:pPr>
            <w:r>
              <w:t>86</w:t>
            </w:r>
          </w:p>
        </w:tc>
      </w:tr>
      <w:tr w:rsidR="005368C5">
        <w:tc>
          <w:tcPr>
            <w:tcW w:w="3118" w:type="dxa"/>
            <w:vAlign w:val="center"/>
          </w:tcPr>
          <w:p w:rsidR="005368C5" w:rsidRDefault="005368C5">
            <w:pPr>
              <w:pStyle w:val="ConsPlusNormal"/>
            </w:pPr>
            <w:r>
              <w:t>Справедливость</w:t>
            </w:r>
          </w:p>
        </w:tc>
        <w:tc>
          <w:tcPr>
            <w:tcW w:w="907" w:type="dxa"/>
            <w:vAlign w:val="center"/>
          </w:tcPr>
          <w:p w:rsidR="005368C5" w:rsidRDefault="005368C5">
            <w:pPr>
              <w:pStyle w:val="ConsPlusNormal"/>
              <w:jc w:val="center"/>
            </w:pPr>
            <w:r>
              <w:t>21</w:t>
            </w:r>
          </w:p>
        </w:tc>
        <w:tc>
          <w:tcPr>
            <w:tcW w:w="850" w:type="dxa"/>
            <w:vAlign w:val="center"/>
          </w:tcPr>
          <w:p w:rsidR="005368C5" w:rsidRDefault="005368C5">
            <w:pPr>
              <w:pStyle w:val="ConsPlusNormal"/>
              <w:jc w:val="center"/>
            </w:pPr>
            <w:r>
              <w:t>23</w:t>
            </w:r>
          </w:p>
        </w:tc>
        <w:tc>
          <w:tcPr>
            <w:tcW w:w="907" w:type="dxa"/>
            <w:vAlign w:val="center"/>
          </w:tcPr>
          <w:p w:rsidR="005368C5" w:rsidRDefault="005368C5">
            <w:pPr>
              <w:pStyle w:val="ConsPlusNormal"/>
              <w:jc w:val="center"/>
            </w:pPr>
            <w:r>
              <w:t>29</w:t>
            </w:r>
          </w:p>
        </w:tc>
      </w:tr>
      <w:tr w:rsidR="005368C5">
        <w:tc>
          <w:tcPr>
            <w:tcW w:w="3118" w:type="dxa"/>
            <w:vAlign w:val="center"/>
          </w:tcPr>
          <w:p w:rsidR="005368C5" w:rsidRDefault="005368C5">
            <w:pPr>
              <w:pStyle w:val="ConsPlusNormal"/>
            </w:pPr>
            <w:r>
              <w:t>Здоровье</w:t>
            </w:r>
          </w:p>
        </w:tc>
        <w:tc>
          <w:tcPr>
            <w:tcW w:w="907" w:type="dxa"/>
            <w:vAlign w:val="center"/>
          </w:tcPr>
          <w:p w:rsidR="005368C5" w:rsidRDefault="005368C5">
            <w:pPr>
              <w:pStyle w:val="ConsPlusNormal"/>
              <w:jc w:val="center"/>
            </w:pPr>
            <w:r>
              <w:t>73</w:t>
            </w:r>
          </w:p>
        </w:tc>
        <w:tc>
          <w:tcPr>
            <w:tcW w:w="850" w:type="dxa"/>
            <w:vAlign w:val="center"/>
          </w:tcPr>
          <w:p w:rsidR="005368C5" w:rsidRDefault="005368C5">
            <w:pPr>
              <w:pStyle w:val="ConsPlusNormal"/>
              <w:jc w:val="center"/>
            </w:pPr>
            <w:r>
              <w:t>69</w:t>
            </w:r>
          </w:p>
        </w:tc>
        <w:tc>
          <w:tcPr>
            <w:tcW w:w="907" w:type="dxa"/>
            <w:vAlign w:val="center"/>
          </w:tcPr>
          <w:p w:rsidR="005368C5" w:rsidRDefault="005368C5">
            <w:pPr>
              <w:pStyle w:val="ConsPlusNormal"/>
              <w:jc w:val="center"/>
            </w:pPr>
            <w:r>
              <w:t>66</w:t>
            </w:r>
          </w:p>
        </w:tc>
      </w:tr>
      <w:tr w:rsidR="005368C5">
        <w:tc>
          <w:tcPr>
            <w:tcW w:w="3118" w:type="dxa"/>
            <w:vAlign w:val="center"/>
          </w:tcPr>
          <w:p w:rsidR="005368C5" w:rsidRDefault="005368C5">
            <w:pPr>
              <w:pStyle w:val="ConsPlusNormal"/>
            </w:pPr>
            <w:r>
              <w:t>Творческая самореализация</w:t>
            </w:r>
          </w:p>
        </w:tc>
        <w:tc>
          <w:tcPr>
            <w:tcW w:w="907" w:type="dxa"/>
            <w:vAlign w:val="center"/>
          </w:tcPr>
          <w:p w:rsidR="005368C5" w:rsidRDefault="005368C5">
            <w:pPr>
              <w:pStyle w:val="ConsPlusNormal"/>
              <w:jc w:val="center"/>
            </w:pPr>
            <w:r>
              <w:t>20</w:t>
            </w:r>
          </w:p>
        </w:tc>
        <w:tc>
          <w:tcPr>
            <w:tcW w:w="850" w:type="dxa"/>
            <w:vAlign w:val="center"/>
          </w:tcPr>
          <w:p w:rsidR="005368C5" w:rsidRDefault="005368C5">
            <w:pPr>
              <w:pStyle w:val="ConsPlusNormal"/>
              <w:jc w:val="center"/>
            </w:pPr>
            <w:r>
              <w:t>25</w:t>
            </w:r>
          </w:p>
        </w:tc>
        <w:tc>
          <w:tcPr>
            <w:tcW w:w="907" w:type="dxa"/>
            <w:vAlign w:val="center"/>
          </w:tcPr>
          <w:p w:rsidR="005368C5" w:rsidRDefault="005368C5">
            <w:pPr>
              <w:pStyle w:val="ConsPlusNormal"/>
              <w:jc w:val="center"/>
            </w:pPr>
            <w:r>
              <w:t>28</w:t>
            </w:r>
          </w:p>
        </w:tc>
      </w:tr>
      <w:tr w:rsidR="005368C5">
        <w:tc>
          <w:tcPr>
            <w:tcW w:w="3118" w:type="dxa"/>
            <w:vAlign w:val="center"/>
          </w:tcPr>
          <w:p w:rsidR="005368C5" w:rsidRDefault="005368C5">
            <w:pPr>
              <w:pStyle w:val="ConsPlusNormal"/>
            </w:pPr>
            <w:r>
              <w:t>Общественное признание</w:t>
            </w:r>
          </w:p>
        </w:tc>
        <w:tc>
          <w:tcPr>
            <w:tcW w:w="907" w:type="dxa"/>
            <w:vAlign w:val="center"/>
          </w:tcPr>
          <w:p w:rsidR="005368C5" w:rsidRDefault="005368C5">
            <w:pPr>
              <w:pStyle w:val="ConsPlusNormal"/>
              <w:jc w:val="center"/>
            </w:pPr>
            <w:r>
              <w:t>6</w:t>
            </w:r>
          </w:p>
        </w:tc>
        <w:tc>
          <w:tcPr>
            <w:tcW w:w="850" w:type="dxa"/>
            <w:vAlign w:val="center"/>
          </w:tcPr>
          <w:p w:rsidR="005368C5" w:rsidRDefault="005368C5">
            <w:pPr>
              <w:pStyle w:val="ConsPlusNormal"/>
              <w:jc w:val="center"/>
            </w:pPr>
            <w:r>
              <w:t>8</w:t>
            </w:r>
          </w:p>
        </w:tc>
        <w:tc>
          <w:tcPr>
            <w:tcW w:w="907" w:type="dxa"/>
            <w:vAlign w:val="center"/>
          </w:tcPr>
          <w:p w:rsidR="005368C5" w:rsidRDefault="005368C5">
            <w:pPr>
              <w:pStyle w:val="ConsPlusNormal"/>
              <w:jc w:val="center"/>
            </w:pPr>
            <w:r>
              <w:t>7</w:t>
            </w:r>
          </w:p>
        </w:tc>
      </w:tr>
      <w:tr w:rsidR="005368C5">
        <w:tc>
          <w:tcPr>
            <w:tcW w:w="3118" w:type="dxa"/>
            <w:vAlign w:val="center"/>
          </w:tcPr>
          <w:p w:rsidR="005368C5" w:rsidRDefault="005368C5">
            <w:pPr>
              <w:pStyle w:val="ConsPlusNormal"/>
            </w:pPr>
            <w:r>
              <w:t>Безопасность</w:t>
            </w:r>
          </w:p>
        </w:tc>
        <w:tc>
          <w:tcPr>
            <w:tcW w:w="907" w:type="dxa"/>
            <w:vAlign w:val="center"/>
          </w:tcPr>
          <w:p w:rsidR="005368C5" w:rsidRDefault="005368C5">
            <w:pPr>
              <w:pStyle w:val="ConsPlusNormal"/>
              <w:jc w:val="center"/>
            </w:pPr>
            <w:r>
              <w:t>18</w:t>
            </w:r>
          </w:p>
        </w:tc>
        <w:tc>
          <w:tcPr>
            <w:tcW w:w="850" w:type="dxa"/>
            <w:vAlign w:val="center"/>
          </w:tcPr>
          <w:p w:rsidR="005368C5" w:rsidRDefault="005368C5">
            <w:pPr>
              <w:pStyle w:val="ConsPlusNormal"/>
              <w:jc w:val="center"/>
            </w:pPr>
            <w:r>
              <w:t>19</w:t>
            </w:r>
          </w:p>
        </w:tc>
        <w:tc>
          <w:tcPr>
            <w:tcW w:w="907" w:type="dxa"/>
            <w:vAlign w:val="center"/>
          </w:tcPr>
          <w:p w:rsidR="005368C5" w:rsidRDefault="005368C5">
            <w:pPr>
              <w:pStyle w:val="ConsPlusNormal"/>
              <w:jc w:val="center"/>
            </w:pPr>
            <w:r>
              <w:t>19</w:t>
            </w:r>
          </w:p>
        </w:tc>
      </w:tr>
      <w:tr w:rsidR="005368C5">
        <w:tc>
          <w:tcPr>
            <w:tcW w:w="3118" w:type="dxa"/>
            <w:vAlign w:val="center"/>
          </w:tcPr>
          <w:p w:rsidR="005368C5" w:rsidRDefault="005368C5">
            <w:pPr>
              <w:pStyle w:val="ConsPlusNormal"/>
            </w:pPr>
            <w:r>
              <w:t>Законность</w:t>
            </w:r>
          </w:p>
        </w:tc>
        <w:tc>
          <w:tcPr>
            <w:tcW w:w="907" w:type="dxa"/>
            <w:vAlign w:val="center"/>
          </w:tcPr>
          <w:p w:rsidR="005368C5" w:rsidRDefault="005368C5">
            <w:pPr>
              <w:pStyle w:val="ConsPlusNormal"/>
              <w:jc w:val="center"/>
            </w:pPr>
            <w:r>
              <w:t>8</w:t>
            </w:r>
          </w:p>
        </w:tc>
        <w:tc>
          <w:tcPr>
            <w:tcW w:w="850" w:type="dxa"/>
            <w:vAlign w:val="center"/>
          </w:tcPr>
          <w:p w:rsidR="005368C5" w:rsidRDefault="005368C5">
            <w:pPr>
              <w:pStyle w:val="ConsPlusNormal"/>
              <w:jc w:val="center"/>
            </w:pPr>
            <w:r>
              <w:t>7</w:t>
            </w:r>
          </w:p>
        </w:tc>
        <w:tc>
          <w:tcPr>
            <w:tcW w:w="907" w:type="dxa"/>
            <w:vAlign w:val="center"/>
          </w:tcPr>
          <w:p w:rsidR="005368C5" w:rsidRDefault="005368C5">
            <w:pPr>
              <w:pStyle w:val="ConsPlusNormal"/>
              <w:jc w:val="center"/>
            </w:pPr>
            <w:r>
              <w:t>8</w:t>
            </w:r>
          </w:p>
        </w:tc>
      </w:tr>
      <w:tr w:rsidR="005368C5">
        <w:tc>
          <w:tcPr>
            <w:tcW w:w="3118" w:type="dxa"/>
            <w:vAlign w:val="center"/>
          </w:tcPr>
          <w:p w:rsidR="005368C5" w:rsidRDefault="005368C5">
            <w:pPr>
              <w:pStyle w:val="ConsPlusNormal"/>
            </w:pPr>
            <w:r>
              <w:t>Власть</w:t>
            </w:r>
          </w:p>
        </w:tc>
        <w:tc>
          <w:tcPr>
            <w:tcW w:w="907" w:type="dxa"/>
            <w:vAlign w:val="center"/>
          </w:tcPr>
          <w:p w:rsidR="005368C5" w:rsidRDefault="005368C5">
            <w:pPr>
              <w:pStyle w:val="ConsPlusNormal"/>
              <w:jc w:val="center"/>
            </w:pPr>
            <w:r>
              <w:t>4</w:t>
            </w:r>
          </w:p>
        </w:tc>
        <w:tc>
          <w:tcPr>
            <w:tcW w:w="850" w:type="dxa"/>
            <w:vAlign w:val="center"/>
          </w:tcPr>
          <w:p w:rsidR="005368C5" w:rsidRDefault="005368C5">
            <w:pPr>
              <w:pStyle w:val="ConsPlusNormal"/>
              <w:jc w:val="center"/>
            </w:pPr>
            <w:r>
              <w:t>2</w:t>
            </w:r>
          </w:p>
        </w:tc>
        <w:tc>
          <w:tcPr>
            <w:tcW w:w="907" w:type="dxa"/>
            <w:vAlign w:val="center"/>
          </w:tcPr>
          <w:p w:rsidR="005368C5" w:rsidRDefault="005368C5">
            <w:pPr>
              <w:pStyle w:val="ConsPlusNormal"/>
              <w:jc w:val="center"/>
            </w:pPr>
            <w:r>
              <w:t>4</w:t>
            </w:r>
          </w:p>
        </w:tc>
      </w:tr>
      <w:tr w:rsidR="005368C5">
        <w:tc>
          <w:tcPr>
            <w:tcW w:w="3118" w:type="dxa"/>
            <w:vAlign w:val="center"/>
          </w:tcPr>
          <w:p w:rsidR="005368C5" w:rsidRDefault="005368C5">
            <w:pPr>
              <w:pStyle w:val="ConsPlusNormal"/>
            </w:pPr>
            <w:r>
              <w:t>Права человека</w:t>
            </w:r>
          </w:p>
        </w:tc>
        <w:tc>
          <w:tcPr>
            <w:tcW w:w="907" w:type="dxa"/>
            <w:vAlign w:val="center"/>
          </w:tcPr>
          <w:p w:rsidR="005368C5" w:rsidRDefault="005368C5">
            <w:pPr>
              <w:pStyle w:val="ConsPlusNormal"/>
              <w:jc w:val="center"/>
            </w:pPr>
            <w:r>
              <w:t>19</w:t>
            </w:r>
          </w:p>
        </w:tc>
        <w:tc>
          <w:tcPr>
            <w:tcW w:w="850" w:type="dxa"/>
            <w:vAlign w:val="center"/>
          </w:tcPr>
          <w:p w:rsidR="005368C5" w:rsidRDefault="005368C5">
            <w:pPr>
              <w:pStyle w:val="ConsPlusNormal"/>
              <w:jc w:val="center"/>
            </w:pPr>
            <w:r>
              <w:t>16</w:t>
            </w:r>
          </w:p>
        </w:tc>
        <w:tc>
          <w:tcPr>
            <w:tcW w:w="907" w:type="dxa"/>
            <w:vAlign w:val="center"/>
          </w:tcPr>
          <w:p w:rsidR="005368C5" w:rsidRDefault="005368C5">
            <w:pPr>
              <w:pStyle w:val="ConsPlusNormal"/>
              <w:jc w:val="center"/>
            </w:pPr>
            <w:r>
              <w:t>15</w:t>
            </w:r>
          </w:p>
        </w:tc>
      </w:tr>
      <w:tr w:rsidR="005368C5">
        <w:tc>
          <w:tcPr>
            <w:tcW w:w="3118" w:type="dxa"/>
            <w:vAlign w:val="center"/>
          </w:tcPr>
          <w:p w:rsidR="005368C5" w:rsidRDefault="005368C5">
            <w:pPr>
              <w:pStyle w:val="ConsPlusNormal"/>
            </w:pPr>
            <w:r>
              <w:t>Духовность</w:t>
            </w:r>
          </w:p>
        </w:tc>
        <w:tc>
          <w:tcPr>
            <w:tcW w:w="907" w:type="dxa"/>
            <w:vAlign w:val="center"/>
          </w:tcPr>
          <w:p w:rsidR="005368C5" w:rsidRDefault="005368C5">
            <w:pPr>
              <w:pStyle w:val="ConsPlusNormal"/>
              <w:jc w:val="center"/>
            </w:pPr>
            <w:r>
              <w:t>12</w:t>
            </w:r>
          </w:p>
        </w:tc>
        <w:tc>
          <w:tcPr>
            <w:tcW w:w="850" w:type="dxa"/>
            <w:vAlign w:val="center"/>
          </w:tcPr>
          <w:p w:rsidR="005368C5" w:rsidRDefault="005368C5">
            <w:pPr>
              <w:pStyle w:val="ConsPlusNormal"/>
              <w:jc w:val="center"/>
            </w:pPr>
            <w:r>
              <w:t>13</w:t>
            </w:r>
          </w:p>
        </w:tc>
        <w:tc>
          <w:tcPr>
            <w:tcW w:w="907" w:type="dxa"/>
            <w:vAlign w:val="center"/>
          </w:tcPr>
          <w:p w:rsidR="005368C5" w:rsidRDefault="005368C5">
            <w:pPr>
              <w:pStyle w:val="ConsPlusNormal"/>
              <w:jc w:val="center"/>
            </w:pPr>
            <w:r>
              <w:t>12</w:t>
            </w:r>
          </w:p>
        </w:tc>
      </w:tr>
      <w:tr w:rsidR="005368C5">
        <w:tc>
          <w:tcPr>
            <w:tcW w:w="3118" w:type="dxa"/>
            <w:vAlign w:val="center"/>
          </w:tcPr>
          <w:p w:rsidR="005368C5" w:rsidRDefault="005368C5">
            <w:pPr>
              <w:pStyle w:val="ConsPlusNormal"/>
            </w:pPr>
            <w:r>
              <w:t>Затрудняюсь ответить</w:t>
            </w:r>
          </w:p>
        </w:tc>
        <w:tc>
          <w:tcPr>
            <w:tcW w:w="907" w:type="dxa"/>
            <w:vAlign w:val="center"/>
          </w:tcPr>
          <w:p w:rsidR="005368C5" w:rsidRDefault="005368C5">
            <w:pPr>
              <w:pStyle w:val="ConsPlusNormal"/>
              <w:jc w:val="center"/>
            </w:pPr>
            <w:r>
              <w:t>1</w:t>
            </w:r>
          </w:p>
        </w:tc>
        <w:tc>
          <w:tcPr>
            <w:tcW w:w="850" w:type="dxa"/>
            <w:vAlign w:val="center"/>
          </w:tcPr>
          <w:p w:rsidR="005368C5" w:rsidRDefault="005368C5">
            <w:pPr>
              <w:pStyle w:val="ConsPlusNormal"/>
              <w:jc w:val="center"/>
            </w:pPr>
            <w:r>
              <w:t>1</w:t>
            </w:r>
          </w:p>
        </w:tc>
        <w:tc>
          <w:tcPr>
            <w:tcW w:w="907" w:type="dxa"/>
            <w:vAlign w:val="center"/>
          </w:tcPr>
          <w:p w:rsidR="005368C5" w:rsidRDefault="005368C5">
            <w:pPr>
              <w:pStyle w:val="ConsPlusNormal"/>
              <w:jc w:val="center"/>
            </w:pPr>
            <w:r>
              <w:t>0</w:t>
            </w:r>
          </w:p>
        </w:tc>
      </w:tr>
      <w:tr w:rsidR="005368C5">
        <w:tc>
          <w:tcPr>
            <w:tcW w:w="3118" w:type="dxa"/>
            <w:vAlign w:val="center"/>
          </w:tcPr>
          <w:p w:rsidR="005368C5" w:rsidRDefault="005368C5">
            <w:pPr>
              <w:pStyle w:val="ConsPlusNormal"/>
            </w:pPr>
            <w:r>
              <w:t>Другое</w:t>
            </w:r>
          </w:p>
        </w:tc>
        <w:tc>
          <w:tcPr>
            <w:tcW w:w="907" w:type="dxa"/>
            <w:vAlign w:val="center"/>
          </w:tcPr>
          <w:p w:rsidR="005368C5" w:rsidRDefault="005368C5">
            <w:pPr>
              <w:pStyle w:val="ConsPlusNormal"/>
              <w:jc w:val="center"/>
            </w:pPr>
            <w:r>
              <w:t>0</w:t>
            </w:r>
          </w:p>
        </w:tc>
        <w:tc>
          <w:tcPr>
            <w:tcW w:w="850" w:type="dxa"/>
            <w:vAlign w:val="center"/>
          </w:tcPr>
          <w:p w:rsidR="005368C5" w:rsidRDefault="005368C5">
            <w:pPr>
              <w:pStyle w:val="ConsPlusNormal"/>
              <w:jc w:val="center"/>
            </w:pPr>
            <w:r>
              <w:t>2</w:t>
            </w:r>
          </w:p>
        </w:tc>
        <w:tc>
          <w:tcPr>
            <w:tcW w:w="907" w:type="dxa"/>
            <w:vAlign w:val="center"/>
          </w:tcPr>
          <w:p w:rsidR="005368C5" w:rsidRDefault="005368C5">
            <w:pPr>
              <w:pStyle w:val="ConsPlusNormal"/>
              <w:jc w:val="center"/>
            </w:pPr>
            <w:r>
              <w:t>2</w:t>
            </w:r>
          </w:p>
        </w:tc>
      </w:tr>
    </w:tbl>
    <w:p w:rsidR="005368C5" w:rsidRDefault="005368C5">
      <w:pPr>
        <w:pStyle w:val="ConsPlusNormal"/>
        <w:jc w:val="both"/>
      </w:pPr>
    </w:p>
    <w:p w:rsidR="005368C5" w:rsidRDefault="005368C5">
      <w:pPr>
        <w:pStyle w:val="ConsPlusNormal"/>
        <w:ind w:firstLine="540"/>
        <w:jc w:val="both"/>
      </w:pPr>
      <w:r>
        <w:t>Среди молодежи Томской области чувство гордости за страну испытывают 40% респондентов, 29% исследуемой молодежи с полной уверенностью говорят о его отсутствии. Еще 31% затруднились с ответом, что свидетельствует о наличии смешанных чувств в отношении своей страны. Отметим, что по сравнению с результатами опроса 2011 г. возросло количество респондентов, затрудняющихся ответить на этот вопрос (с 25% до 31%).</w:t>
      </w:r>
    </w:p>
    <w:p w:rsidR="005368C5" w:rsidRDefault="005368C5">
      <w:pPr>
        <w:pStyle w:val="ConsPlusNormal"/>
        <w:spacing w:before="220"/>
        <w:ind w:firstLine="540"/>
        <w:jc w:val="both"/>
      </w:pPr>
      <w:r>
        <w:t>Анализ динамики ответов молодежи демонстрирует тенденцию к снижению количества молодых людей, испытывающих гордость за свою страну, и к увеличению числа тех, кто своей страной не гордится, что отражено в таблице 2.</w:t>
      </w:r>
    </w:p>
    <w:p w:rsidR="005368C5" w:rsidRDefault="005368C5">
      <w:pPr>
        <w:pStyle w:val="ConsPlusNormal"/>
        <w:jc w:val="both"/>
      </w:pPr>
    </w:p>
    <w:p w:rsidR="005368C5" w:rsidRDefault="005368C5">
      <w:pPr>
        <w:pStyle w:val="ConsPlusNormal"/>
        <w:jc w:val="right"/>
        <w:outlineLvl w:val="2"/>
      </w:pPr>
      <w:r>
        <w:t>Таблица 2</w:t>
      </w:r>
    </w:p>
    <w:p w:rsidR="005368C5" w:rsidRDefault="005368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9"/>
        <w:gridCol w:w="850"/>
        <w:gridCol w:w="907"/>
        <w:gridCol w:w="907"/>
      </w:tblGrid>
      <w:tr w:rsidR="005368C5">
        <w:tc>
          <w:tcPr>
            <w:tcW w:w="4989" w:type="dxa"/>
          </w:tcPr>
          <w:p w:rsidR="005368C5" w:rsidRDefault="005368C5">
            <w:pPr>
              <w:pStyle w:val="ConsPlusNormal"/>
            </w:pPr>
            <w:r>
              <w:t>Испытываете ли Вы гордость за свою страну?</w:t>
            </w:r>
          </w:p>
        </w:tc>
        <w:tc>
          <w:tcPr>
            <w:tcW w:w="850" w:type="dxa"/>
          </w:tcPr>
          <w:p w:rsidR="005368C5" w:rsidRDefault="005368C5">
            <w:pPr>
              <w:pStyle w:val="ConsPlusNormal"/>
              <w:jc w:val="center"/>
            </w:pPr>
            <w:r>
              <w:t>2011</w:t>
            </w:r>
          </w:p>
        </w:tc>
        <w:tc>
          <w:tcPr>
            <w:tcW w:w="907" w:type="dxa"/>
          </w:tcPr>
          <w:p w:rsidR="005368C5" w:rsidRDefault="005368C5">
            <w:pPr>
              <w:pStyle w:val="ConsPlusNormal"/>
              <w:jc w:val="center"/>
            </w:pPr>
            <w:r>
              <w:t>2012</w:t>
            </w:r>
          </w:p>
        </w:tc>
        <w:tc>
          <w:tcPr>
            <w:tcW w:w="907" w:type="dxa"/>
          </w:tcPr>
          <w:p w:rsidR="005368C5" w:rsidRDefault="005368C5">
            <w:pPr>
              <w:pStyle w:val="ConsPlusNormal"/>
              <w:jc w:val="center"/>
            </w:pPr>
            <w:r>
              <w:t>2013</w:t>
            </w:r>
          </w:p>
        </w:tc>
      </w:tr>
      <w:tr w:rsidR="005368C5">
        <w:tc>
          <w:tcPr>
            <w:tcW w:w="4989" w:type="dxa"/>
          </w:tcPr>
          <w:p w:rsidR="005368C5" w:rsidRDefault="005368C5">
            <w:pPr>
              <w:pStyle w:val="ConsPlusNormal"/>
            </w:pPr>
            <w:r>
              <w:t>Да</w:t>
            </w:r>
          </w:p>
        </w:tc>
        <w:tc>
          <w:tcPr>
            <w:tcW w:w="850" w:type="dxa"/>
          </w:tcPr>
          <w:p w:rsidR="005368C5" w:rsidRDefault="005368C5">
            <w:pPr>
              <w:pStyle w:val="ConsPlusNormal"/>
              <w:jc w:val="center"/>
            </w:pPr>
            <w:r>
              <w:t>50</w:t>
            </w:r>
          </w:p>
        </w:tc>
        <w:tc>
          <w:tcPr>
            <w:tcW w:w="907" w:type="dxa"/>
          </w:tcPr>
          <w:p w:rsidR="005368C5" w:rsidRDefault="005368C5">
            <w:pPr>
              <w:pStyle w:val="ConsPlusNormal"/>
              <w:jc w:val="center"/>
            </w:pPr>
            <w:r>
              <w:t>45</w:t>
            </w:r>
          </w:p>
        </w:tc>
        <w:tc>
          <w:tcPr>
            <w:tcW w:w="907" w:type="dxa"/>
          </w:tcPr>
          <w:p w:rsidR="005368C5" w:rsidRDefault="005368C5">
            <w:pPr>
              <w:pStyle w:val="ConsPlusNormal"/>
              <w:jc w:val="center"/>
            </w:pPr>
            <w:r>
              <w:t>40</w:t>
            </w:r>
          </w:p>
        </w:tc>
      </w:tr>
      <w:tr w:rsidR="005368C5">
        <w:tc>
          <w:tcPr>
            <w:tcW w:w="4989" w:type="dxa"/>
          </w:tcPr>
          <w:p w:rsidR="005368C5" w:rsidRDefault="005368C5">
            <w:pPr>
              <w:pStyle w:val="ConsPlusNormal"/>
            </w:pPr>
            <w:r>
              <w:t>Нет</w:t>
            </w:r>
          </w:p>
        </w:tc>
        <w:tc>
          <w:tcPr>
            <w:tcW w:w="850" w:type="dxa"/>
          </w:tcPr>
          <w:p w:rsidR="005368C5" w:rsidRDefault="005368C5">
            <w:pPr>
              <w:pStyle w:val="ConsPlusNormal"/>
              <w:jc w:val="center"/>
            </w:pPr>
            <w:r>
              <w:t>25</w:t>
            </w:r>
          </w:p>
        </w:tc>
        <w:tc>
          <w:tcPr>
            <w:tcW w:w="907" w:type="dxa"/>
          </w:tcPr>
          <w:p w:rsidR="005368C5" w:rsidRDefault="005368C5">
            <w:pPr>
              <w:pStyle w:val="ConsPlusNormal"/>
              <w:jc w:val="center"/>
            </w:pPr>
            <w:r>
              <w:t>23</w:t>
            </w:r>
          </w:p>
        </w:tc>
        <w:tc>
          <w:tcPr>
            <w:tcW w:w="907" w:type="dxa"/>
          </w:tcPr>
          <w:p w:rsidR="005368C5" w:rsidRDefault="005368C5">
            <w:pPr>
              <w:pStyle w:val="ConsPlusNormal"/>
              <w:jc w:val="center"/>
            </w:pPr>
            <w:r>
              <w:t>29</w:t>
            </w:r>
          </w:p>
        </w:tc>
      </w:tr>
      <w:tr w:rsidR="005368C5">
        <w:tc>
          <w:tcPr>
            <w:tcW w:w="4989" w:type="dxa"/>
          </w:tcPr>
          <w:p w:rsidR="005368C5" w:rsidRDefault="005368C5">
            <w:pPr>
              <w:pStyle w:val="ConsPlusNormal"/>
            </w:pPr>
            <w:r>
              <w:t>Затрудняюсь ответить</w:t>
            </w:r>
          </w:p>
        </w:tc>
        <w:tc>
          <w:tcPr>
            <w:tcW w:w="850" w:type="dxa"/>
          </w:tcPr>
          <w:p w:rsidR="005368C5" w:rsidRDefault="005368C5">
            <w:pPr>
              <w:pStyle w:val="ConsPlusNormal"/>
              <w:jc w:val="center"/>
            </w:pPr>
            <w:r>
              <w:t>25</w:t>
            </w:r>
          </w:p>
        </w:tc>
        <w:tc>
          <w:tcPr>
            <w:tcW w:w="907" w:type="dxa"/>
          </w:tcPr>
          <w:p w:rsidR="005368C5" w:rsidRDefault="005368C5">
            <w:pPr>
              <w:pStyle w:val="ConsPlusNormal"/>
              <w:jc w:val="center"/>
            </w:pPr>
            <w:r>
              <w:t>32</w:t>
            </w:r>
          </w:p>
        </w:tc>
        <w:tc>
          <w:tcPr>
            <w:tcW w:w="907" w:type="dxa"/>
          </w:tcPr>
          <w:p w:rsidR="005368C5" w:rsidRDefault="005368C5">
            <w:pPr>
              <w:pStyle w:val="ConsPlusNormal"/>
              <w:jc w:val="center"/>
            </w:pPr>
            <w:r>
              <w:t>31</w:t>
            </w:r>
          </w:p>
        </w:tc>
      </w:tr>
    </w:tbl>
    <w:p w:rsidR="005368C5" w:rsidRDefault="005368C5">
      <w:pPr>
        <w:pStyle w:val="ConsPlusNormal"/>
        <w:jc w:val="both"/>
      </w:pPr>
    </w:p>
    <w:p w:rsidR="005368C5" w:rsidRDefault="005368C5">
      <w:pPr>
        <w:pStyle w:val="ConsPlusNormal"/>
        <w:ind w:firstLine="540"/>
        <w:jc w:val="both"/>
      </w:pPr>
      <w:r>
        <w:t>Основные проблемы, волнующие молодежь ЗАТО Северск, отражены в таблице 3.</w:t>
      </w:r>
    </w:p>
    <w:p w:rsidR="005368C5" w:rsidRDefault="005368C5">
      <w:pPr>
        <w:pStyle w:val="ConsPlusNormal"/>
        <w:jc w:val="both"/>
      </w:pPr>
    </w:p>
    <w:p w:rsidR="005368C5" w:rsidRDefault="005368C5">
      <w:pPr>
        <w:pStyle w:val="ConsPlusNormal"/>
        <w:jc w:val="right"/>
        <w:outlineLvl w:val="2"/>
      </w:pPr>
      <w:r>
        <w:t>Таблица 3</w:t>
      </w:r>
    </w:p>
    <w:p w:rsidR="005368C5" w:rsidRDefault="005368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134"/>
        <w:gridCol w:w="1077"/>
        <w:gridCol w:w="1077"/>
        <w:gridCol w:w="2268"/>
      </w:tblGrid>
      <w:tr w:rsidR="005368C5">
        <w:tc>
          <w:tcPr>
            <w:tcW w:w="3515" w:type="dxa"/>
          </w:tcPr>
          <w:p w:rsidR="005368C5" w:rsidRDefault="005368C5">
            <w:pPr>
              <w:pStyle w:val="ConsPlusNormal"/>
              <w:jc w:val="center"/>
            </w:pPr>
            <w:r>
              <w:t>Основные проблемы, волнующие молодежь</w:t>
            </w:r>
          </w:p>
        </w:tc>
        <w:tc>
          <w:tcPr>
            <w:tcW w:w="1134" w:type="dxa"/>
          </w:tcPr>
          <w:p w:rsidR="005368C5" w:rsidRDefault="005368C5">
            <w:pPr>
              <w:pStyle w:val="ConsPlusNormal"/>
              <w:jc w:val="center"/>
            </w:pPr>
            <w:r>
              <w:t>Томская область</w:t>
            </w:r>
          </w:p>
        </w:tc>
        <w:tc>
          <w:tcPr>
            <w:tcW w:w="1077" w:type="dxa"/>
          </w:tcPr>
          <w:p w:rsidR="005368C5" w:rsidRDefault="005368C5">
            <w:pPr>
              <w:pStyle w:val="ConsPlusNormal"/>
              <w:jc w:val="center"/>
            </w:pPr>
            <w:r>
              <w:t>г. Томск</w:t>
            </w:r>
          </w:p>
        </w:tc>
        <w:tc>
          <w:tcPr>
            <w:tcW w:w="1077" w:type="dxa"/>
          </w:tcPr>
          <w:p w:rsidR="005368C5" w:rsidRDefault="005368C5">
            <w:pPr>
              <w:pStyle w:val="ConsPlusNormal"/>
              <w:jc w:val="center"/>
            </w:pPr>
            <w:r>
              <w:t>ЗАТО Северск</w:t>
            </w:r>
          </w:p>
        </w:tc>
        <w:tc>
          <w:tcPr>
            <w:tcW w:w="2268" w:type="dxa"/>
          </w:tcPr>
          <w:p w:rsidR="005368C5" w:rsidRDefault="005368C5">
            <w:pPr>
              <w:pStyle w:val="ConsPlusNormal"/>
              <w:jc w:val="center"/>
            </w:pPr>
            <w:r>
              <w:t>Другие населенные пункты Томской области</w:t>
            </w:r>
          </w:p>
        </w:tc>
      </w:tr>
      <w:tr w:rsidR="005368C5">
        <w:tc>
          <w:tcPr>
            <w:tcW w:w="3515" w:type="dxa"/>
          </w:tcPr>
          <w:p w:rsidR="005368C5" w:rsidRDefault="005368C5">
            <w:pPr>
              <w:pStyle w:val="ConsPlusNormal"/>
              <w:jc w:val="center"/>
            </w:pPr>
            <w:r>
              <w:t>1</w:t>
            </w:r>
          </w:p>
        </w:tc>
        <w:tc>
          <w:tcPr>
            <w:tcW w:w="1134" w:type="dxa"/>
          </w:tcPr>
          <w:p w:rsidR="005368C5" w:rsidRDefault="005368C5">
            <w:pPr>
              <w:pStyle w:val="ConsPlusNormal"/>
              <w:jc w:val="center"/>
            </w:pPr>
            <w:r>
              <w:t>2</w:t>
            </w:r>
          </w:p>
        </w:tc>
        <w:tc>
          <w:tcPr>
            <w:tcW w:w="1077" w:type="dxa"/>
          </w:tcPr>
          <w:p w:rsidR="005368C5" w:rsidRDefault="005368C5">
            <w:pPr>
              <w:pStyle w:val="ConsPlusNormal"/>
              <w:jc w:val="center"/>
            </w:pPr>
            <w:r>
              <w:t>3</w:t>
            </w:r>
          </w:p>
        </w:tc>
        <w:tc>
          <w:tcPr>
            <w:tcW w:w="1077" w:type="dxa"/>
          </w:tcPr>
          <w:p w:rsidR="005368C5" w:rsidRDefault="005368C5">
            <w:pPr>
              <w:pStyle w:val="ConsPlusNormal"/>
              <w:jc w:val="center"/>
            </w:pPr>
            <w:r>
              <w:t>4</w:t>
            </w:r>
          </w:p>
        </w:tc>
        <w:tc>
          <w:tcPr>
            <w:tcW w:w="2268" w:type="dxa"/>
          </w:tcPr>
          <w:p w:rsidR="005368C5" w:rsidRDefault="005368C5">
            <w:pPr>
              <w:pStyle w:val="ConsPlusNormal"/>
              <w:jc w:val="center"/>
            </w:pPr>
            <w:r>
              <w:t>5</w:t>
            </w:r>
          </w:p>
        </w:tc>
      </w:tr>
      <w:tr w:rsidR="005368C5">
        <w:tc>
          <w:tcPr>
            <w:tcW w:w="3515" w:type="dxa"/>
          </w:tcPr>
          <w:p w:rsidR="005368C5" w:rsidRDefault="005368C5">
            <w:pPr>
              <w:pStyle w:val="ConsPlusNormal"/>
            </w:pPr>
            <w:r>
              <w:t>Нехватка денежных средств</w:t>
            </w:r>
          </w:p>
        </w:tc>
        <w:tc>
          <w:tcPr>
            <w:tcW w:w="1134" w:type="dxa"/>
          </w:tcPr>
          <w:p w:rsidR="005368C5" w:rsidRDefault="005368C5">
            <w:pPr>
              <w:pStyle w:val="ConsPlusNormal"/>
              <w:jc w:val="center"/>
            </w:pPr>
            <w:r>
              <w:t>67%</w:t>
            </w:r>
          </w:p>
        </w:tc>
        <w:tc>
          <w:tcPr>
            <w:tcW w:w="1077" w:type="dxa"/>
          </w:tcPr>
          <w:p w:rsidR="005368C5" w:rsidRDefault="005368C5">
            <w:pPr>
              <w:pStyle w:val="ConsPlusNormal"/>
              <w:jc w:val="center"/>
            </w:pPr>
            <w:r>
              <w:t>64%</w:t>
            </w:r>
          </w:p>
        </w:tc>
        <w:tc>
          <w:tcPr>
            <w:tcW w:w="1077" w:type="dxa"/>
          </w:tcPr>
          <w:p w:rsidR="005368C5" w:rsidRDefault="005368C5">
            <w:pPr>
              <w:pStyle w:val="ConsPlusNormal"/>
              <w:jc w:val="center"/>
            </w:pPr>
            <w:r>
              <w:t>75%</w:t>
            </w:r>
          </w:p>
        </w:tc>
        <w:tc>
          <w:tcPr>
            <w:tcW w:w="2268" w:type="dxa"/>
          </w:tcPr>
          <w:p w:rsidR="005368C5" w:rsidRDefault="005368C5">
            <w:pPr>
              <w:pStyle w:val="ConsPlusNormal"/>
              <w:jc w:val="center"/>
            </w:pPr>
            <w:r>
              <w:t>69%</w:t>
            </w:r>
          </w:p>
        </w:tc>
      </w:tr>
      <w:tr w:rsidR="005368C5">
        <w:tc>
          <w:tcPr>
            <w:tcW w:w="3515" w:type="dxa"/>
          </w:tcPr>
          <w:p w:rsidR="005368C5" w:rsidRDefault="005368C5">
            <w:pPr>
              <w:pStyle w:val="ConsPlusNormal"/>
            </w:pPr>
            <w:r>
              <w:t>Трудности с устройством на работу</w:t>
            </w:r>
          </w:p>
        </w:tc>
        <w:tc>
          <w:tcPr>
            <w:tcW w:w="1134" w:type="dxa"/>
          </w:tcPr>
          <w:p w:rsidR="005368C5" w:rsidRDefault="005368C5">
            <w:pPr>
              <w:pStyle w:val="ConsPlusNormal"/>
              <w:jc w:val="center"/>
            </w:pPr>
            <w:r>
              <w:t>34%</w:t>
            </w:r>
          </w:p>
        </w:tc>
        <w:tc>
          <w:tcPr>
            <w:tcW w:w="1077" w:type="dxa"/>
          </w:tcPr>
          <w:p w:rsidR="005368C5" w:rsidRDefault="005368C5">
            <w:pPr>
              <w:pStyle w:val="ConsPlusNormal"/>
              <w:jc w:val="center"/>
            </w:pPr>
            <w:r>
              <w:t>34%</w:t>
            </w:r>
          </w:p>
        </w:tc>
        <w:tc>
          <w:tcPr>
            <w:tcW w:w="1077" w:type="dxa"/>
          </w:tcPr>
          <w:p w:rsidR="005368C5" w:rsidRDefault="005368C5">
            <w:pPr>
              <w:pStyle w:val="ConsPlusNormal"/>
              <w:jc w:val="center"/>
            </w:pPr>
            <w:r>
              <w:t>27%</w:t>
            </w:r>
          </w:p>
        </w:tc>
        <w:tc>
          <w:tcPr>
            <w:tcW w:w="2268" w:type="dxa"/>
          </w:tcPr>
          <w:p w:rsidR="005368C5" w:rsidRDefault="005368C5">
            <w:pPr>
              <w:pStyle w:val="ConsPlusNormal"/>
              <w:jc w:val="center"/>
            </w:pPr>
            <w:r>
              <w:t>41%</w:t>
            </w:r>
          </w:p>
        </w:tc>
      </w:tr>
      <w:tr w:rsidR="005368C5">
        <w:tc>
          <w:tcPr>
            <w:tcW w:w="3515" w:type="dxa"/>
          </w:tcPr>
          <w:p w:rsidR="005368C5" w:rsidRDefault="005368C5">
            <w:pPr>
              <w:pStyle w:val="ConsPlusNormal"/>
            </w:pPr>
            <w:r>
              <w:t>Невозможность реализации в желаемой сфере</w:t>
            </w:r>
          </w:p>
        </w:tc>
        <w:tc>
          <w:tcPr>
            <w:tcW w:w="1134" w:type="dxa"/>
          </w:tcPr>
          <w:p w:rsidR="005368C5" w:rsidRDefault="005368C5">
            <w:pPr>
              <w:pStyle w:val="ConsPlusNormal"/>
              <w:jc w:val="center"/>
            </w:pPr>
            <w:r>
              <w:t>10%</w:t>
            </w:r>
          </w:p>
        </w:tc>
        <w:tc>
          <w:tcPr>
            <w:tcW w:w="1077" w:type="dxa"/>
          </w:tcPr>
          <w:p w:rsidR="005368C5" w:rsidRDefault="005368C5">
            <w:pPr>
              <w:pStyle w:val="ConsPlusNormal"/>
              <w:jc w:val="center"/>
            </w:pPr>
            <w:r>
              <w:t>12%</w:t>
            </w:r>
          </w:p>
        </w:tc>
        <w:tc>
          <w:tcPr>
            <w:tcW w:w="1077" w:type="dxa"/>
          </w:tcPr>
          <w:p w:rsidR="005368C5" w:rsidRDefault="005368C5">
            <w:pPr>
              <w:pStyle w:val="ConsPlusNormal"/>
              <w:jc w:val="center"/>
            </w:pPr>
            <w:r>
              <w:t>4%</w:t>
            </w:r>
          </w:p>
        </w:tc>
        <w:tc>
          <w:tcPr>
            <w:tcW w:w="2268" w:type="dxa"/>
          </w:tcPr>
          <w:p w:rsidR="005368C5" w:rsidRDefault="005368C5">
            <w:pPr>
              <w:pStyle w:val="ConsPlusNormal"/>
              <w:jc w:val="center"/>
            </w:pPr>
            <w:r>
              <w:t>10%</w:t>
            </w:r>
          </w:p>
        </w:tc>
      </w:tr>
      <w:tr w:rsidR="005368C5">
        <w:tc>
          <w:tcPr>
            <w:tcW w:w="3515" w:type="dxa"/>
          </w:tcPr>
          <w:p w:rsidR="005368C5" w:rsidRDefault="005368C5">
            <w:pPr>
              <w:pStyle w:val="ConsPlusNormal"/>
            </w:pPr>
            <w:r>
              <w:t>Проблемы в личных отношениях</w:t>
            </w:r>
          </w:p>
        </w:tc>
        <w:tc>
          <w:tcPr>
            <w:tcW w:w="1134" w:type="dxa"/>
          </w:tcPr>
          <w:p w:rsidR="005368C5" w:rsidRDefault="005368C5">
            <w:pPr>
              <w:pStyle w:val="ConsPlusNormal"/>
              <w:jc w:val="center"/>
            </w:pPr>
            <w:r>
              <w:t>17%</w:t>
            </w:r>
          </w:p>
        </w:tc>
        <w:tc>
          <w:tcPr>
            <w:tcW w:w="1077" w:type="dxa"/>
          </w:tcPr>
          <w:p w:rsidR="005368C5" w:rsidRDefault="005368C5">
            <w:pPr>
              <w:pStyle w:val="ConsPlusNormal"/>
              <w:jc w:val="center"/>
            </w:pPr>
            <w:r>
              <w:t>18%</w:t>
            </w:r>
          </w:p>
        </w:tc>
        <w:tc>
          <w:tcPr>
            <w:tcW w:w="1077" w:type="dxa"/>
          </w:tcPr>
          <w:p w:rsidR="005368C5" w:rsidRDefault="005368C5">
            <w:pPr>
              <w:pStyle w:val="ConsPlusNormal"/>
              <w:jc w:val="center"/>
            </w:pPr>
            <w:r>
              <w:t>14%</w:t>
            </w:r>
          </w:p>
        </w:tc>
        <w:tc>
          <w:tcPr>
            <w:tcW w:w="2268" w:type="dxa"/>
          </w:tcPr>
          <w:p w:rsidR="005368C5" w:rsidRDefault="005368C5">
            <w:pPr>
              <w:pStyle w:val="ConsPlusNormal"/>
              <w:jc w:val="center"/>
            </w:pPr>
            <w:r>
              <w:t>18%</w:t>
            </w:r>
          </w:p>
        </w:tc>
      </w:tr>
      <w:tr w:rsidR="005368C5">
        <w:tc>
          <w:tcPr>
            <w:tcW w:w="3515" w:type="dxa"/>
          </w:tcPr>
          <w:p w:rsidR="005368C5" w:rsidRDefault="005368C5">
            <w:pPr>
              <w:pStyle w:val="ConsPlusNormal"/>
            </w:pPr>
            <w:r>
              <w:t>Невозможность получения желаемого образования</w:t>
            </w:r>
          </w:p>
        </w:tc>
        <w:tc>
          <w:tcPr>
            <w:tcW w:w="1134" w:type="dxa"/>
          </w:tcPr>
          <w:p w:rsidR="005368C5" w:rsidRDefault="005368C5">
            <w:pPr>
              <w:pStyle w:val="ConsPlusNormal"/>
              <w:jc w:val="center"/>
            </w:pPr>
            <w:r>
              <w:t>7%</w:t>
            </w:r>
          </w:p>
        </w:tc>
        <w:tc>
          <w:tcPr>
            <w:tcW w:w="1077" w:type="dxa"/>
          </w:tcPr>
          <w:p w:rsidR="005368C5" w:rsidRDefault="005368C5">
            <w:pPr>
              <w:pStyle w:val="ConsPlusNormal"/>
              <w:jc w:val="center"/>
            </w:pPr>
            <w:r>
              <w:t>6%</w:t>
            </w:r>
          </w:p>
        </w:tc>
        <w:tc>
          <w:tcPr>
            <w:tcW w:w="1077" w:type="dxa"/>
          </w:tcPr>
          <w:p w:rsidR="005368C5" w:rsidRDefault="005368C5">
            <w:pPr>
              <w:pStyle w:val="ConsPlusNormal"/>
              <w:jc w:val="center"/>
            </w:pPr>
            <w:r>
              <w:t>2%</w:t>
            </w:r>
          </w:p>
        </w:tc>
        <w:tc>
          <w:tcPr>
            <w:tcW w:w="2268" w:type="dxa"/>
          </w:tcPr>
          <w:p w:rsidR="005368C5" w:rsidRDefault="005368C5">
            <w:pPr>
              <w:pStyle w:val="ConsPlusNormal"/>
              <w:jc w:val="center"/>
            </w:pPr>
            <w:r>
              <w:t>16%</w:t>
            </w:r>
          </w:p>
        </w:tc>
      </w:tr>
      <w:tr w:rsidR="005368C5">
        <w:tc>
          <w:tcPr>
            <w:tcW w:w="3515" w:type="dxa"/>
          </w:tcPr>
          <w:p w:rsidR="005368C5" w:rsidRDefault="005368C5">
            <w:pPr>
              <w:pStyle w:val="ConsPlusNormal"/>
            </w:pPr>
            <w:r>
              <w:t>Отсутствие собственного жилья</w:t>
            </w:r>
          </w:p>
        </w:tc>
        <w:tc>
          <w:tcPr>
            <w:tcW w:w="1134" w:type="dxa"/>
          </w:tcPr>
          <w:p w:rsidR="005368C5" w:rsidRDefault="005368C5">
            <w:pPr>
              <w:pStyle w:val="ConsPlusNormal"/>
              <w:jc w:val="center"/>
            </w:pPr>
            <w:r>
              <w:t>43%</w:t>
            </w:r>
          </w:p>
        </w:tc>
        <w:tc>
          <w:tcPr>
            <w:tcW w:w="1077" w:type="dxa"/>
          </w:tcPr>
          <w:p w:rsidR="005368C5" w:rsidRDefault="005368C5">
            <w:pPr>
              <w:pStyle w:val="ConsPlusNormal"/>
              <w:jc w:val="center"/>
            </w:pPr>
            <w:r>
              <w:t>52%</w:t>
            </w:r>
          </w:p>
        </w:tc>
        <w:tc>
          <w:tcPr>
            <w:tcW w:w="1077" w:type="dxa"/>
          </w:tcPr>
          <w:p w:rsidR="005368C5" w:rsidRDefault="005368C5">
            <w:pPr>
              <w:pStyle w:val="ConsPlusNormal"/>
              <w:jc w:val="center"/>
            </w:pPr>
            <w:r>
              <w:t>31%</w:t>
            </w:r>
          </w:p>
        </w:tc>
        <w:tc>
          <w:tcPr>
            <w:tcW w:w="2268" w:type="dxa"/>
          </w:tcPr>
          <w:p w:rsidR="005368C5" w:rsidRDefault="005368C5">
            <w:pPr>
              <w:pStyle w:val="ConsPlusNormal"/>
              <w:jc w:val="center"/>
            </w:pPr>
            <w:r>
              <w:t>18%</w:t>
            </w:r>
          </w:p>
        </w:tc>
      </w:tr>
    </w:tbl>
    <w:p w:rsidR="005368C5" w:rsidRDefault="005368C5">
      <w:pPr>
        <w:pStyle w:val="ConsPlusNormal"/>
        <w:jc w:val="both"/>
      </w:pPr>
    </w:p>
    <w:p w:rsidR="005368C5" w:rsidRDefault="005368C5">
      <w:pPr>
        <w:pStyle w:val="ConsPlusNormal"/>
        <w:ind w:firstLine="540"/>
        <w:jc w:val="both"/>
      </w:pPr>
      <w:r>
        <w:t xml:space="preserve">Несмотря на предпринимаемые меры, важнейшая социальная задача создания условия для реализации потенциала молодежи остается до конца нерешенной. В числе наиболее важных проблем по-прежнему остаются проблема трудоустройства несовершеннолетних и молодежи, проблема длительного ожидания получения социальной выплаты молодой семьей - участницей муниципальной </w:t>
      </w:r>
      <w:hyperlink r:id="rId34" w:history="1">
        <w:r>
          <w:rPr>
            <w:color w:val="0000FF"/>
          </w:rPr>
          <w:t>программы</w:t>
        </w:r>
      </w:hyperlink>
      <w:r>
        <w:t xml:space="preserve"> "Поддержка молодых семей ЗАТО Северск в решении жилищной проблемы в 2011 - 2015 годах", утвержденной постановлением Администрации ЗАТО Северск от 03.03.2011 N 333.</w:t>
      </w:r>
    </w:p>
    <w:p w:rsidR="005368C5" w:rsidRDefault="005368C5">
      <w:pPr>
        <w:pStyle w:val="ConsPlusNormal"/>
        <w:spacing w:before="220"/>
        <w:ind w:firstLine="540"/>
        <w:jc w:val="both"/>
      </w:pPr>
      <w:r>
        <w:t xml:space="preserve">В сфере семейной политики необходима разработка мотивационной системы, побуждающей </w:t>
      </w:r>
      <w:r>
        <w:lastRenderedPageBreak/>
        <w:t>молодых людей и семьи к участию в социальных, политических и экономических процессах развития ЗАТО Северск.</w:t>
      </w:r>
    </w:p>
    <w:p w:rsidR="005368C5" w:rsidRDefault="005368C5">
      <w:pPr>
        <w:pStyle w:val="ConsPlusNormal"/>
        <w:spacing w:before="220"/>
        <w:ind w:firstLine="540"/>
        <w:jc w:val="both"/>
      </w:pPr>
      <w:r>
        <w:t>Проблемы семей разнообразны. Две трети молодых семей находятся в стесненных жилищных условиях, что не способствует укреплению семьи и рождению детей. Кризисное состояние общества, современной семьи - главной и естественной системы защиты ребенка, резкое падение уровня ее материального и нравственного благополучия повлекли за собой рост количества сирот при живых родителях - так называемых социальных сирот.</w:t>
      </w:r>
    </w:p>
    <w:p w:rsidR="005368C5" w:rsidRDefault="005368C5">
      <w:pPr>
        <w:pStyle w:val="ConsPlusNormal"/>
        <w:spacing w:before="220"/>
        <w:ind w:firstLine="540"/>
        <w:jc w:val="both"/>
      </w:pPr>
      <w:r>
        <w:t>Значительную долю проблем семей составляют семейные конфликты между родителями и детьми, между представителями всех поколений, между родителями и молодыми супругами.</w:t>
      </w:r>
    </w:p>
    <w:p w:rsidR="005368C5" w:rsidRDefault="005368C5">
      <w:pPr>
        <w:pStyle w:val="ConsPlusNormal"/>
        <w:spacing w:before="220"/>
        <w:ind w:firstLine="540"/>
        <w:jc w:val="both"/>
      </w:pPr>
      <w:r>
        <w:t>Благополучие семьи (молодой семьи, в частности) является приоритетным критерием оценки общественных явлений, социальных преобразований, и поэтому семья выступает в качестве обязательного объекта социальной политики ЗАТО Северск.</w:t>
      </w:r>
    </w:p>
    <w:p w:rsidR="005368C5" w:rsidRDefault="005368C5">
      <w:pPr>
        <w:pStyle w:val="ConsPlusNormal"/>
        <w:spacing w:before="220"/>
        <w:ind w:firstLine="540"/>
        <w:jc w:val="both"/>
      </w:pPr>
      <w:r>
        <w:t>Несмотря на проводимую работу, имеется ряд проблем и факторов, отрицательно влияющих на развитие молодежной и семейной политики:</w:t>
      </w:r>
    </w:p>
    <w:p w:rsidR="005368C5" w:rsidRDefault="005368C5">
      <w:pPr>
        <w:pStyle w:val="ConsPlusNormal"/>
        <w:spacing w:before="220"/>
        <w:ind w:firstLine="540"/>
        <w:jc w:val="both"/>
      </w:pPr>
      <w:r>
        <w:t>1) часть молодежи ЗАТО Северск не привлечена к мероприятиям, проводимым в сфере молодежной и семейной политики, что негативно сказывается на профилактике асоциальных явлений в молодежной среде;</w:t>
      </w:r>
    </w:p>
    <w:p w:rsidR="005368C5" w:rsidRDefault="005368C5">
      <w:pPr>
        <w:pStyle w:val="ConsPlusNormal"/>
        <w:spacing w:before="220"/>
        <w:ind w:firstLine="540"/>
        <w:jc w:val="both"/>
      </w:pPr>
      <w:r>
        <w:t>2) из-за недостаточного финансового обеспечения мероприятий в сфере семейной политики снижается качество проведения мероприятий и численность участников;</w:t>
      </w:r>
    </w:p>
    <w:p w:rsidR="005368C5" w:rsidRDefault="005368C5">
      <w:pPr>
        <w:pStyle w:val="ConsPlusNormal"/>
        <w:spacing w:before="220"/>
        <w:ind w:firstLine="540"/>
        <w:jc w:val="both"/>
      </w:pPr>
      <w:r>
        <w:t>3) из-за снижения финансирования мероприятий, направленных на отдых и оздоровление детей, идет уменьшение количества оздоровленных детей ЗАТО Северск;</w:t>
      </w:r>
    </w:p>
    <w:p w:rsidR="005368C5" w:rsidRDefault="005368C5">
      <w:pPr>
        <w:pStyle w:val="ConsPlusNormal"/>
        <w:spacing w:before="220"/>
        <w:ind w:firstLine="540"/>
        <w:jc w:val="both"/>
      </w:pPr>
      <w:r>
        <w:t>4) из-за недостаточного финансового обеспечения мероприятий по обеспечению жильем молодых семей ЗАТО Северск снижается количество молодых семей, улучшивших жилищные условия, в рамках действующей программы.</w:t>
      </w:r>
    </w:p>
    <w:p w:rsidR="005368C5" w:rsidRDefault="005368C5">
      <w:pPr>
        <w:pStyle w:val="ConsPlusNormal"/>
        <w:jc w:val="both"/>
      </w:pPr>
    </w:p>
    <w:p w:rsidR="005368C5" w:rsidRDefault="005368C5">
      <w:pPr>
        <w:pStyle w:val="ConsPlusTitle"/>
        <w:jc w:val="center"/>
        <w:outlineLvl w:val="1"/>
      </w:pPr>
      <w:r>
        <w:t>II. ЦЕЛЬ И ЗАДАЧИ ПРОГРАММЫ, СРОКИ ЕЕ РЕАЛИЗАЦИИ, ЦЕЛЕВЫЕ</w:t>
      </w:r>
    </w:p>
    <w:p w:rsidR="005368C5" w:rsidRDefault="005368C5">
      <w:pPr>
        <w:pStyle w:val="ConsPlusTitle"/>
        <w:jc w:val="center"/>
      </w:pPr>
      <w:r>
        <w:t>ПОКАЗАТЕЛИ (ИНДИКАТОРЫ) РЕЗУЛЬТАТИВНОСТИ РЕАЛИЗАЦИИ</w:t>
      </w:r>
    </w:p>
    <w:p w:rsidR="005368C5" w:rsidRDefault="005368C5">
      <w:pPr>
        <w:pStyle w:val="ConsPlusTitle"/>
        <w:jc w:val="center"/>
      </w:pPr>
      <w:r>
        <w:t>ПРОГРАММЫ</w:t>
      </w:r>
    </w:p>
    <w:p w:rsidR="005368C5" w:rsidRDefault="005368C5">
      <w:pPr>
        <w:pStyle w:val="ConsPlusNormal"/>
        <w:jc w:val="center"/>
      </w:pPr>
      <w:r>
        <w:t xml:space="preserve">(в ред. </w:t>
      </w:r>
      <w:hyperlink r:id="rId35" w:history="1">
        <w:r>
          <w:rPr>
            <w:color w:val="0000FF"/>
          </w:rPr>
          <w:t>постановления</w:t>
        </w:r>
      </w:hyperlink>
      <w:r>
        <w:t xml:space="preserve"> Администрации ЗАТО Северск</w:t>
      </w:r>
    </w:p>
    <w:p w:rsidR="005368C5" w:rsidRDefault="005368C5">
      <w:pPr>
        <w:pStyle w:val="ConsPlusNormal"/>
        <w:jc w:val="center"/>
      </w:pPr>
      <w:r>
        <w:t>от 31.01.2019 N 118)</w:t>
      </w:r>
    </w:p>
    <w:p w:rsidR="005368C5" w:rsidRDefault="005368C5">
      <w:pPr>
        <w:pStyle w:val="ConsPlusNormal"/>
        <w:jc w:val="both"/>
      </w:pPr>
    </w:p>
    <w:p w:rsidR="005368C5" w:rsidRDefault="005368C5">
      <w:pPr>
        <w:pStyle w:val="ConsPlusNormal"/>
        <w:ind w:firstLine="540"/>
        <w:jc w:val="both"/>
      </w:pPr>
      <w:r>
        <w:t>Цель Программы - реализация потенциала молодежи, создание условий для включения молодежи в социально-экономическую, политическую и культурную жизнь общества.</w:t>
      </w:r>
    </w:p>
    <w:p w:rsidR="005368C5" w:rsidRDefault="005368C5">
      <w:pPr>
        <w:pStyle w:val="ConsPlusNormal"/>
        <w:spacing w:before="220"/>
        <w:ind w:firstLine="540"/>
        <w:jc w:val="both"/>
      </w:pPr>
      <w:r>
        <w:t>Для достижения цели Программы определены следующие задачи:</w:t>
      </w:r>
    </w:p>
    <w:p w:rsidR="005368C5" w:rsidRDefault="005368C5">
      <w:pPr>
        <w:pStyle w:val="ConsPlusNormal"/>
        <w:spacing w:before="220"/>
        <w:ind w:firstLine="540"/>
        <w:jc w:val="both"/>
      </w:pPr>
      <w:r>
        <w:t>1) включение молодежи в общественную жизнь ЗАТО Северск, содействие развитию и реализации потенциала молодежи;</w:t>
      </w:r>
    </w:p>
    <w:p w:rsidR="005368C5" w:rsidRDefault="005368C5">
      <w:pPr>
        <w:pStyle w:val="ConsPlusNormal"/>
        <w:spacing w:before="220"/>
        <w:ind w:firstLine="540"/>
        <w:jc w:val="both"/>
      </w:pPr>
      <w:r>
        <w:t>2) укрепление института семьи и брака, значимости семейного образа жизни;</w:t>
      </w:r>
    </w:p>
    <w:p w:rsidR="005368C5" w:rsidRDefault="005368C5">
      <w:pPr>
        <w:pStyle w:val="ConsPlusNormal"/>
        <w:spacing w:before="220"/>
        <w:ind w:firstLine="540"/>
        <w:jc w:val="both"/>
      </w:pPr>
      <w:r>
        <w:t>3) обеспечение жильем молодых семей, признанных в установленном порядке нуждающимися в улучшении жилищных условий.</w:t>
      </w:r>
    </w:p>
    <w:p w:rsidR="005368C5" w:rsidRDefault="005368C5">
      <w:pPr>
        <w:pStyle w:val="ConsPlusNormal"/>
        <w:spacing w:before="220"/>
        <w:ind w:firstLine="540"/>
        <w:jc w:val="both"/>
      </w:pPr>
      <w:r>
        <w:t>Реализация Программы запланирована на 2015 - 2020 годы и осуществляется в один этап.</w:t>
      </w:r>
    </w:p>
    <w:p w:rsidR="005368C5" w:rsidRDefault="005368C5">
      <w:pPr>
        <w:pStyle w:val="ConsPlusNormal"/>
        <w:jc w:val="both"/>
      </w:pPr>
      <w:r>
        <w:t xml:space="preserve">(в ред. </w:t>
      </w:r>
      <w:hyperlink r:id="rId36" w:history="1">
        <w:r>
          <w:rPr>
            <w:color w:val="0000FF"/>
          </w:rPr>
          <w:t>постановления</w:t>
        </w:r>
      </w:hyperlink>
      <w:r>
        <w:t xml:space="preserve"> Администрации ЗАТО Северск от 30.12.2015 N 2989)</w:t>
      </w:r>
    </w:p>
    <w:p w:rsidR="005368C5" w:rsidRDefault="005368C5">
      <w:pPr>
        <w:pStyle w:val="ConsPlusNormal"/>
        <w:spacing w:before="220"/>
        <w:ind w:firstLine="540"/>
        <w:jc w:val="both"/>
      </w:pPr>
      <w:r>
        <w:t xml:space="preserve">Предполагается, что в целом достижение заявленных показателей Программы окажет </w:t>
      </w:r>
      <w:r>
        <w:lastRenderedPageBreak/>
        <w:t>позитивное влияние на состояние в сопряженных сферах деятельности.</w:t>
      </w:r>
    </w:p>
    <w:p w:rsidR="005368C5" w:rsidRDefault="005368C5">
      <w:pPr>
        <w:pStyle w:val="ConsPlusNormal"/>
        <w:spacing w:before="220"/>
        <w:ind w:firstLine="540"/>
        <w:jc w:val="both"/>
      </w:pPr>
      <w:r>
        <w:t>Сведения о составе и значениях целевых показателей (индикаторах) результативности Программы приведены в таблице 4.</w:t>
      </w:r>
    </w:p>
    <w:p w:rsidR="005368C5" w:rsidRDefault="005368C5">
      <w:pPr>
        <w:pStyle w:val="ConsPlusNormal"/>
        <w:jc w:val="both"/>
      </w:pPr>
    </w:p>
    <w:p w:rsidR="005368C5" w:rsidRDefault="005368C5">
      <w:pPr>
        <w:pStyle w:val="ConsPlusTitle"/>
        <w:jc w:val="center"/>
        <w:outlineLvl w:val="2"/>
      </w:pPr>
      <w:r>
        <w:t>Сведения о составе и значениях целевых показателей</w:t>
      </w:r>
    </w:p>
    <w:p w:rsidR="005368C5" w:rsidRDefault="005368C5">
      <w:pPr>
        <w:pStyle w:val="ConsPlusTitle"/>
        <w:jc w:val="center"/>
      </w:pPr>
      <w:r>
        <w:t>(индикаторов) результативности муниципальной программы</w:t>
      </w:r>
    </w:p>
    <w:p w:rsidR="005368C5" w:rsidRDefault="005368C5">
      <w:pPr>
        <w:pStyle w:val="ConsPlusTitle"/>
        <w:jc w:val="center"/>
      </w:pPr>
      <w:r>
        <w:t>"Молодежная политика в ЗАТО Северск"</w:t>
      </w:r>
    </w:p>
    <w:p w:rsidR="005368C5" w:rsidRDefault="005368C5">
      <w:pPr>
        <w:pStyle w:val="ConsPlusNormal"/>
        <w:jc w:val="center"/>
      </w:pPr>
      <w:r>
        <w:t xml:space="preserve">(в ред. </w:t>
      </w:r>
      <w:hyperlink r:id="rId37" w:history="1">
        <w:r>
          <w:rPr>
            <w:color w:val="0000FF"/>
          </w:rPr>
          <w:t>постановления</w:t>
        </w:r>
      </w:hyperlink>
      <w:r>
        <w:t xml:space="preserve"> Администрации ЗАТО Северск</w:t>
      </w:r>
    </w:p>
    <w:p w:rsidR="005368C5" w:rsidRDefault="005368C5">
      <w:pPr>
        <w:pStyle w:val="ConsPlusNormal"/>
        <w:jc w:val="center"/>
      </w:pPr>
      <w:r>
        <w:t>от 31.01.2020 N 118)</w:t>
      </w:r>
    </w:p>
    <w:p w:rsidR="005368C5" w:rsidRDefault="005368C5">
      <w:pPr>
        <w:pStyle w:val="ConsPlusNormal"/>
        <w:jc w:val="both"/>
      </w:pPr>
    </w:p>
    <w:p w:rsidR="005368C5" w:rsidRDefault="005368C5">
      <w:pPr>
        <w:pStyle w:val="ConsPlusNormal"/>
        <w:jc w:val="right"/>
      </w:pPr>
      <w:r>
        <w:t>Таблица 4</w:t>
      </w:r>
    </w:p>
    <w:p w:rsidR="005368C5" w:rsidRDefault="005368C5">
      <w:pPr>
        <w:pStyle w:val="ConsPlusNormal"/>
        <w:jc w:val="both"/>
      </w:pPr>
    </w:p>
    <w:p w:rsidR="005368C5" w:rsidRDefault="005368C5">
      <w:pPr>
        <w:sectPr w:rsidR="005368C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44"/>
        <w:gridCol w:w="737"/>
        <w:gridCol w:w="664"/>
        <w:gridCol w:w="604"/>
        <w:gridCol w:w="604"/>
        <w:gridCol w:w="604"/>
        <w:gridCol w:w="604"/>
        <w:gridCol w:w="604"/>
        <w:gridCol w:w="604"/>
        <w:gridCol w:w="604"/>
        <w:gridCol w:w="907"/>
        <w:gridCol w:w="907"/>
        <w:gridCol w:w="1304"/>
        <w:gridCol w:w="1247"/>
        <w:gridCol w:w="1474"/>
      </w:tblGrid>
      <w:tr w:rsidR="005368C5">
        <w:tc>
          <w:tcPr>
            <w:tcW w:w="454" w:type="dxa"/>
            <w:vMerge w:val="restart"/>
          </w:tcPr>
          <w:p w:rsidR="005368C5" w:rsidRDefault="005368C5">
            <w:pPr>
              <w:pStyle w:val="ConsPlusNormal"/>
              <w:jc w:val="center"/>
            </w:pPr>
            <w:r>
              <w:lastRenderedPageBreak/>
              <w:t>N п/п</w:t>
            </w:r>
          </w:p>
        </w:tc>
        <w:tc>
          <w:tcPr>
            <w:tcW w:w="1644" w:type="dxa"/>
            <w:vMerge w:val="restart"/>
          </w:tcPr>
          <w:p w:rsidR="005368C5" w:rsidRDefault="005368C5">
            <w:pPr>
              <w:pStyle w:val="ConsPlusNormal"/>
              <w:jc w:val="center"/>
            </w:pPr>
            <w:r>
              <w:t>Наименование целевого показателя (индикатора)</w:t>
            </w:r>
          </w:p>
        </w:tc>
        <w:tc>
          <w:tcPr>
            <w:tcW w:w="737" w:type="dxa"/>
            <w:vMerge w:val="restart"/>
          </w:tcPr>
          <w:p w:rsidR="005368C5" w:rsidRDefault="005368C5">
            <w:pPr>
              <w:pStyle w:val="ConsPlusNormal"/>
              <w:jc w:val="center"/>
            </w:pPr>
            <w:r>
              <w:t>Единица измерения</w:t>
            </w:r>
          </w:p>
        </w:tc>
        <w:tc>
          <w:tcPr>
            <w:tcW w:w="6706" w:type="dxa"/>
            <w:gridSpan w:val="10"/>
          </w:tcPr>
          <w:p w:rsidR="005368C5" w:rsidRDefault="005368C5">
            <w:pPr>
              <w:pStyle w:val="ConsPlusNormal"/>
              <w:jc w:val="center"/>
            </w:pPr>
            <w:r>
              <w:t>Значения целевых показателей</w:t>
            </w:r>
          </w:p>
        </w:tc>
        <w:tc>
          <w:tcPr>
            <w:tcW w:w="1304" w:type="dxa"/>
            <w:vMerge w:val="restart"/>
          </w:tcPr>
          <w:p w:rsidR="005368C5" w:rsidRDefault="005368C5">
            <w:pPr>
              <w:pStyle w:val="ConsPlusNormal"/>
              <w:jc w:val="center"/>
            </w:pPr>
            <w:r>
              <w:t>Периодичность сбора данных</w:t>
            </w:r>
          </w:p>
        </w:tc>
        <w:tc>
          <w:tcPr>
            <w:tcW w:w="1247" w:type="dxa"/>
            <w:vMerge w:val="restart"/>
          </w:tcPr>
          <w:p w:rsidR="005368C5" w:rsidRDefault="005368C5">
            <w:pPr>
              <w:pStyle w:val="ConsPlusNormal"/>
              <w:jc w:val="center"/>
            </w:pPr>
            <w:r>
              <w:t>Метод сбора информации</w:t>
            </w:r>
          </w:p>
        </w:tc>
        <w:tc>
          <w:tcPr>
            <w:tcW w:w="1474" w:type="dxa"/>
            <w:vMerge w:val="restart"/>
          </w:tcPr>
          <w:p w:rsidR="005368C5" w:rsidRDefault="005368C5">
            <w:pPr>
              <w:pStyle w:val="ConsPlusNormal"/>
              <w:jc w:val="center"/>
            </w:pPr>
            <w:r>
              <w:t>Ответственный за сбор данных по показателю</w:t>
            </w:r>
          </w:p>
        </w:tc>
      </w:tr>
      <w:tr w:rsidR="005368C5">
        <w:tc>
          <w:tcPr>
            <w:tcW w:w="454" w:type="dxa"/>
            <w:vMerge/>
          </w:tcPr>
          <w:p w:rsidR="005368C5" w:rsidRDefault="005368C5"/>
        </w:tc>
        <w:tc>
          <w:tcPr>
            <w:tcW w:w="1644" w:type="dxa"/>
            <w:vMerge/>
          </w:tcPr>
          <w:p w:rsidR="005368C5" w:rsidRDefault="005368C5"/>
        </w:tc>
        <w:tc>
          <w:tcPr>
            <w:tcW w:w="737" w:type="dxa"/>
            <w:vMerge/>
          </w:tcPr>
          <w:p w:rsidR="005368C5" w:rsidRDefault="005368C5"/>
        </w:tc>
        <w:tc>
          <w:tcPr>
            <w:tcW w:w="664" w:type="dxa"/>
          </w:tcPr>
          <w:p w:rsidR="005368C5" w:rsidRDefault="005368C5">
            <w:pPr>
              <w:pStyle w:val="ConsPlusNormal"/>
              <w:jc w:val="center"/>
            </w:pPr>
            <w:r>
              <w:t>2013 год</w:t>
            </w:r>
          </w:p>
        </w:tc>
        <w:tc>
          <w:tcPr>
            <w:tcW w:w="604" w:type="dxa"/>
          </w:tcPr>
          <w:p w:rsidR="005368C5" w:rsidRDefault="005368C5">
            <w:pPr>
              <w:pStyle w:val="ConsPlusNormal"/>
              <w:jc w:val="center"/>
            </w:pPr>
            <w:r>
              <w:t>2014 год</w:t>
            </w:r>
          </w:p>
        </w:tc>
        <w:tc>
          <w:tcPr>
            <w:tcW w:w="604" w:type="dxa"/>
          </w:tcPr>
          <w:p w:rsidR="005368C5" w:rsidRDefault="005368C5">
            <w:pPr>
              <w:pStyle w:val="ConsPlusNormal"/>
              <w:jc w:val="center"/>
            </w:pPr>
            <w:r>
              <w:t>2015 год</w:t>
            </w:r>
          </w:p>
        </w:tc>
        <w:tc>
          <w:tcPr>
            <w:tcW w:w="604" w:type="dxa"/>
          </w:tcPr>
          <w:p w:rsidR="005368C5" w:rsidRDefault="005368C5">
            <w:pPr>
              <w:pStyle w:val="ConsPlusNormal"/>
              <w:jc w:val="center"/>
            </w:pPr>
            <w:r>
              <w:t>2016 год</w:t>
            </w:r>
          </w:p>
        </w:tc>
        <w:tc>
          <w:tcPr>
            <w:tcW w:w="604" w:type="dxa"/>
          </w:tcPr>
          <w:p w:rsidR="005368C5" w:rsidRDefault="005368C5">
            <w:pPr>
              <w:pStyle w:val="ConsPlusNormal"/>
              <w:jc w:val="center"/>
            </w:pPr>
            <w:r>
              <w:t>2017 год</w:t>
            </w:r>
          </w:p>
        </w:tc>
        <w:tc>
          <w:tcPr>
            <w:tcW w:w="604" w:type="dxa"/>
          </w:tcPr>
          <w:p w:rsidR="005368C5" w:rsidRDefault="005368C5">
            <w:pPr>
              <w:pStyle w:val="ConsPlusNormal"/>
              <w:jc w:val="center"/>
            </w:pPr>
            <w:r>
              <w:t>2018 год</w:t>
            </w:r>
          </w:p>
        </w:tc>
        <w:tc>
          <w:tcPr>
            <w:tcW w:w="604" w:type="dxa"/>
          </w:tcPr>
          <w:p w:rsidR="005368C5" w:rsidRDefault="005368C5">
            <w:pPr>
              <w:pStyle w:val="ConsPlusNormal"/>
              <w:jc w:val="center"/>
            </w:pPr>
            <w:r>
              <w:t>2019 год</w:t>
            </w:r>
          </w:p>
        </w:tc>
        <w:tc>
          <w:tcPr>
            <w:tcW w:w="604" w:type="dxa"/>
          </w:tcPr>
          <w:p w:rsidR="005368C5" w:rsidRDefault="005368C5">
            <w:pPr>
              <w:pStyle w:val="ConsPlusNormal"/>
              <w:jc w:val="center"/>
            </w:pPr>
            <w:r>
              <w:t>2020 год</w:t>
            </w:r>
          </w:p>
        </w:tc>
        <w:tc>
          <w:tcPr>
            <w:tcW w:w="907" w:type="dxa"/>
          </w:tcPr>
          <w:p w:rsidR="005368C5" w:rsidRDefault="005368C5">
            <w:pPr>
              <w:pStyle w:val="ConsPlusNormal"/>
              <w:jc w:val="center"/>
            </w:pPr>
            <w:r>
              <w:t>2021 год (прогнозный период)</w:t>
            </w:r>
          </w:p>
        </w:tc>
        <w:tc>
          <w:tcPr>
            <w:tcW w:w="907" w:type="dxa"/>
          </w:tcPr>
          <w:p w:rsidR="005368C5" w:rsidRDefault="005368C5">
            <w:pPr>
              <w:pStyle w:val="ConsPlusNormal"/>
              <w:jc w:val="center"/>
            </w:pPr>
            <w:r>
              <w:t>2022 год (прогнозный период)</w:t>
            </w:r>
          </w:p>
        </w:tc>
        <w:tc>
          <w:tcPr>
            <w:tcW w:w="1304" w:type="dxa"/>
            <w:vMerge/>
          </w:tcPr>
          <w:p w:rsidR="005368C5" w:rsidRDefault="005368C5"/>
        </w:tc>
        <w:tc>
          <w:tcPr>
            <w:tcW w:w="1247" w:type="dxa"/>
            <w:vMerge/>
          </w:tcPr>
          <w:p w:rsidR="005368C5" w:rsidRDefault="005368C5"/>
        </w:tc>
        <w:tc>
          <w:tcPr>
            <w:tcW w:w="1474" w:type="dxa"/>
            <w:vMerge/>
          </w:tcPr>
          <w:p w:rsidR="005368C5" w:rsidRDefault="005368C5"/>
        </w:tc>
      </w:tr>
      <w:tr w:rsidR="005368C5">
        <w:tc>
          <w:tcPr>
            <w:tcW w:w="454" w:type="dxa"/>
            <w:vAlign w:val="center"/>
          </w:tcPr>
          <w:p w:rsidR="005368C5" w:rsidRDefault="005368C5">
            <w:pPr>
              <w:pStyle w:val="ConsPlusNormal"/>
              <w:jc w:val="center"/>
            </w:pPr>
            <w:r>
              <w:t>1</w:t>
            </w:r>
          </w:p>
        </w:tc>
        <w:tc>
          <w:tcPr>
            <w:tcW w:w="1644" w:type="dxa"/>
            <w:vAlign w:val="center"/>
          </w:tcPr>
          <w:p w:rsidR="005368C5" w:rsidRDefault="005368C5">
            <w:pPr>
              <w:pStyle w:val="ConsPlusNormal"/>
              <w:jc w:val="center"/>
            </w:pPr>
            <w:r>
              <w:t>2</w:t>
            </w:r>
          </w:p>
        </w:tc>
        <w:tc>
          <w:tcPr>
            <w:tcW w:w="737" w:type="dxa"/>
            <w:vAlign w:val="center"/>
          </w:tcPr>
          <w:p w:rsidR="005368C5" w:rsidRDefault="005368C5">
            <w:pPr>
              <w:pStyle w:val="ConsPlusNormal"/>
              <w:jc w:val="center"/>
            </w:pPr>
            <w:r>
              <w:t>3</w:t>
            </w:r>
          </w:p>
        </w:tc>
        <w:tc>
          <w:tcPr>
            <w:tcW w:w="664" w:type="dxa"/>
          </w:tcPr>
          <w:p w:rsidR="005368C5" w:rsidRDefault="005368C5">
            <w:pPr>
              <w:pStyle w:val="ConsPlusNormal"/>
              <w:jc w:val="center"/>
            </w:pPr>
            <w:r>
              <w:t>4</w:t>
            </w:r>
          </w:p>
        </w:tc>
        <w:tc>
          <w:tcPr>
            <w:tcW w:w="604" w:type="dxa"/>
          </w:tcPr>
          <w:p w:rsidR="005368C5" w:rsidRDefault="005368C5">
            <w:pPr>
              <w:pStyle w:val="ConsPlusNormal"/>
              <w:jc w:val="center"/>
            </w:pPr>
            <w:r>
              <w:t>5</w:t>
            </w:r>
          </w:p>
        </w:tc>
        <w:tc>
          <w:tcPr>
            <w:tcW w:w="604" w:type="dxa"/>
          </w:tcPr>
          <w:p w:rsidR="005368C5" w:rsidRDefault="005368C5">
            <w:pPr>
              <w:pStyle w:val="ConsPlusNormal"/>
              <w:jc w:val="center"/>
            </w:pPr>
            <w:r>
              <w:t>6</w:t>
            </w:r>
          </w:p>
        </w:tc>
        <w:tc>
          <w:tcPr>
            <w:tcW w:w="604" w:type="dxa"/>
          </w:tcPr>
          <w:p w:rsidR="005368C5" w:rsidRDefault="005368C5">
            <w:pPr>
              <w:pStyle w:val="ConsPlusNormal"/>
              <w:jc w:val="center"/>
            </w:pPr>
            <w:r>
              <w:t>7</w:t>
            </w:r>
          </w:p>
        </w:tc>
        <w:tc>
          <w:tcPr>
            <w:tcW w:w="604" w:type="dxa"/>
          </w:tcPr>
          <w:p w:rsidR="005368C5" w:rsidRDefault="005368C5">
            <w:pPr>
              <w:pStyle w:val="ConsPlusNormal"/>
              <w:jc w:val="center"/>
            </w:pPr>
            <w:r>
              <w:t>8</w:t>
            </w:r>
          </w:p>
        </w:tc>
        <w:tc>
          <w:tcPr>
            <w:tcW w:w="604" w:type="dxa"/>
          </w:tcPr>
          <w:p w:rsidR="005368C5" w:rsidRDefault="005368C5">
            <w:pPr>
              <w:pStyle w:val="ConsPlusNormal"/>
              <w:jc w:val="center"/>
            </w:pPr>
            <w:r>
              <w:t>9</w:t>
            </w:r>
          </w:p>
        </w:tc>
        <w:tc>
          <w:tcPr>
            <w:tcW w:w="604" w:type="dxa"/>
          </w:tcPr>
          <w:p w:rsidR="005368C5" w:rsidRDefault="005368C5">
            <w:pPr>
              <w:pStyle w:val="ConsPlusNormal"/>
              <w:jc w:val="center"/>
            </w:pPr>
            <w:r>
              <w:t>10</w:t>
            </w:r>
          </w:p>
        </w:tc>
        <w:tc>
          <w:tcPr>
            <w:tcW w:w="604" w:type="dxa"/>
          </w:tcPr>
          <w:p w:rsidR="005368C5" w:rsidRDefault="005368C5">
            <w:pPr>
              <w:pStyle w:val="ConsPlusNormal"/>
              <w:jc w:val="center"/>
            </w:pPr>
            <w:r>
              <w:t>11</w:t>
            </w:r>
          </w:p>
        </w:tc>
        <w:tc>
          <w:tcPr>
            <w:tcW w:w="907" w:type="dxa"/>
          </w:tcPr>
          <w:p w:rsidR="005368C5" w:rsidRDefault="005368C5">
            <w:pPr>
              <w:pStyle w:val="ConsPlusNormal"/>
              <w:jc w:val="center"/>
            </w:pPr>
            <w:r>
              <w:t>12</w:t>
            </w:r>
          </w:p>
        </w:tc>
        <w:tc>
          <w:tcPr>
            <w:tcW w:w="907" w:type="dxa"/>
          </w:tcPr>
          <w:p w:rsidR="005368C5" w:rsidRDefault="005368C5">
            <w:pPr>
              <w:pStyle w:val="ConsPlusNormal"/>
              <w:jc w:val="center"/>
            </w:pPr>
            <w:r>
              <w:t>13</w:t>
            </w:r>
          </w:p>
        </w:tc>
        <w:tc>
          <w:tcPr>
            <w:tcW w:w="1304" w:type="dxa"/>
            <w:vAlign w:val="center"/>
          </w:tcPr>
          <w:p w:rsidR="005368C5" w:rsidRDefault="005368C5">
            <w:pPr>
              <w:pStyle w:val="ConsPlusNormal"/>
              <w:jc w:val="center"/>
            </w:pPr>
            <w:r>
              <w:t>14</w:t>
            </w:r>
          </w:p>
        </w:tc>
        <w:tc>
          <w:tcPr>
            <w:tcW w:w="1247" w:type="dxa"/>
            <w:vAlign w:val="center"/>
          </w:tcPr>
          <w:p w:rsidR="005368C5" w:rsidRDefault="005368C5">
            <w:pPr>
              <w:pStyle w:val="ConsPlusNormal"/>
              <w:jc w:val="center"/>
            </w:pPr>
            <w:r>
              <w:t>15</w:t>
            </w:r>
          </w:p>
        </w:tc>
        <w:tc>
          <w:tcPr>
            <w:tcW w:w="1474" w:type="dxa"/>
            <w:vAlign w:val="center"/>
          </w:tcPr>
          <w:p w:rsidR="005368C5" w:rsidRDefault="005368C5">
            <w:pPr>
              <w:pStyle w:val="ConsPlusNormal"/>
              <w:jc w:val="center"/>
            </w:pPr>
            <w:r>
              <w:t>16</w:t>
            </w:r>
          </w:p>
        </w:tc>
      </w:tr>
      <w:tr w:rsidR="005368C5">
        <w:tc>
          <w:tcPr>
            <w:tcW w:w="13566" w:type="dxa"/>
            <w:gridSpan w:val="16"/>
          </w:tcPr>
          <w:p w:rsidR="005368C5" w:rsidRDefault="005368C5">
            <w:pPr>
              <w:pStyle w:val="ConsPlusNormal"/>
              <w:outlineLvl w:val="3"/>
            </w:pPr>
            <w:r>
              <w:t>Показатели муниципальной программы "Молодежная политика в ЗАТО Северск"</w:t>
            </w:r>
          </w:p>
        </w:tc>
      </w:tr>
      <w:tr w:rsidR="005368C5">
        <w:tc>
          <w:tcPr>
            <w:tcW w:w="454" w:type="dxa"/>
          </w:tcPr>
          <w:p w:rsidR="005368C5" w:rsidRDefault="005368C5">
            <w:pPr>
              <w:pStyle w:val="ConsPlusNormal"/>
              <w:jc w:val="center"/>
            </w:pPr>
            <w:r>
              <w:t>1.</w:t>
            </w:r>
          </w:p>
        </w:tc>
        <w:tc>
          <w:tcPr>
            <w:tcW w:w="1644" w:type="dxa"/>
          </w:tcPr>
          <w:p w:rsidR="005368C5" w:rsidRDefault="005368C5">
            <w:pPr>
              <w:pStyle w:val="ConsPlusNormal"/>
            </w:pPr>
            <w:r>
              <w:t>Доля молодежи, участвующей в мероприятиях, направленных на гражданское и патриотическое воспитание детей и молодежи, от общей численности молодежи от 14 до 30 лет</w:t>
            </w:r>
          </w:p>
        </w:tc>
        <w:tc>
          <w:tcPr>
            <w:tcW w:w="737" w:type="dxa"/>
          </w:tcPr>
          <w:p w:rsidR="005368C5" w:rsidRDefault="005368C5">
            <w:pPr>
              <w:pStyle w:val="ConsPlusNormal"/>
              <w:jc w:val="center"/>
            </w:pPr>
            <w:r>
              <w:t>проц</w:t>
            </w:r>
          </w:p>
        </w:tc>
        <w:tc>
          <w:tcPr>
            <w:tcW w:w="664" w:type="dxa"/>
          </w:tcPr>
          <w:p w:rsidR="005368C5" w:rsidRDefault="005368C5">
            <w:pPr>
              <w:pStyle w:val="ConsPlusNormal"/>
              <w:jc w:val="center"/>
            </w:pPr>
            <w:r>
              <w:t>35</w:t>
            </w:r>
          </w:p>
        </w:tc>
        <w:tc>
          <w:tcPr>
            <w:tcW w:w="604" w:type="dxa"/>
          </w:tcPr>
          <w:p w:rsidR="005368C5" w:rsidRDefault="005368C5">
            <w:pPr>
              <w:pStyle w:val="ConsPlusNormal"/>
              <w:jc w:val="center"/>
            </w:pPr>
            <w:r>
              <w:t>35</w:t>
            </w:r>
          </w:p>
        </w:tc>
        <w:tc>
          <w:tcPr>
            <w:tcW w:w="604" w:type="dxa"/>
          </w:tcPr>
          <w:p w:rsidR="005368C5" w:rsidRDefault="005368C5">
            <w:pPr>
              <w:pStyle w:val="ConsPlusNormal"/>
              <w:jc w:val="center"/>
            </w:pPr>
            <w:r>
              <w:t>10</w:t>
            </w:r>
          </w:p>
        </w:tc>
        <w:tc>
          <w:tcPr>
            <w:tcW w:w="604" w:type="dxa"/>
          </w:tcPr>
          <w:p w:rsidR="005368C5" w:rsidRDefault="005368C5">
            <w:pPr>
              <w:pStyle w:val="ConsPlusNormal"/>
              <w:jc w:val="center"/>
            </w:pPr>
            <w:r>
              <w:t>10</w:t>
            </w:r>
          </w:p>
        </w:tc>
        <w:tc>
          <w:tcPr>
            <w:tcW w:w="604" w:type="dxa"/>
          </w:tcPr>
          <w:p w:rsidR="005368C5" w:rsidRDefault="005368C5">
            <w:pPr>
              <w:pStyle w:val="ConsPlusNormal"/>
              <w:jc w:val="center"/>
            </w:pPr>
            <w:r>
              <w:t>10</w:t>
            </w:r>
          </w:p>
        </w:tc>
        <w:tc>
          <w:tcPr>
            <w:tcW w:w="604" w:type="dxa"/>
          </w:tcPr>
          <w:p w:rsidR="005368C5" w:rsidRDefault="005368C5">
            <w:pPr>
              <w:pStyle w:val="ConsPlusNormal"/>
              <w:jc w:val="center"/>
            </w:pPr>
            <w:r>
              <w:t>10</w:t>
            </w:r>
          </w:p>
        </w:tc>
        <w:tc>
          <w:tcPr>
            <w:tcW w:w="604" w:type="dxa"/>
          </w:tcPr>
          <w:p w:rsidR="005368C5" w:rsidRDefault="005368C5">
            <w:pPr>
              <w:pStyle w:val="ConsPlusNormal"/>
              <w:jc w:val="center"/>
            </w:pPr>
            <w:r>
              <w:t>10</w:t>
            </w:r>
          </w:p>
        </w:tc>
        <w:tc>
          <w:tcPr>
            <w:tcW w:w="604" w:type="dxa"/>
          </w:tcPr>
          <w:p w:rsidR="005368C5" w:rsidRDefault="005368C5">
            <w:pPr>
              <w:pStyle w:val="ConsPlusNormal"/>
              <w:jc w:val="center"/>
            </w:pPr>
            <w:r>
              <w:t>10</w:t>
            </w:r>
          </w:p>
        </w:tc>
        <w:tc>
          <w:tcPr>
            <w:tcW w:w="907" w:type="dxa"/>
          </w:tcPr>
          <w:p w:rsidR="005368C5" w:rsidRDefault="005368C5">
            <w:pPr>
              <w:pStyle w:val="ConsPlusNormal"/>
              <w:jc w:val="center"/>
            </w:pPr>
            <w:r>
              <w:t>10</w:t>
            </w:r>
          </w:p>
        </w:tc>
        <w:tc>
          <w:tcPr>
            <w:tcW w:w="907" w:type="dxa"/>
          </w:tcPr>
          <w:p w:rsidR="005368C5" w:rsidRDefault="005368C5">
            <w:pPr>
              <w:pStyle w:val="ConsPlusNormal"/>
              <w:jc w:val="center"/>
            </w:pPr>
            <w:r>
              <w:t>10</w:t>
            </w:r>
          </w:p>
        </w:tc>
        <w:tc>
          <w:tcPr>
            <w:tcW w:w="1304" w:type="dxa"/>
          </w:tcPr>
          <w:p w:rsidR="005368C5" w:rsidRDefault="005368C5">
            <w:pPr>
              <w:pStyle w:val="ConsPlusNormal"/>
            </w:pPr>
            <w:r>
              <w:t>Ежеквартально</w:t>
            </w:r>
          </w:p>
        </w:tc>
        <w:tc>
          <w:tcPr>
            <w:tcW w:w="1247" w:type="dxa"/>
          </w:tcPr>
          <w:p w:rsidR="005368C5" w:rsidRDefault="005368C5">
            <w:pPr>
              <w:pStyle w:val="ConsPlusNormal"/>
            </w:pPr>
            <w:r>
              <w:t>Ведомственная статистика</w:t>
            </w:r>
          </w:p>
        </w:tc>
        <w:tc>
          <w:tcPr>
            <w:tcW w:w="1474" w:type="dxa"/>
          </w:tcPr>
          <w:p w:rsidR="005368C5" w:rsidRDefault="005368C5">
            <w:pPr>
              <w:pStyle w:val="ConsPlusNormal"/>
            </w:pPr>
            <w:r>
              <w:t>УМСП ФКиС Администрации ЗАТО Северск</w:t>
            </w:r>
          </w:p>
        </w:tc>
      </w:tr>
      <w:tr w:rsidR="005368C5">
        <w:tc>
          <w:tcPr>
            <w:tcW w:w="454" w:type="dxa"/>
          </w:tcPr>
          <w:p w:rsidR="005368C5" w:rsidRDefault="005368C5">
            <w:pPr>
              <w:pStyle w:val="ConsPlusNormal"/>
              <w:jc w:val="center"/>
            </w:pPr>
            <w:r>
              <w:t>2.</w:t>
            </w:r>
          </w:p>
        </w:tc>
        <w:tc>
          <w:tcPr>
            <w:tcW w:w="1644" w:type="dxa"/>
          </w:tcPr>
          <w:p w:rsidR="005368C5" w:rsidRDefault="005368C5">
            <w:pPr>
              <w:pStyle w:val="ConsPlusNormal"/>
            </w:pPr>
            <w:r>
              <w:t xml:space="preserve">Доля детей, охваченных организованными формами отдыха и оздоровления, от общего </w:t>
            </w:r>
            <w:r>
              <w:lastRenderedPageBreak/>
              <w:t>числа детей школьного возраста ЗАТО Северск</w:t>
            </w:r>
          </w:p>
        </w:tc>
        <w:tc>
          <w:tcPr>
            <w:tcW w:w="737" w:type="dxa"/>
          </w:tcPr>
          <w:p w:rsidR="005368C5" w:rsidRDefault="005368C5">
            <w:pPr>
              <w:pStyle w:val="ConsPlusNormal"/>
              <w:jc w:val="center"/>
            </w:pPr>
            <w:r>
              <w:lastRenderedPageBreak/>
              <w:t>проц</w:t>
            </w:r>
          </w:p>
        </w:tc>
        <w:tc>
          <w:tcPr>
            <w:tcW w:w="664" w:type="dxa"/>
          </w:tcPr>
          <w:p w:rsidR="005368C5" w:rsidRDefault="005368C5">
            <w:pPr>
              <w:pStyle w:val="ConsPlusNormal"/>
              <w:jc w:val="center"/>
            </w:pPr>
            <w:r>
              <w:t>41,16</w:t>
            </w:r>
          </w:p>
        </w:tc>
        <w:tc>
          <w:tcPr>
            <w:tcW w:w="604" w:type="dxa"/>
          </w:tcPr>
          <w:p w:rsidR="005368C5" w:rsidRDefault="005368C5">
            <w:pPr>
              <w:pStyle w:val="ConsPlusNormal"/>
              <w:jc w:val="center"/>
            </w:pPr>
            <w:r>
              <w:t>40,5</w:t>
            </w:r>
          </w:p>
        </w:tc>
        <w:tc>
          <w:tcPr>
            <w:tcW w:w="604" w:type="dxa"/>
          </w:tcPr>
          <w:p w:rsidR="005368C5" w:rsidRDefault="005368C5">
            <w:pPr>
              <w:pStyle w:val="ConsPlusNormal"/>
              <w:jc w:val="center"/>
            </w:pPr>
            <w:r>
              <w:t>40,5</w:t>
            </w:r>
          </w:p>
        </w:tc>
        <w:tc>
          <w:tcPr>
            <w:tcW w:w="604" w:type="dxa"/>
          </w:tcPr>
          <w:p w:rsidR="005368C5" w:rsidRDefault="005368C5">
            <w:pPr>
              <w:pStyle w:val="ConsPlusNormal"/>
              <w:jc w:val="center"/>
            </w:pPr>
            <w:r>
              <w:t>41</w:t>
            </w:r>
          </w:p>
        </w:tc>
        <w:tc>
          <w:tcPr>
            <w:tcW w:w="604" w:type="dxa"/>
          </w:tcPr>
          <w:p w:rsidR="005368C5" w:rsidRDefault="005368C5">
            <w:pPr>
              <w:pStyle w:val="ConsPlusNormal"/>
              <w:jc w:val="center"/>
            </w:pPr>
            <w:r>
              <w:t>39</w:t>
            </w:r>
          </w:p>
        </w:tc>
        <w:tc>
          <w:tcPr>
            <w:tcW w:w="604" w:type="dxa"/>
          </w:tcPr>
          <w:p w:rsidR="005368C5" w:rsidRDefault="005368C5">
            <w:pPr>
              <w:pStyle w:val="ConsPlusNormal"/>
              <w:jc w:val="center"/>
            </w:pPr>
            <w:r>
              <w:t>40,7</w:t>
            </w:r>
          </w:p>
        </w:tc>
        <w:tc>
          <w:tcPr>
            <w:tcW w:w="604" w:type="dxa"/>
          </w:tcPr>
          <w:p w:rsidR="005368C5" w:rsidRDefault="005368C5">
            <w:pPr>
              <w:pStyle w:val="ConsPlusNormal"/>
              <w:jc w:val="center"/>
            </w:pPr>
            <w:r>
              <w:t>41,2</w:t>
            </w:r>
          </w:p>
        </w:tc>
        <w:tc>
          <w:tcPr>
            <w:tcW w:w="604" w:type="dxa"/>
          </w:tcPr>
          <w:p w:rsidR="005368C5" w:rsidRDefault="005368C5">
            <w:pPr>
              <w:pStyle w:val="ConsPlusNormal"/>
              <w:jc w:val="center"/>
            </w:pPr>
            <w:r>
              <w:t>38,7</w:t>
            </w:r>
          </w:p>
        </w:tc>
        <w:tc>
          <w:tcPr>
            <w:tcW w:w="907" w:type="dxa"/>
          </w:tcPr>
          <w:p w:rsidR="005368C5" w:rsidRDefault="005368C5">
            <w:pPr>
              <w:pStyle w:val="ConsPlusNormal"/>
              <w:jc w:val="center"/>
            </w:pPr>
            <w:r>
              <w:t>36,8</w:t>
            </w:r>
          </w:p>
        </w:tc>
        <w:tc>
          <w:tcPr>
            <w:tcW w:w="907" w:type="dxa"/>
          </w:tcPr>
          <w:p w:rsidR="005368C5" w:rsidRDefault="005368C5">
            <w:pPr>
              <w:pStyle w:val="ConsPlusNormal"/>
              <w:jc w:val="center"/>
            </w:pPr>
            <w:r>
              <w:t>36,8</w:t>
            </w:r>
          </w:p>
        </w:tc>
        <w:tc>
          <w:tcPr>
            <w:tcW w:w="1304" w:type="dxa"/>
          </w:tcPr>
          <w:p w:rsidR="005368C5" w:rsidRDefault="005368C5">
            <w:pPr>
              <w:pStyle w:val="ConsPlusNormal"/>
            </w:pPr>
            <w:r>
              <w:t>Ежеквартально</w:t>
            </w:r>
          </w:p>
        </w:tc>
        <w:tc>
          <w:tcPr>
            <w:tcW w:w="1247" w:type="dxa"/>
          </w:tcPr>
          <w:p w:rsidR="005368C5" w:rsidRDefault="005368C5">
            <w:pPr>
              <w:pStyle w:val="ConsPlusNormal"/>
            </w:pPr>
            <w:r>
              <w:t>Ведомственная статистика</w:t>
            </w:r>
          </w:p>
        </w:tc>
        <w:tc>
          <w:tcPr>
            <w:tcW w:w="1474" w:type="dxa"/>
          </w:tcPr>
          <w:p w:rsidR="005368C5" w:rsidRDefault="005368C5">
            <w:pPr>
              <w:pStyle w:val="ConsPlusNormal"/>
            </w:pPr>
            <w:r>
              <w:t>УМСП ФКиС Администрации ЗАТО Северск</w:t>
            </w:r>
          </w:p>
        </w:tc>
      </w:tr>
      <w:tr w:rsidR="005368C5">
        <w:tc>
          <w:tcPr>
            <w:tcW w:w="454" w:type="dxa"/>
          </w:tcPr>
          <w:p w:rsidR="005368C5" w:rsidRDefault="005368C5">
            <w:pPr>
              <w:pStyle w:val="ConsPlusNormal"/>
              <w:jc w:val="center"/>
            </w:pPr>
            <w:r>
              <w:lastRenderedPageBreak/>
              <w:t>3.</w:t>
            </w:r>
          </w:p>
        </w:tc>
        <w:tc>
          <w:tcPr>
            <w:tcW w:w="1644" w:type="dxa"/>
          </w:tcPr>
          <w:p w:rsidR="005368C5" w:rsidRDefault="005368C5">
            <w:pPr>
              <w:pStyle w:val="ConsPlusNormal"/>
            </w:pPr>
            <w:r>
              <w:t>Количество участников мероприятий, направленных на возрождение семейных традиций, воспитание у молодежи позитивного отношения к семейным традициям</w:t>
            </w:r>
          </w:p>
        </w:tc>
        <w:tc>
          <w:tcPr>
            <w:tcW w:w="737" w:type="dxa"/>
          </w:tcPr>
          <w:p w:rsidR="005368C5" w:rsidRDefault="005368C5">
            <w:pPr>
              <w:pStyle w:val="ConsPlusNormal"/>
              <w:jc w:val="center"/>
            </w:pPr>
            <w:r>
              <w:t>чел</w:t>
            </w:r>
          </w:p>
        </w:tc>
        <w:tc>
          <w:tcPr>
            <w:tcW w:w="664" w:type="dxa"/>
          </w:tcPr>
          <w:p w:rsidR="005368C5" w:rsidRDefault="005368C5">
            <w:pPr>
              <w:pStyle w:val="ConsPlusNormal"/>
              <w:jc w:val="center"/>
            </w:pPr>
            <w:r>
              <w:t>3700</w:t>
            </w:r>
          </w:p>
        </w:tc>
        <w:tc>
          <w:tcPr>
            <w:tcW w:w="604" w:type="dxa"/>
          </w:tcPr>
          <w:p w:rsidR="005368C5" w:rsidRDefault="005368C5">
            <w:pPr>
              <w:pStyle w:val="ConsPlusNormal"/>
              <w:jc w:val="center"/>
            </w:pPr>
            <w:r>
              <w:t>4000</w:t>
            </w:r>
          </w:p>
        </w:tc>
        <w:tc>
          <w:tcPr>
            <w:tcW w:w="604" w:type="dxa"/>
          </w:tcPr>
          <w:p w:rsidR="005368C5" w:rsidRDefault="005368C5">
            <w:pPr>
              <w:pStyle w:val="ConsPlusNormal"/>
              <w:jc w:val="center"/>
            </w:pPr>
            <w:r>
              <w:t>1000</w:t>
            </w:r>
          </w:p>
        </w:tc>
        <w:tc>
          <w:tcPr>
            <w:tcW w:w="604" w:type="dxa"/>
          </w:tcPr>
          <w:p w:rsidR="005368C5" w:rsidRDefault="005368C5">
            <w:pPr>
              <w:pStyle w:val="ConsPlusNormal"/>
              <w:jc w:val="center"/>
            </w:pPr>
            <w:r>
              <w:t>1000</w:t>
            </w:r>
          </w:p>
        </w:tc>
        <w:tc>
          <w:tcPr>
            <w:tcW w:w="604" w:type="dxa"/>
          </w:tcPr>
          <w:p w:rsidR="005368C5" w:rsidRDefault="005368C5">
            <w:pPr>
              <w:pStyle w:val="ConsPlusNormal"/>
              <w:jc w:val="center"/>
            </w:pPr>
            <w:r>
              <w:t>1000</w:t>
            </w:r>
          </w:p>
        </w:tc>
        <w:tc>
          <w:tcPr>
            <w:tcW w:w="604" w:type="dxa"/>
          </w:tcPr>
          <w:p w:rsidR="005368C5" w:rsidRDefault="005368C5">
            <w:pPr>
              <w:pStyle w:val="ConsPlusNormal"/>
              <w:jc w:val="center"/>
            </w:pPr>
            <w:r>
              <w:t>1000</w:t>
            </w:r>
          </w:p>
        </w:tc>
        <w:tc>
          <w:tcPr>
            <w:tcW w:w="604" w:type="dxa"/>
          </w:tcPr>
          <w:p w:rsidR="005368C5" w:rsidRDefault="005368C5">
            <w:pPr>
              <w:pStyle w:val="ConsPlusNormal"/>
              <w:jc w:val="center"/>
            </w:pPr>
            <w:r>
              <w:t>1000</w:t>
            </w:r>
          </w:p>
        </w:tc>
        <w:tc>
          <w:tcPr>
            <w:tcW w:w="604" w:type="dxa"/>
          </w:tcPr>
          <w:p w:rsidR="005368C5" w:rsidRDefault="005368C5">
            <w:pPr>
              <w:pStyle w:val="ConsPlusNormal"/>
              <w:jc w:val="center"/>
            </w:pPr>
            <w:r>
              <w:t>1000</w:t>
            </w:r>
          </w:p>
        </w:tc>
        <w:tc>
          <w:tcPr>
            <w:tcW w:w="907" w:type="dxa"/>
          </w:tcPr>
          <w:p w:rsidR="005368C5" w:rsidRDefault="005368C5">
            <w:pPr>
              <w:pStyle w:val="ConsPlusNormal"/>
              <w:jc w:val="center"/>
            </w:pPr>
            <w:r>
              <w:t>1000</w:t>
            </w:r>
          </w:p>
        </w:tc>
        <w:tc>
          <w:tcPr>
            <w:tcW w:w="907" w:type="dxa"/>
          </w:tcPr>
          <w:p w:rsidR="005368C5" w:rsidRDefault="005368C5">
            <w:pPr>
              <w:pStyle w:val="ConsPlusNormal"/>
              <w:jc w:val="center"/>
            </w:pPr>
            <w:r>
              <w:t>1000</w:t>
            </w:r>
          </w:p>
        </w:tc>
        <w:tc>
          <w:tcPr>
            <w:tcW w:w="1304" w:type="dxa"/>
          </w:tcPr>
          <w:p w:rsidR="005368C5" w:rsidRDefault="005368C5">
            <w:pPr>
              <w:pStyle w:val="ConsPlusNormal"/>
            </w:pPr>
            <w:r>
              <w:t>Ежеквартально</w:t>
            </w:r>
          </w:p>
        </w:tc>
        <w:tc>
          <w:tcPr>
            <w:tcW w:w="1247" w:type="dxa"/>
          </w:tcPr>
          <w:p w:rsidR="005368C5" w:rsidRDefault="005368C5">
            <w:pPr>
              <w:pStyle w:val="ConsPlusNormal"/>
            </w:pPr>
            <w:r>
              <w:t>Ведомственная статистика</w:t>
            </w:r>
          </w:p>
        </w:tc>
        <w:tc>
          <w:tcPr>
            <w:tcW w:w="1474" w:type="dxa"/>
          </w:tcPr>
          <w:p w:rsidR="005368C5" w:rsidRDefault="005368C5">
            <w:pPr>
              <w:pStyle w:val="ConsPlusNormal"/>
            </w:pPr>
            <w:r>
              <w:t>УМСП ФКиС Администрации ЗАТО Северск</w:t>
            </w:r>
          </w:p>
        </w:tc>
      </w:tr>
      <w:tr w:rsidR="005368C5">
        <w:tc>
          <w:tcPr>
            <w:tcW w:w="454" w:type="dxa"/>
          </w:tcPr>
          <w:p w:rsidR="005368C5" w:rsidRDefault="005368C5">
            <w:pPr>
              <w:pStyle w:val="ConsPlusNormal"/>
              <w:jc w:val="center"/>
            </w:pPr>
            <w:r>
              <w:t>4.</w:t>
            </w:r>
          </w:p>
        </w:tc>
        <w:tc>
          <w:tcPr>
            <w:tcW w:w="1644" w:type="dxa"/>
          </w:tcPr>
          <w:p w:rsidR="005368C5" w:rsidRDefault="005368C5">
            <w:pPr>
              <w:pStyle w:val="ConsPlusNormal"/>
            </w:pPr>
            <w:r>
              <w:t>Количество молодых семей, улучшивших жилищные условия с использованием ипотечных жилищных кредитов и займов при получении социальной выплаты</w:t>
            </w:r>
          </w:p>
        </w:tc>
        <w:tc>
          <w:tcPr>
            <w:tcW w:w="737" w:type="dxa"/>
          </w:tcPr>
          <w:p w:rsidR="005368C5" w:rsidRDefault="005368C5">
            <w:pPr>
              <w:pStyle w:val="ConsPlusNormal"/>
              <w:jc w:val="center"/>
            </w:pPr>
            <w:r>
              <w:t>ед</w:t>
            </w:r>
          </w:p>
        </w:tc>
        <w:tc>
          <w:tcPr>
            <w:tcW w:w="664" w:type="dxa"/>
          </w:tcPr>
          <w:p w:rsidR="005368C5" w:rsidRDefault="005368C5">
            <w:pPr>
              <w:pStyle w:val="ConsPlusNormal"/>
              <w:jc w:val="center"/>
            </w:pPr>
            <w:r>
              <w:t>24</w:t>
            </w:r>
          </w:p>
        </w:tc>
        <w:tc>
          <w:tcPr>
            <w:tcW w:w="604" w:type="dxa"/>
          </w:tcPr>
          <w:p w:rsidR="005368C5" w:rsidRDefault="005368C5">
            <w:pPr>
              <w:pStyle w:val="ConsPlusNormal"/>
              <w:jc w:val="center"/>
            </w:pPr>
            <w:r>
              <w:t>26</w:t>
            </w:r>
          </w:p>
        </w:tc>
        <w:tc>
          <w:tcPr>
            <w:tcW w:w="604" w:type="dxa"/>
          </w:tcPr>
          <w:p w:rsidR="005368C5" w:rsidRDefault="005368C5">
            <w:pPr>
              <w:pStyle w:val="ConsPlusNormal"/>
              <w:jc w:val="center"/>
            </w:pPr>
            <w:r>
              <w:t>24</w:t>
            </w:r>
          </w:p>
        </w:tc>
        <w:tc>
          <w:tcPr>
            <w:tcW w:w="604" w:type="dxa"/>
          </w:tcPr>
          <w:p w:rsidR="005368C5" w:rsidRDefault="005368C5">
            <w:pPr>
              <w:pStyle w:val="ConsPlusNormal"/>
              <w:jc w:val="center"/>
            </w:pPr>
            <w:r>
              <w:t>30</w:t>
            </w:r>
          </w:p>
        </w:tc>
        <w:tc>
          <w:tcPr>
            <w:tcW w:w="604" w:type="dxa"/>
          </w:tcPr>
          <w:p w:rsidR="005368C5" w:rsidRDefault="005368C5">
            <w:pPr>
              <w:pStyle w:val="ConsPlusNormal"/>
              <w:jc w:val="center"/>
            </w:pPr>
            <w:r>
              <w:t>13</w:t>
            </w:r>
          </w:p>
        </w:tc>
        <w:tc>
          <w:tcPr>
            <w:tcW w:w="604" w:type="dxa"/>
          </w:tcPr>
          <w:p w:rsidR="005368C5" w:rsidRDefault="005368C5">
            <w:pPr>
              <w:pStyle w:val="ConsPlusNormal"/>
              <w:jc w:val="center"/>
            </w:pPr>
            <w:r>
              <w:t>17</w:t>
            </w:r>
          </w:p>
        </w:tc>
        <w:tc>
          <w:tcPr>
            <w:tcW w:w="604" w:type="dxa"/>
          </w:tcPr>
          <w:p w:rsidR="005368C5" w:rsidRDefault="005368C5">
            <w:pPr>
              <w:pStyle w:val="ConsPlusNormal"/>
              <w:jc w:val="center"/>
            </w:pPr>
            <w:r>
              <w:t>21</w:t>
            </w:r>
          </w:p>
        </w:tc>
        <w:tc>
          <w:tcPr>
            <w:tcW w:w="604" w:type="dxa"/>
          </w:tcPr>
          <w:p w:rsidR="005368C5" w:rsidRDefault="005368C5">
            <w:pPr>
              <w:pStyle w:val="ConsPlusNormal"/>
              <w:jc w:val="center"/>
            </w:pPr>
            <w:r>
              <w:t>10</w:t>
            </w:r>
          </w:p>
        </w:tc>
        <w:tc>
          <w:tcPr>
            <w:tcW w:w="907" w:type="dxa"/>
          </w:tcPr>
          <w:p w:rsidR="005368C5" w:rsidRDefault="005368C5">
            <w:pPr>
              <w:pStyle w:val="ConsPlusNormal"/>
              <w:jc w:val="center"/>
            </w:pPr>
            <w:r>
              <w:t>0</w:t>
            </w:r>
          </w:p>
        </w:tc>
        <w:tc>
          <w:tcPr>
            <w:tcW w:w="907" w:type="dxa"/>
          </w:tcPr>
          <w:p w:rsidR="005368C5" w:rsidRDefault="005368C5">
            <w:pPr>
              <w:pStyle w:val="ConsPlusNormal"/>
              <w:jc w:val="center"/>
            </w:pPr>
            <w:r>
              <w:t>0</w:t>
            </w:r>
          </w:p>
        </w:tc>
        <w:tc>
          <w:tcPr>
            <w:tcW w:w="1304" w:type="dxa"/>
          </w:tcPr>
          <w:p w:rsidR="005368C5" w:rsidRDefault="005368C5">
            <w:pPr>
              <w:pStyle w:val="ConsPlusNormal"/>
            </w:pPr>
            <w:r>
              <w:t>Ежеквартально</w:t>
            </w:r>
          </w:p>
        </w:tc>
        <w:tc>
          <w:tcPr>
            <w:tcW w:w="1247" w:type="dxa"/>
          </w:tcPr>
          <w:p w:rsidR="005368C5" w:rsidRDefault="005368C5">
            <w:pPr>
              <w:pStyle w:val="ConsPlusNormal"/>
            </w:pPr>
            <w:r>
              <w:t>Ведомственная статистика</w:t>
            </w:r>
          </w:p>
        </w:tc>
        <w:tc>
          <w:tcPr>
            <w:tcW w:w="1474" w:type="dxa"/>
          </w:tcPr>
          <w:p w:rsidR="005368C5" w:rsidRDefault="005368C5">
            <w:pPr>
              <w:pStyle w:val="ConsPlusNormal"/>
            </w:pPr>
            <w:r>
              <w:t>УМСП ФКиС Администрации ЗАТО Северск</w:t>
            </w:r>
          </w:p>
        </w:tc>
      </w:tr>
      <w:tr w:rsidR="005368C5">
        <w:tc>
          <w:tcPr>
            <w:tcW w:w="13566" w:type="dxa"/>
            <w:gridSpan w:val="16"/>
          </w:tcPr>
          <w:p w:rsidR="005368C5" w:rsidRDefault="005368C5">
            <w:pPr>
              <w:pStyle w:val="ConsPlusNormal"/>
              <w:outlineLvl w:val="4"/>
            </w:pPr>
            <w:r>
              <w:lastRenderedPageBreak/>
              <w:t>Показатели задачи 1 "Включение молодежи в общественную жизнь ЗАТО Северск, содействие развитию и реализации потенциала молодежи" Программы</w:t>
            </w:r>
          </w:p>
        </w:tc>
      </w:tr>
      <w:tr w:rsidR="005368C5">
        <w:tc>
          <w:tcPr>
            <w:tcW w:w="454" w:type="dxa"/>
          </w:tcPr>
          <w:p w:rsidR="005368C5" w:rsidRDefault="005368C5">
            <w:pPr>
              <w:pStyle w:val="ConsPlusNormal"/>
              <w:jc w:val="center"/>
            </w:pPr>
            <w:r>
              <w:t>1.1</w:t>
            </w:r>
          </w:p>
        </w:tc>
        <w:tc>
          <w:tcPr>
            <w:tcW w:w="1644" w:type="dxa"/>
          </w:tcPr>
          <w:p w:rsidR="005368C5" w:rsidRDefault="005368C5">
            <w:pPr>
              <w:pStyle w:val="ConsPlusNormal"/>
            </w:pPr>
            <w:r>
              <w:t>Доля молодежи, участвующей в деятельности детских и молодежных общественных объединений, от общей численности молодежи от 14 до 30 лет</w:t>
            </w:r>
          </w:p>
        </w:tc>
        <w:tc>
          <w:tcPr>
            <w:tcW w:w="737" w:type="dxa"/>
          </w:tcPr>
          <w:p w:rsidR="005368C5" w:rsidRDefault="005368C5">
            <w:pPr>
              <w:pStyle w:val="ConsPlusNormal"/>
              <w:jc w:val="center"/>
            </w:pPr>
            <w:r>
              <w:t>проц</w:t>
            </w:r>
          </w:p>
        </w:tc>
        <w:tc>
          <w:tcPr>
            <w:tcW w:w="664" w:type="dxa"/>
          </w:tcPr>
          <w:p w:rsidR="005368C5" w:rsidRDefault="005368C5">
            <w:pPr>
              <w:pStyle w:val="ConsPlusNormal"/>
              <w:jc w:val="center"/>
            </w:pPr>
            <w:r>
              <w:t>39</w:t>
            </w:r>
          </w:p>
        </w:tc>
        <w:tc>
          <w:tcPr>
            <w:tcW w:w="604" w:type="dxa"/>
          </w:tcPr>
          <w:p w:rsidR="005368C5" w:rsidRDefault="005368C5">
            <w:pPr>
              <w:pStyle w:val="ConsPlusNormal"/>
              <w:jc w:val="center"/>
            </w:pPr>
            <w:r>
              <w:t>35</w:t>
            </w:r>
          </w:p>
        </w:tc>
        <w:tc>
          <w:tcPr>
            <w:tcW w:w="604" w:type="dxa"/>
          </w:tcPr>
          <w:p w:rsidR="005368C5" w:rsidRDefault="005368C5">
            <w:pPr>
              <w:pStyle w:val="ConsPlusNormal"/>
              <w:jc w:val="center"/>
            </w:pPr>
            <w:r>
              <w:t>10</w:t>
            </w:r>
          </w:p>
        </w:tc>
        <w:tc>
          <w:tcPr>
            <w:tcW w:w="604" w:type="dxa"/>
          </w:tcPr>
          <w:p w:rsidR="005368C5" w:rsidRDefault="005368C5">
            <w:pPr>
              <w:pStyle w:val="ConsPlusNormal"/>
              <w:jc w:val="center"/>
            </w:pPr>
            <w:r>
              <w:t>10</w:t>
            </w:r>
          </w:p>
        </w:tc>
        <w:tc>
          <w:tcPr>
            <w:tcW w:w="604" w:type="dxa"/>
          </w:tcPr>
          <w:p w:rsidR="005368C5" w:rsidRDefault="005368C5">
            <w:pPr>
              <w:pStyle w:val="ConsPlusNormal"/>
              <w:jc w:val="center"/>
            </w:pPr>
            <w:r>
              <w:t>10</w:t>
            </w:r>
          </w:p>
        </w:tc>
        <w:tc>
          <w:tcPr>
            <w:tcW w:w="604" w:type="dxa"/>
          </w:tcPr>
          <w:p w:rsidR="005368C5" w:rsidRDefault="005368C5">
            <w:pPr>
              <w:pStyle w:val="ConsPlusNormal"/>
              <w:jc w:val="center"/>
            </w:pPr>
            <w:r>
              <w:t>10</w:t>
            </w:r>
          </w:p>
        </w:tc>
        <w:tc>
          <w:tcPr>
            <w:tcW w:w="604" w:type="dxa"/>
          </w:tcPr>
          <w:p w:rsidR="005368C5" w:rsidRDefault="005368C5">
            <w:pPr>
              <w:pStyle w:val="ConsPlusNormal"/>
              <w:jc w:val="center"/>
            </w:pPr>
            <w:r>
              <w:t>10</w:t>
            </w:r>
          </w:p>
        </w:tc>
        <w:tc>
          <w:tcPr>
            <w:tcW w:w="604" w:type="dxa"/>
          </w:tcPr>
          <w:p w:rsidR="005368C5" w:rsidRDefault="005368C5">
            <w:pPr>
              <w:pStyle w:val="ConsPlusNormal"/>
              <w:jc w:val="center"/>
            </w:pPr>
            <w:r>
              <w:t>10</w:t>
            </w:r>
          </w:p>
        </w:tc>
        <w:tc>
          <w:tcPr>
            <w:tcW w:w="907" w:type="dxa"/>
          </w:tcPr>
          <w:p w:rsidR="005368C5" w:rsidRDefault="005368C5">
            <w:pPr>
              <w:pStyle w:val="ConsPlusNormal"/>
              <w:jc w:val="center"/>
            </w:pPr>
            <w:r>
              <w:t>10</w:t>
            </w:r>
          </w:p>
        </w:tc>
        <w:tc>
          <w:tcPr>
            <w:tcW w:w="907" w:type="dxa"/>
          </w:tcPr>
          <w:p w:rsidR="005368C5" w:rsidRDefault="005368C5">
            <w:pPr>
              <w:pStyle w:val="ConsPlusNormal"/>
              <w:jc w:val="center"/>
            </w:pPr>
            <w:r>
              <w:t>10</w:t>
            </w:r>
          </w:p>
        </w:tc>
        <w:tc>
          <w:tcPr>
            <w:tcW w:w="1304" w:type="dxa"/>
          </w:tcPr>
          <w:p w:rsidR="005368C5" w:rsidRDefault="005368C5">
            <w:pPr>
              <w:pStyle w:val="ConsPlusNormal"/>
            </w:pPr>
            <w:r>
              <w:t>Ежеквартально</w:t>
            </w:r>
          </w:p>
        </w:tc>
        <w:tc>
          <w:tcPr>
            <w:tcW w:w="1247" w:type="dxa"/>
          </w:tcPr>
          <w:p w:rsidR="005368C5" w:rsidRDefault="005368C5">
            <w:pPr>
              <w:pStyle w:val="ConsPlusNormal"/>
            </w:pPr>
            <w:r>
              <w:t>Ведомственная статистика</w:t>
            </w:r>
          </w:p>
        </w:tc>
        <w:tc>
          <w:tcPr>
            <w:tcW w:w="1474" w:type="dxa"/>
          </w:tcPr>
          <w:p w:rsidR="005368C5" w:rsidRDefault="005368C5">
            <w:pPr>
              <w:pStyle w:val="ConsPlusNormal"/>
            </w:pPr>
            <w:r>
              <w:t>УМСП ФКиС Администрации ЗАТО Северск</w:t>
            </w:r>
          </w:p>
        </w:tc>
      </w:tr>
      <w:tr w:rsidR="005368C5">
        <w:tc>
          <w:tcPr>
            <w:tcW w:w="454" w:type="dxa"/>
          </w:tcPr>
          <w:p w:rsidR="005368C5" w:rsidRDefault="005368C5">
            <w:pPr>
              <w:pStyle w:val="ConsPlusNormal"/>
              <w:jc w:val="center"/>
            </w:pPr>
            <w:r>
              <w:t>1.2</w:t>
            </w:r>
          </w:p>
        </w:tc>
        <w:tc>
          <w:tcPr>
            <w:tcW w:w="1644" w:type="dxa"/>
          </w:tcPr>
          <w:p w:rsidR="005368C5" w:rsidRDefault="005368C5">
            <w:pPr>
              <w:pStyle w:val="ConsPlusNormal"/>
            </w:pPr>
            <w:r>
              <w:t>Количество подростков (14 - 18 лет), участвующих в мероприятиях, направленных на организацию трудоустройства несовершеннолетних граждан ЗАТО Северск в свободное от учебы время</w:t>
            </w:r>
          </w:p>
        </w:tc>
        <w:tc>
          <w:tcPr>
            <w:tcW w:w="737" w:type="dxa"/>
          </w:tcPr>
          <w:p w:rsidR="005368C5" w:rsidRDefault="005368C5">
            <w:pPr>
              <w:pStyle w:val="ConsPlusNormal"/>
              <w:jc w:val="center"/>
            </w:pPr>
            <w:r>
              <w:t>чел</w:t>
            </w:r>
          </w:p>
        </w:tc>
        <w:tc>
          <w:tcPr>
            <w:tcW w:w="664" w:type="dxa"/>
          </w:tcPr>
          <w:p w:rsidR="005368C5" w:rsidRDefault="005368C5">
            <w:pPr>
              <w:pStyle w:val="ConsPlusNormal"/>
              <w:jc w:val="center"/>
            </w:pPr>
            <w:r>
              <w:t>502</w:t>
            </w:r>
          </w:p>
        </w:tc>
        <w:tc>
          <w:tcPr>
            <w:tcW w:w="604" w:type="dxa"/>
          </w:tcPr>
          <w:p w:rsidR="005368C5" w:rsidRDefault="005368C5">
            <w:pPr>
              <w:pStyle w:val="ConsPlusNormal"/>
              <w:jc w:val="center"/>
            </w:pPr>
            <w:r>
              <w:t>609</w:t>
            </w:r>
          </w:p>
        </w:tc>
        <w:tc>
          <w:tcPr>
            <w:tcW w:w="604" w:type="dxa"/>
          </w:tcPr>
          <w:p w:rsidR="005368C5" w:rsidRDefault="005368C5">
            <w:pPr>
              <w:pStyle w:val="ConsPlusNormal"/>
              <w:jc w:val="center"/>
            </w:pPr>
            <w:r>
              <w:t>684</w:t>
            </w:r>
          </w:p>
        </w:tc>
        <w:tc>
          <w:tcPr>
            <w:tcW w:w="604" w:type="dxa"/>
          </w:tcPr>
          <w:p w:rsidR="005368C5" w:rsidRDefault="005368C5">
            <w:pPr>
              <w:pStyle w:val="ConsPlusNormal"/>
              <w:jc w:val="center"/>
            </w:pPr>
            <w:r>
              <w:t>671</w:t>
            </w:r>
          </w:p>
        </w:tc>
        <w:tc>
          <w:tcPr>
            <w:tcW w:w="604" w:type="dxa"/>
          </w:tcPr>
          <w:p w:rsidR="005368C5" w:rsidRDefault="005368C5">
            <w:pPr>
              <w:pStyle w:val="ConsPlusNormal"/>
              <w:jc w:val="center"/>
            </w:pPr>
            <w:r>
              <w:t>408</w:t>
            </w:r>
          </w:p>
        </w:tc>
        <w:tc>
          <w:tcPr>
            <w:tcW w:w="604" w:type="dxa"/>
          </w:tcPr>
          <w:p w:rsidR="005368C5" w:rsidRDefault="005368C5">
            <w:pPr>
              <w:pStyle w:val="ConsPlusNormal"/>
              <w:jc w:val="center"/>
            </w:pPr>
            <w:r>
              <w:t>271</w:t>
            </w:r>
          </w:p>
        </w:tc>
        <w:tc>
          <w:tcPr>
            <w:tcW w:w="604" w:type="dxa"/>
          </w:tcPr>
          <w:p w:rsidR="005368C5" w:rsidRDefault="005368C5">
            <w:pPr>
              <w:pStyle w:val="ConsPlusNormal"/>
              <w:jc w:val="center"/>
            </w:pPr>
            <w:r>
              <w:t>240</w:t>
            </w:r>
          </w:p>
        </w:tc>
        <w:tc>
          <w:tcPr>
            <w:tcW w:w="604" w:type="dxa"/>
          </w:tcPr>
          <w:p w:rsidR="005368C5" w:rsidRDefault="005368C5">
            <w:pPr>
              <w:pStyle w:val="ConsPlusNormal"/>
              <w:jc w:val="center"/>
            </w:pPr>
            <w:r>
              <w:t>240</w:t>
            </w:r>
          </w:p>
        </w:tc>
        <w:tc>
          <w:tcPr>
            <w:tcW w:w="907" w:type="dxa"/>
          </w:tcPr>
          <w:p w:rsidR="005368C5" w:rsidRDefault="005368C5">
            <w:pPr>
              <w:pStyle w:val="ConsPlusNormal"/>
              <w:jc w:val="center"/>
            </w:pPr>
            <w:r>
              <w:t>0</w:t>
            </w:r>
          </w:p>
        </w:tc>
        <w:tc>
          <w:tcPr>
            <w:tcW w:w="907" w:type="dxa"/>
          </w:tcPr>
          <w:p w:rsidR="005368C5" w:rsidRDefault="005368C5">
            <w:pPr>
              <w:pStyle w:val="ConsPlusNormal"/>
              <w:jc w:val="center"/>
            </w:pPr>
            <w:r>
              <w:t>0</w:t>
            </w:r>
          </w:p>
        </w:tc>
        <w:tc>
          <w:tcPr>
            <w:tcW w:w="1304" w:type="dxa"/>
          </w:tcPr>
          <w:p w:rsidR="005368C5" w:rsidRDefault="005368C5">
            <w:pPr>
              <w:pStyle w:val="ConsPlusNormal"/>
            </w:pPr>
            <w:r>
              <w:t>Ежеквартально</w:t>
            </w:r>
          </w:p>
        </w:tc>
        <w:tc>
          <w:tcPr>
            <w:tcW w:w="1247" w:type="dxa"/>
          </w:tcPr>
          <w:p w:rsidR="005368C5" w:rsidRDefault="005368C5">
            <w:pPr>
              <w:pStyle w:val="ConsPlusNormal"/>
            </w:pPr>
            <w:r>
              <w:t>Ведомственная статистика</w:t>
            </w:r>
          </w:p>
        </w:tc>
        <w:tc>
          <w:tcPr>
            <w:tcW w:w="1474" w:type="dxa"/>
          </w:tcPr>
          <w:p w:rsidR="005368C5" w:rsidRDefault="005368C5">
            <w:pPr>
              <w:pStyle w:val="ConsPlusNormal"/>
            </w:pPr>
            <w:r>
              <w:t>УМСП ФКиС Администрации ЗАТО Северск</w:t>
            </w:r>
          </w:p>
        </w:tc>
      </w:tr>
      <w:tr w:rsidR="005368C5">
        <w:tc>
          <w:tcPr>
            <w:tcW w:w="13566" w:type="dxa"/>
            <w:gridSpan w:val="16"/>
          </w:tcPr>
          <w:p w:rsidR="005368C5" w:rsidRDefault="005368C5">
            <w:pPr>
              <w:pStyle w:val="ConsPlusNormal"/>
              <w:outlineLvl w:val="4"/>
            </w:pPr>
            <w:r>
              <w:t>Показатели задачи 2 "Укрепление института семьи и брака, значимости семейного образа жизни" Программы</w:t>
            </w:r>
          </w:p>
        </w:tc>
      </w:tr>
      <w:tr w:rsidR="005368C5">
        <w:tc>
          <w:tcPr>
            <w:tcW w:w="454" w:type="dxa"/>
          </w:tcPr>
          <w:p w:rsidR="005368C5" w:rsidRDefault="005368C5">
            <w:pPr>
              <w:pStyle w:val="ConsPlusNormal"/>
              <w:jc w:val="center"/>
            </w:pPr>
            <w:r>
              <w:t>2.1</w:t>
            </w:r>
          </w:p>
        </w:tc>
        <w:tc>
          <w:tcPr>
            <w:tcW w:w="1644" w:type="dxa"/>
          </w:tcPr>
          <w:p w:rsidR="005368C5" w:rsidRDefault="005368C5">
            <w:pPr>
              <w:pStyle w:val="ConsPlusNormal"/>
            </w:pPr>
            <w:r>
              <w:t xml:space="preserve">Численность </w:t>
            </w:r>
            <w:r>
              <w:lastRenderedPageBreak/>
              <w:t>детей, охваченных организованными формами отдыха и оздоровления, от общего числа детей школьного возраста ЗАТО Северск</w:t>
            </w:r>
          </w:p>
        </w:tc>
        <w:tc>
          <w:tcPr>
            <w:tcW w:w="737" w:type="dxa"/>
          </w:tcPr>
          <w:p w:rsidR="005368C5" w:rsidRDefault="005368C5">
            <w:pPr>
              <w:pStyle w:val="ConsPlusNormal"/>
              <w:jc w:val="center"/>
            </w:pPr>
            <w:r>
              <w:lastRenderedPageBreak/>
              <w:t>чел</w:t>
            </w:r>
          </w:p>
        </w:tc>
        <w:tc>
          <w:tcPr>
            <w:tcW w:w="664" w:type="dxa"/>
          </w:tcPr>
          <w:p w:rsidR="005368C5" w:rsidRDefault="005368C5">
            <w:pPr>
              <w:pStyle w:val="ConsPlusNormal"/>
              <w:jc w:val="center"/>
            </w:pPr>
            <w:r>
              <w:t>4157</w:t>
            </w:r>
          </w:p>
        </w:tc>
        <w:tc>
          <w:tcPr>
            <w:tcW w:w="604" w:type="dxa"/>
          </w:tcPr>
          <w:p w:rsidR="005368C5" w:rsidRDefault="005368C5">
            <w:pPr>
              <w:pStyle w:val="ConsPlusNormal"/>
              <w:jc w:val="center"/>
            </w:pPr>
            <w:r>
              <w:t>4070</w:t>
            </w:r>
          </w:p>
        </w:tc>
        <w:tc>
          <w:tcPr>
            <w:tcW w:w="604" w:type="dxa"/>
          </w:tcPr>
          <w:p w:rsidR="005368C5" w:rsidRDefault="005368C5">
            <w:pPr>
              <w:pStyle w:val="ConsPlusNormal"/>
              <w:jc w:val="center"/>
            </w:pPr>
            <w:r>
              <w:t>3850</w:t>
            </w:r>
          </w:p>
        </w:tc>
        <w:tc>
          <w:tcPr>
            <w:tcW w:w="604" w:type="dxa"/>
          </w:tcPr>
          <w:p w:rsidR="005368C5" w:rsidRDefault="005368C5">
            <w:pPr>
              <w:pStyle w:val="ConsPlusNormal"/>
              <w:jc w:val="center"/>
            </w:pPr>
            <w:r>
              <w:t>4179</w:t>
            </w:r>
          </w:p>
        </w:tc>
        <w:tc>
          <w:tcPr>
            <w:tcW w:w="604" w:type="dxa"/>
          </w:tcPr>
          <w:p w:rsidR="005368C5" w:rsidRDefault="005368C5">
            <w:pPr>
              <w:pStyle w:val="ConsPlusNormal"/>
              <w:jc w:val="center"/>
            </w:pPr>
            <w:r>
              <w:t>4165</w:t>
            </w:r>
          </w:p>
        </w:tc>
        <w:tc>
          <w:tcPr>
            <w:tcW w:w="604" w:type="dxa"/>
          </w:tcPr>
          <w:p w:rsidR="005368C5" w:rsidRDefault="005368C5">
            <w:pPr>
              <w:pStyle w:val="ConsPlusNormal"/>
              <w:jc w:val="center"/>
            </w:pPr>
            <w:r>
              <w:t>4095</w:t>
            </w:r>
          </w:p>
        </w:tc>
        <w:tc>
          <w:tcPr>
            <w:tcW w:w="604" w:type="dxa"/>
          </w:tcPr>
          <w:p w:rsidR="005368C5" w:rsidRDefault="005368C5">
            <w:pPr>
              <w:pStyle w:val="ConsPlusNormal"/>
              <w:jc w:val="center"/>
            </w:pPr>
            <w:r>
              <w:t>4218</w:t>
            </w:r>
          </w:p>
        </w:tc>
        <w:tc>
          <w:tcPr>
            <w:tcW w:w="604" w:type="dxa"/>
          </w:tcPr>
          <w:p w:rsidR="005368C5" w:rsidRDefault="005368C5">
            <w:pPr>
              <w:pStyle w:val="ConsPlusNormal"/>
              <w:jc w:val="center"/>
            </w:pPr>
            <w:r>
              <w:t>4000</w:t>
            </w:r>
          </w:p>
        </w:tc>
        <w:tc>
          <w:tcPr>
            <w:tcW w:w="907" w:type="dxa"/>
          </w:tcPr>
          <w:p w:rsidR="005368C5" w:rsidRDefault="005368C5">
            <w:pPr>
              <w:pStyle w:val="ConsPlusNormal"/>
              <w:jc w:val="center"/>
            </w:pPr>
            <w:r>
              <w:t>4000</w:t>
            </w:r>
          </w:p>
        </w:tc>
        <w:tc>
          <w:tcPr>
            <w:tcW w:w="907" w:type="dxa"/>
          </w:tcPr>
          <w:p w:rsidR="005368C5" w:rsidRDefault="005368C5">
            <w:pPr>
              <w:pStyle w:val="ConsPlusNormal"/>
              <w:jc w:val="center"/>
            </w:pPr>
            <w:r>
              <w:t>4000</w:t>
            </w:r>
          </w:p>
        </w:tc>
        <w:tc>
          <w:tcPr>
            <w:tcW w:w="1304" w:type="dxa"/>
          </w:tcPr>
          <w:p w:rsidR="005368C5" w:rsidRDefault="005368C5">
            <w:pPr>
              <w:pStyle w:val="ConsPlusNormal"/>
            </w:pPr>
            <w:r>
              <w:t>Ежеквартал</w:t>
            </w:r>
            <w:r>
              <w:lastRenderedPageBreak/>
              <w:t>ьно</w:t>
            </w:r>
          </w:p>
        </w:tc>
        <w:tc>
          <w:tcPr>
            <w:tcW w:w="1247" w:type="dxa"/>
          </w:tcPr>
          <w:p w:rsidR="005368C5" w:rsidRDefault="005368C5">
            <w:pPr>
              <w:pStyle w:val="ConsPlusNormal"/>
            </w:pPr>
            <w:r>
              <w:lastRenderedPageBreak/>
              <w:t>Ведомстве</w:t>
            </w:r>
            <w:r>
              <w:lastRenderedPageBreak/>
              <w:t>нная статистика</w:t>
            </w:r>
          </w:p>
        </w:tc>
        <w:tc>
          <w:tcPr>
            <w:tcW w:w="1474" w:type="dxa"/>
          </w:tcPr>
          <w:p w:rsidR="005368C5" w:rsidRDefault="005368C5">
            <w:pPr>
              <w:pStyle w:val="ConsPlusNormal"/>
            </w:pPr>
            <w:r>
              <w:lastRenderedPageBreak/>
              <w:t xml:space="preserve">УМСП ФКиС </w:t>
            </w:r>
            <w:r>
              <w:lastRenderedPageBreak/>
              <w:t>Администрации ЗАТО Северск</w:t>
            </w:r>
          </w:p>
        </w:tc>
      </w:tr>
      <w:tr w:rsidR="005368C5">
        <w:tc>
          <w:tcPr>
            <w:tcW w:w="454" w:type="dxa"/>
          </w:tcPr>
          <w:p w:rsidR="005368C5" w:rsidRDefault="005368C5">
            <w:pPr>
              <w:pStyle w:val="ConsPlusNormal"/>
              <w:jc w:val="center"/>
            </w:pPr>
            <w:r>
              <w:lastRenderedPageBreak/>
              <w:t>2.2</w:t>
            </w:r>
          </w:p>
        </w:tc>
        <w:tc>
          <w:tcPr>
            <w:tcW w:w="1644" w:type="dxa"/>
          </w:tcPr>
          <w:p w:rsidR="005368C5" w:rsidRDefault="005368C5">
            <w:pPr>
              <w:pStyle w:val="ConsPlusNormal"/>
            </w:pPr>
            <w:r>
              <w:t>Количество мероприятий, направленных на возрождение семейных традиций, воспитание у молодежи позитивного отношения к семейным традициям</w:t>
            </w:r>
          </w:p>
        </w:tc>
        <w:tc>
          <w:tcPr>
            <w:tcW w:w="737" w:type="dxa"/>
          </w:tcPr>
          <w:p w:rsidR="005368C5" w:rsidRDefault="005368C5">
            <w:pPr>
              <w:pStyle w:val="ConsPlusNormal"/>
              <w:jc w:val="center"/>
            </w:pPr>
            <w:r>
              <w:t>ед</w:t>
            </w:r>
          </w:p>
        </w:tc>
        <w:tc>
          <w:tcPr>
            <w:tcW w:w="664" w:type="dxa"/>
          </w:tcPr>
          <w:p w:rsidR="005368C5" w:rsidRDefault="005368C5">
            <w:pPr>
              <w:pStyle w:val="ConsPlusNormal"/>
              <w:jc w:val="center"/>
            </w:pPr>
            <w:r>
              <w:t>33</w:t>
            </w:r>
          </w:p>
        </w:tc>
        <w:tc>
          <w:tcPr>
            <w:tcW w:w="604" w:type="dxa"/>
          </w:tcPr>
          <w:p w:rsidR="005368C5" w:rsidRDefault="005368C5">
            <w:pPr>
              <w:pStyle w:val="ConsPlusNormal"/>
              <w:jc w:val="center"/>
            </w:pPr>
            <w:r>
              <w:t>41</w:t>
            </w:r>
          </w:p>
        </w:tc>
        <w:tc>
          <w:tcPr>
            <w:tcW w:w="604" w:type="dxa"/>
          </w:tcPr>
          <w:p w:rsidR="005368C5" w:rsidRDefault="005368C5">
            <w:pPr>
              <w:pStyle w:val="ConsPlusNormal"/>
              <w:jc w:val="center"/>
            </w:pPr>
            <w:r>
              <w:t>0</w:t>
            </w:r>
          </w:p>
        </w:tc>
        <w:tc>
          <w:tcPr>
            <w:tcW w:w="604" w:type="dxa"/>
          </w:tcPr>
          <w:p w:rsidR="005368C5" w:rsidRDefault="005368C5">
            <w:pPr>
              <w:pStyle w:val="ConsPlusNormal"/>
              <w:jc w:val="center"/>
            </w:pPr>
            <w:r>
              <w:t>0</w:t>
            </w:r>
          </w:p>
        </w:tc>
        <w:tc>
          <w:tcPr>
            <w:tcW w:w="604" w:type="dxa"/>
          </w:tcPr>
          <w:p w:rsidR="005368C5" w:rsidRDefault="005368C5">
            <w:pPr>
              <w:pStyle w:val="ConsPlusNormal"/>
              <w:jc w:val="center"/>
            </w:pPr>
            <w:r>
              <w:t>5</w:t>
            </w:r>
          </w:p>
        </w:tc>
        <w:tc>
          <w:tcPr>
            <w:tcW w:w="604" w:type="dxa"/>
          </w:tcPr>
          <w:p w:rsidR="005368C5" w:rsidRDefault="005368C5">
            <w:pPr>
              <w:pStyle w:val="ConsPlusNormal"/>
              <w:jc w:val="center"/>
            </w:pPr>
            <w:r>
              <w:t>5</w:t>
            </w:r>
          </w:p>
        </w:tc>
        <w:tc>
          <w:tcPr>
            <w:tcW w:w="604" w:type="dxa"/>
          </w:tcPr>
          <w:p w:rsidR="005368C5" w:rsidRDefault="005368C5">
            <w:pPr>
              <w:pStyle w:val="ConsPlusNormal"/>
              <w:jc w:val="center"/>
            </w:pPr>
            <w:r>
              <w:t>5</w:t>
            </w:r>
          </w:p>
        </w:tc>
        <w:tc>
          <w:tcPr>
            <w:tcW w:w="604" w:type="dxa"/>
          </w:tcPr>
          <w:p w:rsidR="005368C5" w:rsidRDefault="005368C5">
            <w:pPr>
              <w:pStyle w:val="ConsPlusNormal"/>
              <w:jc w:val="center"/>
            </w:pPr>
            <w:r>
              <w:t>5</w:t>
            </w:r>
          </w:p>
        </w:tc>
        <w:tc>
          <w:tcPr>
            <w:tcW w:w="907" w:type="dxa"/>
          </w:tcPr>
          <w:p w:rsidR="005368C5" w:rsidRDefault="005368C5">
            <w:pPr>
              <w:pStyle w:val="ConsPlusNormal"/>
              <w:jc w:val="center"/>
            </w:pPr>
            <w:r>
              <w:t>5</w:t>
            </w:r>
          </w:p>
        </w:tc>
        <w:tc>
          <w:tcPr>
            <w:tcW w:w="907" w:type="dxa"/>
          </w:tcPr>
          <w:p w:rsidR="005368C5" w:rsidRDefault="005368C5">
            <w:pPr>
              <w:pStyle w:val="ConsPlusNormal"/>
              <w:jc w:val="center"/>
            </w:pPr>
            <w:r>
              <w:t>5</w:t>
            </w:r>
          </w:p>
        </w:tc>
        <w:tc>
          <w:tcPr>
            <w:tcW w:w="1304" w:type="dxa"/>
          </w:tcPr>
          <w:p w:rsidR="005368C5" w:rsidRDefault="005368C5">
            <w:pPr>
              <w:pStyle w:val="ConsPlusNormal"/>
            </w:pPr>
            <w:r>
              <w:t>Ежеквартально</w:t>
            </w:r>
          </w:p>
        </w:tc>
        <w:tc>
          <w:tcPr>
            <w:tcW w:w="1247" w:type="dxa"/>
          </w:tcPr>
          <w:p w:rsidR="005368C5" w:rsidRDefault="005368C5">
            <w:pPr>
              <w:pStyle w:val="ConsPlusNormal"/>
            </w:pPr>
            <w:r>
              <w:t>Ведомственная статистика</w:t>
            </w:r>
          </w:p>
        </w:tc>
        <w:tc>
          <w:tcPr>
            <w:tcW w:w="1474" w:type="dxa"/>
          </w:tcPr>
          <w:p w:rsidR="005368C5" w:rsidRDefault="005368C5">
            <w:pPr>
              <w:pStyle w:val="ConsPlusNormal"/>
            </w:pPr>
            <w:r>
              <w:t>УМСП ФКиС Администрации ЗАТО Северск</w:t>
            </w:r>
          </w:p>
        </w:tc>
      </w:tr>
      <w:tr w:rsidR="005368C5">
        <w:tc>
          <w:tcPr>
            <w:tcW w:w="13566" w:type="dxa"/>
            <w:gridSpan w:val="16"/>
          </w:tcPr>
          <w:p w:rsidR="005368C5" w:rsidRDefault="005368C5">
            <w:pPr>
              <w:pStyle w:val="ConsPlusNormal"/>
              <w:outlineLvl w:val="4"/>
            </w:pPr>
            <w:r>
              <w:t>Показатели задачи 3 "Обеспечение жильем молодых семей, признанных в установленном порядке нуждающимися в улучшении жилищных условий" Программы</w:t>
            </w:r>
          </w:p>
        </w:tc>
      </w:tr>
      <w:tr w:rsidR="005368C5">
        <w:tc>
          <w:tcPr>
            <w:tcW w:w="454" w:type="dxa"/>
          </w:tcPr>
          <w:p w:rsidR="005368C5" w:rsidRDefault="005368C5">
            <w:pPr>
              <w:pStyle w:val="ConsPlusNormal"/>
              <w:jc w:val="center"/>
            </w:pPr>
            <w:r>
              <w:t>3.1</w:t>
            </w:r>
          </w:p>
        </w:tc>
        <w:tc>
          <w:tcPr>
            <w:tcW w:w="1644" w:type="dxa"/>
          </w:tcPr>
          <w:p w:rsidR="005368C5" w:rsidRDefault="005368C5">
            <w:pPr>
              <w:pStyle w:val="ConsPlusNormal"/>
            </w:pPr>
            <w:r>
              <w:t xml:space="preserve">Количество молодых семей, улучшивших жилищные </w:t>
            </w:r>
            <w:r>
              <w:lastRenderedPageBreak/>
              <w:t>условия с использованием ипотечных жилищных кредитов и займов при получении социальной выплаты</w:t>
            </w:r>
          </w:p>
        </w:tc>
        <w:tc>
          <w:tcPr>
            <w:tcW w:w="737" w:type="dxa"/>
          </w:tcPr>
          <w:p w:rsidR="005368C5" w:rsidRDefault="005368C5">
            <w:pPr>
              <w:pStyle w:val="ConsPlusNormal"/>
              <w:jc w:val="center"/>
            </w:pPr>
            <w:r>
              <w:lastRenderedPageBreak/>
              <w:t>ед</w:t>
            </w:r>
          </w:p>
        </w:tc>
        <w:tc>
          <w:tcPr>
            <w:tcW w:w="664" w:type="dxa"/>
          </w:tcPr>
          <w:p w:rsidR="005368C5" w:rsidRDefault="005368C5">
            <w:pPr>
              <w:pStyle w:val="ConsPlusNormal"/>
              <w:jc w:val="center"/>
            </w:pPr>
            <w:r>
              <w:t>24</w:t>
            </w:r>
          </w:p>
        </w:tc>
        <w:tc>
          <w:tcPr>
            <w:tcW w:w="604" w:type="dxa"/>
          </w:tcPr>
          <w:p w:rsidR="005368C5" w:rsidRDefault="005368C5">
            <w:pPr>
              <w:pStyle w:val="ConsPlusNormal"/>
              <w:jc w:val="center"/>
            </w:pPr>
            <w:r>
              <w:t>26</w:t>
            </w:r>
          </w:p>
        </w:tc>
        <w:tc>
          <w:tcPr>
            <w:tcW w:w="604" w:type="dxa"/>
          </w:tcPr>
          <w:p w:rsidR="005368C5" w:rsidRDefault="005368C5">
            <w:pPr>
              <w:pStyle w:val="ConsPlusNormal"/>
              <w:jc w:val="center"/>
            </w:pPr>
            <w:r>
              <w:t>24</w:t>
            </w:r>
          </w:p>
        </w:tc>
        <w:tc>
          <w:tcPr>
            <w:tcW w:w="604" w:type="dxa"/>
          </w:tcPr>
          <w:p w:rsidR="005368C5" w:rsidRDefault="005368C5">
            <w:pPr>
              <w:pStyle w:val="ConsPlusNormal"/>
              <w:jc w:val="center"/>
            </w:pPr>
            <w:r>
              <w:t>30</w:t>
            </w:r>
          </w:p>
        </w:tc>
        <w:tc>
          <w:tcPr>
            <w:tcW w:w="604" w:type="dxa"/>
          </w:tcPr>
          <w:p w:rsidR="005368C5" w:rsidRDefault="005368C5">
            <w:pPr>
              <w:pStyle w:val="ConsPlusNormal"/>
              <w:jc w:val="center"/>
            </w:pPr>
            <w:r>
              <w:t>13</w:t>
            </w:r>
          </w:p>
        </w:tc>
        <w:tc>
          <w:tcPr>
            <w:tcW w:w="604" w:type="dxa"/>
          </w:tcPr>
          <w:p w:rsidR="005368C5" w:rsidRDefault="005368C5">
            <w:pPr>
              <w:pStyle w:val="ConsPlusNormal"/>
              <w:jc w:val="center"/>
            </w:pPr>
            <w:r>
              <w:t>17</w:t>
            </w:r>
          </w:p>
        </w:tc>
        <w:tc>
          <w:tcPr>
            <w:tcW w:w="604" w:type="dxa"/>
          </w:tcPr>
          <w:p w:rsidR="005368C5" w:rsidRDefault="005368C5">
            <w:pPr>
              <w:pStyle w:val="ConsPlusNormal"/>
              <w:jc w:val="center"/>
            </w:pPr>
            <w:r>
              <w:t>21</w:t>
            </w:r>
          </w:p>
        </w:tc>
        <w:tc>
          <w:tcPr>
            <w:tcW w:w="604" w:type="dxa"/>
          </w:tcPr>
          <w:p w:rsidR="005368C5" w:rsidRDefault="005368C5">
            <w:pPr>
              <w:pStyle w:val="ConsPlusNormal"/>
              <w:jc w:val="center"/>
            </w:pPr>
            <w:r>
              <w:t>10</w:t>
            </w:r>
          </w:p>
        </w:tc>
        <w:tc>
          <w:tcPr>
            <w:tcW w:w="907" w:type="dxa"/>
          </w:tcPr>
          <w:p w:rsidR="005368C5" w:rsidRDefault="005368C5">
            <w:pPr>
              <w:pStyle w:val="ConsPlusNormal"/>
              <w:jc w:val="center"/>
            </w:pPr>
            <w:r>
              <w:t>0</w:t>
            </w:r>
          </w:p>
        </w:tc>
        <w:tc>
          <w:tcPr>
            <w:tcW w:w="907" w:type="dxa"/>
          </w:tcPr>
          <w:p w:rsidR="005368C5" w:rsidRDefault="005368C5">
            <w:pPr>
              <w:pStyle w:val="ConsPlusNormal"/>
              <w:jc w:val="center"/>
            </w:pPr>
            <w:r>
              <w:t>0</w:t>
            </w:r>
          </w:p>
        </w:tc>
        <w:tc>
          <w:tcPr>
            <w:tcW w:w="1304" w:type="dxa"/>
          </w:tcPr>
          <w:p w:rsidR="005368C5" w:rsidRDefault="005368C5">
            <w:pPr>
              <w:pStyle w:val="ConsPlusNormal"/>
            </w:pPr>
            <w:r>
              <w:t>Ежеквартально</w:t>
            </w:r>
          </w:p>
        </w:tc>
        <w:tc>
          <w:tcPr>
            <w:tcW w:w="1247" w:type="dxa"/>
          </w:tcPr>
          <w:p w:rsidR="005368C5" w:rsidRDefault="005368C5">
            <w:pPr>
              <w:pStyle w:val="ConsPlusNormal"/>
            </w:pPr>
            <w:r>
              <w:t>Ведомственная статистика</w:t>
            </w:r>
          </w:p>
        </w:tc>
        <w:tc>
          <w:tcPr>
            <w:tcW w:w="1474" w:type="dxa"/>
          </w:tcPr>
          <w:p w:rsidR="005368C5" w:rsidRDefault="005368C5">
            <w:pPr>
              <w:pStyle w:val="ConsPlusNormal"/>
            </w:pPr>
            <w:r>
              <w:t>УМСП ФКиС Администрации ЗАТО Северск</w:t>
            </w:r>
          </w:p>
        </w:tc>
      </w:tr>
    </w:tbl>
    <w:p w:rsidR="005368C5" w:rsidRDefault="005368C5">
      <w:pPr>
        <w:sectPr w:rsidR="005368C5">
          <w:pgSz w:w="16838" w:h="11905" w:orient="landscape"/>
          <w:pgMar w:top="1701" w:right="1134" w:bottom="850" w:left="1134" w:header="0" w:footer="0" w:gutter="0"/>
          <w:cols w:space="720"/>
        </w:sectPr>
      </w:pPr>
    </w:p>
    <w:p w:rsidR="005368C5" w:rsidRDefault="005368C5">
      <w:pPr>
        <w:pStyle w:val="ConsPlusNormal"/>
        <w:jc w:val="both"/>
      </w:pPr>
    </w:p>
    <w:p w:rsidR="005368C5" w:rsidRDefault="005368C5">
      <w:pPr>
        <w:pStyle w:val="ConsPlusTitle"/>
        <w:jc w:val="center"/>
        <w:outlineLvl w:val="1"/>
      </w:pPr>
      <w:r>
        <w:t>III. ПОДПРОГРАММЫ</w:t>
      </w:r>
    </w:p>
    <w:p w:rsidR="005368C5" w:rsidRDefault="005368C5">
      <w:pPr>
        <w:pStyle w:val="ConsPlusNormal"/>
        <w:jc w:val="both"/>
      </w:pPr>
    </w:p>
    <w:p w:rsidR="005368C5" w:rsidRDefault="005368C5">
      <w:pPr>
        <w:pStyle w:val="ConsPlusNormal"/>
        <w:ind w:firstLine="540"/>
        <w:jc w:val="both"/>
      </w:pPr>
      <w:r>
        <w:t>Программа включает в себя четыре подпрограммы:</w:t>
      </w:r>
    </w:p>
    <w:p w:rsidR="005368C5" w:rsidRDefault="005368C5">
      <w:pPr>
        <w:pStyle w:val="ConsPlusNormal"/>
        <w:spacing w:before="220"/>
        <w:ind w:firstLine="540"/>
        <w:jc w:val="both"/>
      </w:pPr>
      <w:hyperlink w:anchor="P3749" w:history="1">
        <w:r>
          <w:rPr>
            <w:color w:val="0000FF"/>
          </w:rPr>
          <w:t>подпрограмма 1</w:t>
        </w:r>
      </w:hyperlink>
      <w:r>
        <w:t xml:space="preserve"> "Молодежь ЗАТО Северск" (приложение 1);</w:t>
      </w:r>
    </w:p>
    <w:p w:rsidR="005368C5" w:rsidRDefault="005368C5">
      <w:pPr>
        <w:pStyle w:val="ConsPlusNormal"/>
        <w:spacing w:before="220"/>
        <w:ind w:firstLine="540"/>
        <w:jc w:val="both"/>
      </w:pPr>
      <w:hyperlink w:anchor="P4712" w:history="1">
        <w:r>
          <w:rPr>
            <w:color w:val="0000FF"/>
          </w:rPr>
          <w:t>подпрограмма 2</w:t>
        </w:r>
      </w:hyperlink>
      <w:r>
        <w:t xml:space="preserve"> "Семейная политика ЗАТО Северск" (приложение 2);</w:t>
      </w:r>
    </w:p>
    <w:p w:rsidR="005368C5" w:rsidRDefault="005368C5">
      <w:pPr>
        <w:pStyle w:val="ConsPlusNormal"/>
        <w:spacing w:before="220"/>
        <w:ind w:firstLine="540"/>
        <w:jc w:val="both"/>
      </w:pPr>
      <w:hyperlink w:anchor="P7233" w:history="1">
        <w:r>
          <w:rPr>
            <w:color w:val="0000FF"/>
          </w:rPr>
          <w:t>подпрограмма 3</w:t>
        </w:r>
      </w:hyperlink>
      <w:r>
        <w:t xml:space="preserve"> "Обеспечение жильем молодых семей ЗАТО Северск" (приложение 3);</w:t>
      </w:r>
    </w:p>
    <w:p w:rsidR="005368C5" w:rsidRDefault="005368C5">
      <w:pPr>
        <w:pStyle w:val="ConsPlusNormal"/>
        <w:spacing w:before="220"/>
        <w:ind w:firstLine="540"/>
        <w:jc w:val="both"/>
      </w:pPr>
      <w:hyperlink w:anchor="P634" w:history="1">
        <w:r>
          <w:rPr>
            <w:color w:val="0000FF"/>
          </w:rPr>
          <w:t>подпрограмма 4</w:t>
        </w:r>
      </w:hyperlink>
      <w:r>
        <w:t xml:space="preserve"> "Обеспечивающая подпрограмма".</w:t>
      </w:r>
    </w:p>
    <w:p w:rsidR="005368C5" w:rsidRDefault="005368C5">
      <w:pPr>
        <w:pStyle w:val="ConsPlusNormal"/>
        <w:jc w:val="both"/>
      </w:pPr>
    </w:p>
    <w:p w:rsidR="005368C5" w:rsidRDefault="005368C5">
      <w:pPr>
        <w:pStyle w:val="ConsPlusTitle"/>
        <w:jc w:val="center"/>
        <w:outlineLvl w:val="1"/>
      </w:pPr>
      <w:bookmarkStart w:id="3" w:name="P634"/>
      <w:bookmarkEnd w:id="3"/>
      <w:r>
        <w:t>IV. ОБЕСПЕЧИВАЮЩАЯ ПОДПРОГРАММА</w:t>
      </w:r>
    </w:p>
    <w:p w:rsidR="005368C5" w:rsidRDefault="005368C5">
      <w:pPr>
        <w:pStyle w:val="ConsPlusNormal"/>
        <w:jc w:val="both"/>
      </w:pPr>
    </w:p>
    <w:p w:rsidR="005368C5" w:rsidRDefault="005368C5">
      <w:pPr>
        <w:pStyle w:val="ConsPlusNormal"/>
        <w:ind w:firstLine="540"/>
        <w:jc w:val="both"/>
      </w:pPr>
      <w:r>
        <w:t>Основными целями подпрограммы 4 "Обеспечивающая подпрограмма" являются:</w:t>
      </w:r>
    </w:p>
    <w:p w:rsidR="005368C5" w:rsidRDefault="005368C5">
      <w:pPr>
        <w:pStyle w:val="ConsPlusNormal"/>
        <w:spacing w:before="220"/>
        <w:ind w:firstLine="540"/>
        <w:jc w:val="both"/>
      </w:pPr>
      <w:r>
        <w:t>обеспечение бесперебойного функционирования органа местного самоуправления - УМСП ФКиС Администрации ЗАТО Северск;</w:t>
      </w:r>
    </w:p>
    <w:p w:rsidR="005368C5" w:rsidRDefault="005368C5">
      <w:pPr>
        <w:pStyle w:val="ConsPlusNormal"/>
        <w:jc w:val="both"/>
      </w:pPr>
      <w:r>
        <w:t xml:space="preserve">(в ред. </w:t>
      </w:r>
      <w:hyperlink r:id="rId38" w:history="1">
        <w:r>
          <w:rPr>
            <w:color w:val="0000FF"/>
          </w:rPr>
          <w:t>постановления</w:t>
        </w:r>
      </w:hyperlink>
      <w:r>
        <w:t xml:space="preserve"> Администрации ЗАТО Северск от 31.01.2020 N 118)</w:t>
      </w:r>
    </w:p>
    <w:p w:rsidR="005368C5" w:rsidRDefault="005368C5">
      <w:pPr>
        <w:pStyle w:val="ConsPlusNormal"/>
        <w:spacing w:before="220"/>
        <w:ind w:firstLine="540"/>
        <w:jc w:val="both"/>
      </w:pPr>
      <w:r>
        <w:t>качественное и своевременное материально-техническое обеспечение деятельности УМСП ФКиС Администрации ЗАТО Северск;</w:t>
      </w:r>
    </w:p>
    <w:p w:rsidR="005368C5" w:rsidRDefault="005368C5">
      <w:pPr>
        <w:pStyle w:val="ConsPlusNormal"/>
        <w:jc w:val="both"/>
      </w:pPr>
      <w:r>
        <w:t xml:space="preserve">(в ред. </w:t>
      </w:r>
      <w:hyperlink r:id="rId39" w:history="1">
        <w:r>
          <w:rPr>
            <w:color w:val="0000FF"/>
          </w:rPr>
          <w:t>постановления</w:t>
        </w:r>
      </w:hyperlink>
      <w:r>
        <w:t xml:space="preserve"> Администрации ЗАТО Северск от 31.01.2020 N 118)</w:t>
      </w:r>
    </w:p>
    <w:p w:rsidR="005368C5" w:rsidRDefault="005368C5">
      <w:pPr>
        <w:pStyle w:val="ConsPlusNormal"/>
        <w:spacing w:before="220"/>
        <w:ind w:firstLine="540"/>
        <w:jc w:val="both"/>
      </w:pPr>
      <w:r>
        <w:t>создание безопасных и комфортных условий труда работников УМСП ФКиС Администрации ЗАТО Северск;</w:t>
      </w:r>
    </w:p>
    <w:p w:rsidR="005368C5" w:rsidRDefault="005368C5">
      <w:pPr>
        <w:pStyle w:val="ConsPlusNormal"/>
        <w:jc w:val="both"/>
      </w:pPr>
      <w:r>
        <w:t xml:space="preserve">(в ред. </w:t>
      </w:r>
      <w:hyperlink r:id="rId40" w:history="1">
        <w:r>
          <w:rPr>
            <w:color w:val="0000FF"/>
          </w:rPr>
          <w:t>постановления</w:t>
        </w:r>
      </w:hyperlink>
      <w:r>
        <w:t xml:space="preserve"> Администрации ЗАТО Северск от 31.01.2020 N 118)</w:t>
      </w:r>
    </w:p>
    <w:p w:rsidR="005368C5" w:rsidRDefault="005368C5">
      <w:pPr>
        <w:pStyle w:val="ConsPlusNormal"/>
        <w:spacing w:before="220"/>
        <w:ind w:firstLine="540"/>
        <w:jc w:val="both"/>
      </w:pPr>
      <w:r>
        <w:t>сохранение и развитие единого культурного пространства на муниципальном уровне;</w:t>
      </w:r>
    </w:p>
    <w:p w:rsidR="005368C5" w:rsidRDefault="005368C5">
      <w:pPr>
        <w:pStyle w:val="ConsPlusNormal"/>
        <w:spacing w:before="220"/>
        <w:ind w:firstLine="540"/>
        <w:jc w:val="both"/>
      </w:pPr>
      <w:r>
        <w:t>увеличение численности населения, систематически занимающегося физической культурой и спортом, а также принимающего участие в культурно-досуговых, спортивных мероприятиях, организованных УМСП ФКиС Администрации ЗАТО Северск;</w:t>
      </w:r>
    </w:p>
    <w:p w:rsidR="005368C5" w:rsidRDefault="005368C5">
      <w:pPr>
        <w:pStyle w:val="ConsPlusNormal"/>
        <w:jc w:val="both"/>
      </w:pPr>
      <w:r>
        <w:t xml:space="preserve">(в ред. </w:t>
      </w:r>
      <w:hyperlink r:id="rId41" w:history="1">
        <w:r>
          <w:rPr>
            <w:color w:val="0000FF"/>
          </w:rPr>
          <w:t>постановления</w:t>
        </w:r>
      </w:hyperlink>
      <w:r>
        <w:t xml:space="preserve"> Администрации ЗАТО Северск от 31.01.2020 N 118)</w:t>
      </w:r>
    </w:p>
    <w:p w:rsidR="005368C5" w:rsidRDefault="005368C5">
      <w:pPr>
        <w:pStyle w:val="ConsPlusNormal"/>
        <w:spacing w:before="220"/>
        <w:ind w:firstLine="540"/>
        <w:jc w:val="both"/>
      </w:pPr>
      <w:r>
        <w:t>увеличение количества молодых граждан, участвующих в общественной жизни ЗАТО Северск, принимающих участие в мероприятиях по формированию гражданской культуры и правового сознания;</w:t>
      </w:r>
    </w:p>
    <w:p w:rsidR="005368C5" w:rsidRDefault="005368C5">
      <w:pPr>
        <w:pStyle w:val="ConsPlusNormal"/>
        <w:spacing w:before="220"/>
        <w:ind w:firstLine="540"/>
        <w:jc w:val="both"/>
      </w:pPr>
      <w:r>
        <w:t>создание системы поддержки талантливой молодежи;</w:t>
      </w:r>
    </w:p>
    <w:p w:rsidR="005368C5" w:rsidRDefault="005368C5">
      <w:pPr>
        <w:pStyle w:val="ConsPlusNormal"/>
        <w:spacing w:before="220"/>
        <w:ind w:firstLine="540"/>
        <w:jc w:val="both"/>
      </w:pPr>
      <w:r>
        <w:t>формирование привлекательного туристского имиджа ЗАТО Северск.</w:t>
      </w:r>
    </w:p>
    <w:p w:rsidR="005368C5" w:rsidRDefault="005368C5">
      <w:pPr>
        <w:pStyle w:val="ConsPlusNormal"/>
        <w:spacing w:before="220"/>
        <w:ind w:firstLine="540"/>
        <w:jc w:val="both"/>
      </w:pPr>
      <w:r>
        <w:t>Выполнение подпрограммы 4 "Обеспечивающая подпрограмма" осуществляется в соответствии с годовыми и оперативными планами работы УМСП ФКиС Администрации ЗАТО Северск, которое реализует меры по полному, качественному и своевременному выполнению мероприятий Программы, а также несет ответственность за рациональное использование выделяемых на их реализацию средств.</w:t>
      </w:r>
    </w:p>
    <w:p w:rsidR="005368C5" w:rsidRDefault="005368C5">
      <w:pPr>
        <w:pStyle w:val="ConsPlusNormal"/>
        <w:jc w:val="both"/>
      </w:pPr>
      <w:r>
        <w:t xml:space="preserve">(в ред. </w:t>
      </w:r>
      <w:hyperlink r:id="rId42" w:history="1">
        <w:r>
          <w:rPr>
            <w:color w:val="0000FF"/>
          </w:rPr>
          <w:t>постановления</w:t>
        </w:r>
      </w:hyperlink>
      <w:r>
        <w:t xml:space="preserve"> Администрации ЗАТО Северск от 31.01.2020 N 118)</w:t>
      </w:r>
    </w:p>
    <w:p w:rsidR="005368C5" w:rsidRDefault="005368C5">
      <w:pPr>
        <w:pStyle w:val="ConsPlusNormal"/>
        <w:spacing w:before="220"/>
        <w:ind w:firstLine="540"/>
        <w:jc w:val="both"/>
      </w:pPr>
      <w:r>
        <w:t>Сведения о мероприятиях и ресурсном обеспечении реализации подпрограммы 4 "Обеспечивающая подпрограмма" указаны в таблице 5.</w:t>
      </w:r>
    </w:p>
    <w:p w:rsidR="005368C5" w:rsidRDefault="005368C5">
      <w:pPr>
        <w:pStyle w:val="ConsPlusNormal"/>
        <w:jc w:val="both"/>
      </w:pPr>
    </w:p>
    <w:p w:rsidR="005368C5" w:rsidRDefault="005368C5">
      <w:pPr>
        <w:pStyle w:val="ConsPlusTitle"/>
        <w:jc w:val="center"/>
        <w:outlineLvl w:val="2"/>
      </w:pPr>
      <w:r>
        <w:t>Перечень мероприятий и ресурсное обеспечение реализации</w:t>
      </w:r>
    </w:p>
    <w:p w:rsidR="005368C5" w:rsidRDefault="005368C5">
      <w:pPr>
        <w:pStyle w:val="ConsPlusTitle"/>
        <w:jc w:val="center"/>
      </w:pPr>
      <w:r>
        <w:t>обеспечивающей подпрограммы муниципальной программы</w:t>
      </w:r>
    </w:p>
    <w:p w:rsidR="005368C5" w:rsidRDefault="005368C5">
      <w:pPr>
        <w:pStyle w:val="ConsPlusTitle"/>
        <w:jc w:val="center"/>
      </w:pPr>
      <w:r>
        <w:lastRenderedPageBreak/>
        <w:t>"Молодежная политика в ЗАТО Северск"</w:t>
      </w:r>
    </w:p>
    <w:p w:rsidR="005368C5" w:rsidRDefault="005368C5">
      <w:pPr>
        <w:pStyle w:val="ConsPlusNormal"/>
        <w:jc w:val="center"/>
      </w:pPr>
      <w:r>
        <w:t xml:space="preserve">(в ред. </w:t>
      </w:r>
      <w:hyperlink r:id="rId43" w:history="1">
        <w:r>
          <w:rPr>
            <w:color w:val="0000FF"/>
          </w:rPr>
          <w:t>постановления</w:t>
        </w:r>
      </w:hyperlink>
      <w:r>
        <w:t xml:space="preserve"> Администрации ЗАТО Северск</w:t>
      </w:r>
    </w:p>
    <w:p w:rsidR="005368C5" w:rsidRDefault="005368C5">
      <w:pPr>
        <w:pStyle w:val="ConsPlusNormal"/>
        <w:jc w:val="center"/>
      </w:pPr>
      <w:r>
        <w:t>от 31.01.2020 N 118)</w:t>
      </w:r>
    </w:p>
    <w:p w:rsidR="005368C5" w:rsidRDefault="005368C5">
      <w:pPr>
        <w:pStyle w:val="ConsPlusNormal"/>
        <w:jc w:val="both"/>
      </w:pPr>
    </w:p>
    <w:p w:rsidR="005368C5" w:rsidRDefault="005368C5">
      <w:pPr>
        <w:pStyle w:val="ConsPlusNormal"/>
        <w:jc w:val="right"/>
      </w:pPr>
      <w:r>
        <w:t>Таблица 5</w:t>
      </w:r>
    </w:p>
    <w:p w:rsidR="005368C5" w:rsidRDefault="005368C5">
      <w:pPr>
        <w:pStyle w:val="ConsPlusNormal"/>
        <w:jc w:val="both"/>
      </w:pPr>
    </w:p>
    <w:p w:rsidR="005368C5" w:rsidRDefault="005368C5">
      <w:pPr>
        <w:sectPr w:rsidR="005368C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04"/>
        <w:gridCol w:w="1984"/>
        <w:gridCol w:w="1134"/>
        <w:gridCol w:w="1024"/>
        <w:gridCol w:w="1024"/>
        <w:gridCol w:w="1024"/>
        <w:gridCol w:w="1024"/>
        <w:gridCol w:w="1024"/>
        <w:gridCol w:w="1024"/>
        <w:gridCol w:w="1020"/>
        <w:gridCol w:w="1020"/>
      </w:tblGrid>
      <w:tr w:rsidR="005368C5">
        <w:tc>
          <w:tcPr>
            <w:tcW w:w="454" w:type="dxa"/>
          </w:tcPr>
          <w:p w:rsidR="005368C5" w:rsidRDefault="005368C5">
            <w:pPr>
              <w:pStyle w:val="ConsPlusNormal"/>
              <w:jc w:val="center"/>
            </w:pPr>
            <w:r>
              <w:lastRenderedPageBreak/>
              <w:t>N п/п</w:t>
            </w:r>
          </w:p>
        </w:tc>
        <w:tc>
          <w:tcPr>
            <w:tcW w:w="1804" w:type="dxa"/>
          </w:tcPr>
          <w:p w:rsidR="005368C5" w:rsidRDefault="005368C5">
            <w:pPr>
              <w:pStyle w:val="ConsPlusNormal"/>
              <w:jc w:val="center"/>
            </w:pPr>
            <w:r>
              <w:t>Ответственный исполнитель, соисполнитель, участник</w:t>
            </w:r>
          </w:p>
        </w:tc>
        <w:tc>
          <w:tcPr>
            <w:tcW w:w="1984" w:type="dxa"/>
          </w:tcPr>
          <w:p w:rsidR="005368C5" w:rsidRDefault="005368C5">
            <w:pPr>
              <w:pStyle w:val="ConsPlusNormal"/>
              <w:jc w:val="center"/>
            </w:pPr>
            <w:r>
              <w:t>Распределение объема финансирования обеспечивающей подпрограммы по задачам деятельности ответственного исполнителя, соисполнителя, участника</w:t>
            </w:r>
          </w:p>
        </w:tc>
        <w:tc>
          <w:tcPr>
            <w:tcW w:w="1134" w:type="dxa"/>
          </w:tcPr>
          <w:p w:rsidR="005368C5" w:rsidRDefault="005368C5">
            <w:pPr>
              <w:pStyle w:val="ConsPlusNormal"/>
              <w:jc w:val="center"/>
            </w:pPr>
            <w:r>
              <w:t>Всего</w:t>
            </w:r>
          </w:p>
        </w:tc>
        <w:tc>
          <w:tcPr>
            <w:tcW w:w="1024" w:type="dxa"/>
          </w:tcPr>
          <w:p w:rsidR="005368C5" w:rsidRDefault="005368C5">
            <w:pPr>
              <w:pStyle w:val="ConsPlusNormal"/>
              <w:jc w:val="center"/>
            </w:pPr>
            <w:r>
              <w:t>2015 год</w:t>
            </w:r>
          </w:p>
        </w:tc>
        <w:tc>
          <w:tcPr>
            <w:tcW w:w="1024" w:type="dxa"/>
          </w:tcPr>
          <w:p w:rsidR="005368C5" w:rsidRDefault="005368C5">
            <w:pPr>
              <w:pStyle w:val="ConsPlusNormal"/>
              <w:jc w:val="center"/>
            </w:pPr>
            <w:r>
              <w:t>2016 год</w:t>
            </w:r>
          </w:p>
        </w:tc>
        <w:tc>
          <w:tcPr>
            <w:tcW w:w="1024" w:type="dxa"/>
          </w:tcPr>
          <w:p w:rsidR="005368C5" w:rsidRDefault="005368C5">
            <w:pPr>
              <w:pStyle w:val="ConsPlusNormal"/>
              <w:jc w:val="center"/>
            </w:pPr>
            <w:r>
              <w:t>2017 год</w:t>
            </w:r>
          </w:p>
        </w:tc>
        <w:tc>
          <w:tcPr>
            <w:tcW w:w="1024" w:type="dxa"/>
          </w:tcPr>
          <w:p w:rsidR="005368C5" w:rsidRDefault="005368C5">
            <w:pPr>
              <w:pStyle w:val="ConsPlusNormal"/>
              <w:jc w:val="center"/>
            </w:pPr>
            <w:r>
              <w:t>2018 год</w:t>
            </w:r>
          </w:p>
        </w:tc>
        <w:tc>
          <w:tcPr>
            <w:tcW w:w="1024" w:type="dxa"/>
          </w:tcPr>
          <w:p w:rsidR="005368C5" w:rsidRDefault="005368C5">
            <w:pPr>
              <w:pStyle w:val="ConsPlusNormal"/>
              <w:jc w:val="center"/>
            </w:pPr>
            <w:r>
              <w:t>2019 год</w:t>
            </w:r>
          </w:p>
        </w:tc>
        <w:tc>
          <w:tcPr>
            <w:tcW w:w="1024" w:type="dxa"/>
          </w:tcPr>
          <w:p w:rsidR="005368C5" w:rsidRDefault="005368C5">
            <w:pPr>
              <w:pStyle w:val="ConsPlusNormal"/>
              <w:jc w:val="center"/>
            </w:pPr>
            <w:r>
              <w:t>2020 год</w:t>
            </w:r>
          </w:p>
        </w:tc>
        <w:tc>
          <w:tcPr>
            <w:tcW w:w="1020" w:type="dxa"/>
          </w:tcPr>
          <w:p w:rsidR="005368C5" w:rsidRDefault="005368C5">
            <w:pPr>
              <w:pStyle w:val="ConsPlusNormal"/>
              <w:jc w:val="center"/>
            </w:pPr>
            <w:r>
              <w:t>2021 год (прогнозный период)</w:t>
            </w:r>
          </w:p>
        </w:tc>
        <w:tc>
          <w:tcPr>
            <w:tcW w:w="1020" w:type="dxa"/>
          </w:tcPr>
          <w:p w:rsidR="005368C5" w:rsidRDefault="005368C5">
            <w:pPr>
              <w:pStyle w:val="ConsPlusNormal"/>
              <w:jc w:val="center"/>
            </w:pPr>
            <w:r>
              <w:t>2022 год (прогнозный период)</w:t>
            </w:r>
          </w:p>
        </w:tc>
      </w:tr>
      <w:tr w:rsidR="005368C5">
        <w:tc>
          <w:tcPr>
            <w:tcW w:w="454" w:type="dxa"/>
            <w:vMerge w:val="restart"/>
          </w:tcPr>
          <w:p w:rsidR="005368C5" w:rsidRDefault="005368C5">
            <w:pPr>
              <w:pStyle w:val="ConsPlusNormal"/>
              <w:jc w:val="center"/>
            </w:pPr>
            <w:r>
              <w:t>1.</w:t>
            </w:r>
          </w:p>
        </w:tc>
        <w:tc>
          <w:tcPr>
            <w:tcW w:w="1804" w:type="dxa"/>
            <w:vMerge w:val="restart"/>
          </w:tcPr>
          <w:p w:rsidR="005368C5" w:rsidRDefault="005368C5">
            <w:pPr>
              <w:pStyle w:val="ConsPlusNormal"/>
            </w:pPr>
            <w:r>
              <w:t>УМСП КиС Администрации ЗАТО Северск, УМСП ФКиС Администрации ЗАТО Северск</w:t>
            </w:r>
          </w:p>
        </w:tc>
        <w:tc>
          <w:tcPr>
            <w:tcW w:w="11302" w:type="dxa"/>
            <w:gridSpan w:val="10"/>
          </w:tcPr>
          <w:p w:rsidR="005368C5" w:rsidRDefault="005368C5">
            <w:pPr>
              <w:pStyle w:val="ConsPlusNormal"/>
              <w:jc w:val="both"/>
            </w:pPr>
            <w:r>
              <w:t>Задача 1 "Материально-техническое снабжение УМСП КиС Администрации ЗАТО Северск, организационно-документационное, информационно-аналитическое обеспечение деятельности, обеспечение функционирования информационных систем, программного обеспечения, средств вычислительной техники органов местного самоуправления УМСП КиС Администрации ЗАТО Северск, решение вопросов местного значения в области молодежной политики, культуры, спорта, туризма" деятельности ответственного исполнителя</w:t>
            </w:r>
          </w:p>
        </w:tc>
      </w:tr>
      <w:tr w:rsidR="005368C5">
        <w:tc>
          <w:tcPr>
            <w:tcW w:w="454" w:type="dxa"/>
            <w:vMerge/>
          </w:tcPr>
          <w:p w:rsidR="005368C5" w:rsidRDefault="005368C5"/>
        </w:tc>
        <w:tc>
          <w:tcPr>
            <w:tcW w:w="1804" w:type="dxa"/>
            <w:vMerge/>
          </w:tcPr>
          <w:p w:rsidR="005368C5" w:rsidRDefault="005368C5"/>
        </w:tc>
        <w:tc>
          <w:tcPr>
            <w:tcW w:w="1984" w:type="dxa"/>
          </w:tcPr>
          <w:p w:rsidR="005368C5" w:rsidRDefault="005368C5">
            <w:pPr>
              <w:pStyle w:val="ConsPlusNormal"/>
            </w:pPr>
            <w:r>
              <w:t>Объем финансирования, тыс. руб.</w:t>
            </w:r>
          </w:p>
        </w:tc>
        <w:tc>
          <w:tcPr>
            <w:tcW w:w="1134" w:type="dxa"/>
          </w:tcPr>
          <w:p w:rsidR="005368C5" w:rsidRDefault="005368C5">
            <w:pPr>
              <w:pStyle w:val="ConsPlusNormal"/>
              <w:jc w:val="right"/>
            </w:pPr>
            <w:r>
              <w:t>95998,87</w:t>
            </w:r>
          </w:p>
        </w:tc>
        <w:tc>
          <w:tcPr>
            <w:tcW w:w="1024" w:type="dxa"/>
          </w:tcPr>
          <w:p w:rsidR="005368C5" w:rsidRDefault="005368C5">
            <w:pPr>
              <w:pStyle w:val="ConsPlusNormal"/>
            </w:pPr>
            <w:r>
              <w:t>17898,32</w:t>
            </w:r>
          </w:p>
        </w:tc>
        <w:tc>
          <w:tcPr>
            <w:tcW w:w="1024" w:type="dxa"/>
          </w:tcPr>
          <w:p w:rsidR="005368C5" w:rsidRDefault="005368C5">
            <w:pPr>
              <w:pStyle w:val="ConsPlusNormal"/>
            </w:pPr>
            <w:r>
              <w:t>19216,11</w:t>
            </w:r>
          </w:p>
        </w:tc>
        <w:tc>
          <w:tcPr>
            <w:tcW w:w="1024" w:type="dxa"/>
          </w:tcPr>
          <w:p w:rsidR="005368C5" w:rsidRDefault="005368C5">
            <w:pPr>
              <w:pStyle w:val="ConsPlusNormal"/>
            </w:pPr>
            <w:r>
              <w:t>18769,49</w:t>
            </w:r>
          </w:p>
        </w:tc>
        <w:tc>
          <w:tcPr>
            <w:tcW w:w="1024" w:type="dxa"/>
          </w:tcPr>
          <w:p w:rsidR="005368C5" w:rsidRDefault="005368C5">
            <w:pPr>
              <w:pStyle w:val="ConsPlusNormal"/>
            </w:pPr>
            <w:r>
              <w:t>19727,77</w:t>
            </w:r>
          </w:p>
        </w:tc>
        <w:tc>
          <w:tcPr>
            <w:tcW w:w="1024" w:type="dxa"/>
          </w:tcPr>
          <w:p w:rsidR="005368C5" w:rsidRDefault="005368C5">
            <w:pPr>
              <w:pStyle w:val="ConsPlusNormal"/>
              <w:jc w:val="center"/>
            </w:pPr>
            <w:r>
              <w:t>20387,18</w:t>
            </w:r>
          </w:p>
        </w:tc>
        <w:tc>
          <w:tcPr>
            <w:tcW w:w="102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0" w:type="dxa"/>
          </w:tcPr>
          <w:p w:rsidR="005368C5" w:rsidRDefault="005368C5">
            <w:pPr>
              <w:pStyle w:val="ConsPlusNormal"/>
              <w:jc w:val="right"/>
            </w:pPr>
            <w:r>
              <w:t>0,00</w:t>
            </w:r>
          </w:p>
        </w:tc>
      </w:tr>
      <w:tr w:rsidR="005368C5">
        <w:tc>
          <w:tcPr>
            <w:tcW w:w="454" w:type="dxa"/>
            <w:vMerge/>
          </w:tcPr>
          <w:p w:rsidR="005368C5" w:rsidRDefault="005368C5"/>
        </w:tc>
        <w:tc>
          <w:tcPr>
            <w:tcW w:w="1804" w:type="dxa"/>
            <w:vMerge/>
          </w:tcPr>
          <w:p w:rsidR="005368C5" w:rsidRDefault="005368C5"/>
        </w:tc>
        <w:tc>
          <w:tcPr>
            <w:tcW w:w="1984" w:type="dxa"/>
          </w:tcPr>
          <w:p w:rsidR="005368C5" w:rsidRDefault="005368C5">
            <w:pPr>
              <w:pStyle w:val="ConsPlusNormal"/>
            </w:pPr>
            <w:r>
              <w:t xml:space="preserve">Показатель 1 "Выполнение функций, установленных Положением об УМСП КиС Администрации ЗАТО Северск и иными муниципальными правовыми актами ЗАТО Северск" </w:t>
            </w:r>
            <w:r>
              <w:lastRenderedPageBreak/>
              <w:t>задачи 1 деятельности ответственного исполнителя, проц</w:t>
            </w:r>
          </w:p>
        </w:tc>
        <w:tc>
          <w:tcPr>
            <w:tcW w:w="1134" w:type="dxa"/>
          </w:tcPr>
          <w:p w:rsidR="005368C5" w:rsidRDefault="005368C5">
            <w:pPr>
              <w:pStyle w:val="ConsPlusNormal"/>
              <w:jc w:val="right"/>
            </w:pPr>
            <w:r>
              <w:lastRenderedPageBreak/>
              <w:t>100</w:t>
            </w:r>
          </w:p>
        </w:tc>
        <w:tc>
          <w:tcPr>
            <w:tcW w:w="1024" w:type="dxa"/>
          </w:tcPr>
          <w:p w:rsidR="005368C5" w:rsidRDefault="005368C5">
            <w:pPr>
              <w:pStyle w:val="ConsPlusNormal"/>
              <w:jc w:val="right"/>
            </w:pPr>
            <w:r>
              <w:t>100</w:t>
            </w:r>
          </w:p>
        </w:tc>
        <w:tc>
          <w:tcPr>
            <w:tcW w:w="1024" w:type="dxa"/>
          </w:tcPr>
          <w:p w:rsidR="005368C5" w:rsidRDefault="005368C5">
            <w:pPr>
              <w:pStyle w:val="ConsPlusNormal"/>
              <w:jc w:val="right"/>
            </w:pPr>
            <w:r>
              <w:t>100</w:t>
            </w:r>
          </w:p>
        </w:tc>
        <w:tc>
          <w:tcPr>
            <w:tcW w:w="1024" w:type="dxa"/>
          </w:tcPr>
          <w:p w:rsidR="005368C5" w:rsidRDefault="005368C5">
            <w:pPr>
              <w:pStyle w:val="ConsPlusNormal"/>
              <w:jc w:val="right"/>
            </w:pPr>
            <w:r>
              <w:t>100</w:t>
            </w:r>
          </w:p>
        </w:tc>
        <w:tc>
          <w:tcPr>
            <w:tcW w:w="1024" w:type="dxa"/>
          </w:tcPr>
          <w:p w:rsidR="005368C5" w:rsidRDefault="005368C5">
            <w:pPr>
              <w:pStyle w:val="ConsPlusNormal"/>
              <w:jc w:val="right"/>
            </w:pPr>
            <w:r>
              <w:t>100</w:t>
            </w:r>
          </w:p>
        </w:tc>
        <w:tc>
          <w:tcPr>
            <w:tcW w:w="1024" w:type="dxa"/>
          </w:tcPr>
          <w:p w:rsidR="005368C5" w:rsidRDefault="005368C5">
            <w:pPr>
              <w:pStyle w:val="ConsPlusNormal"/>
              <w:jc w:val="right"/>
            </w:pPr>
            <w:r>
              <w:t>100</w:t>
            </w:r>
          </w:p>
        </w:tc>
        <w:tc>
          <w:tcPr>
            <w:tcW w:w="1024" w:type="dxa"/>
          </w:tcPr>
          <w:p w:rsidR="005368C5" w:rsidRDefault="005368C5">
            <w:pPr>
              <w:pStyle w:val="ConsPlusNormal"/>
              <w:jc w:val="right"/>
            </w:pPr>
            <w:r>
              <w:t>0</w:t>
            </w:r>
          </w:p>
        </w:tc>
        <w:tc>
          <w:tcPr>
            <w:tcW w:w="1020" w:type="dxa"/>
          </w:tcPr>
          <w:p w:rsidR="005368C5" w:rsidRDefault="005368C5">
            <w:pPr>
              <w:pStyle w:val="ConsPlusNormal"/>
              <w:jc w:val="right"/>
            </w:pPr>
            <w:r>
              <w:t>0</w:t>
            </w:r>
          </w:p>
        </w:tc>
        <w:tc>
          <w:tcPr>
            <w:tcW w:w="1020" w:type="dxa"/>
          </w:tcPr>
          <w:p w:rsidR="005368C5" w:rsidRDefault="005368C5">
            <w:pPr>
              <w:pStyle w:val="ConsPlusNormal"/>
              <w:jc w:val="right"/>
            </w:pPr>
            <w:r>
              <w:t>0</w:t>
            </w:r>
          </w:p>
        </w:tc>
      </w:tr>
      <w:tr w:rsidR="005368C5">
        <w:tc>
          <w:tcPr>
            <w:tcW w:w="454" w:type="dxa"/>
            <w:vMerge/>
          </w:tcPr>
          <w:p w:rsidR="005368C5" w:rsidRDefault="005368C5"/>
        </w:tc>
        <w:tc>
          <w:tcPr>
            <w:tcW w:w="1804" w:type="dxa"/>
            <w:vMerge/>
          </w:tcPr>
          <w:p w:rsidR="005368C5" w:rsidRDefault="005368C5"/>
        </w:tc>
        <w:tc>
          <w:tcPr>
            <w:tcW w:w="1984" w:type="dxa"/>
          </w:tcPr>
          <w:p w:rsidR="005368C5" w:rsidRDefault="005368C5">
            <w:pPr>
              <w:pStyle w:val="ConsPlusNormal"/>
            </w:pPr>
            <w:r>
              <w:t>Показатель 2 "Выполнение муниципального задания подведомственными учреждениями" задачи 1 деятельности ответственного исполнителя, проц</w:t>
            </w:r>
          </w:p>
        </w:tc>
        <w:tc>
          <w:tcPr>
            <w:tcW w:w="1134" w:type="dxa"/>
          </w:tcPr>
          <w:p w:rsidR="005368C5" w:rsidRDefault="005368C5">
            <w:pPr>
              <w:pStyle w:val="ConsPlusNormal"/>
              <w:jc w:val="right"/>
            </w:pPr>
            <w:r>
              <w:t>100</w:t>
            </w:r>
          </w:p>
        </w:tc>
        <w:tc>
          <w:tcPr>
            <w:tcW w:w="1024" w:type="dxa"/>
          </w:tcPr>
          <w:p w:rsidR="005368C5" w:rsidRDefault="005368C5">
            <w:pPr>
              <w:pStyle w:val="ConsPlusNormal"/>
              <w:jc w:val="right"/>
            </w:pPr>
            <w:r>
              <w:t>100</w:t>
            </w:r>
          </w:p>
        </w:tc>
        <w:tc>
          <w:tcPr>
            <w:tcW w:w="1024" w:type="dxa"/>
          </w:tcPr>
          <w:p w:rsidR="005368C5" w:rsidRDefault="005368C5">
            <w:pPr>
              <w:pStyle w:val="ConsPlusNormal"/>
              <w:jc w:val="right"/>
            </w:pPr>
            <w:r>
              <w:t>100</w:t>
            </w:r>
          </w:p>
        </w:tc>
        <w:tc>
          <w:tcPr>
            <w:tcW w:w="1024" w:type="dxa"/>
          </w:tcPr>
          <w:p w:rsidR="005368C5" w:rsidRDefault="005368C5">
            <w:pPr>
              <w:pStyle w:val="ConsPlusNormal"/>
              <w:jc w:val="right"/>
            </w:pPr>
            <w:r>
              <w:t>100</w:t>
            </w:r>
          </w:p>
        </w:tc>
        <w:tc>
          <w:tcPr>
            <w:tcW w:w="1024" w:type="dxa"/>
          </w:tcPr>
          <w:p w:rsidR="005368C5" w:rsidRDefault="005368C5">
            <w:pPr>
              <w:pStyle w:val="ConsPlusNormal"/>
              <w:jc w:val="right"/>
            </w:pPr>
            <w:r>
              <w:t>100</w:t>
            </w:r>
          </w:p>
        </w:tc>
        <w:tc>
          <w:tcPr>
            <w:tcW w:w="1024" w:type="dxa"/>
          </w:tcPr>
          <w:p w:rsidR="005368C5" w:rsidRDefault="005368C5">
            <w:pPr>
              <w:pStyle w:val="ConsPlusNormal"/>
              <w:jc w:val="right"/>
            </w:pPr>
            <w:r>
              <w:t>100</w:t>
            </w:r>
          </w:p>
        </w:tc>
        <w:tc>
          <w:tcPr>
            <w:tcW w:w="1024" w:type="dxa"/>
          </w:tcPr>
          <w:p w:rsidR="005368C5" w:rsidRDefault="005368C5">
            <w:pPr>
              <w:pStyle w:val="ConsPlusNormal"/>
              <w:jc w:val="right"/>
            </w:pPr>
            <w:r>
              <w:t>0</w:t>
            </w:r>
          </w:p>
        </w:tc>
        <w:tc>
          <w:tcPr>
            <w:tcW w:w="1020" w:type="dxa"/>
          </w:tcPr>
          <w:p w:rsidR="005368C5" w:rsidRDefault="005368C5">
            <w:pPr>
              <w:pStyle w:val="ConsPlusNormal"/>
              <w:jc w:val="right"/>
            </w:pPr>
            <w:r>
              <w:t>0</w:t>
            </w:r>
          </w:p>
        </w:tc>
        <w:tc>
          <w:tcPr>
            <w:tcW w:w="1020" w:type="dxa"/>
          </w:tcPr>
          <w:p w:rsidR="005368C5" w:rsidRDefault="005368C5">
            <w:pPr>
              <w:pStyle w:val="ConsPlusNormal"/>
              <w:jc w:val="right"/>
            </w:pPr>
            <w:r>
              <w:t>0</w:t>
            </w:r>
          </w:p>
        </w:tc>
      </w:tr>
      <w:tr w:rsidR="005368C5">
        <w:tc>
          <w:tcPr>
            <w:tcW w:w="454" w:type="dxa"/>
            <w:vMerge/>
          </w:tcPr>
          <w:p w:rsidR="005368C5" w:rsidRDefault="005368C5"/>
        </w:tc>
        <w:tc>
          <w:tcPr>
            <w:tcW w:w="1804" w:type="dxa"/>
            <w:vMerge/>
          </w:tcPr>
          <w:p w:rsidR="005368C5" w:rsidRDefault="005368C5"/>
        </w:tc>
        <w:tc>
          <w:tcPr>
            <w:tcW w:w="1984" w:type="dxa"/>
          </w:tcPr>
          <w:p w:rsidR="005368C5" w:rsidRDefault="005368C5">
            <w:pPr>
              <w:pStyle w:val="ConsPlusNormal"/>
            </w:pPr>
            <w:r>
              <w:t>Объем финансирования всего,</w:t>
            </w:r>
          </w:p>
          <w:p w:rsidR="005368C5" w:rsidRDefault="005368C5">
            <w:pPr>
              <w:pStyle w:val="ConsPlusNormal"/>
            </w:pPr>
            <w:r>
              <w:t>тыс. руб.</w:t>
            </w:r>
          </w:p>
        </w:tc>
        <w:tc>
          <w:tcPr>
            <w:tcW w:w="1134" w:type="dxa"/>
          </w:tcPr>
          <w:p w:rsidR="005368C5" w:rsidRDefault="005368C5">
            <w:pPr>
              <w:pStyle w:val="ConsPlusNormal"/>
              <w:jc w:val="right"/>
            </w:pPr>
            <w:r>
              <w:t>95998,87</w:t>
            </w:r>
          </w:p>
        </w:tc>
        <w:tc>
          <w:tcPr>
            <w:tcW w:w="1024" w:type="dxa"/>
          </w:tcPr>
          <w:p w:rsidR="005368C5" w:rsidRDefault="005368C5">
            <w:pPr>
              <w:pStyle w:val="ConsPlusNormal"/>
            </w:pPr>
            <w:r>
              <w:t>17898,32</w:t>
            </w:r>
          </w:p>
        </w:tc>
        <w:tc>
          <w:tcPr>
            <w:tcW w:w="1024" w:type="dxa"/>
          </w:tcPr>
          <w:p w:rsidR="005368C5" w:rsidRDefault="005368C5">
            <w:pPr>
              <w:pStyle w:val="ConsPlusNormal"/>
            </w:pPr>
            <w:r>
              <w:t>19216,11</w:t>
            </w:r>
          </w:p>
        </w:tc>
        <w:tc>
          <w:tcPr>
            <w:tcW w:w="1024" w:type="dxa"/>
          </w:tcPr>
          <w:p w:rsidR="005368C5" w:rsidRDefault="005368C5">
            <w:pPr>
              <w:pStyle w:val="ConsPlusNormal"/>
            </w:pPr>
            <w:r>
              <w:t>18769,49</w:t>
            </w:r>
          </w:p>
        </w:tc>
        <w:tc>
          <w:tcPr>
            <w:tcW w:w="1024" w:type="dxa"/>
          </w:tcPr>
          <w:p w:rsidR="005368C5" w:rsidRDefault="005368C5">
            <w:pPr>
              <w:pStyle w:val="ConsPlusNormal"/>
              <w:jc w:val="center"/>
            </w:pPr>
            <w:r>
              <w:t>19727,77</w:t>
            </w:r>
          </w:p>
        </w:tc>
        <w:tc>
          <w:tcPr>
            <w:tcW w:w="1024" w:type="dxa"/>
          </w:tcPr>
          <w:p w:rsidR="005368C5" w:rsidRDefault="005368C5">
            <w:pPr>
              <w:pStyle w:val="ConsPlusNormal"/>
              <w:jc w:val="center"/>
            </w:pPr>
            <w:r>
              <w:t>20387,18</w:t>
            </w:r>
          </w:p>
        </w:tc>
        <w:tc>
          <w:tcPr>
            <w:tcW w:w="102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0" w:type="dxa"/>
          </w:tcPr>
          <w:p w:rsidR="005368C5" w:rsidRDefault="005368C5">
            <w:pPr>
              <w:pStyle w:val="ConsPlusNormal"/>
              <w:jc w:val="right"/>
            </w:pPr>
            <w:r>
              <w:t>0,00</w:t>
            </w:r>
          </w:p>
        </w:tc>
      </w:tr>
      <w:tr w:rsidR="005368C5">
        <w:tc>
          <w:tcPr>
            <w:tcW w:w="454" w:type="dxa"/>
            <w:vMerge/>
          </w:tcPr>
          <w:p w:rsidR="005368C5" w:rsidRDefault="005368C5"/>
        </w:tc>
        <w:tc>
          <w:tcPr>
            <w:tcW w:w="1804" w:type="dxa"/>
            <w:vMerge/>
          </w:tcPr>
          <w:p w:rsidR="005368C5" w:rsidRDefault="005368C5"/>
        </w:tc>
        <w:tc>
          <w:tcPr>
            <w:tcW w:w="11302" w:type="dxa"/>
            <w:gridSpan w:val="10"/>
          </w:tcPr>
          <w:p w:rsidR="005368C5" w:rsidRDefault="005368C5">
            <w:pPr>
              <w:pStyle w:val="ConsPlusNormal"/>
              <w:jc w:val="both"/>
            </w:pPr>
            <w:r>
              <w:t>Задача 2 "Материально-техническое снабжение УМСП ФКиС Администрации ЗАТО Северск, организационно-документационное, информационно-аналитическое обеспечение деятельности, обеспечение функционирования информационных систем, программного обеспечения, средств вычислительной техники органов местного самоуправления УМСП ФКиС Администрации ЗАТО Северск, решение вопросов местного значения в области молодежной политики, физической культуры и спорта" деятельности ответственного исполнителя</w:t>
            </w:r>
          </w:p>
        </w:tc>
      </w:tr>
      <w:tr w:rsidR="005368C5">
        <w:tc>
          <w:tcPr>
            <w:tcW w:w="454" w:type="dxa"/>
            <w:vMerge/>
          </w:tcPr>
          <w:p w:rsidR="005368C5" w:rsidRDefault="005368C5"/>
        </w:tc>
        <w:tc>
          <w:tcPr>
            <w:tcW w:w="1804" w:type="dxa"/>
            <w:vMerge/>
          </w:tcPr>
          <w:p w:rsidR="005368C5" w:rsidRDefault="005368C5"/>
        </w:tc>
        <w:tc>
          <w:tcPr>
            <w:tcW w:w="1984" w:type="dxa"/>
          </w:tcPr>
          <w:p w:rsidR="005368C5" w:rsidRDefault="005368C5">
            <w:pPr>
              <w:pStyle w:val="ConsPlusNormal"/>
            </w:pPr>
            <w:r>
              <w:t>Объем финансирования, тыс. руб.</w:t>
            </w:r>
          </w:p>
        </w:tc>
        <w:tc>
          <w:tcPr>
            <w:tcW w:w="1134" w:type="dxa"/>
          </w:tcPr>
          <w:p w:rsidR="005368C5" w:rsidRDefault="005368C5">
            <w:pPr>
              <w:pStyle w:val="ConsPlusNormal"/>
              <w:jc w:val="right"/>
            </w:pPr>
            <w:r>
              <w:t>18523,48</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461,33</w:t>
            </w:r>
          </w:p>
        </w:tc>
        <w:tc>
          <w:tcPr>
            <w:tcW w:w="1024" w:type="dxa"/>
          </w:tcPr>
          <w:p w:rsidR="005368C5" w:rsidRDefault="005368C5">
            <w:pPr>
              <w:pStyle w:val="ConsPlusNormal"/>
            </w:pPr>
            <w:r>
              <w:t>18062,15</w:t>
            </w:r>
          </w:p>
        </w:tc>
        <w:tc>
          <w:tcPr>
            <w:tcW w:w="1020" w:type="dxa"/>
          </w:tcPr>
          <w:p w:rsidR="005368C5" w:rsidRDefault="005368C5">
            <w:pPr>
              <w:pStyle w:val="ConsPlusNormal"/>
            </w:pPr>
            <w:r>
              <w:t>17496,99</w:t>
            </w:r>
          </w:p>
        </w:tc>
        <w:tc>
          <w:tcPr>
            <w:tcW w:w="1020" w:type="dxa"/>
          </w:tcPr>
          <w:p w:rsidR="005368C5" w:rsidRDefault="005368C5">
            <w:pPr>
              <w:pStyle w:val="ConsPlusNormal"/>
              <w:jc w:val="right"/>
            </w:pPr>
            <w:r>
              <w:t>17496,99</w:t>
            </w:r>
          </w:p>
        </w:tc>
      </w:tr>
      <w:tr w:rsidR="005368C5">
        <w:tc>
          <w:tcPr>
            <w:tcW w:w="454" w:type="dxa"/>
            <w:vMerge/>
          </w:tcPr>
          <w:p w:rsidR="005368C5" w:rsidRDefault="005368C5"/>
        </w:tc>
        <w:tc>
          <w:tcPr>
            <w:tcW w:w="1804" w:type="dxa"/>
            <w:vMerge/>
          </w:tcPr>
          <w:p w:rsidR="005368C5" w:rsidRDefault="005368C5"/>
        </w:tc>
        <w:tc>
          <w:tcPr>
            <w:tcW w:w="1984" w:type="dxa"/>
          </w:tcPr>
          <w:p w:rsidR="005368C5" w:rsidRDefault="005368C5">
            <w:pPr>
              <w:pStyle w:val="ConsPlusNormal"/>
            </w:pPr>
            <w:r>
              <w:t xml:space="preserve">Показатель 1 "Выполнение функций, установленных </w:t>
            </w:r>
            <w:r>
              <w:lastRenderedPageBreak/>
              <w:t>Положением об УМСП ФКиС Администрации ЗАТО Северск и иными муниципальными правовыми актами ЗАТО Северск" задачи 1 деятельности ответственного исполнителя, проц</w:t>
            </w:r>
          </w:p>
        </w:tc>
        <w:tc>
          <w:tcPr>
            <w:tcW w:w="1134" w:type="dxa"/>
          </w:tcPr>
          <w:p w:rsidR="005368C5" w:rsidRDefault="005368C5">
            <w:pPr>
              <w:pStyle w:val="ConsPlusNormal"/>
              <w:jc w:val="right"/>
            </w:pPr>
            <w:r>
              <w:lastRenderedPageBreak/>
              <w:t>100</w:t>
            </w:r>
          </w:p>
        </w:tc>
        <w:tc>
          <w:tcPr>
            <w:tcW w:w="1024" w:type="dxa"/>
          </w:tcPr>
          <w:p w:rsidR="005368C5" w:rsidRDefault="005368C5">
            <w:pPr>
              <w:pStyle w:val="ConsPlusNormal"/>
              <w:jc w:val="right"/>
            </w:pPr>
            <w:r>
              <w:t>0</w:t>
            </w:r>
          </w:p>
        </w:tc>
        <w:tc>
          <w:tcPr>
            <w:tcW w:w="1024" w:type="dxa"/>
          </w:tcPr>
          <w:p w:rsidR="005368C5" w:rsidRDefault="005368C5">
            <w:pPr>
              <w:pStyle w:val="ConsPlusNormal"/>
              <w:jc w:val="right"/>
            </w:pPr>
            <w:r>
              <w:t>0</w:t>
            </w:r>
          </w:p>
        </w:tc>
        <w:tc>
          <w:tcPr>
            <w:tcW w:w="1024" w:type="dxa"/>
          </w:tcPr>
          <w:p w:rsidR="005368C5" w:rsidRDefault="005368C5">
            <w:pPr>
              <w:pStyle w:val="ConsPlusNormal"/>
              <w:jc w:val="right"/>
            </w:pPr>
            <w:r>
              <w:t>0</w:t>
            </w:r>
          </w:p>
        </w:tc>
        <w:tc>
          <w:tcPr>
            <w:tcW w:w="1024" w:type="dxa"/>
          </w:tcPr>
          <w:p w:rsidR="005368C5" w:rsidRDefault="005368C5">
            <w:pPr>
              <w:pStyle w:val="ConsPlusNormal"/>
              <w:jc w:val="right"/>
            </w:pPr>
            <w:r>
              <w:t>0</w:t>
            </w:r>
          </w:p>
        </w:tc>
        <w:tc>
          <w:tcPr>
            <w:tcW w:w="1024" w:type="dxa"/>
          </w:tcPr>
          <w:p w:rsidR="005368C5" w:rsidRDefault="005368C5">
            <w:pPr>
              <w:pStyle w:val="ConsPlusNormal"/>
              <w:jc w:val="right"/>
            </w:pPr>
            <w:r>
              <w:t>100</w:t>
            </w:r>
          </w:p>
        </w:tc>
        <w:tc>
          <w:tcPr>
            <w:tcW w:w="1024" w:type="dxa"/>
          </w:tcPr>
          <w:p w:rsidR="005368C5" w:rsidRDefault="005368C5">
            <w:pPr>
              <w:pStyle w:val="ConsPlusNormal"/>
              <w:jc w:val="right"/>
            </w:pPr>
            <w:r>
              <w:t>100</w:t>
            </w:r>
          </w:p>
        </w:tc>
        <w:tc>
          <w:tcPr>
            <w:tcW w:w="1020" w:type="dxa"/>
          </w:tcPr>
          <w:p w:rsidR="005368C5" w:rsidRDefault="005368C5">
            <w:pPr>
              <w:pStyle w:val="ConsPlusNormal"/>
              <w:jc w:val="right"/>
            </w:pPr>
            <w:r>
              <w:t>100</w:t>
            </w:r>
          </w:p>
        </w:tc>
        <w:tc>
          <w:tcPr>
            <w:tcW w:w="1020" w:type="dxa"/>
          </w:tcPr>
          <w:p w:rsidR="005368C5" w:rsidRDefault="005368C5">
            <w:pPr>
              <w:pStyle w:val="ConsPlusNormal"/>
              <w:jc w:val="right"/>
            </w:pPr>
            <w:r>
              <w:t>100</w:t>
            </w:r>
          </w:p>
        </w:tc>
      </w:tr>
      <w:tr w:rsidR="005368C5">
        <w:tc>
          <w:tcPr>
            <w:tcW w:w="454" w:type="dxa"/>
            <w:vMerge/>
          </w:tcPr>
          <w:p w:rsidR="005368C5" w:rsidRDefault="005368C5"/>
        </w:tc>
        <w:tc>
          <w:tcPr>
            <w:tcW w:w="1804" w:type="dxa"/>
            <w:vMerge/>
          </w:tcPr>
          <w:p w:rsidR="005368C5" w:rsidRDefault="005368C5"/>
        </w:tc>
        <w:tc>
          <w:tcPr>
            <w:tcW w:w="1984" w:type="dxa"/>
          </w:tcPr>
          <w:p w:rsidR="005368C5" w:rsidRDefault="005368C5">
            <w:pPr>
              <w:pStyle w:val="ConsPlusNormal"/>
            </w:pPr>
            <w:r>
              <w:t>Показатель 2 "Выполнение муниципального задания подведомственными учреждениями" задачи 1 деятельности ответственного исполнителя, проц</w:t>
            </w:r>
          </w:p>
        </w:tc>
        <w:tc>
          <w:tcPr>
            <w:tcW w:w="1134" w:type="dxa"/>
          </w:tcPr>
          <w:p w:rsidR="005368C5" w:rsidRDefault="005368C5">
            <w:pPr>
              <w:pStyle w:val="ConsPlusNormal"/>
              <w:jc w:val="right"/>
            </w:pPr>
            <w:r>
              <w:t>100</w:t>
            </w:r>
          </w:p>
        </w:tc>
        <w:tc>
          <w:tcPr>
            <w:tcW w:w="1024" w:type="dxa"/>
          </w:tcPr>
          <w:p w:rsidR="005368C5" w:rsidRDefault="005368C5">
            <w:pPr>
              <w:pStyle w:val="ConsPlusNormal"/>
              <w:jc w:val="right"/>
            </w:pPr>
            <w:r>
              <w:t>0</w:t>
            </w:r>
          </w:p>
        </w:tc>
        <w:tc>
          <w:tcPr>
            <w:tcW w:w="1024" w:type="dxa"/>
          </w:tcPr>
          <w:p w:rsidR="005368C5" w:rsidRDefault="005368C5">
            <w:pPr>
              <w:pStyle w:val="ConsPlusNormal"/>
              <w:jc w:val="right"/>
            </w:pPr>
            <w:r>
              <w:t>0</w:t>
            </w:r>
          </w:p>
        </w:tc>
        <w:tc>
          <w:tcPr>
            <w:tcW w:w="1024" w:type="dxa"/>
          </w:tcPr>
          <w:p w:rsidR="005368C5" w:rsidRDefault="005368C5">
            <w:pPr>
              <w:pStyle w:val="ConsPlusNormal"/>
              <w:jc w:val="right"/>
            </w:pPr>
            <w:r>
              <w:t>0</w:t>
            </w:r>
          </w:p>
        </w:tc>
        <w:tc>
          <w:tcPr>
            <w:tcW w:w="1024" w:type="dxa"/>
          </w:tcPr>
          <w:p w:rsidR="005368C5" w:rsidRDefault="005368C5">
            <w:pPr>
              <w:pStyle w:val="ConsPlusNormal"/>
              <w:jc w:val="right"/>
            </w:pPr>
            <w:r>
              <w:t>0</w:t>
            </w:r>
          </w:p>
        </w:tc>
        <w:tc>
          <w:tcPr>
            <w:tcW w:w="1024" w:type="dxa"/>
          </w:tcPr>
          <w:p w:rsidR="005368C5" w:rsidRDefault="005368C5">
            <w:pPr>
              <w:pStyle w:val="ConsPlusNormal"/>
              <w:jc w:val="right"/>
            </w:pPr>
            <w:r>
              <w:t>100</w:t>
            </w:r>
          </w:p>
        </w:tc>
        <w:tc>
          <w:tcPr>
            <w:tcW w:w="1024" w:type="dxa"/>
          </w:tcPr>
          <w:p w:rsidR="005368C5" w:rsidRDefault="005368C5">
            <w:pPr>
              <w:pStyle w:val="ConsPlusNormal"/>
              <w:jc w:val="right"/>
            </w:pPr>
            <w:r>
              <w:t>100</w:t>
            </w:r>
          </w:p>
        </w:tc>
        <w:tc>
          <w:tcPr>
            <w:tcW w:w="1020" w:type="dxa"/>
          </w:tcPr>
          <w:p w:rsidR="005368C5" w:rsidRDefault="005368C5">
            <w:pPr>
              <w:pStyle w:val="ConsPlusNormal"/>
              <w:jc w:val="right"/>
            </w:pPr>
            <w:r>
              <w:t>100</w:t>
            </w:r>
          </w:p>
        </w:tc>
        <w:tc>
          <w:tcPr>
            <w:tcW w:w="1020" w:type="dxa"/>
          </w:tcPr>
          <w:p w:rsidR="005368C5" w:rsidRDefault="005368C5">
            <w:pPr>
              <w:pStyle w:val="ConsPlusNormal"/>
              <w:jc w:val="right"/>
            </w:pPr>
            <w:r>
              <w:t>100</w:t>
            </w:r>
          </w:p>
        </w:tc>
      </w:tr>
      <w:tr w:rsidR="005368C5">
        <w:tc>
          <w:tcPr>
            <w:tcW w:w="454" w:type="dxa"/>
            <w:vMerge/>
          </w:tcPr>
          <w:p w:rsidR="005368C5" w:rsidRDefault="005368C5"/>
        </w:tc>
        <w:tc>
          <w:tcPr>
            <w:tcW w:w="1804" w:type="dxa"/>
            <w:vMerge/>
          </w:tcPr>
          <w:p w:rsidR="005368C5" w:rsidRDefault="005368C5"/>
        </w:tc>
        <w:tc>
          <w:tcPr>
            <w:tcW w:w="1984" w:type="dxa"/>
          </w:tcPr>
          <w:p w:rsidR="005368C5" w:rsidRDefault="005368C5">
            <w:pPr>
              <w:pStyle w:val="ConsPlusNormal"/>
            </w:pPr>
            <w:r>
              <w:t>Объем финансирования всего,</w:t>
            </w:r>
          </w:p>
          <w:p w:rsidR="005368C5" w:rsidRDefault="005368C5">
            <w:pPr>
              <w:pStyle w:val="ConsPlusNormal"/>
            </w:pPr>
            <w:r>
              <w:t>тыс. руб.</w:t>
            </w:r>
          </w:p>
        </w:tc>
        <w:tc>
          <w:tcPr>
            <w:tcW w:w="1134" w:type="dxa"/>
          </w:tcPr>
          <w:p w:rsidR="005368C5" w:rsidRDefault="005368C5">
            <w:pPr>
              <w:pStyle w:val="ConsPlusNormal"/>
              <w:jc w:val="right"/>
            </w:pPr>
            <w:r>
              <w:t>18523,48</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461,33</w:t>
            </w:r>
          </w:p>
        </w:tc>
        <w:tc>
          <w:tcPr>
            <w:tcW w:w="1024" w:type="dxa"/>
          </w:tcPr>
          <w:p w:rsidR="005368C5" w:rsidRDefault="005368C5">
            <w:pPr>
              <w:pStyle w:val="ConsPlusNormal"/>
            </w:pPr>
            <w:r>
              <w:t>18062,15</w:t>
            </w:r>
          </w:p>
        </w:tc>
        <w:tc>
          <w:tcPr>
            <w:tcW w:w="1020" w:type="dxa"/>
          </w:tcPr>
          <w:p w:rsidR="005368C5" w:rsidRDefault="005368C5">
            <w:pPr>
              <w:pStyle w:val="ConsPlusNormal"/>
            </w:pPr>
            <w:r>
              <w:t>17496,99</w:t>
            </w:r>
          </w:p>
        </w:tc>
        <w:tc>
          <w:tcPr>
            <w:tcW w:w="1020" w:type="dxa"/>
          </w:tcPr>
          <w:p w:rsidR="005368C5" w:rsidRDefault="005368C5">
            <w:pPr>
              <w:pStyle w:val="ConsPlusNormal"/>
              <w:jc w:val="right"/>
            </w:pPr>
            <w:r>
              <w:t>17496,99</w:t>
            </w:r>
          </w:p>
        </w:tc>
      </w:tr>
      <w:tr w:rsidR="005368C5">
        <w:tc>
          <w:tcPr>
            <w:tcW w:w="4242" w:type="dxa"/>
            <w:gridSpan w:val="3"/>
            <w:vAlign w:val="center"/>
          </w:tcPr>
          <w:p w:rsidR="005368C5" w:rsidRDefault="005368C5">
            <w:pPr>
              <w:pStyle w:val="ConsPlusNormal"/>
            </w:pPr>
            <w:r>
              <w:t>Итого объем финансирования по обеспечивающей подпрограмме, тыс. руб.</w:t>
            </w:r>
          </w:p>
        </w:tc>
        <w:tc>
          <w:tcPr>
            <w:tcW w:w="1134" w:type="dxa"/>
          </w:tcPr>
          <w:p w:rsidR="005368C5" w:rsidRDefault="005368C5">
            <w:pPr>
              <w:pStyle w:val="ConsPlusNormal"/>
              <w:jc w:val="right"/>
            </w:pPr>
            <w:r>
              <w:t>114522,35</w:t>
            </w:r>
          </w:p>
        </w:tc>
        <w:tc>
          <w:tcPr>
            <w:tcW w:w="1024" w:type="dxa"/>
          </w:tcPr>
          <w:p w:rsidR="005368C5" w:rsidRDefault="005368C5">
            <w:pPr>
              <w:pStyle w:val="ConsPlusNormal"/>
            </w:pPr>
            <w:r>
              <w:t>17898,32</w:t>
            </w:r>
          </w:p>
        </w:tc>
        <w:tc>
          <w:tcPr>
            <w:tcW w:w="1024" w:type="dxa"/>
          </w:tcPr>
          <w:p w:rsidR="005368C5" w:rsidRDefault="005368C5">
            <w:pPr>
              <w:pStyle w:val="ConsPlusNormal"/>
            </w:pPr>
            <w:r>
              <w:t>19216,11</w:t>
            </w:r>
          </w:p>
        </w:tc>
        <w:tc>
          <w:tcPr>
            <w:tcW w:w="1024" w:type="dxa"/>
          </w:tcPr>
          <w:p w:rsidR="005368C5" w:rsidRDefault="005368C5">
            <w:pPr>
              <w:pStyle w:val="ConsPlusNormal"/>
            </w:pPr>
            <w:r>
              <w:t>18769,49</w:t>
            </w:r>
          </w:p>
        </w:tc>
        <w:tc>
          <w:tcPr>
            <w:tcW w:w="1024" w:type="dxa"/>
          </w:tcPr>
          <w:p w:rsidR="005368C5" w:rsidRDefault="005368C5">
            <w:pPr>
              <w:pStyle w:val="ConsPlusNormal"/>
            </w:pPr>
            <w:r>
              <w:t>19727,77</w:t>
            </w:r>
          </w:p>
        </w:tc>
        <w:tc>
          <w:tcPr>
            <w:tcW w:w="1024" w:type="dxa"/>
          </w:tcPr>
          <w:p w:rsidR="005368C5" w:rsidRDefault="005368C5">
            <w:pPr>
              <w:pStyle w:val="ConsPlusNormal"/>
              <w:jc w:val="center"/>
            </w:pPr>
            <w:r>
              <w:t>20848,51</w:t>
            </w:r>
          </w:p>
        </w:tc>
        <w:tc>
          <w:tcPr>
            <w:tcW w:w="1024" w:type="dxa"/>
          </w:tcPr>
          <w:p w:rsidR="005368C5" w:rsidRDefault="005368C5">
            <w:pPr>
              <w:pStyle w:val="ConsPlusNormal"/>
            </w:pPr>
            <w:r>
              <w:t>18062,15</w:t>
            </w:r>
          </w:p>
        </w:tc>
        <w:tc>
          <w:tcPr>
            <w:tcW w:w="1020" w:type="dxa"/>
          </w:tcPr>
          <w:p w:rsidR="005368C5" w:rsidRDefault="005368C5">
            <w:pPr>
              <w:pStyle w:val="ConsPlusNormal"/>
            </w:pPr>
            <w:r>
              <w:t>17496,99</w:t>
            </w:r>
          </w:p>
        </w:tc>
        <w:tc>
          <w:tcPr>
            <w:tcW w:w="1020" w:type="dxa"/>
          </w:tcPr>
          <w:p w:rsidR="005368C5" w:rsidRDefault="005368C5">
            <w:pPr>
              <w:pStyle w:val="ConsPlusNormal"/>
              <w:jc w:val="right"/>
            </w:pPr>
            <w:r>
              <w:t>17496,99</w:t>
            </w:r>
          </w:p>
        </w:tc>
      </w:tr>
    </w:tbl>
    <w:p w:rsidR="005368C5" w:rsidRDefault="005368C5">
      <w:pPr>
        <w:sectPr w:rsidR="005368C5">
          <w:pgSz w:w="16838" w:h="11905" w:orient="landscape"/>
          <w:pgMar w:top="1701" w:right="1134" w:bottom="850" w:left="1134" w:header="0" w:footer="0" w:gutter="0"/>
          <w:cols w:space="720"/>
        </w:sectPr>
      </w:pPr>
    </w:p>
    <w:p w:rsidR="005368C5" w:rsidRDefault="005368C5">
      <w:pPr>
        <w:pStyle w:val="ConsPlusNormal"/>
        <w:jc w:val="both"/>
      </w:pPr>
    </w:p>
    <w:p w:rsidR="005368C5" w:rsidRDefault="005368C5">
      <w:pPr>
        <w:pStyle w:val="ConsPlusNormal"/>
        <w:ind w:firstLine="540"/>
        <w:jc w:val="both"/>
      </w:pPr>
      <w:r>
        <w:t>Информация об основных мерах регулирования в сфере реализации муниципальной Программы представлена в таблице 6.</w:t>
      </w:r>
    </w:p>
    <w:p w:rsidR="005368C5" w:rsidRDefault="005368C5">
      <w:pPr>
        <w:pStyle w:val="ConsPlusNormal"/>
        <w:jc w:val="both"/>
      </w:pPr>
    </w:p>
    <w:p w:rsidR="005368C5" w:rsidRDefault="005368C5">
      <w:pPr>
        <w:pStyle w:val="ConsPlusTitle"/>
        <w:jc w:val="center"/>
        <w:outlineLvl w:val="2"/>
      </w:pPr>
      <w:r>
        <w:t>Информация об основных мерах регулирования</w:t>
      </w:r>
    </w:p>
    <w:p w:rsidR="005368C5" w:rsidRDefault="005368C5">
      <w:pPr>
        <w:pStyle w:val="ConsPlusTitle"/>
        <w:jc w:val="center"/>
      </w:pPr>
      <w:r>
        <w:t>в сфере реализации Программы</w:t>
      </w:r>
    </w:p>
    <w:p w:rsidR="005368C5" w:rsidRDefault="005368C5">
      <w:pPr>
        <w:pStyle w:val="ConsPlusNormal"/>
        <w:jc w:val="both"/>
      </w:pPr>
    </w:p>
    <w:p w:rsidR="005368C5" w:rsidRDefault="005368C5">
      <w:pPr>
        <w:pStyle w:val="ConsPlusNormal"/>
        <w:jc w:val="right"/>
      </w:pPr>
      <w:r>
        <w:t>Таблица 6</w:t>
      </w:r>
    </w:p>
    <w:p w:rsidR="005368C5" w:rsidRDefault="005368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118"/>
        <w:gridCol w:w="1531"/>
        <w:gridCol w:w="907"/>
        <w:gridCol w:w="3061"/>
      </w:tblGrid>
      <w:tr w:rsidR="005368C5">
        <w:tc>
          <w:tcPr>
            <w:tcW w:w="454" w:type="dxa"/>
          </w:tcPr>
          <w:p w:rsidR="005368C5" w:rsidRDefault="005368C5">
            <w:pPr>
              <w:pStyle w:val="ConsPlusNormal"/>
              <w:jc w:val="center"/>
            </w:pPr>
            <w:r>
              <w:t>N</w:t>
            </w:r>
          </w:p>
          <w:p w:rsidR="005368C5" w:rsidRDefault="005368C5">
            <w:pPr>
              <w:pStyle w:val="ConsPlusNormal"/>
              <w:jc w:val="center"/>
            </w:pPr>
            <w:r>
              <w:t>пп</w:t>
            </w:r>
          </w:p>
        </w:tc>
        <w:tc>
          <w:tcPr>
            <w:tcW w:w="3118" w:type="dxa"/>
          </w:tcPr>
          <w:p w:rsidR="005368C5" w:rsidRDefault="005368C5">
            <w:pPr>
              <w:pStyle w:val="ConsPlusNormal"/>
              <w:jc w:val="center"/>
            </w:pPr>
            <w:r>
              <w:t>Наименования мер (бюджетных, налоговых, правовых, иных)</w:t>
            </w:r>
          </w:p>
        </w:tc>
        <w:tc>
          <w:tcPr>
            <w:tcW w:w="1531" w:type="dxa"/>
          </w:tcPr>
          <w:p w:rsidR="005368C5" w:rsidRDefault="005368C5">
            <w:pPr>
              <w:pStyle w:val="ConsPlusNormal"/>
              <w:jc w:val="center"/>
            </w:pPr>
            <w:r>
              <w:t>Содержание меры</w:t>
            </w:r>
          </w:p>
        </w:tc>
        <w:tc>
          <w:tcPr>
            <w:tcW w:w="907" w:type="dxa"/>
          </w:tcPr>
          <w:p w:rsidR="005368C5" w:rsidRDefault="005368C5">
            <w:pPr>
              <w:pStyle w:val="ConsPlusNormal"/>
              <w:jc w:val="center"/>
            </w:pPr>
            <w:r>
              <w:t>Срок реализации</w:t>
            </w:r>
          </w:p>
        </w:tc>
        <w:tc>
          <w:tcPr>
            <w:tcW w:w="3061" w:type="dxa"/>
          </w:tcPr>
          <w:p w:rsidR="005368C5" w:rsidRDefault="005368C5">
            <w:pPr>
              <w:pStyle w:val="ConsPlusNormal"/>
              <w:jc w:val="center"/>
            </w:pPr>
            <w:r>
              <w:t>Социально-экономический эффект, ожидаемый от применения меры</w:t>
            </w:r>
          </w:p>
        </w:tc>
      </w:tr>
      <w:tr w:rsidR="005368C5">
        <w:tblPrEx>
          <w:tblBorders>
            <w:insideH w:val="nil"/>
          </w:tblBorders>
        </w:tblPrEx>
        <w:tc>
          <w:tcPr>
            <w:tcW w:w="454" w:type="dxa"/>
            <w:tcBorders>
              <w:bottom w:val="nil"/>
            </w:tcBorders>
          </w:tcPr>
          <w:p w:rsidR="005368C5" w:rsidRDefault="005368C5">
            <w:pPr>
              <w:pStyle w:val="ConsPlusNormal"/>
              <w:jc w:val="center"/>
            </w:pPr>
            <w:r>
              <w:t>1</w:t>
            </w:r>
          </w:p>
        </w:tc>
        <w:tc>
          <w:tcPr>
            <w:tcW w:w="3118" w:type="dxa"/>
            <w:tcBorders>
              <w:bottom w:val="nil"/>
            </w:tcBorders>
          </w:tcPr>
          <w:p w:rsidR="005368C5" w:rsidRDefault="005368C5">
            <w:pPr>
              <w:pStyle w:val="ConsPlusNormal"/>
            </w:pPr>
            <w:r>
              <w:t>Своевременное внесение соответствующих изменений в правовые акты, касающиеся реализации мероприятий Программы</w:t>
            </w:r>
          </w:p>
        </w:tc>
        <w:tc>
          <w:tcPr>
            <w:tcW w:w="1531" w:type="dxa"/>
            <w:tcBorders>
              <w:bottom w:val="nil"/>
            </w:tcBorders>
          </w:tcPr>
          <w:p w:rsidR="005368C5" w:rsidRDefault="005368C5">
            <w:pPr>
              <w:pStyle w:val="ConsPlusNormal"/>
            </w:pPr>
            <w:r>
              <w:t>Правовые акты, касающиеся реализации мероприятий Программы</w:t>
            </w:r>
          </w:p>
        </w:tc>
        <w:tc>
          <w:tcPr>
            <w:tcW w:w="907" w:type="dxa"/>
            <w:tcBorders>
              <w:bottom w:val="nil"/>
            </w:tcBorders>
          </w:tcPr>
          <w:p w:rsidR="005368C5" w:rsidRDefault="005368C5">
            <w:pPr>
              <w:pStyle w:val="ConsPlusNormal"/>
              <w:jc w:val="center"/>
            </w:pPr>
            <w:r>
              <w:t>2015 - 2020 годы</w:t>
            </w:r>
          </w:p>
        </w:tc>
        <w:tc>
          <w:tcPr>
            <w:tcW w:w="3061" w:type="dxa"/>
            <w:tcBorders>
              <w:bottom w:val="nil"/>
            </w:tcBorders>
          </w:tcPr>
          <w:p w:rsidR="005368C5" w:rsidRDefault="005368C5">
            <w:pPr>
              <w:pStyle w:val="ConsPlusNormal"/>
            </w:pPr>
            <w:r>
              <w:t>Создание эффективной системы управления реализацией Программы, реализация в полном объеме мероприятий и достижения ее целей и задач</w:t>
            </w:r>
          </w:p>
        </w:tc>
      </w:tr>
      <w:tr w:rsidR="005368C5">
        <w:tblPrEx>
          <w:tblBorders>
            <w:insideH w:val="nil"/>
          </w:tblBorders>
        </w:tblPrEx>
        <w:tc>
          <w:tcPr>
            <w:tcW w:w="9071" w:type="dxa"/>
            <w:gridSpan w:val="5"/>
            <w:tcBorders>
              <w:top w:val="nil"/>
            </w:tcBorders>
          </w:tcPr>
          <w:p w:rsidR="005368C5" w:rsidRDefault="005368C5">
            <w:pPr>
              <w:pStyle w:val="ConsPlusNormal"/>
              <w:jc w:val="both"/>
            </w:pPr>
            <w:r>
              <w:t xml:space="preserve">(в ред. </w:t>
            </w:r>
            <w:hyperlink r:id="rId44" w:history="1">
              <w:r>
                <w:rPr>
                  <w:color w:val="0000FF"/>
                </w:rPr>
                <w:t>постановления</w:t>
              </w:r>
            </w:hyperlink>
            <w:r>
              <w:t xml:space="preserve"> Администрации ЗАТО Северск от 30.12.2015 N 2989)</w:t>
            </w:r>
          </w:p>
        </w:tc>
      </w:tr>
      <w:tr w:rsidR="005368C5">
        <w:tblPrEx>
          <w:tblBorders>
            <w:insideH w:val="nil"/>
          </w:tblBorders>
        </w:tblPrEx>
        <w:tc>
          <w:tcPr>
            <w:tcW w:w="454" w:type="dxa"/>
            <w:tcBorders>
              <w:bottom w:val="nil"/>
            </w:tcBorders>
          </w:tcPr>
          <w:p w:rsidR="005368C5" w:rsidRDefault="005368C5">
            <w:pPr>
              <w:pStyle w:val="ConsPlusNormal"/>
              <w:jc w:val="center"/>
            </w:pPr>
            <w:r>
              <w:t>2</w:t>
            </w:r>
          </w:p>
        </w:tc>
        <w:tc>
          <w:tcPr>
            <w:tcW w:w="3118" w:type="dxa"/>
            <w:tcBorders>
              <w:bottom w:val="nil"/>
            </w:tcBorders>
          </w:tcPr>
          <w:p w:rsidR="005368C5" w:rsidRDefault="005368C5">
            <w:pPr>
              <w:pStyle w:val="ConsPlusNormal"/>
            </w:pPr>
            <w:r>
              <w:t>Создание эффективной системы управления на основе четкого распределения функций, полномочий и ответственности участников Программы, участников мероприятий Программы и ответственного исполнителя Программы</w:t>
            </w:r>
          </w:p>
        </w:tc>
        <w:tc>
          <w:tcPr>
            <w:tcW w:w="1531" w:type="dxa"/>
            <w:tcBorders>
              <w:bottom w:val="nil"/>
            </w:tcBorders>
          </w:tcPr>
          <w:p w:rsidR="005368C5" w:rsidRDefault="005368C5">
            <w:pPr>
              <w:pStyle w:val="ConsPlusNormal"/>
            </w:pPr>
            <w:r>
              <w:t>Система управления реализацией Программы</w:t>
            </w:r>
          </w:p>
        </w:tc>
        <w:tc>
          <w:tcPr>
            <w:tcW w:w="907" w:type="dxa"/>
            <w:tcBorders>
              <w:bottom w:val="nil"/>
            </w:tcBorders>
          </w:tcPr>
          <w:p w:rsidR="005368C5" w:rsidRDefault="005368C5">
            <w:pPr>
              <w:pStyle w:val="ConsPlusNormal"/>
              <w:jc w:val="center"/>
            </w:pPr>
            <w:r>
              <w:t>2015 - 2020 годы</w:t>
            </w:r>
          </w:p>
        </w:tc>
        <w:tc>
          <w:tcPr>
            <w:tcW w:w="3061" w:type="dxa"/>
            <w:tcBorders>
              <w:bottom w:val="nil"/>
            </w:tcBorders>
          </w:tcPr>
          <w:p w:rsidR="005368C5" w:rsidRDefault="005368C5">
            <w:pPr>
              <w:pStyle w:val="ConsPlusNormal"/>
            </w:pPr>
            <w:r>
              <w:t>Создание эффективной системы управления реализацией Программы, реализация в полном объеме мероприятий и достижения ее целей и задач</w:t>
            </w:r>
          </w:p>
        </w:tc>
      </w:tr>
      <w:tr w:rsidR="005368C5">
        <w:tblPrEx>
          <w:tblBorders>
            <w:insideH w:val="nil"/>
          </w:tblBorders>
        </w:tblPrEx>
        <w:tc>
          <w:tcPr>
            <w:tcW w:w="9071" w:type="dxa"/>
            <w:gridSpan w:val="5"/>
            <w:tcBorders>
              <w:top w:val="nil"/>
            </w:tcBorders>
          </w:tcPr>
          <w:p w:rsidR="005368C5" w:rsidRDefault="005368C5">
            <w:pPr>
              <w:pStyle w:val="ConsPlusNormal"/>
              <w:jc w:val="both"/>
            </w:pPr>
            <w:r>
              <w:t xml:space="preserve">(в ред. </w:t>
            </w:r>
            <w:hyperlink r:id="rId45" w:history="1">
              <w:r>
                <w:rPr>
                  <w:color w:val="0000FF"/>
                </w:rPr>
                <w:t>постановления</w:t>
              </w:r>
            </w:hyperlink>
            <w:r>
              <w:t xml:space="preserve"> Администрации ЗАТО Северск от 30.12.2015 N 2989)</w:t>
            </w:r>
          </w:p>
        </w:tc>
      </w:tr>
      <w:tr w:rsidR="005368C5">
        <w:tblPrEx>
          <w:tblBorders>
            <w:insideH w:val="nil"/>
          </w:tblBorders>
        </w:tblPrEx>
        <w:tc>
          <w:tcPr>
            <w:tcW w:w="454" w:type="dxa"/>
            <w:tcBorders>
              <w:bottom w:val="nil"/>
            </w:tcBorders>
          </w:tcPr>
          <w:p w:rsidR="005368C5" w:rsidRDefault="005368C5">
            <w:pPr>
              <w:pStyle w:val="ConsPlusNormal"/>
              <w:jc w:val="center"/>
            </w:pPr>
            <w:r>
              <w:t>3</w:t>
            </w:r>
          </w:p>
        </w:tc>
        <w:tc>
          <w:tcPr>
            <w:tcW w:w="3118" w:type="dxa"/>
            <w:tcBorders>
              <w:bottom w:val="nil"/>
            </w:tcBorders>
          </w:tcPr>
          <w:p w:rsidR="005368C5" w:rsidRDefault="005368C5">
            <w:pPr>
              <w:pStyle w:val="ConsPlusNormal"/>
            </w:pPr>
            <w:r>
              <w:t>Мониторинг выполнения мероприятий Программы, постоянный анализ, при необходимости ежегодная корректировка показателей и мероприятий Программы</w:t>
            </w:r>
          </w:p>
        </w:tc>
        <w:tc>
          <w:tcPr>
            <w:tcW w:w="1531" w:type="dxa"/>
            <w:tcBorders>
              <w:bottom w:val="nil"/>
            </w:tcBorders>
          </w:tcPr>
          <w:p w:rsidR="005368C5" w:rsidRDefault="005368C5">
            <w:pPr>
              <w:pStyle w:val="ConsPlusNormal"/>
            </w:pPr>
            <w:r>
              <w:t>Мониторинг выполнения мероприятий Программы</w:t>
            </w:r>
          </w:p>
        </w:tc>
        <w:tc>
          <w:tcPr>
            <w:tcW w:w="907" w:type="dxa"/>
            <w:tcBorders>
              <w:bottom w:val="nil"/>
            </w:tcBorders>
          </w:tcPr>
          <w:p w:rsidR="005368C5" w:rsidRDefault="005368C5">
            <w:pPr>
              <w:pStyle w:val="ConsPlusNormal"/>
              <w:jc w:val="center"/>
            </w:pPr>
            <w:r>
              <w:t>2015 - 2020 годы</w:t>
            </w:r>
          </w:p>
        </w:tc>
        <w:tc>
          <w:tcPr>
            <w:tcW w:w="3061" w:type="dxa"/>
            <w:tcBorders>
              <w:bottom w:val="nil"/>
            </w:tcBorders>
          </w:tcPr>
          <w:p w:rsidR="005368C5" w:rsidRDefault="005368C5">
            <w:pPr>
              <w:pStyle w:val="ConsPlusNormal"/>
            </w:pPr>
            <w:r>
              <w:t>Обеспечение достижения целей, решение задач и выполнение показателей Программы</w:t>
            </w:r>
          </w:p>
        </w:tc>
      </w:tr>
      <w:tr w:rsidR="005368C5">
        <w:tblPrEx>
          <w:tblBorders>
            <w:insideH w:val="nil"/>
          </w:tblBorders>
        </w:tblPrEx>
        <w:tc>
          <w:tcPr>
            <w:tcW w:w="9071" w:type="dxa"/>
            <w:gridSpan w:val="5"/>
            <w:tcBorders>
              <w:top w:val="nil"/>
            </w:tcBorders>
          </w:tcPr>
          <w:p w:rsidR="005368C5" w:rsidRDefault="005368C5">
            <w:pPr>
              <w:pStyle w:val="ConsPlusNormal"/>
              <w:jc w:val="both"/>
            </w:pPr>
            <w:r>
              <w:t xml:space="preserve">(в ред. </w:t>
            </w:r>
            <w:hyperlink r:id="rId46" w:history="1">
              <w:r>
                <w:rPr>
                  <w:color w:val="0000FF"/>
                </w:rPr>
                <w:t>постановления</w:t>
              </w:r>
            </w:hyperlink>
            <w:r>
              <w:t xml:space="preserve"> Администрации ЗАТО Северск от 30.12.2015 N 2989)</w:t>
            </w:r>
          </w:p>
        </w:tc>
      </w:tr>
      <w:tr w:rsidR="005368C5">
        <w:tblPrEx>
          <w:tblBorders>
            <w:insideH w:val="nil"/>
          </w:tblBorders>
        </w:tblPrEx>
        <w:tc>
          <w:tcPr>
            <w:tcW w:w="454" w:type="dxa"/>
            <w:tcBorders>
              <w:bottom w:val="nil"/>
            </w:tcBorders>
          </w:tcPr>
          <w:p w:rsidR="005368C5" w:rsidRDefault="005368C5">
            <w:pPr>
              <w:pStyle w:val="ConsPlusNormal"/>
              <w:jc w:val="center"/>
            </w:pPr>
            <w:r>
              <w:t>4</w:t>
            </w:r>
          </w:p>
        </w:tc>
        <w:tc>
          <w:tcPr>
            <w:tcW w:w="3118" w:type="dxa"/>
            <w:tcBorders>
              <w:bottom w:val="nil"/>
            </w:tcBorders>
          </w:tcPr>
          <w:p w:rsidR="005368C5" w:rsidRDefault="005368C5">
            <w:pPr>
              <w:pStyle w:val="ConsPlusNormal"/>
            </w:pPr>
            <w:r>
              <w:t>Уточнение объемов финансирования в зависимости от динамики и темпов решения поставленных задач</w:t>
            </w:r>
          </w:p>
        </w:tc>
        <w:tc>
          <w:tcPr>
            <w:tcW w:w="1531" w:type="dxa"/>
            <w:tcBorders>
              <w:bottom w:val="nil"/>
            </w:tcBorders>
          </w:tcPr>
          <w:p w:rsidR="005368C5" w:rsidRDefault="005368C5">
            <w:pPr>
              <w:pStyle w:val="ConsPlusNormal"/>
            </w:pPr>
            <w:r>
              <w:t>Исполнение мероприятий Программы</w:t>
            </w:r>
          </w:p>
        </w:tc>
        <w:tc>
          <w:tcPr>
            <w:tcW w:w="907" w:type="dxa"/>
            <w:tcBorders>
              <w:bottom w:val="nil"/>
            </w:tcBorders>
          </w:tcPr>
          <w:p w:rsidR="005368C5" w:rsidRDefault="005368C5">
            <w:pPr>
              <w:pStyle w:val="ConsPlusNormal"/>
              <w:jc w:val="center"/>
            </w:pPr>
            <w:r>
              <w:t>2015 - 2020 годы</w:t>
            </w:r>
          </w:p>
        </w:tc>
        <w:tc>
          <w:tcPr>
            <w:tcW w:w="3061" w:type="dxa"/>
            <w:tcBorders>
              <w:bottom w:val="nil"/>
            </w:tcBorders>
          </w:tcPr>
          <w:p w:rsidR="005368C5" w:rsidRDefault="005368C5">
            <w:pPr>
              <w:pStyle w:val="ConsPlusNormal"/>
            </w:pPr>
            <w:r>
              <w:t>Исполнение мероприятий Программы в соответствии с объемом запланированных по исполнению бюджетных ассигнований</w:t>
            </w:r>
          </w:p>
        </w:tc>
      </w:tr>
      <w:tr w:rsidR="005368C5">
        <w:tblPrEx>
          <w:tblBorders>
            <w:insideH w:val="nil"/>
          </w:tblBorders>
        </w:tblPrEx>
        <w:tc>
          <w:tcPr>
            <w:tcW w:w="9071" w:type="dxa"/>
            <w:gridSpan w:val="5"/>
            <w:tcBorders>
              <w:top w:val="nil"/>
            </w:tcBorders>
          </w:tcPr>
          <w:p w:rsidR="005368C5" w:rsidRDefault="005368C5">
            <w:pPr>
              <w:pStyle w:val="ConsPlusNormal"/>
              <w:jc w:val="both"/>
            </w:pPr>
            <w:r>
              <w:t xml:space="preserve">(в ред. </w:t>
            </w:r>
            <w:hyperlink r:id="rId47" w:history="1">
              <w:r>
                <w:rPr>
                  <w:color w:val="0000FF"/>
                </w:rPr>
                <w:t>постановления</w:t>
              </w:r>
            </w:hyperlink>
            <w:r>
              <w:t xml:space="preserve"> Администрации ЗАТО Северск от 30.12.2015 N 2989)</w:t>
            </w:r>
          </w:p>
        </w:tc>
      </w:tr>
    </w:tbl>
    <w:p w:rsidR="005368C5" w:rsidRDefault="005368C5">
      <w:pPr>
        <w:pStyle w:val="ConsPlusNormal"/>
        <w:jc w:val="both"/>
      </w:pPr>
    </w:p>
    <w:p w:rsidR="005368C5" w:rsidRDefault="005368C5">
      <w:pPr>
        <w:pStyle w:val="ConsPlusTitle"/>
        <w:jc w:val="center"/>
        <w:outlineLvl w:val="1"/>
      </w:pPr>
      <w:r>
        <w:t>V. СИСТЕМА МЕРОПРИЯТИЙ ПРОГРАММЫ</w:t>
      </w:r>
    </w:p>
    <w:p w:rsidR="005368C5" w:rsidRDefault="005368C5">
      <w:pPr>
        <w:pStyle w:val="ConsPlusTitle"/>
        <w:jc w:val="center"/>
      </w:pPr>
      <w:r>
        <w:t>И ЕЕ РЕСУРСНОЕ ОБЕСПЕЧЕНИЕ</w:t>
      </w:r>
    </w:p>
    <w:p w:rsidR="005368C5" w:rsidRDefault="005368C5">
      <w:pPr>
        <w:pStyle w:val="ConsPlusNormal"/>
        <w:jc w:val="center"/>
      </w:pPr>
      <w:r>
        <w:t xml:space="preserve">(в ред. </w:t>
      </w:r>
      <w:hyperlink r:id="rId48" w:history="1">
        <w:r>
          <w:rPr>
            <w:color w:val="0000FF"/>
          </w:rPr>
          <w:t>постановления</w:t>
        </w:r>
      </w:hyperlink>
      <w:r>
        <w:t xml:space="preserve"> Администрации ЗАТО Северск</w:t>
      </w:r>
    </w:p>
    <w:p w:rsidR="005368C5" w:rsidRDefault="005368C5">
      <w:pPr>
        <w:pStyle w:val="ConsPlusNormal"/>
        <w:jc w:val="center"/>
      </w:pPr>
      <w:r>
        <w:t>от 31.01.2019 N 118)</w:t>
      </w:r>
    </w:p>
    <w:p w:rsidR="005368C5" w:rsidRDefault="005368C5">
      <w:pPr>
        <w:pStyle w:val="ConsPlusNormal"/>
        <w:jc w:val="both"/>
      </w:pPr>
    </w:p>
    <w:p w:rsidR="005368C5" w:rsidRDefault="005368C5">
      <w:pPr>
        <w:pStyle w:val="ConsPlusNormal"/>
        <w:ind w:firstLine="540"/>
        <w:jc w:val="both"/>
      </w:pPr>
      <w:r>
        <w:t>Программные мероприятия определены исходя из цели и задач Программы.</w:t>
      </w:r>
    </w:p>
    <w:p w:rsidR="005368C5" w:rsidRDefault="005368C5">
      <w:pPr>
        <w:pStyle w:val="ConsPlusNormal"/>
        <w:spacing w:before="220"/>
        <w:ind w:firstLine="540"/>
        <w:jc w:val="both"/>
      </w:pPr>
      <w:r>
        <w:t>Мероприятия Программы реализуются за счет средств федерального, областного бюджетов, бюджета ЗАТО Северск и внебюджетных средств.</w:t>
      </w:r>
    </w:p>
    <w:p w:rsidR="005368C5" w:rsidRDefault="005368C5">
      <w:pPr>
        <w:pStyle w:val="ConsPlusNormal"/>
        <w:spacing w:before="220"/>
        <w:ind w:firstLine="540"/>
        <w:jc w:val="both"/>
      </w:pPr>
      <w:r>
        <w:t xml:space="preserve">Общая </w:t>
      </w:r>
      <w:hyperlink w:anchor="P7788" w:history="1">
        <w:r>
          <w:rPr>
            <w:color w:val="0000FF"/>
          </w:rPr>
          <w:t>потребность</w:t>
        </w:r>
      </w:hyperlink>
      <w:r>
        <w:t xml:space="preserve"> в ресурсном обеспечении реализации муниципальной программы "Молодежная политика в ЗАТО Северск", включая прогнозную оценку расходов представлена в приложении 4 к Программе.</w:t>
      </w:r>
    </w:p>
    <w:p w:rsidR="005368C5" w:rsidRDefault="005368C5">
      <w:pPr>
        <w:pStyle w:val="ConsPlusNormal"/>
        <w:spacing w:before="220"/>
        <w:ind w:firstLine="540"/>
        <w:jc w:val="both"/>
      </w:pPr>
      <w:r>
        <w:t xml:space="preserve">Софинансирование мероприятий </w:t>
      </w:r>
      <w:hyperlink w:anchor="P4712" w:history="1">
        <w:r>
          <w:rPr>
            <w:color w:val="0000FF"/>
          </w:rPr>
          <w:t>подпрограммы 2</w:t>
        </w:r>
      </w:hyperlink>
      <w:r>
        <w:t xml:space="preserve"> "Семейная политика ЗАТО Северск" осуществляется в порядке и на условиях, установленных Правилами предоставления из областного бюджета субсидий бюджетам муниципальных образований Томской области при реализации отдельных мероприятий, утвержденными </w:t>
      </w:r>
      <w:hyperlink r:id="rId49" w:history="1">
        <w:r>
          <w:rPr>
            <w:color w:val="0000FF"/>
          </w:rPr>
          <w:t>постановлением</w:t>
        </w:r>
      </w:hyperlink>
      <w:r>
        <w:t xml:space="preserve"> Администрации Томской области от 13.05.2010 N 94а "О Порядке предоставления из областного бюджета субсидий бюджетам муниципальных образований Томской области и их расходования", в форме субсидии на организацию отдыха детей в каникулярное время. Субсидия предоставляется при соблюдении условия софинансирования расходных обязательств бюджету ЗАТО Северск Томской области за счет субсидии из областного бюджета.</w:t>
      </w:r>
    </w:p>
    <w:p w:rsidR="005368C5" w:rsidRDefault="005368C5">
      <w:pPr>
        <w:pStyle w:val="ConsPlusNormal"/>
        <w:spacing w:before="220"/>
        <w:ind w:firstLine="540"/>
        <w:jc w:val="both"/>
      </w:pPr>
      <w:r>
        <w:t xml:space="preserve">Софинансирование мероприятий </w:t>
      </w:r>
      <w:hyperlink w:anchor="P7233" w:history="1">
        <w:r>
          <w:rPr>
            <w:color w:val="0000FF"/>
          </w:rPr>
          <w:t>подпрограммы 3</w:t>
        </w:r>
      </w:hyperlink>
      <w:r>
        <w:t xml:space="preserve"> "Обеспечение жильем молодых семей ЗАТО Северск" из областного и федерального бюджетов осуществляется в соответствии с </w:t>
      </w:r>
      <w:hyperlink r:id="rId50" w:history="1">
        <w:r>
          <w:rPr>
            <w:color w:val="0000FF"/>
          </w:rPr>
          <w:t>постановлением</w:t>
        </w:r>
      </w:hyperlink>
      <w:r>
        <w:t xml:space="preserve"> Администрации Томской области от 26.04.2011 N 118а "О реализации на территории Томской области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в Томской области" государственной программы "Обеспечение доступности жилья и улучшение качества жилищных условий населения Томской области" в форме субсидий на софинансирование расходных обязательств муниципального образования на предоставление социальных выплат молодым семьям для приобретения (строительства) жилья.</w:t>
      </w:r>
    </w:p>
    <w:p w:rsidR="005368C5" w:rsidRDefault="005368C5">
      <w:pPr>
        <w:pStyle w:val="ConsPlusNormal"/>
        <w:spacing w:before="220"/>
        <w:ind w:firstLine="540"/>
        <w:jc w:val="both"/>
      </w:pPr>
      <w:r>
        <w:t xml:space="preserve">Информация о ресурсном </w:t>
      </w:r>
      <w:hyperlink w:anchor="P821" w:history="1">
        <w:r>
          <w:rPr>
            <w:color w:val="0000FF"/>
          </w:rPr>
          <w:t>обеспечении</w:t>
        </w:r>
      </w:hyperlink>
      <w:r>
        <w:t xml:space="preserve"> реализации мероприятий муниципальной программы в целом и с распределением по подпрограммам представлена в таблице 7.</w:t>
      </w:r>
    </w:p>
    <w:p w:rsidR="005368C5" w:rsidRDefault="005368C5">
      <w:pPr>
        <w:pStyle w:val="ConsPlusNormal"/>
        <w:spacing w:before="220"/>
        <w:ind w:firstLine="540"/>
        <w:jc w:val="both"/>
      </w:pPr>
      <w:r>
        <w:t xml:space="preserve">Информация о ресурсном </w:t>
      </w:r>
      <w:hyperlink w:anchor="P1145" w:history="1">
        <w:r>
          <w:rPr>
            <w:color w:val="0000FF"/>
          </w:rPr>
          <w:t>обеспечении</w:t>
        </w:r>
      </w:hyperlink>
      <w:r>
        <w:t xml:space="preserve"> реализации мероприятий муниципальной программы в разрезе главных распорядителей средств бюджета ЗАТО Северск представлена в таблице 8.</w:t>
      </w:r>
    </w:p>
    <w:p w:rsidR="005368C5" w:rsidRDefault="005368C5">
      <w:pPr>
        <w:pStyle w:val="ConsPlusNormal"/>
        <w:jc w:val="both"/>
      </w:pPr>
    </w:p>
    <w:p w:rsidR="005368C5" w:rsidRDefault="005368C5">
      <w:pPr>
        <w:pStyle w:val="ConsPlusTitle"/>
        <w:jc w:val="center"/>
        <w:outlineLvl w:val="2"/>
      </w:pPr>
      <w:bookmarkStart w:id="4" w:name="P821"/>
      <w:bookmarkEnd w:id="4"/>
      <w:r>
        <w:t>Ресурсное обеспечение муниципальной программы</w:t>
      </w:r>
    </w:p>
    <w:p w:rsidR="005368C5" w:rsidRDefault="005368C5">
      <w:pPr>
        <w:pStyle w:val="ConsPlusTitle"/>
        <w:jc w:val="center"/>
      </w:pPr>
      <w:r>
        <w:t>"Молодежная политика в ЗАТО Северск"</w:t>
      </w:r>
    </w:p>
    <w:p w:rsidR="005368C5" w:rsidRDefault="005368C5">
      <w:pPr>
        <w:pStyle w:val="ConsPlusNormal"/>
        <w:jc w:val="center"/>
      </w:pPr>
      <w:r>
        <w:t xml:space="preserve">(в ред. </w:t>
      </w:r>
      <w:hyperlink r:id="rId51" w:history="1">
        <w:r>
          <w:rPr>
            <w:color w:val="0000FF"/>
          </w:rPr>
          <w:t>постановления</w:t>
        </w:r>
      </w:hyperlink>
      <w:r>
        <w:t xml:space="preserve"> Администрации ЗАТО Северск</w:t>
      </w:r>
    </w:p>
    <w:p w:rsidR="005368C5" w:rsidRDefault="005368C5">
      <w:pPr>
        <w:pStyle w:val="ConsPlusNormal"/>
        <w:jc w:val="center"/>
      </w:pPr>
      <w:r>
        <w:t>от 31.01.2020 N 118)</w:t>
      </w:r>
    </w:p>
    <w:p w:rsidR="005368C5" w:rsidRDefault="005368C5">
      <w:pPr>
        <w:pStyle w:val="ConsPlusNormal"/>
        <w:jc w:val="both"/>
      </w:pPr>
    </w:p>
    <w:p w:rsidR="005368C5" w:rsidRDefault="005368C5">
      <w:pPr>
        <w:pStyle w:val="ConsPlusNormal"/>
        <w:jc w:val="right"/>
      </w:pPr>
      <w:r>
        <w:t>Таблица 7</w:t>
      </w:r>
    </w:p>
    <w:p w:rsidR="005368C5" w:rsidRDefault="005368C5">
      <w:pPr>
        <w:pStyle w:val="ConsPlusNormal"/>
        <w:jc w:val="both"/>
      </w:pPr>
    </w:p>
    <w:p w:rsidR="005368C5" w:rsidRDefault="005368C5">
      <w:pPr>
        <w:sectPr w:rsidR="005368C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41"/>
        <w:gridCol w:w="1444"/>
        <w:gridCol w:w="1909"/>
        <w:gridCol w:w="1564"/>
        <w:gridCol w:w="1564"/>
        <w:gridCol w:w="1144"/>
        <w:gridCol w:w="1684"/>
        <w:gridCol w:w="1759"/>
      </w:tblGrid>
      <w:tr w:rsidR="005368C5">
        <w:tc>
          <w:tcPr>
            <w:tcW w:w="454" w:type="dxa"/>
            <w:vMerge w:val="restart"/>
          </w:tcPr>
          <w:p w:rsidR="005368C5" w:rsidRDefault="005368C5">
            <w:pPr>
              <w:pStyle w:val="ConsPlusNormal"/>
              <w:jc w:val="center"/>
            </w:pPr>
            <w:r>
              <w:lastRenderedPageBreak/>
              <w:t>N п/п</w:t>
            </w:r>
          </w:p>
        </w:tc>
        <w:tc>
          <w:tcPr>
            <w:tcW w:w="2041" w:type="dxa"/>
            <w:vMerge w:val="restart"/>
          </w:tcPr>
          <w:p w:rsidR="005368C5" w:rsidRDefault="005368C5">
            <w:pPr>
              <w:pStyle w:val="ConsPlusNormal"/>
              <w:jc w:val="center"/>
            </w:pPr>
            <w:r>
              <w:t>Наименование подпрограммы муниципальной программы</w:t>
            </w:r>
          </w:p>
        </w:tc>
        <w:tc>
          <w:tcPr>
            <w:tcW w:w="1444" w:type="dxa"/>
            <w:vMerge w:val="restart"/>
          </w:tcPr>
          <w:p w:rsidR="005368C5" w:rsidRDefault="005368C5">
            <w:pPr>
              <w:pStyle w:val="ConsPlusNormal"/>
              <w:jc w:val="center"/>
            </w:pPr>
            <w:r>
              <w:t>Срок реализации, год</w:t>
            </w:r>
          </w:p>
        </w:tc>
        <w:tc>
          <w:tcPr>
            <w:tcW w:w="1909" w:type="dxa"/>
            <w:vMerge w:val="restart"/>
          </w:tcPr>
          <w:p w:rsidR="005368C5" w:rsidRDefault="005368C5">
            <w:pPr>
              <w:pStyle w:val="ConsPlusNormal"/>
              <w:jc w:val="center"/>
            </w:pPr>
            <w:r>
              <w:t>Объем финансирования, тыс. руб.</w:t>
            </w:r>
          </w:p>
        </w:tc>
        <w:tc>
          <w:tcPr>
            <w:tcW w:w="5956" w:type="dxa"/>
            <w:gridSpan w:val="4"/>
          </w:tcPr>
          <w:p w:rsidR="005368C5" w:rsidRDefault="005368C5">
            <w:pPr>
              <w:pStyle w:val="ConsPlusNormal"/>
              <w:jc w:val="center"/>
            </w:pPr>
            <w:r>
              <w:t>В том числе за счет средств</w:t>
            </w:r>
          </w:p>
        </w:tc>
        <w:tc>
          <w:tcPr>
            <w:tcW w:w="1759" w:type="dxa"/>
          </w:tcPr>
          <w:p w:rsidR="005368C5" w:rsidRDefault="005368C5">
            <w:pPr>
              <w:pStyle w:val="ConsPlusNormal"/>
              <w:jc w:val="center"/>
            </w:pPr>
            <w:r>
              <w:t>Соисполнители</w:t>
            </w:r>
          </w:p>
        </w:tc>
      </w:tr>
      <w:tr w:rsidR="005368C5">
        <w:tc>
          <w:tcPr>
            <w:tcW w:w="454" w:type="dxa"/>
            <w:vMerge/>
          </w:tcPr>
          <w:p w:rsidR="005368C5" w:rsidRDefault="005368C5"/>
        </w:tc>
        <w:tc>
          <w:tcPr>
            <w:tcW w:w="2041" w:type="dxa"/>
            <w:vMerge/>
          </w:tcPr>
          <w:p w:rsidR="005368C5" w:rsidRDefault="005368C5"/>
        </w:tc>
        <w:tc>
          <w:tcPr>
            <w:tcW w:w="1444" w:type="dxa"/>
            <w:vMerge/>
          </w:tcPr>
          <w:p w:rsidR="005368C5" w:rsidRDefault="005368C5"/>
        </w:tc>
        <w:tc>
          <w:tcPr>
            <w:tcW w:w="1909" w:type="dxa"/>
            <w:vMerge/>
          </w:tcPr>
          <w:p w:rsidR="005368C5" w:rsidRDefault="005368C5"/>
        </w:tc>
        <w:tc>
          <w:tcPr>
            <w:tcW w:w="1564" w:type="dxa"/>
          </w:tcPr>
          <w:p w:rsidR="005368C5" w:rsidRDefault="005368C5">
            <w:pPr>
              <w:pStyle w:val="ConsPlusNormal"/>
              <w:jc w:val="center"/>
            </w:pPr>
            <w:r>
              <w:t>федерального бюджета (по согласованию) (прогноз)</w:t>
            </w:r>
          </w:p>
        </w:tc>
        <w:tc>
          <w:tcPr>
            <w:tcW w:w="1564" w:type="dxa"/>
          </w:tcPr>
          <w:p w:rsidR="005368C5" w:rsidRDefault="005368C5">
            <w:pPr>
              <w:pStyle w:val="ConsPlusNormal"/>
              <w:jc w:val="center"/>
            </w:pPr>
            <w:r>
              <w:t>областного бюджета (по согласованию) (прогноз)</w:t>
            </w:r>
          </w:p>
        </w:tc>
        <w:tc>
          <w:tcPr>
            <w:tcW w:w="1144" w:type="dxa"/>
          </w:tcPr>
          <w:p w:rsidR="005368C5" w:rsidRDefault="005368C5">
            <w:pPr>
              <w:pStyle w:val="ConsPlusNormal"/>
              <w:jc w:val="center"/>
            </w:pPr>
            <w:r>
              <w:t>местного бюджета</w:t>
            </w:r>
          </w:p>
        </w:tc>
        <w:tc>
          <w:tcPr>
            <w:tcW w:w="1684" w:type="dxa"/>
          </w:tcPr>
          <w:p w:rsidR="005368C5" w:rsidRDefault="005368C5">
            <w:pPr>
              <w:pStyle w:val="ConsPlusNormal"/>
              <w:jc w:val="center"/>
            </w:pPr>
            <w:r>
              <w:t>внебюджетных источников (по согласованию) (прогноз)</w:t>
            </w:r>
          </w:p>
        </w:tc>
        <w:tc>
          <w:tcPr>
            <w:tcW w:w="1759" w:type="dxa"/>
            <w:vAlign w:val="center"/>
          </w:tcPr>
          <w:p w:rsidR="005368C5" w:rsidRDefault="005368C5">
            <w:pPr>
              <w:pStyle w:val="ConsPlusNormal"/>
            </w:pPr>
          </w:p>
        </w:tc>
      </w:tr>
      <w:tr w:rsidR="005368C5">
        <w:tc>
          <w:tcPr>
            <w:tcW w:w="454" w:type="dxa"/>
          </w:tcPr>
          <w:p w:rsidR="005368C5" w:rsidRDefault="005368C5">
            <w:pPr>
              <w:pStyle w:val="ConsPlusNormal"/>
              <w:jc w:val="center"/>
            </w:pPr>
            <w:r>
              <w:t>1</w:t>
            </w:r>
          </w:p>
        </w:tc>
        <w:tc>
          <w:tcPr>
            <w:tcW w:w="2041" w:type="dxa"/>
          </w:tcPr>
          <w:p w:rsidR="005368C5" w:rsidRDefault="005368C5">
            <w:pPr>
              <w:pStyle w:val="ConsPlusNormal"/>
              <w:jc w:val="center"/>
            </w:pPr>
            <w:r>
              <w:t>2</w:t>
            </w:r>
          </w:p>
        </w:tc>
        <w:tc>
          <w:tcPr>
            <w:tcW w:w="1444" w:type="dxa"/>
          </w:tcPr>
          <w:p w:rsidR="005368C5" w:rsidRDefault="005368C5">
            <w:pPr>
              <w:pStyle w:val="ConsPlusNormal"/>
              <w:jc w:val="center"/>
            </w:pPr>
            <w:r>
              <w:t>3</w:t>
            </w:r>
          </w:p>
        </w:tc>
        <w:tc>
          <w:tcPr>
            <w:tcW w:w="1909" w:type="dxa"/>
          </w:tcPr>
          <w:p w:rsidR="005368C5" w:rsidRDefault="005368C5">
            <w:pPr>
              <w:pStyle w:val="ConsPlusNormal"/>
              <w:jc w:val="center"/>
            </w:pPr>
            <w:r>
              <w:t>4</w:t>
            </w:r>
          </w:p>
        </w:tc>
        <w:tc>
          <w:tcPr>
            <w:tcW w:w="1564" w:type="dxa"/>
          </w:tcPr>
          <w:p w:rsidR="005368C5" w:rsidRDefault="005368C5">
            <w:pPr>
              <w:pStyle w:val="ConsPlusNormal"/>
              <w:jc w:val="center"/>
            </w:pPr>
            <w:r>
              <w:t>5</w:t>
            </w:r>
          </w:p>
        </w:tc>
        <w:tc>
          <w:tcPr>
            <w:tcW w:w="1564" w:type="dxa"/>
          </w:tcPr>
          <w:p w:rsidR="005368C5" w:rsidRDefault="005368C5">
            <w:pPr>
              <w:pStyle w:val="ConsPlusNormal"/>
              <w:jc w:val="center"/>
            </w:pPr>
            <w:r>
              <w:t>6</w:t>
            </w:r>
          </w:p>
        </w:tc>
        <w:tc>
          <w:tcPr>
            <w:tcW w:w="1144" w:type="dxa"/>
          </w:tcPr>
          <w:p w:rsidR="005368C5" w:rsidRDefault="005368C5">
            <w:pPr>
              <w:pStyle w:val="ConsPlusNormal"/>
              <w:jc w:val="center"/>
            </w:pPr>
            <w:r>
              <w:t>7</w:t>
            </w:r>
          </w:p>
        </w:tc>
        <w:tc>
          <w:tcPr>
            <w:tcW w:w="1684" w:type="dxa"/>
          </w:tcPr>
          <w:p w:rsidR="005368C5" w:rsidRDefault="005368C5">
            <w:pPr>
              <w:pStyle w:val="ConsPlusNormal"/>
              <w:jc w:val="center"/>
            </w:pPr>
            <w:r>
              <w:t>8</w:t>
            </w:r>
          </w:p>
        </w:tc>
        <w:tc>
          <w:tcPr>
            <w:tcW w:w="1759" w:type="dxa"/>
          </w:tcPr>
          <w:p w:rsidR="005368C5" w:rsidRDefault="005368C5">
            <w:pPr>
              <w:pStyle w:val="ConsPlusNormal"/>
              <w:jc w:val="center"/>
            </w:pPr>
            <w:r>
              <w:t>9</w:t>
            </w:r>
          </w:p>
        </w:tc>
      </w:tr>
      <w:tr w:rsidR="005368C5">
        <w:tc>
          <w:tcPr>
            <w:tcW w:w="454" w:type="dxa"/>
            <w:vMerge w:val="restart"/>
          </w:tcPr>
          <w:p w:rsidR="005368C5" w:rsidRDefault="005368C5">
            <w:pPr>
              <w:pStyle w:val="ConsPlusNormal"/>
              <w:jc w:val="center"/>
            </w:pPr>
            <w:r>
              <w:t>1.</w:t>
            </w:r>
          </w:p>
        </w:tc>
        <w:tc>
          <w:tcPr>
            <w:tcW w:w="2041" w:type="dxa"/>
            <w:vMerge w:val="restart"/>
          </w:tcPr>
          <w:p w:rsidR="005368C5" w:rsidRDefault="005368C5">
            <w:pPr>
              <w:pStyle w:val="ConsPlusNormal"/>
            </w:pPr>
            <w:hyperlink w:anchor="P3749" w:history="1">
              <w:r>
                <w:rPr>
                  <w:color w:val="0000FF"/>
                </w:rPr>
                <w:t>Подпрограмма 1</w:t>
              </w:r>
            </w:hyperlink>
            <w:r>
              <w:t xml:space="preserve"> "Молодежь ЗАТО Северск"</w:t>
            </w:r>
          </w:p>
        </w:tc>
        <w:tc>
          <w:tcPr>
            <w:tcW w:w="1444" w:type="dxa"/>
          </w:tcPr>
          <w:p w:rsidR="005368C5" w:rsidRDefault="005368C5">
            <w:pPr>
              <w:pStyle w:val="ConsPlusNormal"/>
              <w:jc w:val="center"/>
            </w:pPr>
            <w:r>
              <w:t>Всего</w:t>
            </w:r>
          </w:p>
        </w:tc>
        <w:tc>
          <w:tcPr>
            <w:tcW w:w="1909" w:type="dxa"/>
          </w:tcPr>
          <w:p w:rsidR="005368C5" w:rsidRDefault="005368C5">
            <w:pPr>
              <w:pStyle w:val="ConsPlusNormal"/>
              <w:jc w:val="right"/>
            </w:pPr>
            <w:r>
              <w:t>17705,34</w:t>
            </w:r>
          </w:p>
        </w:tc>
        <w:tc>
          <w:tcPr>
            <w:tcW w:w="1564" w:type="dxa"/>
          </w:tcPr>
          <w:p w:rsidR="005368C5" w:rsidRDefault="005368C5">
            <w:pPr>
              <w:pStyle w:val="ConsPlusNormal"/>
              <w:jc w:val="right"/>
            </w:pPr>
            <w:r>
              <w:t>0,00</w:t>
            </w:r>
          </w:p>
        </w:tc>
        <w:tc>
          <w:tcPr>
            <w:tcW w:w="1564" w:type="dxa"/>
          </w:tcPr>
          <w:p w:rsidR="005368C5" w:rsidRDefault="005368C5">
            <w:pPr>
              <w:pStyle w:val="ConsPlusNormal"/>
              <w:jc w:val="right"/>
            </w:pPr>
            <w:r>
              <w:t>0,00</w:t>
            </w:r>
          </w:p>
        </w:tc>
        <w:tc>
          <w:tcPr>
            <w:tcW w:w="1144" w:type="dxa"/>
          </w:tcPr>
          <w:p w:rsidR="005368C5" w:rsidRDefault="005368C5">
            <w:pPr>
              <w:pStyle w:val="ConsPlusNormal"/>
              <w:jc w:val="right"/>
            </w:pPr>
            <w:r>
              <w:t>17705,34</w:t>
            </w:r>
          </w:p>
        </w:tc>
        <w:tc>
          <w:tcPr>
            <w:tcW w:w="1684" w:type="dxa"/>
          </w:tcPr>
          <w:p w:rsidR="005368C5" w:rsidRDefault="005368C5">
            <w:pPr>
              <w:pStyle w:val="ConsPlusNormal"/>
              <w:jc w:val="right"/>
            </w:pPr>
            <w:r>
              <w:t>0,00</w:t>
            </w:r>
          </w:p>
        </w:tc>
        <w:tc>
          <w:tcPr>
            <w:tcW w:w="1759" w:type="dxa"/>
            <w:vMerge w:val="restart"/>
          </w:tcPr>
          <w:p w:rsidR="005368C5" w:rsidRDefault="005368C5">
            <w:pPr>
              <w:pStyle w:val="ConsPlusNormal"/>
            </w:pPr>
            <w:r>
              <w:t>Отсутствуют</w:t>
            </w:r>
          </w:p>
        </w:tc>
      </w:tr>
      <w:tr w:rsidR="005368C5">
        <w:tc>
          <w:tcPr>
            <w:tcW w:w="454" w:type="dxa"/>
            <w:vMerge/>
          </w:tcPr>
          <w:p w:rsidR="005368C5" w:rsidRDefault="005368C5"/>
        </w:tc>
        <w:tc>
          <w:tcPr>
            <w:tcW w:w="2041" w:type="dxa"/>
            <w:vMerge/>
          </w:tcPr>
          <w:p w:rsidR="005368C5" w:rsidRDefault="005368C5"/>
        </w:tc>
        <w:tc>
          <w:tcPr>
            <w:tcW w:w="1444" w:type="dxa"/>
          </w:tcPr>
          <w:p w:rsidR="005368C5" w:rsidRDefault="005368C5">
            <w:pPr>
              <w:pStyle w:val="ConsPlusNormal"/>
              <w:jc w:val="center"/>
            </w:pPr>
            <w:r>
              <w:t>2015</w:t>
            </w:r>
          </w:p>
        </w:tc>
        <w:tc>
          <w:tcPr>
            <w:tcW w:w="1909" w:type="dxa"/>
          </w:tcPr>
          <w:p w:rsidR="005368C5" w:rsidRDefault="005368C5">
            <w:pPr>
              <w:pStyle w:val="ConsPlusNormal"/>
              <w:jc w:val="right"/>
            </w:pPr>
            <w:r>
              <w:t>4218,60</w:t>
            </w:r>
          </w:p>
        </w:tc>
        <w:tc>
          <w:tcPr>
            <w:tcW w:w="1564" w:type="dxa"/>
          </w:tcPr>
          <w:p w:rsidR="005368C5" w:rsidRDefault="005368C5">
            <w:pPr>
              <w:pStyle w:val="ConsPlusNormal"/>
              <w:jc w:val="right"/>
            </w:pPr>
            <w:r>
              <w:t>0,00</w:t>
            </w:r>
          </w:p>
        </w:tc>
        <w:tc>
          <w:tcPr>
            <w:tcW w:w="1564" w:type="dxa"/>
          </w:tcPr>
          <w:p w:rsidR="005368C5" w:rsidRDefault="005368C5">
            <w:pPr>
              <w:pStyle w:val="ConsPlusNormal"/>
              <w:jc w:val="right"/>
            </w:pPr>
            <w:r>
              <w:t>0,00</w:t>
            </w:r>
          </w:p>
        </w:tc>
        <w:tc>
          <w:tcPr>
            <w:tcW w:w="1144" w:type="dxa"/>
          </w:tcPr>
          <w:p w:rsidR="005368C5" w:rsidRDefault="005368C5">
            <w:pPr>
              <w:pStyle w:val="ConsPlusNormal"/>
              <w:jc w:val="right"/>
            </w:pPr>
            <w:r>
              <w:t>4218,60</w:t>
            </w:r>
          </w:p>
        </w:tc>
        <w:tc>
          <w:tcPr>
            <w:tcW w:w="1684" w:type="dxa"/>
          </w:tcPr>
          <w:p w:rsidR="005368C5" w:rsidRDefault="005368C5">
            <w:pPr>
              <w:pStyle w:val="ConsPlusNormal"/>
              <w:jc w:val="right"/>
            </w:pPr>
            <w:r>
              <w:t>0,00</w:t>
            </w:r>
          </w:p>
        </w:tc>
        <w:tc>
          <w:tcPr>
            <w:tcW w:w="1759" w:type="dxa"/>
            <w:vMerge/>
          </w:tcPr>
          <w:p w:rsidR="005368C5" w:rsidRDefault="005368C5"/>
        </w:tc>
      </w:tr>
      <w:tr w:rsidR="005368C5">
        <w:tc>
          <w:tcPr>
            <w:tcW w:w="454" w:type="dxa"/>
            <w:vMerge/>
          </w:tcPr>
          <w:p w:rsidR="005368C5" w:rsidRDefault="005368C5"/>
        </w:tc>
        <w:tc>
          <w:tcPr>
            <w:tcW w:w="2041" w:type="dxa"/>
            <w:vMerge/>
          </w:tcPr>
          <w:p w:rsidR="005368C5" w:rsidRDefault="005368C5"/>
        </w:tc>
        <w:tc>
          <w:tcPr>
            <w:tcW w:w="1444" w:type="dxa"/>
          </w:tcPr>
          <w:p w:rsidR="005368C5" w:rsidRDefault="005368C5">
            <w:pPr>
              <w:pStyle w:val="ConsPlusNormal"/>
              <w:jc w:val="center"/>
            </w:pPr>
            <w:r>
              <w:t>2016</w:t>
            </w:r>
          </w:p>
        </w:tc>
        <w:tc>
          <w:tcPr>
            <w:tcW w:w="1909" w:type="dxa"/>
          </w:tcPr>
          <w:p w:rsidR="005368C5" w:rsidRDefault="005368C5">
            <w:pPr>
              <w:pStyle w:val="ConsPlusNormal"/>
              <w:jc w:val="right"/>
            </w:pPr>
            <w:r>
              <w:t>3925,00</w:t>
            </w:r>
          </w:p>
        </w:tc>
        <w:tc>
          <w:tcPr>
            <w:tcW w:w="1564" w:type="dxa"/>
          </w:tcPr>
          <w:p w:rsidR="005368C5" w:rsidRDefault="005368C5">
            <w:pPr>
              <w:pStyle w:val="ConsPlusNormal"/>
              <w:jc w:val="right"/>
            </w:pPr>
            <w:r>
              <w:t>0,00</w:t>
            </w:r>
          </w:p>
        </w:tc>
        <w:tc>
          <w:tcPr>
            <w:tcW w:w="1564" w:type="dxa"/>
          </w:tcPr>
          <w:p w:rsidR="005368C5" w:rsidRDefault="005368C5">
            <w:pPr>
              <w:pStyle w:val="ConsPlusNormal"/>
              <w:jc w:val="right"/>
            </w:pPr>
            <w:r>
              <w:t>0,00</w:t>
            </w:r>
          </w:p>
        </w:tc>
        <w:tc>
          <w:tcPr>
            <w:tcW w:w="1144" w:type="dxa"/>
          </w:tcPr>
          <w:p w:rsidR="005368C5" w:rsidRDefault="005368C5">
            <w:pPr>
              <w:pStyle w:val="ConsPlusNormal"/>
              <w:jc w:val="right"/>
            </w:pPr>
            <w:r>
              <w:t>3925,00</w:t>
            </w:r>
          </w:p>
        </w:tc>
        <w:tc>
          <w:tcPr>
            <w:tcW w:w="1684" w:type="dxa"/>
          </w:tcPr>
          <w:p w:rsidR="005368C5" w:rsidRDefault="005368C5">
            <w:pPr>
              <w:pStyle w:val="ConsPlusNormal"/>
              <w:jc w:val="right"/>
            </w:pPr>
            <w:r>
              <w:t>0,00</w:t>
            </w:r>
          </w:p>
        </w:tc>
        <w:tc>
          <w:tcPr>
            <w:tcW w:w="1759" w:type="dxa"/>
            <w:vMerge/>
          </w:tcPr>
          <w:p w:rsidR="005368C5" w:rsidRDefault="005368C5"/>
        </w:tc>
      </w:tr>
      <w:tr w:rsidR="005368C5">
        <w:tc>
          <w:tcPr>
            <w:tcW w:w="454" w:type="dxa"/>
            <w:vMerge/>
          </w:tcPr>
          <w:p w:rsidR="005368C5" w:rsidRDefault="005368C5"/>
        </w:tc>
        <w:tc>
          <w:tcPr>
            <w:tcW w:w="2041" w:type="dxa"/>
            <w:vMerge/>
          </w:tcPr>
          <w:p w:rsidR="005368C5" w:rsidRDefault="005368C5"/>
        </w:tc>
        <w:tc>
          <w:tcPr>
            <w:tcW w:w="1444" w:type="dxa"/>
          </w:tcPr>
          <w:p w:rsidR="005368C5" w:rsidRDefault="005368C5">
            <w:pPr>
              <w:pStyle w:val="ConsPlusNormal"/>
              <w:jc w:val="center"/>
            </w:pPr>
            <w:r>
              <w:t>2017</w:t>
            </w:r>
          </w:p>
        </w:tc>
        <w:tc>
          <w:tcPr>
            <w:tcW w:w="1909" w:type="dxa"/>
          </w:tcPr>
          <w:p w:rsidR="005368C5" w:rsidRDefault="005368C5">
            <w:pPr>
              <w:pStyle w:val="ConsPlusNormal"/>
              <w:jc w:val="right"/>
            </w:pPr>
            <w:r>
              <w:t>2590,74</w:t>
            </w:r>
          </w:p>
        </w:tc>
        <w:tc>
          <w:tcPr>
            <w:tcW w:w="1564" w:type="dxa"/>
          </w:tcPr>
          <w:p w:rsidR="005368C5" w:rsidRDefault="005368C5">
            <w:pPr>
              <w:pStyle w:val="ConsPlusNormal"/>
              <w:jc w:val="right"/>
            </w:pPr>
            <w:r>
              <w:t>0,00</w:t>
            </w:r>
          </w:p>
        </w:tc>
        <w:tc>
          <w:tcPr>
            <w:tcW w:w="1564" w:type="dxa"/>
          </w:tcPr>
          <w:p w:rsidR="005368C5" w:rsidRDefault="005368C5">
            <w:pPr>
              <w:pStyle w:val="ConsPlusNormal"/>
              <w:jc w:val="right"/>
            </w:pPr>
            <w:r>
              <w:t>0,00</w:t>
            </w:r>
          </w:p>
        </w:tc>
        <w:tc>
          <w:tcPr>
            <w:tcW w:w="1144" w:type="dxa"/>
          </w:tcPr>
          <w:p w:rsidR="005368C5" w:rsidRDefault="005368C5">
            <w:pPr>
              <w:pStyle w:val="ConsPlusNormal"/>
              <w:jc w:val="right"/>
            </w:pPr>
            <w:r>
              <w:t>2590,74</w:t>
            </w:r>
          </w:p>
        </w:tc>
        <w:tc>
          <w:tcPr>
            <w:tcW w:w="1684" w:type="dxa"/>
          </w:tcPr>
          <w:p w:rsidR="005368C5" w:rsidRDefault="005368C5">
            <w:pPr>
              <w:pStyle w:val="ConsPlusNormal"/>
              <w:jc w:val="right"/>
            </w:pPr>
            <w:r>
              <w:t>0,00</w:t>
            </w:r>
          </w:p>
        </w:tc>
        <w:tc>
          <w:tcPr>
            <w:tcW w:w="1759" w:type="dxa"/>
            <w:vMerge/>
          </w:tcPr>
          <w:p w:rsidR="005368C5" w:rsidRDefault="005368C5"/>
        </w:tc>
      </w:tr>
      <w:tr w:rsidR="005368C5">
        <w:tc>
          <w:tcPr>
            <w:tcW w:w="454" w:type="dxa"/>
            <w:vMerge/>
          </w:tcPr>
          <w:p w:rsidR="005368C5" w:rsidRDefault="005368C5"/>
        </w:tc>
        <w:tc>
          <w:tcPr>
            <w:tcW w:w="2041" w:type="dxa"/>
            <w:vMerge/>
          </w:tcPr>
          <w:p w:rsidR="005368C5" w:rsidRDefault="005368C5"/>
        </w:tc>
        <w:tc>
          <w:tcPr>
            <w:tcW w:w="1444" w:type="dxa"/>
          </w:tcPr>
          <w:p w:rsidR="005368C5" w:rsidRDefault="005368C5">
            <w:pPr>
              <w:pStyle w:val="ConsPlusNormal"/>
              <w:jc w:val="center"/>
            </w:pPr>
            <w:r>
              <w:t>2018</w:t>
            </w:r>
          </w:p>
        </w:tc>
        <w:tc>
          <w:tcPr>
            <w:tcW w:w="1909" w:type="dxa"/>
          </w:tcPr>
          <w:p w:rsidR="005368C5" w:rsidRDefault="005368C5">
            <w:pPr>
              <w:pStyle w:val="ConsPlusNormal"/>
              <w:jc w:val="right"/>
            </w:pPr>
            <w:r>
              <w:t>2206,00</w:t>
            </w:r>
          </w:p>
        </w:tc>
        <w:tc>
          <w:tcPr>
            <w:tcW w:w="1564" w:type="dxa"/>
          </w:tcPr>
          <w:p w:rsidR="005368C5" w:rsidRDefault="005368C5">
            <w:pPr>
              <w:pStyle w:val="ConsPlusNormal"/>
              <w:jc w:val="right"/>
            </w:pPr>
            <w:r>
              <w:t>0,00</w:t>
            </w:r>
          </w:p>
        </w:tc>
        <w:tc>
          <w:tcPr>
            <w:tcW w:w="1564" w:type="dxa"/>
          </w:tcPr>
          <w:p w:rsidR="005368C5" w:rsidRDefault="005368C5">
            <w:pPr>
              <w:pStyle w:val="ConsPlusNormal"/>
              <w:jc w:val="right"/>
            </w:pPr>
            <w:r>
              <w:t>0,00</w:t>
            </w:r>
          </w:p>
        </w:tc>
        <w:tc>
          <w:tcPr>
            <w:tcW w:w="1144" w:type="dxa"/>
          </w:tcPr>
          <w:p w:rsidR="005368C5" w:rsidRDefault="005368C5">
            <w:pPr>
              <w:pStyle w:val="ConsPlusNormal"/>
              <w:jc w:val="right"/>
            </w:pPr>
            <w:r>
              <w:t>2206,00</w:t>
            </w:r>
          </w:p>
        </w:tc>
        <w:tc>
          <w:tcPr>
            <w:tcW w:w="1684" w:type="dxa"/>
          </w:tcPr>
          <w:p w:rsidR="005368C5" w:rsidRDefault="005368C5">
            <w:pPr>
              <w:pStyle w:val="ConsPlusNormal"/>
              <w:jc w:val="right"/>
            </w:pPr>
            <w:r>
              <w:t>0,00</w:t>
            </w:r>
          </w:p>
        </w:tc>
        <w:tc>
          <w:tcPr>
            <w:tcW w:w="1759" w:type="dxa"/>
            <w:vMerge/>
          </w:tcPr>
          <w:p w:rsidR="005368C5" w:rsidRDefault="005368C5"/>
        </w:tc>
      </w:tr>
      <w:tr w:rsidR="005368C5">
        <w:tc>
          <w:tcPr>
            <w:tcW w:w="454" w:type="dxa"/>
            <w:vMerge/>
          </w:tcPr>
          <w:p w:rsidR="005368C5" w:rsidRDefault="005368C5"/>
        </w:tc>
        <w:tc>
          <w:tcPr>
            <w:tcW w:w="2041" w:type="dxa"/>
            <w:vMerge/>
          </w:tcPr>
          <w:p w:rsidR="005368C5" w:rsidRDefault="005368C5"/>
        </w:tc>
        <w:tc>
          <w:tcPr>
            <w:tcW w:w="1444" w:type="dxa"/>
          </w:tcPr>
          <w:p w:rsidR="005368C5" w:rsidRDefault="005368C5">
            <w:pPr>
              <w:pStyle w:val="ConsPlusNormal"/>
              <w:jc w:val="center"/>
            </w:pPr>
            <w:r>
              <w:t>2019</w:t>
            </w:r>
          </w:p>
        </w:tc>
        <w:tc>
          <w:tcPr>
            <w:tcW w:w="1909" w:type="dxa"/>
          </w:tcPr>
          <w:p w:rsidR="005368C5" w:rsidRDefault="005368C5">
            <w:pPr>
              <w:pStyle w:val="ConsPlusNormal"/>
              <w:jc w:val="right"/>
            </w:pPr>
            <w:r>
              <w:t>2506,00</w:t>
            </w:r>
          </w:p>
        </w:tc>
        <w:tc>
          <w:tcPr>
            <w:tcW w:w="1564" w:type="dxa"/>
          </w:tcPr>
          <w:p w:rsidR="005368C5" w:rsidRDefault="005368C5">
            <w:pPr>
              <w:pStyle w:val="ConsPlusNormal"/>
              <w:jc w:val="right"/>
            </w:pPr>
            <w:r>
              <w:t>0,00</w:t>
            </w:r>
          </w:p>
        </w:tc>
        <w:tc>
          <w:tcPr>
            <w:tcW w:w="1564" w:type="dxa"/>
          </w:tcPr>
          <w:p w:rsidR="005368C5" w:rsidRDefault="005368C5">
            <w:pPr>
              <w:pStyle w:val="ConsPlusNormal"/>
              <w:jc w:val="right"/>
            </w:pPr>
            <w:r>
              <w:t>0,00</w:t>
            </w:r>
          </w:p>
        </w:tc>
        <w:tc>
          <w:tcPr>
            <w:tcW w:w="1144" w:type="dxa"/>
          </w:tcPr>
          <w:p w:rsidR="005368C5" w:rsidRDefault="005368C5">
            <w:pPr>
              <w:pStyle w:val="ConsPlusNormal"/>
              <w:jc w:val="right"/>
            </w:pPr>
            <w:r>
              <w:t>2506,00</w:t>
            </w:r>
          </w:p>
        </w:tc>
        <w:tc>
          <w:tcPr>
            <w:tcW w:w="1684" w:type="dxa"/>
          </w:tcPr>
          <w:p w:rsidR="005368C5" w:rsidRDefault="005368C5">
            <w:pPr>
              <w:pStyle w:val="ConsPlusNormal"/>
              <w:jc w:val="right"/>
            </w:pPr>
            <w:r>
              <w:t>0,00</w:t>
            </w:r>
          </w:p>
        </w:tc>
        <w:tc>
          <w:tcPr>
            <w:tcW w:w="1759" w:type="dxa"/>
            <w:vMerge/>
          </w:tcPr>
          <w:p w:rsidR="005368C5" w:rsidRDefault="005368C5"/>
        </w:tc>
      </w:tr>
      <w:tr w:rsidR="005368C5">
        <w:tc>
          <w:tcPr>
            <w:tcW w:w="454" w:type="dxa"/>
            <w:vMerge/>
          </w:tcPr>
          <w:p w:rsidR="005368C5" w:rsidRDefault="005368C5"/>
        </w:tc>
        <w:tc>
          <w:tcPr>
            <w:tcW w:w="2041" w:type="dxa"/>
            <w:vMerge/>
          </w:tcPr>
          <w:p w:rsidR="005368C5" w:rsidRDefault="005368C5"/>
        </w:tc>
        <w:tc>
          <w:tcPr>
            <w:tcW w:w="1444" w:type="dxa"/>
          </w:tcPr>
          <w:p w:rsidR="005368C5" w:rsidRDefault="005368C5">
            <w:pPr>
              <w:pStyle w:val="ConsPlusNormal"/>
              <w:jc w:val="center"/>
            </w:pPr>
            <w:r>
              <w:t>2020</w:t>
            </w:r>
          </w:p>
        </w:tc>
        <w:tc>
          <w:tcPr>
            <w:tcW w:w="1909" w:type="dxa"/>
          </w:tcPr>
          <w:p w:rsidR="005368C5" w:rsidRDefault="005368C5">
            <w:pPr>
              <w:pStyle w:val="ConsPlusNormal"/>
              <w:jc w:val="right"/>
            </w:pPr>
            <w:r>
              <w:t>2259,00</w:t>
            </w:r>
          </w:p>
        </w:tc>
        <w:tc>
          <w:tcPr>
            <w:tcW w:w="1564" w:type="dxa"/>
          </w:tcPr>
          <w:p w:rsidR="005368C5" w:rsidRDefault="005368C5">
            <w:pPr>
              <w:pStyle w:val="ConsPlusNormal"/>
              <w:jc w:val="right"/>
            </w:pPr>
            <w:r>
              <w:t>0,00</w:t>
            </w:r>
          </w:p>
        </w:tc>
        <w:tc>
          <w:tcPr>
            <w:tcW w:w="1564" w:type="dxa"/>
          </w:tcPr>
          <w:p w:rsidR="005368C5" w:rsidRDefault="005368C5">
            <w:pPr>
              <w:pStyle w:val="ConsPlusNormal"/>
              <w:jc w:val="right"/>
            </w:pPr>
            <w:r>
              <w:t>0,00</w:t>
            </w:r>
          </w:p>
        </w:tc>
        <w:tc>
          <w:tcPr>
            <w:tcW w:w="1144" w:type="dxa"/>
          </w:tcPr>
          <w:p w:rsidR="005368C5" w:rsidRDefault="005368C5">
            <w:pPr>
              <w:pStyle w:val="ConsPlusNormal"/>
              <w:jc w:val="right"/>
            </w:pPr>
            <w:r>
              <w:t>2259,00</w:t>
            </w:r>
          </w:p>
        </w:tc>
        <w:tc>
          <w:tcPr>
            <w:tcW w:w="1684" w:type="dxa"/>
          </w:tcPr>
          <w:p w:rsidR="005368C5" w:rsidRDefault="005368C5">
            <w:pPr>
              <w:pStyle w:val="ConsPlusNormal"/>
              <w:jc w:val="right"/>
            </w:pPr>
            <w:r>
              <w:t>0,00</w:t>
            </w:r>
          </w:p>
        </w:tc>
        <w:tc>
          <w:tcPr>
            <w:tcW w:w="1759" w:type="dxa"/>
            <w:vMerge/>
          </w:tcPr>
          <w:p w:rsidR="005368C5" w:rsidRDefault="005368C5"/>
        </w:tc>
      </w:tr>
      <w:tr w:rsidR="005368C5">
        <w:tc>
          <w:tcPr>
            <w:tcW w:w="454" w:type="dxa"/>
            <w:vMerge/>
          </w:tcPr>
          <w:p w:rsidR="005368C5" w:rsidRDefault="005368C5"/>
        </w:tc>
        <w:tc>
          <w:tcPr>
            <w:tcW w:w="2041" w:type="dxa"/>
            <w:vMerge/>
          </w:tcPr>
          <w:p w:rsidR="005368C5" w:rsidRDefault="005368C5"/>
        </w:tc>
        <w:tc>
          <w:tcPr>
            <w:tcW w:w="1444" w:type="dxa"/>
          </w:tcPr>
          <w:p w:rsidR="005368C5" w:rsidRDefault="005368C5">
            <w:pPr>
              <w:pStyle w:val="ConsPlusNormal"/>
              <w:jc w:val="center"/>
            </w:pPr>
            <w:r>
              <w:t>2021 (прогнозный период)</w:t>
            </w:r>
          </w:p>
        </w:tc>
        <w:tc>
          <w:tcPr>
            <w:tcW w:w="1909" w:type="dxa"/>
          </w:tcPr>
          <w:p w:rsidR="005368C5" w:rsidRDefault="005368C5">
            <w:pPr>
              <w:pStyle w:val="ConsPlusNormal"/>
              <w:jc w:val="right"/>
            </w:pPr>
            <w:r>
              <w:t>0,00</w:t>
            </w:r>
          </w:p>
        </w:tc>
        <w:tc>
          <w:tcPr>
            <w:tcW w:w="1564" w:type="dxa"/>
          </w:tcPr>
          <w:p w:rsidR="005368C5" w:rsidRDefault="005368C5">
            <w:pPr>
              <w:pStyle w:val="ConsPlusNormal"/>
              <w:jc w:val="right"/>
            </w:pPr>
            <w:r>
              <w:t>0,00</w:t>
            </w:r>
          </w:p>
        </w:tc>
        <w:tc>
          <w:tcPr>
            <w:tcW w:w="156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684" w:type="dxa"/>
          </w:tcPr>
          <w:p w:rsidR="005368C5" w:rsidRDefault="005368C5">
            <w:pPr>
              <w:pStyle w:val="ConsPlusNormal"/>
              <w:jc w:val="right"/>
            </w:pPr>
            <w:r>
              <w:t>0,00</w:t>
            </w:r>
          </w:p>
        </w:tc>
        <w:tc>
          <w:tcPr>
            <w:tcW w:w="1759" w:type="dxa"/>
            <w:vMerge/>
          </w:tcPr>
          <w:p w:rsidR="005368C5" w:rsidRDefault="005368C5"/>
        </w:tc>
      </w:tr>
      <w:tr w:rsidR="005368C5">
        <w:tc>
          <w:tcPr>
            <w:tcW w:w="454" w:type="dxa"/>
            <w:vMerge/>
          </w:tcPr>
          <w:p w:rsidR="005368C5" w:rsidRDefault="005368C5"/>
        </w:tc>
        <w:tc>
          <w:tcPr>
            <w:tcW w:w="2041" w:type="dxa"/>
            <w:vMerge/>
          </w:tcPr>
          <w:p w:rsidR="005368C5" w:rsidRDefault="005368C5"/>
        </w:tc>
        <w:tc>
          <w:tcPr>
            <w:tcW w:w="1444" w:type="dxa"/>
          </w:tcPr>
          <w:p w:rsidR="005368C5" w:rsidRDefault="005368C5">
            <w:pPr>
              <w:pStyle w:val="ConsPlusNormal"/>
              <w:jc w:val="center"/>
            </w:pPr>
            <w:r>
              <w:t>2022 (прогнозный период)</w:t>
            </w:r>
          </w:p>
        </w:tc>
        <w:tc>
          <w:tcPr>
            <w:tcW w:w="1909" w:type="dxa"/>
          </w:tcPr>
          <w:p w:rsidR="005368C5" w:rsidRDefault="005368C5">
            <w:pPr>
              <w:pStyle w:val="ConsPlusNormal"/>
              <w:jc w:val="right"/>
            </w:pPr>
            <w:r>
              <w:t>0,00</w:t>
            </w:r>
          </w:p>
        </w:tc>
        <w:tc>
          <w:tcPr>
            <w:tcW w:w="1564" w:type="dxa"/>
          </w:tcPr>
          <w:p w:rsidR="005368C5" w:rsidRDefault="005368C5">
            <w:pPr>
              <w:pStyle w:val="ConsPlusNormal"/>
              <w:jc w:val="right"/>
            </w:pPr>
            <w:r>
              <w:t>0,00</w:t>
            </w:r>
          </w:p>
        </w:tc>
        <w:tc>
          <w:tcPr>
            <w:tcW w:w="156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684" w:type="dxa"/>
          </w:tcPr>
          <w:p w:rsidR="005368C5" w:rsidRDefault="005368C5">
            <w:pPr>
              <w:pStyle w:val="ConsPlusNormal"/>
              <w:jc w:val="right"/>
            </w:pPr>
            <w:r>
              <w:t>0,00</w:t>
            </w:r>
          </w:p>
        </w:tc>
        <w:tc>
          <w:tcPr>
            <w:tcW w:w="1759" w:type="dxa"/>
            <w:vMerge/>
          </w:tcPr>
          <w:p w:rsidR="005368C5" w:rsidRDefault="005368C5"/>
        </w:tc>
      </w:tr>
      <w:tr w:rsidR="005368C5">
        <w:tc>
          <w:tcPr>
            <w:tcW w:w="454" w:type="dxa"/>
            <w:vMerge w:val="restart"/>
          </w:tcPr>
          <w:p w:rsidR="005368C5" w:rsidRDefault="005368C5">
            <w:pPr>
              <w:pStyle w:val="ConsPlusNormal"/>
              <w:jc w:val="center"/>
            </w:pPr>
            <w:r>
              <w:t>2.</w:t>
            </w:r>
          </w:p>
        </w:tc>
        <w:tc>
          <w:tcPr>
            <w:tcW w:w="2041" w:type="dxa"/>
            <w:vMerge w:val="restart"/>
          </w:tcPr>
          <w:p w:rsidR="005368C5" w:rsidRDefault="005368C5">
            <w:pPr>
              <w:pStyle w:val="ConsPlusNormal"/>
            </w:pPr>
            <w:hyperlink w:anchor="P4712" w:history="1">
              <w:r>
                <w:rPr>
                  <w:color w:val="0000FF"/>
                </w:rPr>
                <w:t>Подпрограмма 2</w:t>
              </w:r>
            </w:hyperlink>
            <w:r>
              <w:t xml:space="preserve"> "Семейная политика в ЗАТО Северск"</w:t>
            </w:r>
          </w:p>
        </w:tc>
        <w:tc>
          <w:tcPr>
            <w:tcW w:w="1444" w:type="dxa"/>
          </w:tcPr>
          <w:p w:rsidR="005368C5" w:rsidRDefault="005368C5">
            <w:pPr>
              <w:pStyle w:val="ConsPlusNormal"/>
              <w:jc w:val="center"/>
            </w:pPr>
            <w:r>
              <w:t>Всего</w:t>
            </w:r>
          </w:p>
        </w:tc>
        <w:tc>
          <w:tcPr>
            <w:tcW w:w="1909" w:type="dxa"/>
          </w:tcPr>
          <w:p w:rsidR="005368C5" w:rsidRDefault="005368C5">
            <w:pPr>
              <w:pStyle w:val="ConsPlusNormal"/>
              <w:jc w:val="right"/>
            </w:pPr>
            <w:r>
              <w:t>417154,20</w:t>
            </w:r>
          </w:p>
        </w:tc>
        <w:tc>
          <w:tcPr>
            <w:tcW w:w="1564" w:type="dxa"/>
          </w:tcPr>
          <w:p w:rsidR="005368C5" w:rsidRDefault="005368C5">
            <w:pPr>
              <w:pStyle w:val="ConsPlusNormal"/>
              <w:jc w:val="right"/>
            </w:pPr>
            <w:r>
              <w:t>0,00</w:t>
            </w:r>
          </w:p>
        </w:tc>
        <w:tc>
          <w:tcPr>
            <w:tcW w:w="1564" w:type="dxa"/>
          </w:tcPr>
          <w:p w:rsidR="005368C5" w:rsidRDefault="005368C5">
            <w:pPr>
              <w:pStyle w:val="ConsPlusNormal"/>
              <w:jc w:val="right"/>
            </w:pPr>
            <w:r>
              <w:t>60453,10</w:t>
            </w:r>
          </w:p>
        </w:tc>
        <w:tc>
          <w:tcPr>
            <w:tcW w:w="1144" w:type="dxa"/>
          </w:tcPr>
          <w:p w:rsidR="005368C5" w:rsidRDefault="005368C5">
            <w:pPr>
              <w:pStyle w:val="ConsPlusNormal"/>
              <w:jc w:val="right"/>
            </w:pPr>
            <w:r>
              <w:t>356701,10</w:t>
            </w:r>
          </w:p>
        </w:tc>
        <w:tc>
          <w:tcPr>
            <w:tcW w:w="1684" w:type="dxa"/>
          </w:tcPr>
          <w:p w:rsidR="005368C5" w:rsidRDefault="005368C5">
            <w:pPr>
              <w:pStyle w:val="ConsPlusNormal"/>
              <w:jc w:val="right"/>
            </w:pPr>
            <w:r>
              <w:t>0,00</w:t>
            </w:r>
          </w:p>
        </w:tc>
        <w:tc>
          <w:tcPr>
            <w:tcW w:w="1759" w:type="dxa"/>
            <w:vMerge w:val="restart"/>
          </w:tcPr>
          <w:p w:rsidR="005368C5" w:rsidRDefault="005368C5">
            <w:pPr>
              <w:pStyle w:val="ConsPlusNormal"/>
            </w:pPr>
            <w:r>
              <w:t>Отсутствуют</w:t>
            </w:r>
          </w:p>
        </w:tc>
      </w:tr>
      <w:tr w:rsidR="005368C5">
        <w:tc>
          <w:tcPr>
            <w:tcW w:w="454" w:type="dxa"/>
            <w:vMerge/>
          </w:tcPr>
          <w:p w:rsidR="005368C5" w:rsidRDefault="005368C5"/>
        </w:tc>
        <w:tc>
          <w:tcPr>
            <w:tcW w:w="2041" w:type="dxa"/>
            <w:vMerge/>
          </w:tcPr>
          <w:p w:rsidR="005368C5" w:rsidRDefault="005368C5"/>
        </w:tc>
        <w:tc>
          <w:tcPr>
            <w:tcW w:w="1444" w:type="dxa"/>
          </w:tcPr>
          <w:p w:rsidR="005368C5" w:rsidRDefault="005368C5">
            <w:pPr>
              <w:pStyle w:val="ConsPlusNormal"/>
              <w:jc w:val="center"/>
            </w:pPr>
            <w:r>
              <w:t>2015</w:t>
            </w:r>
          </w:p>
        </w:tc>
        <w:tc>
          <w:tcPr>
            <w:tcW w:w="1909" w:type="dxa"/>
          </w:tcPr>
          <w:p w:rsidR="005368C5" w:rsidRDefault="005368C5">
            <w:pPr>
              <w:pStyle w:val="ConsPlusNormal"/>
              <w:jc w:val="right"/>
            </w:pPr>
            <w:r>
              <w:t>64516,60</w:t>
            </w:r>
          </w:p>
        </w:tc>
        <w:tc>
          <w:tcPr>
            <w:tcW w:w="1564" w:type="dxa"/>
          </w:tcPr>
          <w:p w:rsidR="005368C5" w:rsidRDefault="005368C5">
            <w:pPr>
              <w:pStyle w:val="ConsPlusNormal"/>
              <w:jc w:val="right"/>
            </w:pPr>
            <w:r>
              <w:t>0,00</w:t>
            </w:r>
          </w:p>
        </w:tc>
        <w:tc>
          <w:tcPr>
            <w:tcW w:w="1564" w:type="dxa"/>
          </w:tcPr>
          <w:p w:rsidR="005368C5" w:rsidRDefault="005368C5">
            <w:pPr>
              <w:pStyle w:val="ConsPlusNormal"/>
              <w:jc w:val="right"/>
            </w:pPr>
            <w:r>
              <w:t>10088,30</w:t>
            </w:r>
          </w:p>
        </w:tc>
        <w:tc>
          <w:tcPr>
            <w:tcW w:w="1144" w:type="dxa"/>
          </w:tcPr>
          <w:p w:rsidR="005368C5" w:rsidRDefault="005368C5">
            <w:pPr>
              <w:pStyle w:val="ConsPlusNormal"/>
              <w:jc w:val="right"/>
            </w:pPr>
            <w:r>
              <w:t>54428,30</w:t>
            </w:r>
          </w:p>
        </w:tc>
        <w:tc>
          <w:tcPr>
            <w:tcW w:w="1684" w:type="dxa"/>
          </w:tcPr>
          <w:p w:rsidR="005368C5" w:rsidRDefault="005368C5">
            <w:pPr>
              <w:pStyle w:val="ConsPlusNormal"/>
              <w:jc w:val="right"/>
            </w:pPr>
            <w:r>
              <w:t>0,00</w:t>
            </w:r>
          </w:p>
        </w:tc>
        <w:tc>
          <w:tcPr>
            <w:tcW w:w="1759" w:type="dxa"/>
            <w:vMerge/>
          </w:tcPr>
          <w:p w:rsidR="005368C5" w:rsidRDefault="005368C5"/>
        </w:tc>
      </w:tr>
      <w:tr w:rsidR="005368C5">
        <w:tc>
          <w:tcPr>
            <w:tcW w:w="454" w:type="dxa"/>
            <w:vMerge/>
          </w:tcPr>
          <w:p w:rsidR="005368C5" w:rsidRDefault="005368C5"/>
        </w:tc>
        <w:tc>
          <w:tcPr>
            <w:tcW w:w="2041" w:type="dxa"/>
            <w:vMerge/>
          </w:tcPr>
          <w:p w:rsidR="005368C5" w:rsidRDefault="005368C5"/>
        </w:tc>
        <w:tc>
          <w:tcPr>
            <w:tcW w:w="1444" w:type="dxa"/>
          </w:tcPr>
          <w:p w:rsidR="005368C5" w:rsidRDefault="005368C5">
            <w:pPr>
              <w:pStyle w:val="ConsPlusNormal"/>
              <w:jc w:val="center"/>
            </w:pPr>
            <w:r>
              <w:t>2016</w:t>
            </w:r>
          </w:p>
        </w:tc>
        <w:tc>
          <w:tcPr>
            <w:tcW w:w="1909" w:type="dxa"/>
          </w:tcPr>
          <w:p w:rsidR="005368C5" w:rsidRDefault="005368C5">
            <w:pPr>
              <w:pStyle w:val="ConsPlusNormal"/>
              <w:jc w:val="right"/>
            </w:pPr>
            <w:r>
              <w:t xml:space="preserve">76740,45 </w:t>
            </w:r>
            <w:hyperlink w:anchor="P1135" w:history="1">
              <w:r>
                <w:rPr>
                  <w:color w:val="0000FF"/>
                </w:rPr>
                <w:t>&lt;*&gt;</w:t>
              </w:r>
            </w:hyperlink>
          </w:p>
        </w:tc>
        <w:tc>
          <w:tcPr>
            <w:tcW w:w="1564" w:type="dxa"/>
          </w:tcPr>
          <w:p w:rsidR="005368C5" w:rsidRDefault="005368C5">
            <w:pPr>
              <w:pStyle w:val="ConsPlusNormal"/>
              <w:jc w:val="right"/>
            </w:pPr>
            <w:r>
              <w:t>0,00</w:t>
            </w:r>
          </w:p>
        </w:tc>
        <w:tc>
          <w:tcPr>
            <w:tcW w:w="1564" w:type="dxa"/>
          </w:tcPr>
          <w:p w:rsidR="005368C5" w:rsidRDefault="005368C5">
            <w:pPr>
              <w:pStyle w:val="ConsPlusNormal"/>
              <w:jc w:val="right"/>
            </w:pPr>
            <w:r>
              <w:t>9507,80</w:t>
            </w:r>
          </w:p>
        </w:tc>
        <w:tc>
          <w:tcPr>
            <w:tcW w:w="1144" w:type="dxa"/>
          </w:tcPr>
          <w:p w:rsidR="005368C5" w:rsidRDefault="005368C5">
            <w:pPr>
              <w:pStyle w:val="ConsPlusNormal"/>
              <w:jc w:val="right"/>
            </w:pPr>
            <w:r>
              <w:t xml:space="preserve">67232,65 </w:t>
            </w:r>
            <w:r>
              <w:lastRenderedPageBreak/>
              <w:t>&lt;*&gt;</w:t>
            </w:r>
          </w:p>
        </w:tc>
        <w:tc>
          <w:tcPr>
            <w:tcW w:w="1684" w:type="dxa"/>
          </w:tcPr>
          <w:p w:rsidR="005368C5" w:rsidRDefault="005368C5">
            <w:pPr>
              <w:pStyle w:val="ConsPlusNormal"/>
              <w:jc w:val="right"/>
            </w:pPr>
            <w:r>
              <w:lastRenderedPageBreak/>
              <w:t>0,00</w:t>
            </w:r>
          </w:p>
        </w:tc>
        <w:tc>
          <w:tcPr>
            <w:tcW w:w="1759" w:type="dxa"/>
            <w:vMerge/>
          </w:tcPr>
          <w:p w:rsidR="005368C5" w:rsidRDefault="005368C5"/>
        </w:tc>
      </w:tr>
      <w:tr w:rsidR="005368C5">
        <w:tc>
          <w:tcPr>
            <w:tcW w:w="454" w:type="dxa"/>
            <w:vMerge/>
          </w:tcPr>
          <w:p w:rsidR="005368C5" w:rsidRDefault="005368C5"/>
        </w:tc>
        <w:tc>
          <w:tcPr>
            <w:tcW w:w="2041" w:type="dxa"/>
            <w:vMerge/>
          </w:tcPr>
          <w:p w:rsidR="005368C5" w:rsidRDefault="005368C5"/>
        </w:tc>
        <w:tc>
          <w:tcPr>
            <w:tcW w:w="1444" w:type="dxa"/>
          </w:tcPr>
          <w:p w:rsidR="005368C5" w:rsidRDefault="005368C5">
            <w:pPr>
              <w:pStyle w:val="ConsPlusNormal"/>
              <w:jc w:val="center"/>
            </w:pPr>
            <w:r>
              <w:t>2017</w:t>
            </w:r>
          </w:p>
        </w:tc>
        <w:tc>
          <w:tcPr>
            <w:tcW w:w="1909" w:type="dxa"/>
          </w:tcPr>
          <w:p w:rsidR="005368C5" w:rsidRDefault="005368C5">
            <w:pPr>
              <w:pStyle w:val="ConsPlusNormal"/>
              <w:jc w:val="right"/>
            </w:pPr>
            <w:r>
              <w:t>71879,93 &lt;*&gt;</w:t>
            </w:r>
          </w:p>
        </w:tc>
        <w:tc>
          <w:tcPr>
            <w:tcW w:w="1564" w:type="dxa"/>
          </w:tcPr>
          <w:p w:rsidR="005368C5" w:rsidRDefault="005368C5">
            <w:pPr>
              <w:pStyle w:val="ConsPlusNormal"/>
              <w:jc w:val="right"/>
            </w:pPr>
            <w:r>
              <w:t>0,00</w:t>
            </w:r>
          </w:p>
        </w:tc>
        <w:tc>
          <w:tcPr>
            <w:tcW w:w="1564" w:type="dxa"/>
          </w:tcPr>
          <w:p w:rsidR="005368C5" w:rsidRDefault="005368C5">
            <w:pPr>
              <w:pStyle w:val="ConsPlusNormal"/>
              <w:jc w:val="right"/>
            </w:pPr>
            <w:r>
              <w:t>9507,80</w:t>
            </w:r>
          </w:p>
        </w:tc>
        <w:tc>
          <w:tcPr>
            <w:tcW w:w="1144" w:type="dxa"/>
          </w:tcPr>
          <w:p w:rsidR="005368C5" w:rsidRDefault="005368C5">
            <w:pPr>
              <w:pStyle w:val="ConsPlusNormal"/>
              <w:jc w:val="right"/>
            </w:pPr>
            <w:r>
              <w:t>62372,13 &lt;*&gt;</w:t>
            </w:r>
          </w:p>
        </w:tc>
        <w:tc>
          <w:tcPr>
            <w:tcW w:w="1684" w:type="dxa"/>
          </w:tcPr>
          <w:p w:rsidR="005368C5" w:rsidRDefault="005368C5">
            <w:pPr>
              <w:pStyle w:val="ConsPlusNormal"/>
              <w:jc w:val="right"/>
            </w:pPr>
            <w:r>
              <w:t>0,00</w:t>
            </w:r>
          </w:p>
        </w:tc>
        <w:tc>
          <w:tcPr>
            <w:tcW w:w="1759" w:type="dxa"/>
            <w:vMerge/>
          </w:tcPr>
          <w:p w:rsidR="005368C5" w:rsidRDefault="005368C5"/>
        </w:tc>
      </w:tr>
      <w:tr w:rsidR="005368C5">
        <w:tc>
          <w:tcPr>
            <w:tcW w:w="454" w:type="dxa"/>
            <w:vMerge/>
          </w:tcPr>
          <w:p w:rsidR="005368C5" w:rsidRDefault="005368C5"/>
        </w:tc>
        <w:tc>
          <w:tcPr>
            <w:tcW w:w="2041" w:type="dxa"/>
            <w:vMerge/>
          </w:tcPr>
          <w:p w:rsidR="005368C5" w:rsidRDefault="005368C5"/>
        </w:tc>
        <w:tc>
          <w:tcPr>
            <w:tcW w:w="1444" w:type="dxa"/>
          </w:tcPr>
          <w:p w:rsidR="005368C5" w:rsidRDefault="005368C5">
            <w:pPr>
              <w:pStyle w:val="ConsPlusNormal"/>
              <w:jc w:val="center"/>
            </w:pPr>
            <w:r>
              <w:t>2018</w:t>
            </w:r>
          </w:p>
        </w:tc>
        <w:tc>
          <w:tcPr>
            <w:tcW w:w="1909" w:type="dxa"/>
          </w:tcPr>
          <w:p w:rsidR="005368C5" w:rsidRDefault="005368C5">
            <w:pPr>
              <w:pStyle w:val="ConsPlusNormal"/>
              <w:jc w:val="right"/>
            </w:pPr>
            <w:r>
              <w:t>69465,54 &lt;*&gt;</w:t>
            </w:r>
          </w:p>
        </w:tc>
        <w:tc>
          <w:tcPr>
            <w:tcW w:w="1564" w:type="dxa"/>
          </w:tcPr>
          <w:p w:rsidR="005368C5" w:rsidRDefault="005368C5">
            <w:pPr>
              <w:pStyle w:val="ConsPlusNormal"/>
              <w:jc w:val="right"/>
            </w:pPr>
            <w:r>
              <w:t>0,00</w:t>
            </w:r>
          </w:p>
        </w:tc>
        <w:tc>
          <w:tcPr>
            <w:tcW w:w="1564" w:type="dxa"/>
          </w:tcPr>
          <w:p w:rsidR="005368C5" w:rsidRDefault="005368C5">
            <w:pPr>
              <w:pStyle w:val="ConsPlusNormal"/>
              <w:jc w:val="right"/>
            </w:pPr>
            <w:r>
              <w:t>9507,80</w:t>
            </w:r>
          </w:p>
        </w:tc>
        <w:tc>
          <w:tcPr>
            <w:tcW w:w="1144" w:type="dxa"/>
          </w:tcPr>
          <w:p w:rsidR="005368C5" w:rsidRDefault="005368C5">
            <w:pPr>
              <w:pStyle w:val="ConsPlusNormal"/>
              <w:jc w:val="right"/>
            </w:pPr>
            <w:r>
              <w:t>59957,74 &lt;*&gt;</w:t>
            </w:r>
          </w:p>
        </w:tc>
        <w:tc>
          <w:tcPr>
            <w:tcW w:w="1684" w:type="dxa"/>
          </w:tcPr>
          <w:p w:rsidR="005368C5" w:rsidRDefault="005368C5">
            <w:pPr>
              <w:pStyle w:val="ConsPlusNormal"/>
              <w:jc w:val="right"/>
            </w:pPr>
            <w:r>
              <w:t>0,00</w:t>
            </w:r>
          </w:p>
        </w:tc>
        <w:tc>
          <w:tcPr>
            <w:tcW w:w="1759" w:type="dxa"/>
            <w:vMerge/>
          </w:tcPr>
          <w:p w:rsidR="005368C5" w:rsidRDefault="005368C5"/>
        </w:tc>
      </w:tr>
      <w:tr w:rsidR="005368C5">
        <w:tc>
          <w:tcPr>
            <w:tcW w:w="454" w:type="dxa"/>
            <w:vMerge/>
          </w:tcPr>
          <w:p w:rsidR="005368C5" w:rsidRDefault="005368C5"/>
        </w:tc>
        <w:tc>
          <w:tcPr>
            <w:tcW w:w="2041" w:type="dxa"/>
            <w:vMerge/>
          </w:tcPr>
          <w:p w:rsidR="005368C5" w:rsidRDefault="005368C5"/>
        </w:tc>
        <w:tc>
          <w:tcPr>
            <w:tcW w:w="1444" w:type="dxa"/>
          </w:tcPr>
          <w:p w:rsidR="005368C5" w:rsidRDefault="005368C5">
            <w:pPr>
              <w:pStyle w:val="ConsPlusNormal"/>
              <w:jc w:val="center"/>
            </w:pPr>
            <w:r>
              <w:t>2019</w:t>
            </w:r>
          </w:p>
        </w:tc>
        <w:tc>
          <w:tcPr>
            <w:tcW w:w="1909" w:type="dxa"/>
          </w:tcPr>
          <w:p w:rsidR="005368C5" w:rsidRDefault="005368C5">
            <w:pPr>
              <w:pStyle w:val="ConsPlusNormal"/>
              <w:jc w:val="right"/>
            </w:pPr>
            <w:r>
              <w:t>72464,70</w:t>
            </w:r>
          </w:p>
        </w:tc>
        <w:tc>
          <w:tcPr>
            <w:tcW w:w="1564" w:type="dxa"/>
          </w:tcPr>
          <w:p w:rsidR="005368C5" w:rsidRDefault="005368C5">
            <w:pPr>
              <w:pStyle w:val="ConsPlusNormal"/>
              <w:jc w:val="right"/>
            </w:pPr>
            <w:r>
              <w:t>0,00</w:t>
            </w:r>
          </w:p>
        </w:tc>
        <w:tc>
          <w:tcPr>
            <w:tcW w:w="1564" w:type="dxa"/>
          </w:tcPr>
          <w:p w:rsidR="005368C5" w:rsidRDefault="005368C5">
            <w:pPr>
              <w:pStyle w:val="ConsPlusNormal"/>
              <w:jc w:val="right"/>
            </w:pPr>
            <w:r>
              <w:t>10920,60</w:t>
            </w:r>
          </w:p>
        </w:tc>
        <w:tc>
          <w:tcPr>
            <w:tcW w:w="1144" w:type="dxa"/>
          </w:tcPr>
          <w:p w:rsidR="005368C5" w:rsidRDefault="005368C5">
            <w:pPr>
              <w:pStyle w:val="ConsPlusNormal"/>
              <w:jc w:val="right"/>
            </w:pPr>
            <w:r>
              <w:t>61544,10</w:t>
            </w:r>
          </w:p>
        </w:tc>
        <w:tc>
          <w:tcPr>
            <w:tcW w:w="1684" w:type="dxa"/>
          </w:tcPr>
          <w:p w:rsidR="005368C5" w:rsidRDefault="005368C5">
            <w:pPr>
              <w:pStyle w:val="ConsPlusNormal"/>
              <w:jc w:val="right"/>
            </w:pPr>
            <w:r>
              <w:t>0,00</w:t>
            </w:r>
          </w:p>
        </w:tc>
        <w:tc>
          <w:tcPr>
            <w:tcW w:w="1759" w:type="dxa"/>
            <w:vMerge/>
          </w:tcPr>
          <w:p w:rsidR="005368C5" w:rsidRDefault="005368C5"/>
        </w:tc>
      </w:tr>
      <w:tr w:rsidR="005368C5">
        <w:tc>
          <w:tcPr>
            <w:tcW w:w="454" w:type="dxa"/>
            <w:vMerge/>
          </w:tcPr>
          <w:p w:rsidR="005368C5" w:rsidRDefault="005368C5"/>
        </w:tc>
        <w:tc>
          <w:tcPr>
            <w:tcW w:w="2041" w:type="dxa"/>
            <w:vMerge/>
          </w:tcPr>
          <w:p w:rsidR="005368C5" w:rsidRDefault="005368C5"/>
        </w:tc>
        <w:tc>
          <w:tcPr>
            <w:tcW w:w="1444" w:type="dxa"/>
          </w:tcPr>
          <w:p w:rsidR="005368C5" w:rsidRDefault="005368C5">
            <w:pPr>
              <w:pStyle w:val="ConsPlusNormal"/>
              <w:jc w:val="center"/>
            </w:pPr>
            <w:r>
              <w:t>2020</w:t>
            </w:r>
          </w:p>
        </w:tc>
        <w:tc>
          <w:tcPr>
            <w:tcW w:w="1909" w:type="dxa"/>
          </w:tcPr>
          <w:p w:rsidR="005368C5" w:rsidRDefault="005368C5">
            <w:pPr>
              <w:pStyle w:val="ConsPlusNormal"/>
              <w:jc w:val="right"/>
            </w:pPr>
            <w:r>
              <w:t>73867,87</w:t>
            </w:r>
          </w:p>
        </w:tc>
        <w:tc>
          <w:tcPr>
            <w:tcW w:w="1564" w:type="dxa"/>
          </w:tcPr>
          <w:p w:rsidR="005368C5" w:rsidRDefault="005368C5">
            <w:pPr>
              <w:pStyle w:val="ConsPlusNormal"/>
              <w:jc w:val="right"/>
            </w:pPr>
            <w:r>
              <w:t>0,00</w:t>
            </w:r>
          </w:p>
        </w:tc>
        <w:tc>
          <w:tcPr>
            <w:tcW w:w="1564" w:type="dxa"/>
          </w:tcPr>
          <w:p w:rsidR="005368C5" w:rsidRDefault="005368C5">
            <w:pPr>
              <w:pStyle w:val="ConsPlusNormal"/>
              <w:jc w:val="right"/>
            </w:pPr>
            <w:r>
              <w:t>10920,80</w:t>
            </w:r>
          </w:p>
        </w:tc>
        <w:tc>
          <w:tcPr>
            <w:tcW w:w="1144" w:type="dxa"/>
          </w:tcPr>
          <w:p w:rsidR="005368C5" w:rsidRDefault="005368C5">
            <w:pPr>
              <w:pStyle w:val="ConsPlusNormal"/>
              <w:jc w:val="right"/>
            </w:pPr>
            <w:r>
              <w:t>62947,07</w:t>
            </w:r>
          </w:p>
        </w:tc>
        <w:tc>
          <w:tcPr>
            <w:tcW w:w="1684" w:type="dxa"/>
          </w:tcPr>
          <w:p w:rsidR="005368C5" w:rsidRDefault="005368C5">
            <w:pPr>
              <w:pStyle w:val="ConsPlusNormal"/>
              <w:jc w:val="right"/>
            </w:pPr>
            <w:r>
              <w:t>0,00</w:t>
            </w:r>
          </w:p>
        </w:tc>
        <w:tc>
          <w:tcPr>
            <w:tcW w:w="1759" w:type="dxa"/>
            <w:vMerge/>
          </w:tcPr>
          <w:p w:rsidR="005368C5" w:rsidRDefault="005368C5"/>
        </w:tc>
      </w:tr>
      <w:tr w:rsidR="005368C5">
        <w:tc>
          <w:tcPr>
            <w:tcW w:w="454" w:type="dxa"/>
            <w:vMerge/>
          </w:tcPr>
          <w:p w:rsidR="005368C5" w:rsidRDefault="005368C5"/>
        </w:tc>
        <w:tc>
          <w:tcPr>
            <w:tcW w:w="2041" w:type="dxa"/>
            <w:vMerge/>
          </w:tcPr>
          <w:p w:rsidR="005368C5" w:rsidRDefault="005368C5"/>
        </w:tc>
        <w:tc>
          <w:tcPr>
            <w:tcW w:w="1444" w:type="dxa"/>
          </w:tcPr>
          <w:p w:rsidR="005368C5" w:rsidRDefault="005368C5">
            <w:pPr>
              <w:pStyle w:val="ConsPlusNormal"/>
              <w:jc w:val="center"/>
            </w:pPr>
            <w:r>
              <w:t>2021 (прогнозный период)</w:t>
            </w:r>
          </w:p>
        </w:tc>
        <w:tc>
          <w:tcPr>
            <w:tcW w:w="1909" w:type="dxa"/>
          </w:tcPr>
          <w:p w:rsidR="005368C5" w:rsidRDefault="005368C5">
            <w:pPr>
              <w:pStyle w:val="ConsPlusNormal"/>
              <w:jc w:val="right"/>
            </w:pPr>
            <w:r>
              <w:t>51942,89</w:t>
            </w:r>
          </w:p>
        </w:tc>
        <w:tc>
          <w:tcPr>
            <w:tcW w:w="1564" w:type="dxa"/>
          </w:tcPr>
          <w:p w:rsidR="005368C5" w:rsidRDefault="005368C5">
            <w:pPr>
              <w:pStyle w:val="ConsPlusNormal"/>
              <w:jc w:val="right"/>
            </w:pPr>
            <w:r>
              <w:t>0,00</w:t>
            </w:r>
          </w:p>
        </w:tc>
        <w:tc>
          <w:tcPr>
            <w:tcW w:w="1564" w:type="dxa"/>
          </w:tcPr>
          <w:p w:rsidR="005368C5" w:rsidRDefault="005368C5">
            <w:pPr>
              <w:pStyle w:val="ConsPlusNormal"/>
              <w:jc w:val="right"/>
            </w:pPr>
            <w:r>
              <w:t>10920,80</w:t>
            </w:r>
          </w:p>
        </w:tc>
        <w:tc>
          <w:tcPr>
            <w:tcW w:w="1144" w:type="dxa"/>
          </w:tcPr>
          <w:p w:rsidR="005368C5" w:rsidRDefault="005368C5">
            <w:pPr>
              <w:pStyle w:val="ConsPlusNormal"/>
              <w:jc w:val="right"/>
            </w:pPr>
            <w:r>
              <w:t>41022,09</w:t>
            </w:r>
          </w:p>
        </w:tc>
        <w:tc>
          <w:tcPr>
            <w:tcW w:w="1684" w:type="dxa"/>
          </w:tcPr>
          <w:p w:rsidR="005368C5" w:rsidRDefault="005368C5">
            <w:pPr>
              <w:pStyle w:val="ConsPlusNormal"/>
              <w:jc w:val="right"/>
            </w:pPr>
            <w:r>
              <w:t>0,00</w:t>
            </w:r>
          </w:p>
        </w:tc>
        <w:tc>
          <w:tcPr>
            <w:tcW w:w="1759" w:type="dxa"/>
            <w:vMerge/>
          </w:tcPr>
          <w:p w:rsidR="005368C5" w:rsidRDefault="005368C5"/>
        </w:tc>
      </w:tr>
      <w:tr w:rsidR="005368C5">
        <w:tc>
          <w:tcPr>
            <w:tcW w:w="454" w:type="dxa"/>
            <w:vMerge/>
          </w:tcPr>
          <w:p w:rsidR="005368C5" w:rsidRDefault="005368C5"/>
        </w:tc>
        <w:tc>
          <w:tcPr>
            <w:tcW w:w="2041" w:type="dxa"/>
            <w:vMerge/>
          </w:tcPr>
          <w:p w:rsidR="005368C5" w:rsidRDefault="005368C5"/>
        </w:tc>
        <w:tc>
          <w:tcPr>
            <w:tcW w:w="1444" w:type="dxa"/>
          </w:tcPr>
          <w:p w:rsidR="005368C5" w:rsidRDefault="005368C5">
            <w:pPr>
              <w:pStyle w:val="ConsPlusNormal"/>
              <w:jc w:val="center"/>
            </w:pPr>
            <w:r>
              <w:t>2022 (прогнозный период)</w:t>
            </w:r>
          </w:p>
        </w:tc>
        <w:tc>
          <w:tcPr>
            <w:tcW w:w="1909" w:type="dxa"/>
          </w:tcPr>
          <w:p w:rsidR="005368C5" w:rsidRDefault="005368C5">
            <w:pPr>
              <w:pStyle w:val="ConsPlusNormal"/>
              <w:jc w:val="right"/>
            </w:pPr>
            <w:r>
              <w:t>51942,89</w:t>
            </w:r>
          </w:p>
        </w:tc>
        <w:tc>
          <w:tcPr>
            <w:tcW w:w="1564" w:type="dxa"/>
          </w:tcPr>
          <w:p w:rsidR="005368C5" w:rsidRDefault="005368C5">
            <w:pPr>
              <w:pStyle w:val="ConsPlusNormal"/>
              <w:jc w:val="right"/>
            </w:pPr>
            <w:r>
              <w:t>0,00</w:t>
            </w:r>
          </w:p>
        </w:tc>
        <w:tc>
          <w:tcPr>
            <w:tcW w:w="1564" w:type="dxa"/>
          </w:tcPr>
          <w:p w:rsidR="005368C5" w:rsidRDefault="005368C5">
            <w:pPr>
              <w:pStyle w:val="ConsPlusNormal"/>
              <w:jc w:val="right"/>
            </w:pPr>
            <w:r>
              <w:t>10920,80</w:t>
            </w:r>
          </w:p>
        </w:tc>
        <w:tc>
          <w:tcPr>
            <w:tcW w:w="1144" w:type="dxa"/>
          </w:tcPr>
          <w:p w:rsidR="005368C5" w:rsidRDefault="005368C5">
            <w:pPr>
              <w:pStyle w:val="ConsPlusNormal"/>
              <w:jc w:val="right"/>
            </w:pPr>
            <w:r>
              <w:t>41022,09</w:t>
            </w:r>
          </w:p>
        </w:tc>
        <w:tc>
          <w:tcPr>
            <w:tcW w:w="1684" w:type="dxa"/>
          </w:tcPr>
          <w:p w:rsidR="005368C5" w:rsidRDefault="005368C5">
            <w:pPr>
              <w:pStyle w:val="ConsPlusNormal"/>
              <w:jc w:val="right"/>
            </w:pPr>
            <w:r>
              <w:t>0,00</w:t>
            </w:r>
          </w:p>
        </w:tc>
        <w:tc>
          <w:tcPr>
            <w:tcW w:w="1759" w:type="dxa"/>
            <w:vMerge/>
          </w:tcPr>
          <w:p w:rsidR="005368C5" w:rsidRDefault="005368C5"/>
        </w:tc>
      </w:tr>
      <w:tr w:rsidR="005368C5">
        <w:tc>
          <w:tcPr>
            <w:tcW w:w="454" w:type="dxa"/>
            <w:vMerge w:val="restart"/>
          </w:tcPr>
          <w:p w:rsidR="005368C5" w:rsidRDefault="005368C5">
            <w:pPr>
              <w:pStyle w:val="ConsPlusNormal"/>
              <w:jc w:val="center"/>
            </w:pPr>
            <w:r>
              <w:t>3.</w:t>
            </w:r>
          </w:p>
        </w:tc>
        <w:tc>
          <w:tcPr>
            <w:tcW w:w="2041" w:type="dxa"/>
            <w:vMerge w:val="restart"/>
          </w:tcPr>
          <w:p w:rsidR="005368C5" w:rsidRDefault="005368C5">
            <w:pPr>
              <w:pStyle w:val="ConsPlusNormal"/>
            </w:pPr>
            <w:hyperlink w:anchor="P7233" w:history="1">
              <w:r>
                <w:rPr>
                  <w:color w:val="0000FF"/>
                </w:rPr>
                <w:t>Подпрограмма 3</w:t>
              </w:r>
            </w:hyperlink>
            <w:r>
              <w:t xml:space="preserve"> "Обеспечение жильем молодых семей ЗАТО Северск"</w:t>
            </w:r>
          </w:p>
        </w:tc>
        <w:tc>
          <w:tcPr>
            <w:tcW w:w="1444" w:type="dxa"/>
          </w:tcPr>
          <w:p w:rsidR="005368C5" w:rsidRDefault="005368C5">
            <w:pPr>
              <w:pStyle w:val="ConsPlusNormal"/>
              <w:jc w:val="center"/>
            </w:pPr>
            <w:r>
              <w:t>Всего</w:t>
            </w:r>
          </w:p>
        </w:tc>
        <w:tc>
          <w:tcPr>
            <w:tcW w:w="1909" w:type="dxa"/>
          </w:tcPr>
          <w:p w:rsidR="005368C5" w:rsidRDefault="005368C5">
            <w:pPr>
              <w:pStyle w:val="ConsPlusNormal"/>
              <w:jc w:val="right"/>
            </w:pPr>
            <w:r>
              <w:t>230637,16</w:t>
            </w:r>
          </w:p>
        </w:tc>
        <w:tc>
          <w:tcPr>
            <w:tcW w:w="1564" w:type="dxa"/>
          </w:tcPr>
          <w:p w:rsidR="005368C5" w:rsidRDefault="005368C5">
            <w:pPr>
              <w:pStyle w:val="ConsPlusNormal"/>
              <w:jc w:val="right"/>
            </w:pPr>
            <w:r>
              <w:t>13840,02</w:t>
            </w:r>
          </w:p>
        </w:tc>
        <w:tc>
          <w:tcPr>
            <w:tcW w:w="1564" w:type="dxa"/>
          </w:tcPr>
          <w:p w:rsidR="005368C5" w:rsidRDefault="005368C5">
            <w:pPr>
              <w:pStyle w:val="ConsPlusNormal"/>
              <w:jc w:val="right"/>
            </w:pPr>
            <w:r>
              <w:t>20449,07</w:t>
            </w:r>
          </w:p>
        </w:tc>
        <w:tc>
          <w:tcPr>
            <w:tcW w:w="1144" w:type="dxa"/>
          </w:tcPr>
          <w:p w:rsidR="005368C5" w:rsidRDefault="005368C5">
            <w:pPr>
              <w:pStyle w:val="ConsPlusNormal"/>
              <w:jc w:val="right"/>
            </w:pPr>
            <w:r>
              <w:t>31348,07</w:t>
            </w:r>
          </w:p>
        </w:tc>
        <w:tc>
          <w:tcPr>
            <w:tcW w:w="1684" w:type="dxa"/>
          </w:tcPr>
          <w:p w:rsidR="005368C5" w:rsidRDefault="005368C5">
            <w:pPr>
              <w:pStyle w:val="ConsPlusNormal"/>
              <w:jc w:val="right"/>
            </w:pPr>
            <w:r>
              <w:t>165000,00</w:t>
            </w:r>
          </w:p>
        </w:tc>
        <w:tc>
          <w:tcPr>
            <w:tcW w:w="1759" w:type="dxa"/>
            <w:vMerge w:val="restart"/>
          </w:tcPr>
          <w:p w:rsidR="005368C5" w:rsidRDefault="005368C5">
            <w:pPr>
              <w:pStyle w:val="ConsPlusNormal"/>
            </w:pPr>
            <w:r>
              <w:t>Отсутствуют</w:t>
            </w:r>
          </w:p>
        </w:tc>
      </w:tr>
      <w:tr w:rsidR="005368C5">
        <w:tc>
          <w:tcPr>
            <w:tcW w:w="454" w:type="dxa"/>
            <w:vMerge/>
          </w:tcPr>
          <w:p w:rsidR="005368C5" w:rsidRDefault="005368C5"/>
        </w:tc>
        <w:tc>
          <w:tcPr>
            <w:tcW w:w="2041" w:type="dxa"/>
            <w:vMerge/>
          </w:tcPr>
          <w:p w:rsidR="005368C5" w:rsidRDefault="005368C5"/>
        </w:tc>
        <w:tc>
          <w:tcPr>
            <w:tcW w:w="1444" w:type="dxa"/>
          </w:tcPr>
          <w:p w:rsidR="005368C5" w:rsidRDefault="005368C5">
            <w:pPr>
              <w:pStyle w:val="ConsPlusNormal"/>
              <w:jc w:val="center"/>
            </w:pPr>
            <w:r>
              <w:t>2015</w:t>
            </w:r>
          </w:p>
        </w:tc>
        <w:tc>
          <w:tcPr>
            <w:tcW w:w="1909" w:type="dxa"/>
          </w:tcPr>
          <w:p w:rsidR="005368C5" w:rsidRDefault="005368C5">
            <w:pPr>
              <w:pStyle w:val="ConsPlusNormal"/>
              <w:jc w:val="right"/>
            </w:pPr>
            <w:r>
              <w:t>39447,97</w:t>
            </w:r>
          </w:p>
        </w:tc>
        <w:tc>
          <w:tcPr>
            <w:tcW w:w="1564" w:type="dxa"/>
          </w:tcPr>
          <w:p w:rsidR="005368C5" w:rsidRDefault="005368C5">
            <w:pPr>
              <w:pStyle w:val="ConsPlusNormal"/>
              <w:jc w:val="right"/>
            </w:pPr>
            <w:r>
              <w:t>5761,65</w:t>
            </w:r>
          </w:p>
        </w:tc>
        <w:tc>
          <w:tcPr>
            <w:tcW w:w="1564" w:type="dxa"/>
          </w:tcPr>
          <w:p w:rsidR="005368C5" w:rsidRDefault="005368C5">
            <w:pPr>
              <w:pStyle w:val="ConsPlusNormal"/>
              <w:jc w:val="right"/>
            </w:pPr>
            <w:r>
              <w:t>8704,00</w:t>
            </w:r>
          </w:p>
        </w:tc>
        <w:tc>
          <w:tcPr>
            <w:tcW w:w="1144" w:type="dxa"/>
          </w:tcPr>
          <w:p w:rsidR="005368C5" w:rsidRDefault="005368C5">
            <w:pPr>
              <w:pStyle w:val="ConsPlusNormal"/>
              <w:jc w:val="right"/>
            </w:pPr>
            <w:r>
              <w:t>4982,32</w:t>
            </w:r>
          </w:p>
        </w:tc>
        <w:tc>
          <w:tcPr>
            <w:tcW w:w="1684" w:type="dxa"/>
          </w:tcPr>
          <w:p w:rsidR="005368C5" w:rsidRDefault="005368C5">
            <w:pPr>
              <w:pStyle w:val="ConsPlusNormal"/>
              <w:jc w:val="right"/>
            </w:pPr>
            <w:r>
              <w:t>20000,00</w:t>
            </w:r>
          </w:p>
        </w:tc>
        <w:tc>
          <w:tcPr>
            <w:tcW w:w="1759" w:type="dxa"/>
            <w:vMerge/>
          </w:tcPr>
          <w:p w:rsidR="005368C5" w:rsidRDefault="005368C5"/>
        </w:tc>
      </w:tr>
      <w:tr w:rsidR="005368C5">
        <w:tc>
          <w:tcPr>
            <w:tcW w:w="454" w:type="dxa"/>
            <w:vMerge/>
          </w:tcPr>
          <w:p w:rsidR="005368C5" w:rsidRDefault="005368C5"/>
        </w:tc>
        <w:tc>
          <w:tcPr>
            <w:tcW w:w="2041" w:type="dxa"/>
            <w:vMerge/>
          </w:tcPr>
          <w:p w:rsidR="005368C5" w:rsidRDefault="005368C5"/>
        </w:tc>
        <w:tc>
          <w:tcPr>
            <w:tcW w:w="1444" w:type="dxa"/>
          </w:tcPr>
          <w:p w:rsidR="005368C5" w:rsidRDefault="005368C5">
            <w:pPr>
              <w:pStyle w:val="ConsPlusNormal"/>
              <w:jc w:val="center"/>
            </w:pPr>
            <w:r>
              <w:t>2016</w:t>
            </w:r>
          </w:p>
        </w:tc>
        <w:tc>
          <w:tcPr>
            <w:tcW w:w="1909" w:type="dxa"/>
          </w:tcPr>
          <w:p w:rsidR="005368C5" w:rsidRDefault="005368C5">
            <w:pPr>
              <w:pStyle w:val="ConsPlusNormal"/>
              <w:jc w:val="right"/>
            </w:pPr>
            <w:r>
              <w:t>47811,56 &lt;*&gt;</w:t>
            </w:r>
          </w:p>
        </w:tc>
        <w:tc>
          <w:tcPr>
            <w:tcW w:w="1564" w:type="dxa"/>
          </w:tcPr>
          <w:p w:rsidR="005368C5" w:rsidRDefault="005368C5">
            <w:pPr>
              <w:pStyle w:val="ConsPlusNormal"/>
              <w:jc w:val="right"/>
            </w:pPr>
            <w:r>
              <w:t>5635,11 &lt;*&gt;</w:t>
            </w:r>
          </w:p>
        </w:tc>
        <w:tc>
          <w:tcPr>
            <w:tcW w:w="1564" w:type="dxa"/>
          </w:tcPr>
          <w:p w:rsidR="005368C5" w:rsidRDefault="005368C5">
            <w:pPr>
              <w:pStyle w:val="ConsPlusNormal"/>
              <w:jc w:val="right"/>
            </w:pPr>
            <w:r>
              <w:t>8000,60 &lt;*&gt;</w:t>
            </w:r>
          </w:p>
        </w:tc>
        <w:tc>
          <w:tcPr>
            <w:tcW w:w="1144" w:type="dxa"/>
          </w:tcPr>
          <w:p w:rsidR="005368C5" w:rsidRDefault="005368C5">
            <w:pPr>
              <w:pStyle w:val="ConsPlusNormal"/>
              <w:jc w:val="right"/>
            </w:pPr>
            <w:r>
              <w:t>9175,85</w:t>
            </w:r>
          </w:p>
        </w:tc>
        <w:tc>
          <w:tcPr>
            <w:tcW w:w="1684" w:type="dxa"/>
          </w:tcPr>
          <w:p w:rsidR="005368C5" w:rsidRDefault="005368C5">
            <w:pPr>
              <w:pStyle w:val="ConsPlusNormal"/>
              <w:jc w:val="right"/>
            </w:pPr>
            <w:r>
              <w:t>25000,00</w:t>
            </w:r>
          </w:p>
        </w:tc>
        <w:tc>
          <w:tcPr>
            <w:tcW w:w="1759" w:type="dxa"/>
            <w:vMerge/>
          </w:tcPr>
          <w:p w:rsidR="005368C5" w:rsidRDefault="005368C5"/>
        </w:tc>
      </w:tr>
      <w:tr w:rsidR="005368C5">
        <w:tc>
          <w:tcPr>
            <w:tcW w:w="454" w:type="dxa"/>
            <w:vMerge/>
          </w:tcPr>
          <w:p w:rsidR="005368C5" w:rsidRDefault="005368C5"/>
        </w:tc>
        <w:tc>
          <w:tcPr>
            <w:tcW w:w="2041" w:type="dxa"/>
            <w:vMerge/>
          </w:tcPr>
          <w:p w:rsidR="005368C5" w:rsidRDefault="005368C5"/>
        </w:tc>
        <w:tc>
          <w:tcPr>
            <w:tcW w:w="1444" w:type="dxa"/>
          </w:tcPr>
          <w:p w:rsidR="005368C5" w:rsidRDefault="005368C5">
            <w:pPr>
              <w:pStyle w:val="ConsPlusNormal"/>
              <w:jc w:val="center"/>
            </w:pPr>
            <w:r>
              <w:t>2017</w:t>
            </w:r>
          </w:p>
        </w:tc>
        <w:tc>
          <w:tcPr>
            <w:tcW w:w="1909" w:type="dxa"/>
          </w:tcPr>
          <w:p w:rsidR="005368C5" w:rsidRDefault="005368C5">
            <w:pPr>
              <w:pStyle w:val="ConsPlusNormal"/>
              <w:jc w:val="right"/>
            </w:pPr>
            <w:r>
              <w:t>40834,57 &lt;*&gt;</w:t>
            </w:r>
          </w:p>
        </w:tc>
        <w:tc>
          <w:tcPr>
            <w:tcW w:w="1564" w:type="dxa"/>
          </w:tcPr>
          <w:p w:rsidR="005368C5" w:rsidRDefault="005368C5">
            <w:pPr>
              <w:pStyle w:val="ConsPlusNormal"/>
              <w:jc w:val="right"/>
            </w:pPr>
            <w:r>
              <w:t>1889,41</w:t>
            </w:r>
          </w:p>
        </w:tc>
        <w:tc>
          <w:tcPr>
            <w:tcW w:w="1564" w:type="dxa"/>
          </w:tcPr>
          <w:p w:rsidR="005368C5" w:rsidRDefault="005368C5">
            <w:pPr>
              <w:pStyle w:val="ConsPlusNormal"/>
              <w:jc w:val="right"/>
            </w:pPr>
            <w:r>
              <w:t>2704,60 &lt;*&gt;</w:t>
            </w:r>
          </w:p>
        </w:tc>
        <w:tc>
          <w:tcPr>
            <w:tcW w:w="1144" w:type="dxa"/>
          </w:tcPr>
          <w:p w:rsidR="005368C5" w:rsidRDefault="005368C5">
            <w:pPr>
              <w:pStyle w:val="ConsPlusNormal"/>
              <w:jc w:val="right"/>
            </w:pPr>
            <w:r>
              <w:t>6240,56 &lt;*&gt;</w:t>
            </w:r>
          </w:p>
        </w:tc>
        <w:tc>
          <w:tcPr>
            <w:tcW w:w="1684" w:type="dxa"/>
          </w:tcPr>
          <w:p w:rsidR="005368C5" w:rsidRDefault="005368C5">
            <w:pPr>
              <w:pStyle w:val="ConsPlusNormal"/>
              <w:jc w:val="right"/>
            </w:pPr>
            <w:r>
              <w:t>30000,00</w:t>
            </w:r>
          </w:p>
        </w:tc>
        <w:tc>
          <w:tcPr>
            <w:tcW w:w="1759" w:type="dxa"/>
            <w:vMerge/>
          </w:tcPr>
          <w:p w:rsidR="005368C5" w:rsidRDefault="005368C5"/>
        </w:tc>
      </w:tr>
      <w:tr w:rsidR="005368C5">
        <w:tc>
          <w:tcPr>
            <w:tcW w:w="454" w:type="dxa"/>
            <w:vMerge/>
          </w:tcPr>
          <w:p w:rsidR="005368C5" w:rsidRDefault="005368C5"/>
        </w:tc>
        <w:tc>
          <w:tcPr>
            <w:tcW w:w="2041" w:type="dxa"/>
            <w:vMerge/>
          </w:tcPr>
          <w:p w:rsidR="005368C5" w:rsidRDefault="005368C5"/>
        </w:tc>
        <w:tc>
          <w:tcPr>
            <w:tcW w:w="1444" w:type="dxa"/>
          </w:tcPr>
          <w:p w:rsidR="005368C5" w:rsidRDefault="005368C5">
            <w:pPr>
              <w:pStyle w:val="ConsPlusNormal"/>
              <w:jc w:val="center"/>
            </w:pPr>
            <w:r>
              <w:t>2018</w:t>
            </w:r>
          </w:p>
        </w:tc>
        <w:tc>
          <w:tcPr>
            <w:tcW w:w="1909" w:type="dxa"/>
          </w:tcPr>
          <w:p w:rsidR="005368C5" w:rsidRDefault="005368C5">
            <w:pPr>
              <w:pStyle w:val="ConsPlusNormal"/>
              <w:jc w:val="right"/>
            </w:pPr>
            <w:r>
              <w:t>38144,64</w:t>
            </w:r>
          </w:p>
        </w:tc>
        <w:tc>
          <w:tcPr>
            <w:tcW w:w="1564" w:type="dxa"/>
          </w:tcPr>
          <w:p w:rsidR="005368C5" w:rsidRDefault="005368C5">
            <w:pPr>
              <w:pStyle w:val="ConsPlusNormal"/>
              <w:jc w:val="right"/>
            </w:pPr>
            <w:r>
              <w:t>1122,00</w:t>
            </w:r>
          </w:p>
        </w:tc>
        <w:tc>
          <w:tcPr>
            <w:tcW w:w="1564" w:type="dxa"/>
          </w:tcPr>
          <w:p w:rsidR="005368C5" w:rsidRDefault="005368C5">
            <w:pPr>
              <w:pStyle w:val="ConsPlusNormal"/>
              <w:jc w:val="right"/>
            </w:pPr>
            <w:r>
              <w:t>3000,00</w:t>
            </w:r>
          </w:p>
        </w:tc>
        <w:tc>
          <w:tcPr>
            <w:tcW w:w="1144" w:type="dxa"/>
          </w:tcPr>
          <w:p w:rsidR="005368C5" w:rsidRDefault="005368C5">
            <w:pPr>
              <w:pStyle w:val="ConsPlusNormal"/>
              <w:jc w:val="right"/>
            </w:pPr>
            <w:r>
              <w:t>4022,64</w:t>
            </w:r>
          </w:p>
        </w:tc>
        <w:tc>
          <w:tcPr>
            <w:tcW w:w="1684" w:type="dxa"/>
          </w:tcPr>
          <w:p w:rsidR="005368C5" w:rsidRDefault="005368C5">
            <w:pPr>
              <w:pStyle w:val="ConsPlusNormal"/>
              <w:jc w:val="right"/>
            </w:pPr>
            <w:r>
              <w:t>30000,00</w:t>
            </w:r>
          </w:p>
        </w:tc>
        <w:tc>
          <w:tcPr>
            <w:tcW w:w="1759" w:type="dxa"/>
            <w:vMerge/>
          </w:tcPr>
          <w:p w:rsidR="005368C5" w:rsidRDefault="005368C5"/>
        </w:tc>
      </w:tr>
      <w:tr w:rsidR="005368C5">
        <w:tc>
          <w:tcPr>
            <w:tcW w:w="454" w:type="dxa"/>
            <w:vMerge/>
          </w:tcPr>
          <w:p w:rsidR="005368C5" w:rsidRDefault="005368C5"/>
        </w:tc>
        <w:tc>
          <w:tcPr>
            <w:tcW w:w="2041" w:type="dxa"/>
            <w:vMerge/>
          </w:tcPr>
          <w:p w:rsidR="005368C5" w:rsidRDefault="005368C5"/>
        </w:tc>
        <w:tc>
          <w:tcPr>
            <w:tcW w:w="1444" w:type="dxa"/>
          </w:tcPr>
          <w:p w:rsidR="005368C5" w:rsidRDefault="005368C5">
            <w:pPr>
              <w:pStyle w:val="ConsPlusNormal"/>
              <w:jc w:val="center"/>
            </w:pPr>
            <w:r>
              <w:t>2019</w:t>
            </w:r>
          </w:p>
        </w:tc>
        <w:tc>
          <w:tcPr>
            <w:tcW w:w="1909" w:type="dxa"/>
          </w:tcPr>
          <w:p w:rsidR="005368C5" w:rsidRDefault="005368C5">
            <w:pPr>
              <w:pStyle w:val="ConsPlusNormal"/>
              <w:jc w:val="right"/>
            </w:pPr>
            <w:r>
              <w:t>38668,80</w:t>
            </w:r>
          </w:p>
        </w:tc>
        <w:tc>
          <w:tcPr>
            <w:tcW w:w="1564" w:type="dxa"/>
          </w:tcPr>
          <w:p w:rsidR="005368C5" w:rsidRDefault="005368C5">
            <w:pPr>
              <w:pStyle w:val="ConsPlusNormal"/>
              <w:jc w:val="right"/>
            </w:pPr>
            <w:r>
              <w:t>1672,71</w:t>
            </w:r>
          </w:p>
        </w:tc>
        <w:tc>
          <w:tcPr>
            <w:tcW w:w="1564" w:type="dxa"/>
          </w:tcPr>
          <w:p w:rsidR="005368C5" w:rsidRDefault="005368C5">
            <w:pPr>
              <w:pStyle w:val="ConsPlusNormal"/>
              <w:jc w:val="right"/>
            </w:pPr>
            <w:r>
              <w:t>3000,00</w:t>
            </w:r>
          </w:p>
        </w:tc>
        <w:tc>
          <w:tcPr>
            <w:tcW w:w="1144" w:type="dxa"/>
          </w:tcPr>
          <w:p w:rsidR="005368C5" w:rsidRDefault="005368C5">
            <w:pPr>
              <w:pStyle w:val="ConsPlusNormal"/>
              <w:jc w:val="right"/>
            </w:pPr>
            <w:r>
              <w:t>3996,09</w:t>
            </w:r>
          </w:p>
        </w:tc>
        <w:tc>
          <w:tcPr>
            <w:tcW w:w="1684" w:type="dxa"/>
          </w:tcPr>
          <w:p w:rsidR="005368C5" w:rsidRDefault="005368C5">
            <w:pPr>
              <w:pStyle w:val="ConsPlusNormal"/>
              <w:jc w:val="right"/>
            </w:pPr>
            <w:r>
              <w:t>30000,00</w:t>
            </w:r>
          </w:p>
        </w:tc>
        <w:tc>
          <w:tcPr>
            <w:tcW w:w="1759" w:type="dxa"/>
            <w:vMerge/>
          </w:tcPr>
          <w:p w:rsidR="005368C5" w:rsidRDefault="005368C5"/>
        </w:tc>
      </w:tr>
      <w:tr w:rsidR="005368C5">
        <w:tc>
          <w:tcPr>
            <w:tcW w:w="454" w:type="dxa"/>
            <w:vMerge/>
          </w:tcPr>
          <w:p w:rsidR="005368C5" w:rsidRDefault="005368C5"/>
        </w:tc>
        <w:tc>
          <w:tcPr>
            <w:tcW w:w="2041" w:type="dxa"/>
            <w:vMerge/>
          </w:tcPr>
          <w:p w:rsidR="005368C5" w:rsidRDefault="005368C5"/>
        </w:tc>
        <w:tc>
          <w:tcPr>
            <w:tcW w:w="1444" w:type="dxa"/>
          </w:tcPr>
          <w:p w:rsidR="005368C5" w:rsidRDefault="005368C5">
            <w:pPr>
              <w:pStyle w:val="ConsPlusNormal"/>
              <w:jc w:val="center"/>
            </w:pPr>
            <w:r>
              <w:t>2020</w:t>
            </w:r>
          </w:p>
        </w:tc>
        <w:tc>
          <w:tcPr>
            <w:tcW w:w="1909" w:type="dxa"/>
          </w:tcPr>
          <w:p w:rsidR="005368C5" w:rsidRDefault="005368C5">
            <w:pPr>
              <w:pStyle w:val="ConsPlusNormal"/>
              <w:jc w:val="right"/>
            </w:pPr>
            <w:r>
              <w:t>34435,53</w:t>
            </w:r>
          </w:p>
        </w:tc>
        <w:tc>
          <w:tcPr>
            <w:tcW w:w="1564" w:type="dxa"/>
          </w:tcPr>
          <w:p w:rsidR="005368C5" w:rsidRDefault="005368C5">
            <w:pPr>
              <w:pStyle w:val="ConsPlusNormal"/>
              <w:jc w:val="right"/>
            </w:pPr>
            <w:r>
              <w:t>0,00</w:t>
            </w:r>
          </w:p>
        </w:tc>
        <w:tc>
          <w:tcPr>
            <w:tcW w:w="1564" w:type="dxa"/>
          </w:tcPr>
          <w:p w:rsidR="005368C5" w:rsidRDefault="005368C5">
            <w:pPr>
              <w:pStyle w:val="ConsPlusNormal"/>
              <w:jc w:val="right"/>
            </w:pPr>
            <w:r>
              <w:t>0,00</w:t>
            </w:r>
          </w:p>
        </w:tc>
        <w:tc>
          <w:tcPr>
            <w:tcW w:w="1144" w:type="dxa"/>
          </w:tcPr>
          <w:p w:rsidR="005368C5" w:rsidRDefault="005368C5">
            <w:pPr>
              <w:pStyle w:val="ConsPlusNormal"/>
              <w:jc w:val="right"/>
            </w:pPr>
            <w:r>
              <w:t>4435,53</w:t>
            </w:r>
          </w:p>
        </w:tc>
        <w:tc>
          <w:tcPr>
            <w:tcW w:w="1684" w:type="dxa"/>
          </w:tcPr>
          <w:p w:rsidR="005368C5" w:rsidRDefault="005368C5">
            <w:pPr>
              <w:pStyle w:val="ConsPlusNormal"/>
              <w:jc w:val="right"/>
            </w:pPr>
            <w:r>
              <w:t>30000,00</w:t>
            </w:r>
          </w:p>
        </w:tc>
        <w:tc>
          <w:tcPr>
            <w:tcW w:w="1759" w:type="dxa"/>
            <w:vMerge/>
          </w:tcPr>
          <w:p w:rsidR="005368C5" w:rsidRDefault="005368C5"/>
        </w:tc>
      </w:tr>
      <w:tr w:rsidR="005368C5">
        <w:tc>
          <w:tcPr>
            <w:tcW w:w="454" w:type="dxa"/>
            <w:vMerge/>
          </w:tcPr>
          <w:p w:rsidR="005368C5" w:rsidRDefault="005368C5"/>
        </w:tc>
        <w:tc>
          <w:tcPr>
            <w:tcW w:w="2041" w:type="dxa"/>
            <w:vMerge/>
          </w:tcPr>
          <w:p w:rsidR="005368C5" w:rsidRDefault="005368C5"/>
        </w:tc>
        <w:tc>
          <w:tcPr>
            <w:tcW w:w="1444" w:type="dxa"/>
          </w:tcPr>
          <w:p w:rsidR="005368C5" w:rsidRDefault="005368C5">
            <w:pPr>
              <w:pStyle w:val="ConsPlusNormal"/>
              <w:jc w:val="center"/>
            </w:pPr>
            <w:r>
              <w:t xml:space="preserve">2021 </w:t>
            </w:r>
            <w:r>
              <w:lastRenderedPageBreak/>
              <w:t>(прогнозный период)</w:t>
            </w:r>
          </w:p>
        </w:tc>
        <w:tc>
          <w:tcPr>
            <w:tcW w:w="1909" w:type="dxa"/>
          </w:tcPr>
          <w:p w:rsidR="005368C5" w:rsidRDefault="005368C5">
            <w:pPr>
              <w:pStyle w:val="ConsPlusNormal"/>
              <w:jc w:val="right"/>
            </w:pPr>
            <w:r>
              <w:lastRenderedPageBreak/>
              <w:t>30000,00</w:t>
            </w:r>
          </w:p>
        </w:tc>
        <w:tc>
          <w:tcPr>
            <w:tcW w:w="1564" w:type="dxa"/>
          </w:tcPr>
          <w:p w:rsidR="005368C5" w:rsidRDefault="005368C5">
            <w:pPr>
              <w:pStyle w:val="ConsPlusNormal"/>
              <w:jc w:val="right"/>
            </w:pPr>
            <w:r>
              <w:t>0,00</w:t>
            </w:r>
          </w:p>
        </w:tc>
        <w:tc>
          <w:tcPr>
            <w:tcW w:w="156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684" w:type="dxa"/>
          </w:tcPr>
          <w:p w:rsidR="005368C5" w:rsidRDefault="005368C5">
            <w:pPr>
              <w:pStyle w:val="ConsPlusNormal"/>
              <w:jc w:val="right"/>
            </w:pPr>
            <w:r>
              <w:t>30000,00</w:t>
            </w:r>
          </w:p>
        </w:tc>
        <w:tc>
          <w:tcPr>
            <w:tcW w:w="1759" w:type="dxa"/>
            <w:vMerge/>
          </w:tcPr>
          <w:p w:rsidR="005368C5" w:rsidRDefault="005368C5"/>
        </w:tc>
      </w:tr>
      <w:tr w:rsidR="005368C5">
        <w:tc>
          <w:tcPr>
            <w:tcW w:w="454" w:type="dxa"/>
            <w:vMerge/>
          </w:tcPr>
          <w:p w:rsidR="005368C5" w:rsidRDefault="005368C5"/>
        </w:tc>
        <w:tc>
          <w:tcPr>
            <w:tcW w:w="2041" w:type="dxa"/>
            <w:vMerge/>
          </w:tcPr>
          <w:p w:rsidR="005368C5" w:rsidRDefault="005368C5"/>
        </w:tc>
        <w:tc>
          <w:tcPr>
            <w:tcW w:w="1444" w:type="dxa"/>
          </w:tcPr>
          <w:p w:rsidR="005368C5" w:rsidRDefault="005368C5">
            <w:pPr>
              <w:pStyle w:val="ConsPlusNormal"/>
              <w:jc w:val="center"/>
            </w:pPr>
            <w:r>
              <w:t>2022 (прогнозный период)</w:t>
            </w:r>
          </w:p>
        </w:tc>
        <w:tc>
          <w:tcPr>
            <w:tcW w:w="1909" w:type="dxa"/>
          </w:tcPr>
          <w:p w:rsidR="005368C5" w:rsidRDefault="005368C5">
            <w:pPr>
              <w:pStyle w:val="ConsPlusNormal"/>
              <w:jc w:val="right"/>
            </w:pPr>
            <w:r>
              <w:t>30000,00</w:t>
            </w:r>
          </w:p>
        </w:tc>
        <w:tc>
          <w:tcPr>
            <w:tcW w:w="1564" w:type="dxa"/>
          </w:tcPr>
          <w:p w:rsidR="005368C5" w:rsidRDefault="005368C5">
            <w:pPr>
              <w:pStyle w:val="ConsPlusNormal"/>
              <w:jc w:val="right"/>
            </w:pPr>
            <w:r>
              <w:t>0,00</w:t>
            </w:r>
          </w:p>
        </w:tc>
        <w:tc>
          <w:tcPr>
            <w:tcW w:w="156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684" w:type="dxa"/>
          </w:tcPr>
          <w:p w:rsidR="005368C5" w:rsidRDefault="005368C5">
            <w:pPr>
              <w:pStyle w:val="ConsPlusNormal"/>
              <w:jc w:val="right"/>
            </w:pPr>
            <w:r>
              <w:t>30000,00</w:t>
            </w:r>
          </w:p>
        </w:tc>
        <w:tc>
          <w:tcPr>
            <w:tcW w:w="1759" w:type="dxa"/>
            <w:vMerge/>
          </w:tcPr>
          <w:p w:rsidR="005368C5" w:rsidRDefault="005368C5"/>
        </w:tc>
      </w:tr>
      <w:tr w:rsidR="005368C5">
        <w:tc>
          <w:tcPr>
            <w:tcW w:w="454" w:type="dxa"/>
            <w:vMerge w:val="restart"/>
          </w:tcPr>
          <w:p w:rsidR="005368C5" w:rsidRDefault="005368C5">
            <w:pPr>
              <w:pStyle w:val="ConsPlusNormal"/>
              <w:jc w:val="center"/>
            </w:pPr>
            <w:r>
              <w:t>4.</w:t>
            </w:r>
          </w:p>
        </w:tc>
        <w:tc>
          <w:tcPr>
            <w:tcW w:w="2041" w:type="dxa"/>
            <w:vMerge w:val="restart"/>
          </w:tcPr>
          <w:p w:rsidR="005368C5" w:rsidRDefault="005368C5">
            <w:pPr>
              <w:pStyle w:val="ConsPlusNormal"/>
            </w:pPr>
            <w:hyperlink w:anchor="P634" w:history="1">
              <w:r>
                <w:rPr>
                  <w:color w:val="0000FF"/>
                </w:rPr>
                <w:t>Подпрограмма 4</w:t>
              </w:r>
            </w:hyperlink>
            <w:r>
              <w:t xml:space="preserve"> "Обеспечивающая подпрограмма"</w:t>
            </w:r>
          </w:p>
        </w:tc>
        <w:tc>
          <w:tcPr>
            <w:tcW w:w="1444" w:type="dxa"/>
          </w:tcPr>
          <w:p w:rsidR="005368C5" w:rsidRDefault="005368C5">
            <w:pPr>
              <w:pStyle w:val="ConsPlusNormal"/>
              <w:jc w:val="center"/>
            </w:pPr>
            <w:r>
              <w:t>Всего</w:t>
            </w:r>
          </w:p>
        </w:tc>
        <w:tc>
          <w:tcPr>
            <w:tcW w:w="1909" w:type="dxa"/>
          </w:tcPr>
          <w:p w:rsidR="005368C5" w:rsidRDefault="005368C5">
            <w:pPr>
              <w:pStyle w:val="ConsPlusNormal"/>
              <w:jc w:val="right"/>
            </w:pPr>
            <w:r>
              <w:t>114522,35</w:t>
            </w:r>
          </w:p>
        </w:tc>
        <w:tc>
          <w:tcPr>
            <w:tcW w:w="1564" w:type="dxa"/>
          </w:tcPr>
          <w:p w:rsidR="005368C5" w:rsidRDefault="005368C5">
            <w:pPr>
              <w:pStyle w:val="ConsPlusNormal"/>
              <w:jc w:val="right"/>
            </w:pPr>
            <w:r>
              <w:t>136,20</w:t>
            </w:r>
          </w:p>
        </w:tc>
        <w:tc>
          <w:tcPr>
            <w:tcW w:w="1564" w:type="dxa"/>
          </w:tcPr>
          <w:p w:rsidR="005368C5" w:rsidRDefault="005368C5">
            <w:pPr>
              <w:pStyle w:val="ConsPlusNormal"/>
              <w:jc w:val="right"/>
            </w:pPr>
            <w:r>
              <w:t>0,00</w:t>
            </w:r>
          </w:p>
        </w:tc>
        <w:tc>
          <w:tcPr>
            <w:tcW w:w="1144" w:type="dxa"/>
          </w:tcPr>
          <w:p w:rsidR="005368C5" w:rsidRDefault="005368C5">
            <w:pPr>
              <w:pStyle w:val="ConsPlusNormal"/>
              <w:jc w:val="right"/>
            </w:pPr>
            <w:r>
              <w:t>114386,15</w:t>
            </w:r>
          </w:p>
        </w:tc>
        <w:tc>
          <w:tcPr>
            <w:tcW w:w="1684" w:type="dxa"/>
          </w:tcPr>
          <w:p w:rsidR="005368C5" w:rsidRDefault="005368C5">
            <w:pPr>
              <w:pStyle w:val="ConsPlusNormal"/>
              <w:jc w:val="right"/>
            </w:pPr>
            <w:r>
              <w:t>0,00</w:t>
            </w:r>
          </w:p>
        </w:tc>
        <w:tc>
          <w:tcPr>
            <w:tcW w:w="1759" w:type="dxa"/>
            <w:vMerge w:val="restart"/>
          </w:tcPr>
          <w:p w:rsidR="005368C5" w:rsidRDefault="005368C5">
            <w:pPr>
              <w:pStyle w:val="ConsPlusNormal"/>
            </w:pPr>
            <w:r>
              <w:t>Отсутствуют</w:t>
            </w:r>
          </w:p>
        </w:tc>
      </w:tr>
      <w:tr w:rsidR="005368C5">
        <w:tc>
          <w:tcPr>
            <w:tcW w:w="454" w:type="dxa"/>
            <w:vMerge/>
          </w:tcPr>
          <w:p w:rsidR="005368C5" w:rsidRDefault="005368C5"/>
        </w:tc>
        <w:tc>
          <w:tcPr>
            <w:tcW w:w="2041" w:type="dxa"/>
            <w:vMerge/>
          </w:tcPr>
          <w:p w:rsidR="005368C5" w:rsidRDefault="005368C5"/>
        </w:tc>
        <w:tc>
          <w:tcPr>
            <w:tcW w:w="1444" w:type="dxa"/>
          </w:tcPr>
          <w:p w:rsidR="005368C5" w:rsidRDefault="005368C5">
            <w:pPr>
              <w:pStyle w:val="ConsPlusNormal"/>
              <w:jc w:val="center"/>
            </w:pPr>
            <w:r>
              <w:t>2015</w:t>
            </w:r>
          </w:p>
        </w:tc>
        <w:tc>
          <w:tcPr>
            <w:tcW w:w="1909" w:type="dxa"/>
          </w:tcPr>
          <w:p w:rsidR="005368C5" w:rsidRDefault="005368C5">
            <w:pPr>
              <w:pStyle w:val="ConsPlusNormal"/>
              <w:jc w:val="right"/>
            </w:pPr>
            <w:r>
              <w:t>17898,32</w:t>
            </w:r>
          </w:p>
        </w:tc>
        <w:tc>
          <w:tcPr>
            <w:tcW w:w="1564" w:type="dxa"/>
          </w:tcPr>
          <w:p w:rsidR="005368C5" w:rsidRDefault="005368C5">
            <w:pPr>
              <w:pStyle w:val="ConsPlusNormal"/>
              <w:jc w:val="right"/>
            </w:pPr>
            <w:r>
              <w:t>0,00</w:t>
            </w:r>
          </w:p>
        </w:tc>
        <w:tc>
          <w:tcPr>
            <w:tcW w:w="1564" w:type="dxa"/>
          </w:tcPr>
          <w:p w:rsidR="005368C5" w:rsidRDefault="005368C5">
            <w:pPr>
              <w:pStyle w:val="ConsPlusNormal"/>
              <w:jc w:val="right"/>
            </w:pPr>
            <w:r>
              <w:t>0,00</w:t>
            </w:r>
          </w:p>
        </w:tc>
        <w:tc>
          <w:tcPr>
            <w:tcW w:w="1144" w:type="dxa"/>
          </w:tcPr>
          <w:p w:rsidR="005368C5" w:rsidRDefault="005368C5">
            <w:pPr>
              <w:pStyle w:val="ConsPlusNormal"/>
              <w:jc w:val="right"/>
            </w:pPr>
            <w:r>
              <w:t>17898,32</w:t>
            </w:r>
          </w:p>
        </w:tc>
        <w:tc>
          <w:tcPr>
            <w:tcW w:w="1684" w:type="dxa"/>
          </w:tcPr>
          <w:p w:rsidR="005368C5" w:rsidRDefault="005368C5">
            <w:pPr>
              <w:pStyle w:val="ConsPlusNormal"/>
              <w:jc w:val="right"/>
            </w:pPr>
            <w:r>
              <w:t>0,00</w:t>
            </w:r>
          </w:p>
        </w:tc>
        <w:tc>
          <w:tcPr>
            <w:tcW w:w="1759" w:type="dxa"/>
            <w:vMerge/>
          </w:tcPr>
          <w:p w:rsidR="005368C5" w:rsidRDefault="005368C5"/>
        </w:tc>
      </w:tr>
      <w:tr w:rsidR="005368C5">
        <w:tc>
          <w:tcPr>
            <w:tcW w:w="454" w:type="dxa"/>
            <w:vMerge/>
          </w:tcPr>
          <w:p w:rsidR="005368C5" w:rsidRDefault="005368C5"/>
        </w:tc>
        <w:tc>
          <w:tcPr>
            <w:tcW w:w="2041" w:type="dxa"/>
            <w:vMerge/>
          </w:tcPr>
          <w:p w:rsidR="005368C5" w:rsidRDefault="005368C5"/>
        </w:tc>
        <w:tc>
          <w:tcPr>
            <w:tcW w:w="1444" w:type="dxa"/>
          </w:tcPr>
          <w:p w:rsidR="005368C5" w:rsidRDefault="005368C5">
            <w:pPr>
              <w:pStyle w:val="ConsPlusNormal"/>
              <w:jc w:val="center"/>
            </w:pPr>
            <w:r>
              <w:t>2016</w:t>
            </w:r>
          </w:p>
        </w:tc>
        <w:tc>
          <w:tcPr>
            <w:tcW w:w="1909" w:type="dxa"/>
          </w:tcPr>
          <w:p w:rsidR="005368C5" w:rsidRDefault="005368C5">
            <w:pPr>
              <w:pStyle w:val="ConsPlusNormal"/>
              <w:jc w:val="right"/>
            </w:pPr>
            <w:r>
              <w:t>19216,11</w:t>
            </w:r>
          </w:p>
        </w:tc>
        <w:tc>
          <w:tcPr>
            <w:tcW w:w="1564" w:type="dxa"/>
          </w:tcPr>
          <w:p w:rsidR="005368C5" w:rsidRDefault="005368C5">
            <w:pPr>
              <w:pStyle w:val="ConsPlusNormal"/>
              <w:jc w:val="right"/>
            </w:pPr>
            <w:r>
              <w:t>0,00</w:t>
            </w:r>
          </w:p>
        </w:tc>
        <w:tc>
          <w:tcPr>
            <w:tcW w:w="1564" w:type="dxa"/>
          </w:tcPr>
          <w:p w:rsidR="005368C5" w:rsidRDefault="005368C5">
            <w:pPr>
              <w:pStyle w:val="ConsPlusNormal"/>
              <w:jc w:val="right"/>
            </w:pPr>
            <w:r>
              <w:t>0,00</w:t>
            </w:r>
          </w:p>
        </w:tc>
        <w:tc>
          <w:tcPr>
            <w:tcW w:w="1144" w:type="dxa"/>
          </w:tcPr>
          <w:p w:rsidR="005368C5" w:rsidRDefault="005368C5">
            <w:pPr>
              <w:pStyle w:val="ConsPlusNormal"/>
              <w:jc w:val="right"/>
            </w:pPr>
            <w:r>
              <w:t>19216,11</w:t>
            </w:r>
          </w:p>
        </w:tc>
        <w:tc>
          <w:tcPr>
            <w:tcW w:w="1684" w:type="dxa"/>
          </w:tcPr>
          <w:p w:rsidR="005368C5" w:rsidRDefault="005368C5">
            <w:pPr>
              <w:pStyle w:val="ConsPlusNormal"/>
              <w:jc w:val="right"/>
            </w:pPr>
            <w:r>
              <w:t>0,00</w:t>
            </w:r>
          </w:p>
        </w:tc>
        <w:tc>
          <w:tcPr>
            <w:tcW w:w="1759" w:type="dxa"/>
            <w:vMerge/>
          </w:tcPr>
          <w:p w:rsidR="005368C5" w:rsidRDefault="005368C5"/>
        </w:tc>
      </w:tr>
      <w:tr w:rsidR="005368C5">
        <w:tc>
          <w:tcPr>
            <w:tcW w:w="454" w:type="dxa"/>
            <w:vMerge/>
          </w:tcPr>
          <w:p w:rsidR="005368C5" w:rsidRDefault="005368C5"/>
        </w:tc>
        <w:tc>
          <w:tcPr>
            <w:tcW w:w="2041" w:type="dxa"/>
            <w:vMerge/>
          </w:tcPr>
          <w:p w:rsidR="005368C5" w:rsidRDefault="005368C5"/>
        </w:tc>
        <w:tc>
          <w:tcPr>
            <w:tcW w:w="1444" w:type="dxa"/>
          </w:tcPr>
          <w:p w:rsidR="005368C5" w:rsidRDefault="005368C5">
            <w:pPr>
              <w:pStyle w:val="ConsPlusNormal"/>
              <w:jc w:val="center"/>
            </w:pPr>
            <w:r>
              <w:t>2017</w:t>
            </w:r>
          </w:p>
        </w:tc>
        <w:tc>
          <w:tcPr>
            <w:tcW w:w="1909" w:type="dxa"/>
          </w:tcPr>
          <w:p w:rsidR="005368C5" w:rsidRDefault="005368C5">
            <w:pPr>
              <w:pStyle w:val="ConsPlusNormal"/>
              <w:jc w:val="right"/>
            </w:pPr>
            <w:r>
              <w:t>18769,49</w:t>
            </w:r>
          </w:p>
        </w:tc>
        <w:tc>
          <w:tcPr>
            <w:tcW w:w="1564" w:type="dxa"/>
          </w:tcPr>
          <w:p w:rsidR="005368C5" w:rsidRDefault="005368C5">
            <w:pPr>
              <w:pStyle w:val="ConsPlusNormal"/>
              <w:jc w:val="right"/>
            </w:pPr>
            <w:r>
              <w:t>0,00</w:t>
            </w:r>
          </w:p>
        </w:tc>
        <w:tc>
          <w:tcPr>
            <w:tcW w:w="1564" w:type="dxa"/>
          </w:tcPr>
          <w:p w:rsidR="005368C5" w:rsidRDefault="005368C5">
            <w:pPr>
              <w:pStyle w:val="ConsPlusNormal"/>
              <w:jc w:val="right"/>
            </w:pPr>
            <w:r>
              <w:t>0,00</w:t>
            </w:r>
          </w:p>
        </w:tc>
        <w:tc>
          <w:tcPr>
            <w:tcW w:w="1144" w:type="dxa"/>
          </w:tcPr>
          <w:p w:rsidR="005368C5" w:rsidRDefault="005368C5">
            <w:pPr>
              <w:pStyle w:val="ConsPlusNormal"/>
              <w:jc w:val="right"/>
            </w:pPr>
            <w:r>
              <w:t>18769,49</w:t>
            </w:r>
          </w:p>
        </w:tc>
        <w:tc>
          <w:tcPr>
            <w:tcW w:w="1684" w:type="dxa"/>
          </w:tcPr>
          <w:p w:rsidR="005368C5" w:rsidRDefault="005368C5">
            <w:pPr>
              <w:pStyle w:val="ConsPlusNormal"/>
              <w:jc w:val="right"/>
            </w:pPr>
            <w:r>
              <w:t>0,00</w:t>
            </w:r>
          </w:p>
        </w:tc>
        <w:tc>
          <w:tcPr>
            <w:tcW w:w="1759" w:type="dxa"/>
            <w:vMerge/>
          </w:tcPr>
          <w:p w:rsidR="005368C5" w:rsidRDefault="005368C5"/>
        </w:tc>
      </w:tr>
      <w:tr w:rsidR="005368C5">
        <w:tc>
          <w:tcPr>
            <w:tcW w:w="454" w:type="dxa"/>
            <w:vMerge/>
          </w:tcPr>
          <w:p w:rsidR="005368C5" w:rsidRDefault="005368C5"/>
        </w:tc>
        <w:tc>
          <w:tcPr>
            <w:tcW w:w="2041" w:type="dxa"/>
            <w:vMerge/>
          </w:tcPr>
          <w:p w:rsidR="005368C5" w:rsidRDefault="005368C5"/>
        </w:tc>
        <w:tc>
          <w:tcPr>
            <w:tcW w:w="1444" w:type="dxa"/>
          </w:tcPr>
          <w:p w:rsidR="005368C5" w:rsidRDefault="005368C5">
            <w:pPr>
              <w:pStyle w:val="ConsPlusNormal"/>
              <w:jc w:val="center"/>
            </w:pPr>
            <w:r>
              <w:t>2018</w:t>
            </w:r>
          </w:p>
        </w:tc>
        <w:tc>
          <w:tcPr>
            <w:tcW w:w="1909" w:type="dxa"/>
          </w:tcPr>
          <w:p w:rsidR="005368C5" w:rsidRDefault="005368C5">
            <w:pPr>
              <w:pStyle w:val="ConsPlusNormal"/>
              <w:jc w:val="right"/>
            </w:pPr>
            <w:r>
              <w:t>19727,77</w:t>
            </w:r>
          </w:p>
        </w:tc>
        <w:tc>
          <w:tcPr>
            <w:tcW w:w="1564" w:type="dxa"/>
          </w:tcPr>
          <w:p w:rsidR="005368C5" w:rsidRDefault="005368C5">
            <w:pPr>
              <w:pStyle w:val="ConsPlusNormal"/>
              <w:jc w:val="right"/>
            </w:pPr>
            <w:r>
              <w:t>0,00</w:t>
            </w:r>
          </w:p>
        </w:tc>
        <w:tc>
          <w:tcPr>
            <w:tcW w:w="1564" w:type="dxa"/>
          </w:tcPr>
          <w:p w:rsidR="005368C5" w:rsidRDefault="005368C5">
            <w:pPr>
              <w:pStyle w:val="ConsPlusNormal"/>
              <w:jc w:val="right"/>
            </w:pPr>
            <w:r>
              <w:t>0,00</w:t>
            </w:r>
          </w:p>
        </w:tc>
        <w:tc>
          <w:tcPr>
            <w:tcW w:w="1144" w:type="dxa"/>
          </w:tcPr>
          <w:p w:rsidR="005368C5" w:rsidRDefault="005368C5">
            <w:pPr>
              <w:pStyle w:val="ConsPlusNormal"/>
              <w:jc w:val="right"/>
            </w:pPr>
            <w:r>
              <w:t>19727,77</w:t>
            </w:r>
          </w:p>
        </w:tc>
        <w:tc>
          <w:tcPr>
            <w:tcW w:w="1684" w:type="dxa"/>
          </w:tcPr>
          <w:p w:rsidR="005368C5" w:rsidRDefault="005368C5">
            <w:pPr>
              <w:pStyle w:val="ConsPlusNormal"/>
              <w:jc w:val="right"/>
            </w:pPr>
            <w:r>
              <w:t>0,00</w:t>
            </w:r>
          </w:p>
        </w:tc>
        <w:tc>
          <w:tcPr>
            <w:tcW w:w="1759" w:type="dxa"/>
            <w:vMerge/>
          </w:tcPr>
          <w:p w:rsidR="005368C5" w:rsidRDefault="005368C5"/>
        </w:tc>
      </w:tr>
      <w:tr w:rsidR="005368C5">
        <w:tc>
          <w:tcPr>
            <w:tcW w:w="454" w:type="dxa"/>
            <w:vMerge/>
          </w:tcPr>
          <w:p w:rsidR="005368C5" w:rsidRDefault="005368C5"/>
        </w:tc>
        <w:tc>
          <w:tcPr>
            <w:tcW w:w="2041" w:type="dxa"/>
            <w:vMerge/>
          </w:tcPr>
          <w:p w:rsidR="005368C5" w:rsidRDefault="005368C5"/>
        </w:tc>
        <w:tc>
          <w:tcPr>
            <w:tcW w:w="1444" w:type="dxa"/>
          </w:tcPr>
          <w:p w:rsidR="005368C5" w:rsidRDefault="005368C5">
            <w:pPr>
              <w:pStyle w:val="ConsPlusNormal"/>
              <w:jc w:val="center"/>
            </w:pPr>
            <w:r>
              <w:t>2019</w:t>
            </w:r>
          </w:p>
        </w:tc>
        <w:tc>
          <w:tcPr>
            <w:tcW w:w="1909" w:type="dxa"/>
          </w:tcPr>
          <w:p w:rsidR="005368C5" w:rsidRDefault="005368C5">
            <w:pPr>
              <w:pStyle w:val="ConsPlusNormal"/>
              <w:jc w:val="right"/>
            </w:pPr>
            <w:r>
              <w:t>20848,51</w:t>
            </w:r>
          </w:p>
        </w:tc>
        <w:tc>
          <w:tcPr>
            <w:tcW w:w="1564" w:type="dxa"/>
          </w:tcPr>
          <w:p w:rsidR="005368C5" w:rsidRDefault="005368C5">
            <w:pPr>
              <w:pStyle w:val="ConsPlusNormal"/>
              <w:jc w:val="right"/>
            </w:pPr>
            <w:r>
              <w:t>136,20</w:t>
            </w:r>
          </w:p>
        </w:tc>
        <w:tc>
          <w:tcPr>
            <w:tcW w:w="1564" w:type="dxa"/>
          </w:tcPr>
          <w:p w:rsidR="005368C5" w:rsidRDefault="005368C5">
            <w:pPr>
              <w:pStyle w:val="ConsPlusNormal"/>
              <w:jc w:val="right"/>
            </w:pPr>
            <w:r>
              <w:t>0,00</w:t>
            </w:r>
          </w:p>
        </w:tc>
        <w:tc>
          <w:tcPr>
            <w:tcW w:w="1144" w:type="dxa"/>
          </w:tcPr>
          <w:p w:rsidR="005368C5" w:rsidRDefault="005368C5">
            <w:pPr>
              <w:pStyle w:val="ConsPlusNormal"/>
              <w:jc w:val="right"/>
            </w:pPr>
            <w:r>
              <w:t>20712,31</w:t>
            </w:r>
          </w:p>
        </w:tc>
        <w:tc>
          <w:tcPr>
            <w:tcW w:w="1684" w:type="dxa"/>
          </w:tcPr>
          <w:p w:rsidR="005368C5" w:rsidRDefault="005368C5">
            <w:pPr>
              <w:pStyle w:val="ConsPlusNormal"/>
              <w:jc w:val="right"/>
            </w:pPr>
            <w:r>
              <w:t>0,00</w:t>
            </w:r>
          </w:p>
        </w:tc>
        <w:tc>
          <w:tcPr>
            <w:tcW w:w="1759" w:type="dxa"/>
            <w:vMerge/>
          </w:tcPr>
          <w:p w:rsidR="005368C5" w:rsidRDefault="005368C5"/>
        </w:tc>
      </w:tr>
      <w:tr w:rsidR="005368C5">
        <w:tc>
          <w:tcPr>
            <w:tcW w:w="454" w:type="dxa"/>
            <w:vMerge/>
          </w:tcPr>
          <w:p w:rsidR="005368C5" w:rsidRDefault="005368C5"/>
        </w:tc>
        <w:tc>
          <w:tcPr>
            <w:tcW w:w="2041" w:type="dxa"/>
            <w:vMerge/>
          </w:tcPr>
          <w:p w:rsidR="005368C5" w:rsidRDefault="005368C5"/>
        </w:tc>
        <w:tc>
          <w:tcPr>
            <w:tcW w:w="1444" w:type="dxa"/>
          </w:tcPr>
          <w:p w:rsidR="005368C5" w:rsidRDefault="005368C5">
            <w:pPr>
              <w:pStyle w:val="ConsPlusNormal"/>
              <w:jc w:val="center"/>
            </w:pPr>
            <w:r>
              <w:t>2020</w:t>
            </w:r>
          </w:p>
        </w:tc>
        <w:tc>
          <w:tcPr>
            <w:tcW w:w="1909" w:type="dxa"/>
          </w:tcPr>
          <w:p w:rsidR="005368C5" w:rsidRDefault="005368C5">
            <w:pPr>
              <w:pStyle w:val="ConsPlusNormal"/>
              <w:jc w:val="right"/>
            </w:pPr>
            <w:r>
              <w:t>18062,15</w:t>
            </w:r>
          </w:p>
        </w:tc>
        <w:tc>
          <w:tcPr>
            <w:tcW w:w="1564" w:type="dxa"/>
          </w:tcPr>
          <w:p w:rsidR="005368C5" w:rsidRDefault="005368C5">
            <w:pPr>
              <w:pStyle w:val="ConsPlusNormal"/>
              <w:jc w:val="right"/>
            </w:pPr>
            <w:r>
              <w:t>0,00</w:t>
            </w:r>
          </w:p>
        </w:tc>
        <w:tc>
          <w:tcPr>
            <w:tcW w:w="1564" w:type="dxa"/>
          </w:tcPr>
          <w:p w:rsidR="005368C5" w:rsidRDefault="005368C5">
            <w:pPr>
              <w:pStyle w:val="ConsPlusNormal"/>
              <w:jc w:val="right"/>
            </w:pPr>
            <w:r>
              <w:t>0,00</w:t>
            </w:r>
          </w:p>
        </w:tc>
        <w:tc>
          <w:tcPr>
            <w:tcW w:w="1144" w:type="dxa"/>
          </w:tcPr>
          <w:p w:rsidR="005368C5" w:rsidRDefault="005368C5">
            <w:pPr>
              <w:pStyle w:val="ConsPlusNormal"/>
              <w:jc w:val="right"/>
            </w:pPr>
            <w:r>
              <w:t>18062,15</w:t>
            </w:r>
          </w:p>
        </w:tc>
        <w:tc>
          <w:tcPr>
            <w:tcW w:w="1684" w:type="dxa"/>
          </w:tcPr>
          <w:p w:rsidR="005368C5" w:rsidRDefault="005368C5">
            <w:pPr>
              <w:pStyle w:val="ConsPlusNormal"/>
              <w:jc w:val="right"/>
            </w:pPr>
            <w:r>
              <w:t>0,00</w:t>
            </w:r>
          </w:p>
        </w:tc>
        <w:tc>
          <w:tcPr>
            <w:tcW w:w="1759" w:type="dxa"/>
            <w:vMerge/>
          </w:tcPr>
          <w:p w:rsidR="005368C5" w:rsidRDefault="005368C5"/>
        </w:tc>
      </w:tr>
      <w:tr w:rsidR="005368C5">
        <w:tc>
          <w:tcPr>
            <w:tcW w:w="454" w:type="dxa"/>
            <w:vMerge/>
          </w:tcPr>
          <w:p w:rsidR="005368C5" w:rsidRDefault="005368C5"/>
        </w:tc>
        <w:tc>
          <w:tcPr>
            <w:tcW w:w="2041" w:type="dxa"/>
            <w:vMerge/>
          </w:tcPr>
          <w:p w:rsidR="005368C5" w:rsidRDefault="005368C5"/>
        </w:tc>
        <w:tc>
          <w:tcPr>
            <w:tcW w:w="1444" w:type="dxa"/>
          </w:tcPr>
          <w:p w:rsidR="005368C5" w:rsidRDefault="005368C5">
            <w:pPr>
              <w:pStyle w:val="ConsPlusNormal"/>
              <w:jc w:val="center"/>
            </w:pPr>
            <w:r>
              <w:t>2021 (прогнозный период)</w:t>
            </w:r>
          </w:p>
        </w:tc>
        <w:tc>
          <w:tcPr>
            <w:tcW w:w="1909" w:type="dxa"/>
          </w:tcPr>
          <w:p w:rsidR="005368C5" w:rsidRDefault="005368C5">
            <w:pPr>
              <w:pStyle w:val="ConsPlusNormal"/>
              <w:jc w:val="right"/>
            </w:pPr>
            <w:r>
              <w:t>17496,99</w:t>
            </w:r>
          </w:p>
        </w:tc>
        <w:tc>
          <w:tcPr>
            <w:tcW w:w="1564" w:type="dxa"/>
          </w:tcPr>
          <w:p w:rsidR="005368C5" w:rsidRDefault="005368C5">
            <w:pPr>
              <w:pStyle w:val="ConsPlusNormal"/>
              <w:jc w:val="right"/>
            </w:pPr>
            <w:r>
              <w:t>0,00</w:t>
            </w:r>
          </w:p>
        </w:tc>
        <w:tc>
          <w:tcPr>
            <w:tcW w:w="1564" w:type="dxa"/>
          </w:tcPr>
          <w:p w:rsidR="005368C5" w:rsidRDefault="005368C5">
            <w:pPr>
              <w:pStyle w:val="ConsPlusNormal"/>
              <w:jc w:val="right"/>
            </w:pPr>
            <w:r>
              <w:t>0,00</w:t>
            </w:r>
          </w:p>
        </w:tc>
        <w:tc>
          <w:tcPr>
            <w:tcW w:w="1144" w:type="dxa"/>
          </w:tcPr>
          <w:p w:rsidR="005368C5" w:rsidRDefault="005368C5">
            <w:pPr>
              <w:pStyle w:val="ConsPlusNormal"/>
              <w:jc w:val="right"/>
            </w:pPr>
            <w:r>
              <w:t>17496,99</w:t>
            </w:r>
          </w:p>
        </w:tc>
        <w:tc>
          <w:tcPr>
            <w:tcW w:w="1684" w:type="dxa"/>
          </w:tcPr>
          <w:p w:rsidR="005368C5" w:rsidRDefault="005368C5">
            <w:pPr>
              <w:pStyle w:val="ConsPlusNormal"/>
              <w:jc w:val="right"/>
            </w:pPr>
            <w:r>
              <w:t>0,00</w:t>
            </w:r>
          </w:p>
        </w:tc>
        <w:tc>
          <w:tcPr>
            <w:tcW w:w="1759" w:type="dxa"/>
            <w:vMerge/>
          </w:tcPr>
          <w:p w:rsidR="005368C5" w:rsidRDefault="005368C5"/>
        </w:tc>
      </w:tr>
      <w:tr w:rsidR="005368C5">
        <w:tc>
          <w:tcPr>
            <w:tcW w:w="454" w:type="dxa"/>
            <w:vMerge/>
          </w:tcPr>
          <w:p w:rsidR="005368C5" w:rsidRDefault="005368C5"/>
        </w:tc>
        <w:tc>
          <w:tcPr>
            <w:tcW w:w="2041" w:type="dxa"/>
            <w:vMerge/>
          </w:tcPr>
          <w:p w:rsidR="005368C5" w:rsidRDefault="005368C5"/>
        </w:tc>
        <w:tc>
          <w:tcPr>
            <w:tcW w:w="1444" w:type="dxa"/>
          </w:tcPr>
          <w:p w:rsidR="005368C5" w:rsidRDefault="005368C5">
            <w:pPr>
              <w:pStyle w:val="ConsPlusNormal"/>
              <w:jc w:val="center"/>
            </w:pPr>
            <w:r>
              <w:t>2022 (прогнозный период)</w:t>
            </w:r>
          </w:p>
        </w:tc>
        <w:tc>
          <w:tcPr>
            <w:tcW w:w="1909" w:type="dxa"/>
          </w:tcPr>
          <w:p w:rsidR="005368C5" w:rsidRDefault="005368C5">
            <w:pPr>
              <w:pStyle w:val="ConsPlusNormal"/>
              <w:jc w:val="right"/>
            </w:pPr>
            <w:r>
              <w:t>17496,99</w:t>
            </w:r>
          </w:p>
        </w:tc>
        <w:tc>
          <w:tcPr>
            <w:tcW w:w="1564" w:type="dxa"/>
          </w:tcPr>
          <w:p w:rsidR="005368C5" w:rsidRDefault="005368C5">
            <w:pPr>
              <w:pStyle w:val="ConsPlusNormal"/>
              <w:jc w:val="right"/>
            </w:pPr>
            <w:r>
              <w:t>0,00</w:t>
            </w:r>
          </w:p>
        </w:tc>
        <w:tc>
          <w:tcPr>
            <w:tcW w:w="1564" w:type="dxa"/>
          </w:tcPr>
          <w:p w:rsidR="005368C5" w:rsidRDefault="005368C5">
            <w:pPr>
              <w:pStyle w:val="ConsPlusNormal"/>
              <w:jc w:val="right"/>
            </w:pPr>
            <w:r>
              <w:t>0,00</w:t>
            </w:r>
          </w:p>
        </w:tc>
        <w:tc>
          <w:tcPr>
            <w:tcW w:w="1144" w:type="dxa"/>
          </w:tcPr>
          <w:p w:rsidR="005368C5" w:rsidRDefault="005368C5">
            <w:pPr>
              <w:pStyle w:val="ConsPlusNormal"/>
              <w:jc w:val="right"/>
            </w:pPr>
            <w:r>
              <w:t>17496,99</w:t>
            </w:r>
          </w:p>
        </w:tc>
        <w:tc>
          <w:tcPr>
            <w:tcW w:w="1684" w:type="dxa"/>
          </w:tcPr>
          <w:p w:rsidR="005368C5" w:rsidRDefault="005368C5">
            <w:pPr>
              <w:pStyle w:val="ConsPlusNormal"/>
              <w:jc w:val="right"/>
            </w:pPr>
            <w:r>
              <w:t>0,00</w:t>
            </w:r>
          </w:p>
        </w:tc>
        <w:tc>
          <w:tcPr>
            <w:tcW w:w="1759" w:type="dxa"/>
            <w:vMerge/>
          </w:tcPr>
          <w:p w:rsidR="005368C5" w:rsidRDefault="005368C5"/>
        </w:tc>
      </w:tr>
      <w:tr w:rsidR="005368C5">
        <w:tc>
          <w:tcPr>
            <w:tcW w:w="454" w:type="dxa"/>
            <w:vMerge w:val="restart"/>
          </w:tcPr>
          <w:p w:rsidR="005368C5" w:rsidRDefault="005368C5">
            <w:pPr>
              <w:pStyle w:val="ConsPlusNormal"/>
            </w:pPr>
          </w:p>
        </w:tc>
        <w:tc>
          <w:tcPr>
            <w:tcW w:w="2041" w:type="dxa"/>
            <w:vMerge w:val="restart"/>
          </w:tcPr>
          <w:p w:rsidR="005368C5" w:rsidRDefault="005368C5">
            <w:pPr>
              <w:pStyle w:val="ConsPlusNormal"/>
            </w:pPr>
            <w:r>
              <w:t>Итого по Программе</w:t>
            </w:r>
          </w:p>
        </w:tc>
        <w:tc>
          <w:tcPr>
            <w:tcW w:w="1444" w:type="dxa"/>
          </w:tcPr>
          <w:p w:rsidR="005368C5" w:rsidRDefault="005368C5">
            <w:pPr>
              <w:pStyle w:val="ConsPlusNormal"/>
              <w:jc w:val="center"/>
            </w:pPr>
            <w:r>
              <w:t>Всего</w:t>
            </w:r>
          </w:p>
        </w:tc>
        <w:tc>
          <w:tcPr>
            <w:tcW w:w="1909" w:type="dxa"/>
          </w:tcPr>
          <w:p w:rsidR="005368C5" w:rsidRDefault="005368C5">
            <w:pPr>
              <w:pStyle w:val="ConsPlusNormal"/>
              <w:jc w:val="right"/>
            </w:pPr>
            <w:r>
              <w:t>780019,05</w:t>
            </w:r>
          </w:p>
        </w:tc>
        <w:tc>
          <w:tcPr>
            <w:tcW w:w="1564" w:type="dxa"/>
          </w:tcPr>
          <w:p w:rsidR="005368C5" w:rsidRDefault="005368C5">
            <w:pPr>
              <w:pStyle w:val="ConsPlusNormal"/>
              <w:jc w:val="right"/>
            </w:pPr>
            <w:r>
              <w:t>13976,22</w:t>
            </w:r>
          </w:p>
        </w:tc>
        <w:tc>
          <w:tcPr>
            <w:tcW w:w="1564" w:type="dxa"/>
          </w:tcPr>
          <w:p w:rsidR="005368C5" w:rsidRDefault="005368C5">
            <w:pPr>
              <w:pStyle w:val="ConsPlusNormal"/>
              <w:jc w:val="right"/>
            </w:pPr>
            <w:r>
              <w:t>80902,17</w:t>
            </w:r>
          </w:p>
        </w:tc>
        <w:tc>
          <w:tcPr>
            <w:tcW w:w="1144" w:type="dxa"/>
          </w:tcPr>
          <w:p w:rsidR="005368C5" w:rsidRDefault="005368C5">
            <w:pPr>
              <w:pStyle w:val="ConsPlusNormal"/>
              <w:jc w:val="right"/>
            </w:pPr>
            <w:r>
              <w:t>520140,66</w:t>
            </w:r>
          </w:p>
        </w:tc>
        <w:tc>
          <w:tcPr>
            <w:tcW w:w="1684" w:type="dxa"/>
          </w:tcPr>
          <w:p w:rsidR="005368C5" w:rsidRDefault="005368C5">
            <w:pPr>
              <w:pStyle w:val="ConsPlusNormal"/>
              <w:jc w:val="right"/>
            </w:pPr>
            <w:r>
              <w:t>165000,00</w:t>
            </w:r>
          </w:p>
        </w:tc>
        <w:tc>
          <w:tcPr>
            <w:tcW w:w="1759" w:type="dxa"/>
            <w:vMerge w:val="restart"/>
          </w:tcPr>
          <w:p w:rsidR="005368C5" w:rsidRDefault="005368C5">
            <w:pPr>
              <w:pStyle w:val="ConsPlusNormal"/>
            </w:pPr>
          </w:p>
        </w:tc>
      </w:tr>
      <w:tr w:rsidR="005368C5">
        <w:tc>
          <w:tcPr>
            <w:tcW w:w="454" w:type="dxa"/>
            <w:vMerge/>
          </w:tcPr>
          <w:p w:rsidR="005368C5" w:rsidRDefault="005368C5"/>
        </w:tc>
        <w:tc>
          <w:tcPr>
            <w:tcW w:w="2041" w:type="dxa"/>
            <w:vMerge/>
          </w:tcPr>
          <w:p w:rsidR="005368C5" w:rsidRDefault="005368C5"/>
        </w:tc>
        <w:tc>
          <w:tcPr>
            <w:tcW w:w="1444" w:type="dxa"/>
          </w:tcPr>
          <w:p w:rsidR="005368C5" w:rsidRDefault="005368C5">
            <w:pPr>
              <w:pStyle w:val="ConsPlusNormal"/>
              <w:jc w:val="center"/>
            </w:pPr>
            <w:r>
              <w:t>2015</w:t>
            </w:r>
          </w:p>
        </w:tc>
        <w:tc>
          <w:tcPr>
            <w:tcW w:w="1909" w:type="dxa"/>
          </w:tcPr>
          <w:p w:rsidR="005368C5" w:rsidRDefault="005368C5">
            <w:pPr>
              <w:pStyle w:val="ConsPlusNormal"/>
              <w:jc w:val="right"/>
            </w:pPr>
            <w:r>
              <w:t>126081,49</w:t>
            </w:r>
          </w:p>
        </w:tc>
        <w:tc>
          <w:tcPr>
            <w:tcW w:w="1564" w:type="dxa"/>
          </w:tcPr>
          <w:p w:rsidR="005368C5" w:rsidRDefault="005368C5">
            <w:pPr>
              <w:pStyle w:val="ConsPlusNormal"/>
              <w:jc w:val="right"/>
            </w:pPr>
            <w:r>
              <w:t>5761,65</w:t>
            </w:r>
          </w:p>
        </w:tc>
        <w:tc>
          <w:tcPr>
            <w:tcW w:w="1564" w:type="dxa"/>
          </w:tcPr>
          <w:p w:rsidR="005368C5" w:rsidRDefault="005368C5">
            <w:pPr>
              <w:pStyle w:val="ConsPlusNormal"/>
              <w:jc w:val="right"/>
            </w:pPr>
            <w:r>
              <w:t>18792,30</w:t>
            </w:r>
          </w:p>
        </w:tc>
        <w:tc>
          <w:tcPr>
            <w:tcW w:w="1144" w:type="dxa"/>
          </w:tcPr>
          <w:p w:rsidR="005368C5" w:rsidRDefault="005368C5">
            <w:pPr>
              <w:pStyle w:val="ConsPlusNormal"/>
              <w:jc w:val="right"/>
            </w:pPr>
            <w:r>
              <w:t>81527,54</w:t>
            </w:r>
          </w:p>
        </w:tc>
        <w:tc>
          <w:tcPr>
            <w:tcW w:w="1684" w:type="dxa"/>
          </w:tcPr>
          <w:p w:rsidR="005368C5" w:rsidRDefault="005368C5">
            <w:pPr>
              <w:pStyle w:val="ConsPlusNormal"/>
              <w:jc w:val="right"/>
            </w:pPr>
            <w:r>
              <w:t>20000,00</w:t>
            </w:r>
          </w:p>
        </w:tc>
        <w:tc>
          <w:tcPr>
            <w:tcW w:w="1759" w:type="dxa"/>
            <w:vMerge/>
          </w:tcPr>
          <w:p w:rsidR="005368C5" w:rsidRDefault="005368C5"/>
        </w:tc>
      </w:tr>
      <w:tr w:rsidR="005368C5">
        <w:tc>
          <w:tcPr>
            <w:tcW w:w="454" w:type="dxa"/>
            <w:vMerge/>
          </w:tcPr>
          <w:p w:rsidR="005368C5" w:rsidRDefault="005368C5"/>
        </w:tc>
        <w:tc>
          <w:tcPr>
            <w:tcW w:w="2041" w:type="dxa"/>
            <w:vMerge/>
          </w:tcPr>
          <w:p w:rsidR="005368C5" w:rsidRDefault="005368C5"/>
        </w:tc>
        <w:tc>
          <w:tcPr>
            <w:tcW w:w="1444" w:type="dxa"/>
          </w:tcPr>
          <w:p w:rsidR="005368C5" w:rsidRDefault="005368C5">
            <w:pPr>
              <w:pStyle w:val="ConsPlusNormal"/>
              <w:jc w:val="center"/>
            </w:pPr>
            <w:r>
              <w:t>2016</w:t>
            </w:r>
          </w:p>
        </w:tc>
        <w:tc>
          <w:tcPr>
            <w:tcW w:w="1909" w:type="dxa"/>
          </w:tcPr>
          <w:p w:rsidR="005368C5" w:rsidRDefault="005368C5">
            <w:pPr>
              <w:pStyle w:val="ConsPlusNormal"/>
              <w:jc w:val="right"/>
            </w:pPr>
            <w:r>
              <w:t>147693,12 &lt;*&gt;</w:t>
            </w:r>
          </w:p>
        </w:tc>
        <w:tc>
          <w:tcPr>
            <w:tcW w:w="1564" w:type="dxa"/>
          </w:tcPr>
          <w:p w:rsidR="005368C5" w:rsidRDefault="005368C5">
            <w:pPr>
              <w:pStyle w:val="ConsPlusNormal"/>
              <w:jc w:val="right"/>
            </w:pPr>
            <w:r>
              <w:t>5635,11 &lt;*&gt;</w:t>
            </w:r>
          </w:p>
        </w:tc>
        <w:tc>
          <w:tcPr>
            <w:tcW w:w="1564" w:type="dxa"/>
          </w:tcPr>
          <w:p w:rsidR="005368C5" w:rsidRDefault="005368C5">
            <w:pPr>
              <w:pStyle w:val="ConsPlusNormal"/>
              <w:jc w:val="right"/>
            </w:pPr>
            <w:r>
              <w:t>17508,40 &lt;*&gt;</w:t>
            </w:r>
          </w:p>
        </w:tc>
        <w:tc>
          <w:tcPr>
            <w:tcW w:w="1144" w:type="dxa"/>
          </w:tcPr>
          <w:p w:rsidR="005368C5" w:rsidRDefault="005368C5">
            <w:pPr>
              <w:pStyle w:val="ConsPlusNormal"/>
              <w:jc w:val="right"/>
            </w:pPr>
            <w:r>
              <w:t>99549,61 &lt;*&gt;</w:t>
            </w:r>
          </w:p>
        </w:tc>
        <w:tc>
          <w:tcPr>
            <w:tcW w:w="1684" w:type="dxa"/>
          </w:tcPr>
          <w:p w:rsidR="005368C5" w:rsidRDefault="005368C5">
            <w:pPr>
              <w:pStyle w:val="ConsPlusNormal"/>
              <w:jc w:val="right"/>
            </w:pPr>
            <w:r>
              <w:t>25000,00</w:t>
            </w:r>
          </w:p>
        </w:tc>
        <w:tc>
          <w:tcPr>
            <w:tcW w:w="1759" w:type="dxa"/>
            <w:vMerge/>
          </w:tcPr>
          <w:p w:rsidR="005368C5" w:rsidRDefault="005368C5"/>
        </w:tc>
      </w:tr>
      <w:tr w:rsidR="005368C5">
        <w:tc>
          <w:tcPr>
            <w:tcW w:w="454" w:type="dxa"/>
            <w:vMerge/>
          </w:tcPr>
          <w:p w:rsidR="005368C5" w:rsidRDefault="005368C5"/>
        </w:tc>
        <w:tc>
          <w:tcPr>
            <w:tcW w:w="2041" w:type="dxa"/>
            <w:vMerge/>
          </w:tcPr>
          <w:p w:rsidR="005368C5" w:rsidRDefault="005368C5"/>
        </w:tc>
        <w:tc>
          <w:tcPr>
            <w:tcW w:w="1444" w:type="dxa"/>
          </w:tcPr>
          <w:p w:rsidR="005368C5" w:rsidRDefault="005368C5">
            <w:pPr>
              <w:pStyle w:val="ConsPlusNormal"/>
              <w:jc w:val="center"/>
            </w:pPr>
            <w:r>
              <w:t>2017</w:t>
            </w:r>
          </w:p>
        </w:tc>
        <w:tc>
          <w:tcPr>
            <w:tcW w:w="1909" w:type="dxa"/>
          </w:tcPr>
          <w:p w:rsidR="005368C5" w:rsidRDefault="005368C5">
            <w:pPr>
              <w:pStyle w:val="ConsPlusNormal"/>
              <w:jc w:val="right"/>
            </w:pPr>
            <w:r>
              <w:t>134074,73 &lt;*&gt;</w:t>
            </w:r>
          </w:p>
        </w:tc>
        <w:tc>
          <w:tcPr>
            <w:tcW w:w="1564" w:type="dxa"/>
          </w:tcPr>
          <w:p w:rsidR="005368C5" w:rsidRDefault="005368C5">
            <w:pPr>
              <w:pStyle w:val="ConsPlusNormal"/>
              <w:jc w:val="right"/>
            </w:pPr>
            <w:r>
              <w:t>1889,41</w:t>
            </w:r>
          </w:p>
        </w:tc>
        <w:tc>
          <w:tcPr>
            <w:tcW w:w="1564" w:type="dxa"/>
          </w:tcPr>
          <w:p w:rsidR="005368C5" w:rsidRDefault="005368C5">
            <w:pPr>
              <w:pStyle w:val="ConsPlusNormal"/>
              <w:jc w:val="right"/>
            </w:pPr>
            <w:r>
              <w:t>12212,40 &lt;*&gt;</w:t>
            </w:r>
          </w:p>
        </w:tc>
        <w:tc>
          <w:tcPr>
            <w:tcW w:w="1144" w:type="dxa"/>
          </w:tcPr>
          <w:p w:rsidR="005368C5" w:rsidRDefault="005368C5">
            <w:pPr>
              <w:pStyle w:val="ConsPlusNormal"/>
              <w:jc w:val="right"/>
            </w:pPr>
            <w:r>
              <w:t>89972,92 &lt;*&gt;</w:t>
            </w:r>
          </w:p>
        </w:tc>
        <w:tc>
          <w:tcPr>
            <w:tcW w:w="1684" w:type="dxa"/>
          </w:tcPr>
          <w:p w:rsidR="005368C5" w:rsidRDefault="005368C5">
            <w:pPr>
              <w:pStyle w:val="ConsPlusNormal"/>
              <w:jc w:val="right"/>
            </w:pPr>
            <w:r>
              <w:t>30000,00</w:t>
            </w:r>
          </w:p>
        </w:tc>
        <w:tc>
          <w:tcPr>
            <w:tcW w:w="1759" w:type="dxa"/>
            <w:vMerge/>
          </w:tcPr>
          <w:p w:rsidR="005368C5" w:rsidRDefault="005368C5"/>
        </w:tc>
      </w:tr>
      <w:tr w:rsidR="005368C5">
        <w:tc>
          <w:tcPr>
            <w:tcW w:w="454" w:type="dxa"/>
            <w:vMerge/>
          </w:tcPr>
          <w:p w:rsidR="005368C5" w:rsidRDefault="005368C5"/>
        </w:tc>
        <w:tc>
          <w:tcPr>
            <w:tcW w:w="2041" w:type="dxa"/>
            <w:vMerge/>
          </w:tcPr>
          <w:p w:rsidR="005368C5" w:rsidRDefault="005368C5"/>
        </w:tc>
        <w:tc>
          <w:tcPr>
            <w:tcW w:w="1444" w:type="dxa"/>
          </w:tcPr>
          <w:p w:rsidR="005368C5" w:rsidRDefault="005368C5">
            <w:pPr>
              <w:pStyle w:val="ConsPlusNormal"/>
              <w:jc w:val="center"/>
            </w:pPr>
            <w:r>
              <w:t>2018</w:t>
            </w:r>
          </w:p>
        </w:tc>
        <w:tc>
          <w:tcPr>
            <w:tcW w:w="1909" w:type="dxa"/>
          </w:tcPr>
          <w:p w:rsidR="005368C5" w:rsidRDefault="005368C5">
            <w:pPr>
              <w:pStyle w:val="ConsPlusNormal"/>
              <w:jc w:val="right"/>
            </w:pPr>
            <w:r>
              <w:t>129543,95 &lt;*&gt;</w:t>
            </w:r>
          </w:p>
        </w:tc>
        <w:tc>
          <w:tcPr>
            <w:tcW w:w="1564" w:type="dxa"/>
          </w:tcPr>
          <w:p w:rsidR="005368C5" w:rsidRDefault="005368C5">
            <w:pPr>
              <w:pStyle w:val="ConsPlusNormal"/>
              <w:jc w:val="right"/>
            </w:pPr>
            <w:r>
              <w:t>1122,00</w:t>
            </w:r>
          </w:p>
        </w:tc>
        <w:tc>
          <w:tcPr>
            <w:tcW w:w="1564" w:type="dxa"/>
          </w:tcPr>
          <w:p w:rsidR="005368C5" w:rsidRDefault="005368C5">
            <w:pPr>
              <w:pStyle w:val="ConsPlusNormal"/>
              <w:jc w:val="right"/>
            </w:pPr>
            <w:r>
              <w:t>12507,80</w:t>
            </w:r>
          </w:p>
        </w:tc>
        <w:tc>
          <w:tcPr>
            <w:tcW w:w="1144" w:type="dxa"/>
          </w:tcPr>
          <w:p w:rsidR="005368C5" w:rsidRDefault="005368C5">
            <w:pPr>
              <w:pStyle w:val="ConsPlusNormal"/>
              <w:jc w:val="right"/>
            </w:pPr>
            <w:r>
              <w:t>85914,15 &lt;*&gt;</w:t>
            </w:r>
          </w:p>
        </w:tc>
        <w:tc>
          <w:tcPr>
            <w:tcW w:w="1684" w:type="dxa"/>
          </w:tcPr>
          <w:p w:rsidR="005368C5" w:rsidRDefault="005368C5">
            <w:pPr>
              <w:pStyle w:val="ConsPlusNormal"/>
              <w:jc w:val="right"/>
            </w:pPr>
            <w:r>
              <w:t>30000,00</w:t>
            </w:r>
          </w:p>
        </w:tc>
        <w:tc>
          <w:tcPr>
            <w:tcW w:w="1759" w:type="dxa"/>
            <w:vMerge/>
          </w:tcPr>
          <w:p w:rsidR="005368C5" w:rsidRDefault="005368C5"/>
        </w:tc>
      </w:tr>
      <w:tr w:rsidR="005368C5">
        <w:tc>
          <w:tcPr>
            <w:tcW w:w="454" w:type="dxa"/>
            <w:vMerge/>
          </w:tcPr>
          <w:p w:rsidR="005368C5" w:rsidRDefault="005368C5"/>
        </w:tc>
        <w:tc>
          <w:tcPr>
            <w:tcW w:w="2041" w:type="dxa"/>
            <w:vMerge/>
          </w:tcPr>
          <w:p w:rsidR="005368C5" w:rsidRDefault="005368C5"/>
        </w:tc>
        <w:tc>
          <w:tcPr>
            <w:tcW w:w="1444" w:type="dxa"/>
          </w:tcPr>
          <w:p w:rsidR="005368C5" w:rsidRDefault="005368C5">
            <w:pPr>
              <w:pStyle w:val="ConsPlusNormal"/>
              <w:jc w:val="center"/>
            </w:pPr>
            <w:r>
              <w:t>2019</w:t>
            </w:r>
          </w:p>
        </w:tc>
        <w:tc>
          <w:tcPr>
            <w:tcW w:w="1909" w:type="dxa"/>
          </w:tcPr>
          <w:p w:rsidR="005368C5" w:rsidRDefault="005368C5">
            <w:pPr>
              <w:pStyle w:val="ConsPlusNormal"/>
              <w:jc w:val="right"/>
            </w:pPr>
            <w:r>
              <w:t>134488,01</w:t>
            </w:r>
          </w:p>
        </w:tc>
        <w:tc>
          <w:tcPr>
            <w:tcW w:w="1564" w:type="dxa"/>
          </w:tcPr>
          <w:p w:rsidR="005368C5" w:rsidRDefault="005368C5">
            <w:pPr>
              <w:pStyle w:val="ConsPlusNormal"/>
              <w:jc w:val="right"/>
            </w:pPr>
            <w:r>
              <w:t>1808,91</w:t>
            </w:r>
          </w:p>
        </w:tc>
        <w:tc>
          <w:tcPr>
            <w:tcW w:w="1564" w:type="dxa"/>
          </w:tcPr>
          <w:p w:rsidR="005368C5" w:rsidRDefault="005368C5">
            <w:pPr>
              <w:pStyle w:val="ConsPlusNormal"/>
              <w:jc w:val="right"/>
            </w:pPr>
            <w:r>
              <w:t>13920,60</w:t>
            </w:r>
          </w:p>
        </w:tc>
        <w:tc>
          <w:tcPr>
            <w:tcW w:w="1144" w:type="dxa"/>
          </w:tcPr>
          <w:p w:rsidR="005368C5" w:rsidRDefault="005368C5">
            <w:pPr>
              <w:pStyle w:val="ConsPlusNormal"/>
              <w:jc w:val="right"/>
            </w:pPr>
            <w:r>
              <w:t>88758,50</w:t>
            </w:r>
          </w:p>
        </w:tc>
        <w:tc>
          <w:tcPr>
            <w:tcW w:w="1684" w:type="dxa"/>
          </w:tcPr>
          <w:p w:rsidR="005368C5" w:rsidRDefault="005368C5">
            <w:pPr>
              <w:pStyle w:val="ConsPlusNormal"/>
              <w:jc w:val="right"/>
            </w:pPr>
            <w:r>
              <w:t>30000,00</w:t>
            </w:r>
          </w:p>
        </w:tc>
        <w:tc>
          <w:tcPr>
            <w:tcW w:w="1759" w:type="dxa"/>
            <w:vMerge/>
          </w:tcPr>
          <w:p w:rsidR="005368C5" w:rsidRDefault="005368C5"/>
        </w:tc>
      </w:tr>
      <w:tr w:rsidR="005368C5">
        <w:tc>
          <w:tcPr>
            <w:tcW w:w="454" w:type="dxa"/>
            <w:vMerge/>
          </w:tcPr>
          <w:p w:rsidR="005368C5" w:rsidRDefault="005368C5"/>
        </w:tc>
        <w:tc>
          <w:tcPr>
            <w:tcW w:w="2041" w:type="dxa"/>
            <w:vMerge/>
          </w:tcPr>
          <w:p w:rsidR="005368C5" w:rsidRDefault="005368C5"/>
        </w:tc>
        <w:tc>
          <w:tcPr>
            <w:tcW w:w="1444" w:type="dxa"/>
          </w:tcPr>
          <w:p w:rsidR="005368C5" w:rsidRDefault="005368C5">
            <w:pPr>
              <w:pStyle w:val="ConsPlusNormal"/>
              <w:jc w:val="center"/>
            </w:pPr>
            <w:r>
              <w:t>2020</w:t>
            </w:r>
          </w:p>
        </w:tc>
        <w:tc>
          <w:tcPr>
            <w:tcW w:w="1909" w:type="dxa"/>
          </w:tcPr>
          <w:p w:rsidR="005368C5" w:rsidRDefault="005368C5">
            <w:pPr>
              <w:pStyle w:val="ConsPlusNormal"/>
              <w:jc w:val="right"/>
            </w:pPr>
            <w:r>
              <w:t>128624,55</w:t>
            </w:r>
          </w:p>
        </w:tc>
        <w:tc>
          <w:tcPr>
            <w:tcW w:w="1564" w:type="dxa"/>
          </w:tcPr>
          <w:p w:rsidR="005368C5" w:rsidRDefault="005368C5">
            <w:pPr>
              <w:pStyle w:val="ConsPlusNormal"/>
              <w:jc w:val="right"/>
            </w:pPr>
            <w:r>
              <w:t>0,00</w:t>
            </w:r>
          </w:p>
        </w:tc>
        <w:tc>
          <w:tcPr>
            <w:tcW w:w="1564" w:type="dxa"/>
          </w:tcPr>
          <w:p w:rsidR="005368C5" w:rsidRDefault="005368C5">
            <w:pPr>
              <w:pStyle w:val="ConsPlusNormal"/>
              <w:jc w:val="right"/>
            </w:pPr>
            <w:r>
              <w:t>10920,80</w:t>
            </w:r>
          </w:p>
        </w:tc>
        <w:tc>
          <w:tcPr>
            <w:tcW w:w="1144" w:type="dxa"/>
          </w:tcPr>
          <w:p w:rsidR="005368C5" w:rsidRDefault="005368C5">
            <w:pPr>
              <w:pStyle w:val="ConsPlusNormal"/>
              <w:jc w:val="right"/>
            </w:pPr>
            <w:r>
              <w:t>87703,75</w:t>
            </w:r>
          </w:p>
        </w:tc>
        <w:tc>
          <w:tcPr>
            <w:tcW w:w="1684" w:type="dxa"/>
          </w:tcPr>
          <w:p w:rsidR="005368C5" w:rsidRDefault="005368C5">
            <w:pPr>
              <w:pStyle w:val="ConsPlusNormal"/>
              <w:jc w:val="right"/>
            </w:pPr>
            <w:r>
              <w:t>30000,00</w:t>
            </w:r>
          </w:p>
        </w:tc>
        <w:tc>
          <w:tcPr>
            <w:tcW w:w="1759" w:type="dxa"/>
            <w:vMerge/>
          </w:tcPr>
          <w:p w:rsidR="005368C5" w:rsidRDefault="005368C5"/>
        </w:tc>
      </w:tr>
      <w:tr w:rsidR="005368C5">
        <w:tc>
          <w:tcPr>
            <w:tcW w:w="454" w:type="dxa"/>
            <w:vMerge/>
          </w:tcPr>
          <w:p w:rsidR="005368C5" w:rsidRDefault="005368C5"/>
        </w:tc>
        <w:tc>
          <w:tcPr>
            <w:tcW w:w="2041" w:type="dxa"/>
            <w:vMerge/>
          </w:tcPr>
          <w:p w:rsidR="005368C5" w:rsidRDefault="005368C5"/>
        </w:tc>
        <w:tc>
          <w:tcPr>
            <w:tcW w:w="1444" w:type="dxa"/>
          </w:tcPr>
          <w:p w:rsidR="005368C5" w:rsidRDefault="005368C5">
            <w:pPr>
              <w:pStyle w:val="ConsPlusNormal"/>
              <w:jc w:val="center"/>
            </w:pPr>
            <w:r>
              <w:t>2021 (прогнозный период)</w:t>
            </w:r>
          </w:p>
        </w:tc>
        <w:tc>
          <w:tcPr>
            <w:tcW w:w="1909" w:type="dxa"/>
          </w:tcPr>
          <w:p w:rsidR="005368C5" w:rsidRDefault="005368C5">
            <w:pPr>
              <w:pStyle w:val="ConsPlusNormal"/>
              <w:jc w:val="right"/>
            </w:pPr>
            <w:r>
              <w:t>99439,88</w:t>
            </w:r>
          </w:p>
        </w:tc>
        <w:tc>
          <w:tcPr>
            <w:tcW w:w="1564" w:type="dxa"/>
          </w:tcPr>
          <w:p w:rsidR="005368C5" w:rsidRDefault="005368C5">
            <w:pPr>
              <w:pStyle w:val="ConsPlusNormal"/>
              <w:jc w:val="right"/>
            </w:pPr>
            <w:r>
              <w:t>0,00</w:t>
            </w:r>
          </w:p>
        </w:tc>
        <w:tc>
          <w:tcPr>
            <w:tcW w:w="1564" w:type="dxa"/>
          </w:tcPr>
          <w:p w:rsidR="005368C5" w:rsidRDefault="005368C5">
            <w:pPr>
              <w:pStyle w:val="ConsPlusNormal"/>
              <w:jc w:val="right"/>
            </w:pPr>
            <w:r>
              <w:t>10920,80</w:t>
            </w:r>
          </w:p>
        </w:tc>
        <w:tc>
          <w:tcPr>
            <w:tcW w:w="1144" w:type="dxa"/>
          </w:tcPr>
          <w:p w:rsidR="005368C5" w:rsidRDefault="005368C5">
            <w:pPr>
              <w:pStyle w:val="ConsPlusNormal"/>
              <w:jc w:val="right"/>
            </w:pPr>
            <w:r>
              <w:t>58519,08</w:t>
            </w:r>
          </w:p>
        </w:tc>
        <w:tc>
          <w:tcPr>
            <w:tcW w:w="1684" w:type="dxa"/>
          </w:tcPr>
          <w:p w:rsidR="005368C5" w:rsidRDefault="005368C5">
            <w:pPr>
              <w:pStyle w:val="ConsPlusNormal"/>
              <w:jc w:val="right"/>
            </w:pPr>
            <w:r>
              <w:t>30000,00</w:t>
            </w:r>
          </w:p>
        </w:tc>
        <w:tc>
          <w:tcPr>
            <w:tcW w:w="1759" w:type="dxa"/>
            <w:vMerge/>
          </w:tcPr>
          <w:p w:rsidR="005368C5" w:rsidRDefault="005368C5"/>
        </w:tc>
      </w:tr>
      <w:tr w:rsidR="005368C5">
        <w:tc>
          <w:tcPr>
            <w:tcW w:w="454" w:type="dxa"/>
            <w:vMerge/>
          </w:tcPr>
          <w:p w:rsidR="005368C5" w:rsidRDefault="005368C5"/>
        </w:tc>
        <w:tc>
          <w:tcPr>
            <w:tcW w:w="2041" w:type="dxa"/>
            <w:vMerge/>
          </w:tcPr>
          <w:p w:rsidR="005368C5" w:rsidRDefault="005368C5"/>
        </w:tc>
        <w:tc>
          <w:tcPr>
            <w:tcW w:w="1444" w:type="dxa"/>
          </w:tcPr>
          <w:p w:rsidR="005368C5" w:rsidRDefault="005368C5">
            <w:pPr>
              <w:pStyle w:val="ConsPlusNormal"/>
              <w:jc w:val="center"/>
            </w:pPr>
            <w:r>
              <w:t>2022 (прогнозный период)</w:t>
            </w:r>
          </w:p>
        </w:tc>
        <w:tc>
          <w:tcPr>
            <w:tcW w:w="1909" w:type="dxa"/>
          </w:tcPr>
          <w:p w:rsidR="005368C5" w:rsidRDefault="005368C5">
            <w:pPr>
              <w:pStyle w:val="ConsPlusNormal"/>
              <w:jc w:val="right"/>
            </w:pPr>
            <w:r>
              <w:t>99439,88</w:t>
            </w:r>
          </w:p>
        </w:tc>
        <w:tc>
          <w:tcPr>
            <w:tcW w:w="1564" w:type="dxa"/>
          </w:tcPr>
          <w:p w:rsidR="005368C5" w:rsidRDefault="005368C5">
            <w:pPr>
              <w:pStyle w:val="ConsPlusNormal"/>
              <w:jc w:val="right"/>
            </w:pPr>
            <w:r>
              <w:t>0,00</w:t>
            </w:r>
          </w:p>
        </w:tc>
        <w:tc>
          <w:tcPr>
            <w:tcW w:w="1564" w:type="dxa"/>
          </w:tcPr>
          <w:p w:rsidR="005368C5" w:rsidRDefault="005368C5">
            <w:pPr>
              <w:pStyle w:val="ConsPlusNormal"/>
              <w:jc w:val="right"/>
            </w:pPr>
            <w:r>
              <w:t>10920,80</w:t>
            </w:r>
          </w:p>
        </w:tc>
        <w:tc>
          <w:tcPr>
            <w:tcW w:w="1144" w:type="dxa"/>
          </w:tcPr>
          <w:p w:rsidR="005368C5" w:rsidRDefault="005368C5">
            <w:pPr>
              <w:pStyle w:val="ConsPlusNormal"/>
              <w:jc w:val="right"/>
            </w:pPr>
            <w:r>
              <w:t>58519,08</w:t>
            </w:r>
          </w:p>
        </w:tc>
        <w:tc>
          <w:tcPr>
            <w:tcW w:w="1684" w:type="dxa"/>
          </w:tcPr>
          <w:p w:rsidR="005368C5" w:rsidRDefault="005368C5">
            <w:pPr>
              <w:pStyle w:val="ConsPlusNormal"/>
              <w:jc w:val="right"/>
            </w:pPr>
            <w:r>
              <w:t>30000,00</w:t>
            </w:r>
          </w:p>
        </w:tc>
        <w:tc>
          <w:tcPr>
            <w:tcW w:w="1759" w:type="dxa"/>
            <w:vMerge/>
          </w:tcPr>
          <w:p w:rsidR="005368C5" w:rsidRDefault="005368C5"/>
        </w:tc>
      </w:tr>
    </w:tbl>
    <w:p w:rsidR="005368C5" w:rsidRDefault="005368C5">
      <w:pPr>
        <w:sectPr w:rsidR="005368C5">
          <w:pgSz w:w="16838" w:h="11905" w:orient="landscape"/>
          <w:pgMar w:top="1701" w:right="1134" w:bottom="850" w:left="1134" w:header="0" w:footer="0" w:gutter="0"/>
          <w:cols w:space="720"/>
        </w:sectPr>
      </w:pPr>
    </w:p>
    <w:p w:rsidR="005368C5" w:rsidRDefault="005368C5">
      <w:pPr>
        <w:pStyle w:val="ConsPlusNormal"/>
        <w:jc w:val="both"/>
      </w:pPr>
    </w:p>
    <w:p w:rsidR="005368C5" w:rsidRDefault="005368C5">
      <w:pPr>
        <w:pStyle w:val="ConsPlusNormal"/>
        <w:ind w:firstLine="540"/>
        <w:jc w:val="both"/>
      </w:pPr>
      <w:r>
        <w:t>--------------------------------</w:t>
      </w:r>
    </w:p>
    <w:p w:rsidR="005368C5" w:rsidRDefault="005368C5">
      <w:pPr>
        <w:pStyle w:val="ConsPlusNormal"/>
        <w:spacing w:before="220"/>
        <w:ind w:firstLine="540"/>
        <w:jc w:val="both"/>
      </w:pPr>
      <w:bookmarkStart w:id="5" w:name="P1135"/>
      <w:bookmarkEnd w:id="5"/>
      <w:r>
        <w:t>&lt;*&gt; Объем финансирования включает:</w:t>
      </w:r>
    </w:p>
    <w:p w:rsidR="005368C5" w:rsidRDefault="005368C5">
      <w:pPr>
        <w:pStyle w:val="ConsPlusNormal"/>
        <w:spacing w:before="220"/>
        <w:ind w:firstLine="540"/>
        <w:jc w:val="both"/>
      </w:pPr>
      <w:r>
        <w:t>в 2016 году неиспользованный остаток средств местного бюджета 2015 года в сумме 759,29 тыс. руб.;</w:t>
      </w:r>
    </w:p>
    <w:p w:rsidR="005368C5" w:rsidRDefault="005368C5">
      <w:pPr>
        <w:pStyle w:val="ConsPlusNormal"/>
        <w:spacing w:before="220"/>
        <w:ind w:firstLine="540"/>
        <w:jc w:val="both"/>
      </w:pPr>
      <w:r>
        <w:t>в 2016 году неиспользованный остаток средств федерального бюджета 2015 года в сумме 2240,86 тыс. руб.;</w:t>
      </w:r>
    </w:p>
    <w:p w:rsidR="005368C5" w:rsidRDefault="005368C5">
      <w:pPr>
        <w:pStyle w:val="ConsPlusNormal"/>
        <w:spacing w:before="220"/>
        <w:ind w:firstLine="540"/>
        <w:jc w:val="both"/>
      </w:pPr>
      <w:r>
        <w:t>в 2016 году неиспользованный остаток средств областного бюджета 2015 года в сумме 3732,85 тыс. руб.;</w:t>
      </w:r>
    </w:p>
    <w:p w:rsidR="005368C5" w:rsidRDefault="005368C5">
      <w:pPr>
        <w:pStyle w:val="ConsPlusNormal"/>
        <w:spacing w:before="220"/>
        <w:ind w:firstLine="540"/>
        <w:jc w:val="both"/>
      </w:pPr>
      <w:r>
        <w:t>в 2017 году неиспользованный остаток средств местного бюджета 2016 года в сумме 1504,92 тыс. руб.;</w:t>
      </w:r>
    </w:p>
    <w:p w:rsidR="005368C5" w:rsidRDefault="005368C5">
      <w:pPr>
        <w:pStyle w:val="ConsPlusNormal"/>
        <w:spacing w:before="220"/>
        <w:ind w:firstLine="540"/>
        <w:jc w:val="both"/>
      </w:pPr>
      <w:r>
        <w:t>в 2017 году неиспользованный остаток средств местного бюджета 2016 года в сумме 10475,94 тыс. руб.;</w:t>
      </w:r>
    </w:p>
    <w:p w:rsidR="005368C5" w:rsidRDefault="005368C5">
      <w:pPr>
        <w:pStyle w:val="ConsPlusNormal"/>
        <w:spacing w:before="220"/>
        <w:ind w:firstLine="540"/>
        <w:jc w:val="both"/>
      </w:pPr>
      <w:r>
        <w:t>в 2017 году неиспользованный остаток средств областного бюджета 2016 года в сумме 1227,28 тыс. руб.;</w:t>
      </w:r>
    </w:p>
    <w:p w:rsidR="005368C5" w:rsidRDefault="005368C5">
      <w:pPr>
        <w:pStyle w:val="ConsPlusNormal"/>
        <w:spacing w:before="220"/>
        <w:ind w:firstLine="540"/>
        <w:jc w:val="both"/>
      </w:pPr>
      <w:r>
        <w:t>в 2018 году неиспользованный остаток средств местного бюджета 2017 года в сумме 545,66 тыс. руб.</w:t>
      </w:r>
    </w:p>
    <w:p w:rsidR="005368C5" w:rsidRDefault="005368C5">
      <w:pPr>
        <w:pStyle w:val="ConsPlusNormal"/>
        <w:spacing w:before="220"/>
        <w:ind w:firstLine="540"/>
        <w:jc w:val="both"/>
      </w:pPr>
      <w:r>
        <w:t>Указанные суммы неиспользованных остатков бюджетных средств не увеличивают общий объем финансирования Программы в строках "Всего".</w:t>
      </w:r>
    </w:p>
    <w:p w:rsidR="005368C5" w:rsidRDefault="005368C5">
      <w:pPr>
        <w:pStyle w:val="ConsPlusNormal"/>
        <w:jc w:val="both"/>
      </w:pPr>
    </w:p>
    <w:p w:rsidR="005368C5" w:rsidRDefault="005368C5">
      <w:pPr>
        <w:pStyle w:val="ConsPlusTitle"/>
        <w:jc w:val="center"/>
        <w:outlineLvl w:val="2"/>
      </w:pPr>
      <w:bookmarkStart w:id="6" w:name="P1145"/>
      <w:bookmarkEnd w:id="6"/>
      <w:r>
        <w:t>Ресурсное обеспечение реализации муниципальной программы</w:t>
      </w:r>
    </w:p>
    <w:p w:rsidR="005368C5" w:rsidRDefault="005368C5">
      <w:pPr>
        <w:pStyle w:val="ConsPlusTitle"/>
        <w:jc w:val="center"/>
      </w:pPr>
      <w:r>
        <w:t>"Молодежная политика в ЗАТО Северск" за счет средств бюджета</w:t>
      </w:r>
    </w:p>
    <w:p w:rsidR="005368C5" w:rsidRDefault="005368C5">
      <w:pPr>
        <w:pStyle w:val="ConsPlusTitle"/>
        <w:jc w:val="center"/>
      </w:pPr>
      <w:r>
        <w:t>ЗАТО Северск по главным распорядителям бюджетных средств</w:t>
      </w:r>
    </w:p>
    <w:p w:rsidR="005368C5" w:rsidRDefault="005368C5">
      <w:pPr>
        <w:pStyle w:val="ConsPlusNormal"/>
        <w:jc w:val="center"/>
      </w:pPr>
      <w:r>
        <w:t xml:space="preserve">(в ред. </w:t>
      </w:r>
      <w:hyperlink r:id="rId52" w:history="1">
        <w:r>
          <w:rPr>
            <w:color w:val="0000FF"/>
          </w:rPr>
          <w:t>постановления</w:t>
        </w:r>
      </w:hyperlink>
      <w:r>
        <w:t xml:space="preserve"> Администрации ЗАТО Северск</w:t>
      </w:r>
    </w:p>
    <w:p w:rsidR="005368C5" w:rsidRDefault="005368C5">
      <w:pPr>
        <w:pStyle w:val="ConsPlusNormal"/>
        <w:jc w:val="center"/>
      </w:pPr>
      <w:r>
        <w:t>от 31.01.2020 N 118)</w:t>
      </w:r>
    </w:p>
    <w:p w:rsidR="005368C5" w:rsidRDefault="005368C5">
      <w:pPr>
        <w:pStyle w:val="ConsPlusNormal"/>
        <w:jc w:val="both"/>
      </w:pPr>
    </w:p>
    <w:p w:rsidR="005368C5" w:rsidRDefault="005368C5">
      <w:pPr>
        <w:pStyle w:val="ConsPlusNormal"/>
        <w:jc w:val="right"/>
      </w:pPr>
      <w:r>
        <w:t>Таблица 8</w:t>
      </w:r>
    </w:p>
    <w:p w:rsidR="005368C5" w:rsidRDefault="005368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4"/>
        <w:gridCol w:w="2381"/>
        <w:gridCol w:w="1444"/>
        <w:gridCol w:w="1304"/>
        <w:gridCol w:w="1804"/>
        <w:gridCol w:w="1644"/>
        <w:gridCol w:w="1644"/>
        <w:gridCol w:w="829"/>
        <w:gridCol w:w="1804"/>
      </w:tblGrid>
      <w:tr w:rsidR="005368C5">
        <w:tc>
          <w:tcPr>
            <w:tcW w:w="724" w:type="dxa"/>
            <w:vMerge w:val="restart"/>
          </w:tcPr>
          <w:p w:rsidR="005368C5" w:rsidRDefault="005368C5">
            <w:pPr>
              <w:pStyle w:val="ConsPlusNormal"/>
              <w:jc w:val="center"/>
            </w:pPr>
            <w:r>
              <w:t>N п/п</w:t>
            </w:r>
          </w:p>
        </w:tc>
        <w:tc>
          <w:tcPr>
            <w:tcW w:w="2381" w:type="dxa"/>
            <w:vMerge w:val="restart"/>
          </w:tcPr>
          <w:p w:rsidR="005368C5" w:rsidRDefault="005368C5">
            <w:pPr>
              <w:pStyle w:val="ConsPlusNormal"/>
              <w:jc w:val="center"/>
            </w:pPr>
            <w:r>
              <w:t xml:space="preserve">Наименование муниципальной программы, подпрограммы, ведомственной целевой программы, </w:t>
            </w:r>
            <w:r>
              <w:lastRenderedPageBreak/>
              <w:t>основного мероприятия</w:t>
            </w:r>
          </w:p>
        </w:tc>
        <w:tc>
          <w:tcPr>
            <w:tcW w:w="1444" w:type="dxa"/>
            <w:vMerge w:val="restart"/>
          </w:tcPr>
          <w:p w:rsidR="005368C5" w:rsidRDefault="005368C5">
            <w:pPr>
              <w:pStyle w:val="ConsPlusNormal"/>
              <w:jc w:val="center"/>
            </w:pPr>
            <w:r>
              <w:lastRenderedPageBreak/>
              <w:t>Срок реализации, год</w:t>
            </w:r>
          </w:p>
        </w:tc>
        <w:tc>
          <w:tcPr>
            <w:tcW w:w="1304" w:type="dxa"/>
            <w:vMerge w:val="restart"/>
          </w:tcPr>
          <w:p w:rsidR="005368C5" w:rsidRDefault="005368C5">
            <w:pPr>
              <w:pStyle w:val="ConsPlusNormal"/>
              <w:jc w:val="center"/>
            </w:pPr>
            <w:r>
              <w:t>Объем бюджетных ассигнований, тыс. руб.</w:t>
            </w:r>
          </w:p>
        </w:tc>
        <w:tc>
          <w:tcPr>
            <w:tcW w:w="7725" w:type="dxa"/>
            <w:gridSpan w:val="5"/>
          </w:tcPr>
          <w:p w:rsidR="005368C5" w:rsidRDefault="005368C5">
            <w:pPr>
              <w:pStyle w:val="ConsPlusNormal"/>
              <w:jc w:val="center"/>
            </w:pPr>
            <w:r>
              <w:t>Главные распорядители бюджетных средств (ГРБС) - ответственный исполнитель, соисполнитель, участник</w:t>
            </w:r>
          </w:p>
        </w:tc>
      </w:tr>
      <w:tr w:rsidR="005368C5">
        <w:tc>
          <w:tcPr>
            <w:tcW w:w="724" w:type="dxa"/>
            <w:vMerge/>
          </w:tcPr>
          <w:p w:rsidR="005368C5" w:rsidRDefault="005368C5"/>
        </w:tc>
        <w:tc>
          <w:tcPr>
            <w:tcW w:w="2381" w:type="dxa"/>
            <w:vMerge/>
          </w:tcPr>
          <w:p w:rsidR="005368C5" w:rsidRDefault="005368C5"/>
        </w:tc>
        <w:tc>
          <w:tcPr>
            <w:tcW w:w="1444" w:type="dxa"/>
            <w:vMerge/>
          </w:tcPr>
          <w:p w:rsidR="005368C5" w:rsidRDefault="005368C5"/>
        </w:tc>
        <w:tc>
          <w:tcPr>
            <w:tcW w:w="1304" w:type="dxa"/>
            <w:vMerge/>
          </w:tcPr>
          <w:p w:rsidR="005368C5" w:rsidRDefault="005368C5"/>
        </w:tc>
        <w:tc>
          <w:tcPr>
            <w:tcW w:w="1804" w:type="dxa"/>
          </w:tcPr>
          <w:p w:rsidR="005368C5" w:rsidRDefault="005368C5">
            <w:pPr>
              <w:pStyle w:val="ConsPlusNormal"/>
              <w:jc w:val="center"/>
            </w:pPr>
            <w:r>
              <w:t>УМСП КиС Администрации ЗАТО Северск</w:t>
            </w:r>
          </w:p>
        </w:tc>
        <w:tc>
          <w:tcPr>
            <w:tcW w:w="1644" w:type="dxa"/>
          </w:tcPr>
          <w:p w:rsidR="005368C5" w:rsidRDefault="005368C5">
            <w:pPr>
              <w:pStyle w:val="ConsPlusNormal"/>
              <w:jc w:val="center"/>
            </w:pPr>
            <w:r>
              <w:t xml:space="preserve">Управление образования Администрации </w:t>
            </w:r>
            <w:r>
              <w:lastRenderedPageBreak/>
              <w:t>ЗАТО Северск</w:t>
            </w:r>
          </w:p>
        </w:tc>
        <w:tc>
          <w:tcPr>
            <w:tcW w:w="1644" w:type="dxa"/>
          </w:tcPr>
          <w:p w:rsidR="005368C5" w:rsidRDefault="005368C5">
            <w:pPr>
              <w:pStyle w:val="ConsPlusNormal"/>
              <w:jc w:val="center"/>
            </w:pPr>
            <w:r>
              <w:lastRenderedPageBreak/>
              <w:t>УМСП ФКиС Администрации ЗАТО Северск</w:t>
            </w:r>
          </w:p>
        </w:tc>
        <w:tc>
          <w:tcPr>
            <w:tcW w:w="829" w:type="dxa"/>
          </w:tcPr>
          <w:p w:rsidR="005368C5" w:rsidRDefault="005368C5">
            <w:pPr>
              <w:pStyle w:val="ConsPlusNormal"/>
              <w:jc w:val="center"/>
            </w:pPr>
            <w:r>
              <w:t>УЖКХ ТиС</w:t>
            </w:r>
          </w:p>
        </w:tc>
        <w:tc>
          <w:tcPr>
            <w:tcW w:w="1804" w:type="dxa"/>
          </w:tcPr>
          <w:p w:rsidR="005368C5" w:rsidRDefault="005368C5">
            <w:pPr>
              <w:pStyle w:val="ConsPlusNormal"/>
              <w:jc w:val="center"/>
            </w:pPr>
            <w:r>
              <w:t>УКС Администрации ЗАТО Северск</w:t>
            </w:r>
          </w:p>
        </w:tc>
      </w:tr>
      <w:tr w:rsidR="005368C5">
        <w:tc>
          <w:tcPr>
            <w:tcW w:w="724" w:type="dxa"/>
            <w:vAlign w:val="center"/>
          </w:tcPr>
          <w:p w:rsidR="005368C5" w:rsidRDefault="005368C5">
            <w:pPr>
              <w:pStyle w:val="ConsPlusNormal"/>
              <w:jc w:val="center"/>
            </w:pPr>
            <w:r>
              <w:lastRenderedPageBreak/>
              <w:t>1</w:t>
            </w:r>
          </w:p>
        </w:tc>
        <w:tc>
          <w:tcPr>
            <w:tcW w:w="2381" w:type="dxa"/>
            <w:vAlign w:val="center"/>
          </w:tcPr>
          <w:p w:rsidR="005368C5" w:rsidRDefault="005368C5">
            <w:pPr>
              <w:pStyle w:val="ConsPlusNormal"/>
              <w:jc w:val="center"/>
            </w:pPr>
            <w:r>
              <w:t>2</w:t>
            </w:r>
          </w:p>
        </w:tc>
        <w:tc>
          <w:tcPr>
            <w:tcW w:w="1444" w:type="dxa"/>
            <w:vAlign w:val="center"/>
          </w:tcPr>
          <w:p w:rsidR="005368C5" w:rsidRDefault="005368C5">
            <w:pPr>
              <w:pStyle w:val="ConsPlusNormal"/>
              <w:jc w:val="center"/>
            </w:pPr>
            <w:r>
              <w:t>3</w:t>
            </w:r>
          </w:p>
        </w:tc>
        <w:tc>
          <w:tcPr>
            <w:tcW w:w="1304" w:type="dxa"/>
            <w:vAlign w:val="center"/>
          </w:tcPr>
          <w:p w:rsidR="005368C5" w:rsidRDefault="005368C5">
            <w:pPr>
              <w:pStyle w:val="ConsPlusNormal"/>
              <w:jc w:val="center"/>
            </w:pPr>
            <w:r>
              <w:t>4</w:t>
            </w:r>
          </w:p>
        </w:tc>
        <w:tc>
          <w:tcPr>
            <w:tcW w:w="1804" w:type="dxa"/>
            <w:vAlign w:val="center"/>
          </w:tcPr>
          <w:p w:rsidR="005368C5" w:rsidRDefault="005368C5">
            <w:pPr>
              <w:pStyle w:val="ConsPlusNormal"/>
              <w:jc w:val="center"/>
            </w:pPr>
            <w:r>
              <w:t>5</w:t>
            </w:r>
          </w:p>
        </w:tc>
        <w:tc>
          <w:tcPr>
            <w:tcW w:w="1644" w:type="dxa"/>
            <w:vAlign w:val="center"/>
          </w:tcPr>
          <w:p w:rsidR="005368C5" w:rsidRDefault="005368C5">
            <w:pPr>
              <w:pStyle w:val="ConsPlusNormal"/>
              <w:jc w:val="center"/>
            </w:pPr>
            <w:r>
              <w:t>6</w:t>
            </w:r>
          </w:p>
        </w:tc>
        <w:tc>
          <w:tcPr>
            <w:tcW w:w="1644" w:type="dxa"/>
            <w:vAlign w:val="center"/>
          </w:tcPr>
          <w:p w:rsidR="005368C5" w:rsidRDefault="005368C5">
            <w:pPr>
              <w:pStyle w:val="ConsPlusNormal"/>
              <w:jc w:val="center"/>
            </w:pPr>
            <w:r>
              <w:t>7</w:t>
            </w:r>
          </w:p>
        </w:tc>
        <w:tc>
          <w:tcPr>
            <w:tcW w:w="829" w:type="dxa"/>
            <w:vAlign w:val="center"/>
          </w:tcPr>
          <w:p w:rsidR="005368C5" w:rsidRDefault="005368C5">
            <w:pPr>
              <w:pStyle w:val="ConsPlusNormal"/>
              <w:jc w:val="center"/>
            </w:pPr>
            <w:r>
              <w:t>8</w:t>
            </w:r>
          </w:p>
        </w:tc>
        <w:tc>
          <w:tcPr>
            <w:tcW w:w="1804" w:type="dxa"/>
            <w:vAlign w:val="center"/>
          </w:tcPr>
          <w:p w:rsidR="005368C5" w:rsidRDefault="005368C5">
            <w:pPr>
              <w:pStyle w:val="ConsPlusNormal"/>
              <w:jc w:val="center"/>
            </w:pPr>
            <w:r>
              <w:t>9</w:t>
            </w:r>
          </w:p>
        </w:tc>
      </w:tr>
      <w:tr w:rsidR="005368C5">
        <w:tc>
          <w:tcPr>
            <w:tcW w:w="3105" w:type="dxa"/>
            <w:gridSpan w:val="2"/>
            <w:vMerge w:val="restart"/>
          </w:tcPr>
          <w:p w:rsidR="005368C5" w:rsidRDefault="005368C5">
            <w:pPr>
              <w:pStyle w:val="ConsPlusNormal"/>
            </w:pPr>
            <w:r>
              <w:t>Муниципальная программа "Молодежная политика в ЗАТО Северск"</w:t>
            </w:r>
          </w:p>
        </w:tc>
        <w:tc>
          <w:tcPr>
            <w:tcW w:w="1444" w:type="dxa"/>
          </w:tcPr>
          <w:p w:rsidR="005368C5" w:rsidRDefault="005368C5">
            <w:pPr>
              <w:pStyle w:val="ConsPlusNormal"/>
              <w:jc w:val="center"/>
            </w:pPr>
            <w:r>
              <w:t>Всего</w:t>
            </w:r>
          </w:p>
        </w:tc>
        <w:tc>
          <w:tcPr>
            <w:tcW w:w="1304" w:type="dxa"/>
          </w:tcPr>
          <w:p w:rsidR="005368C5" w:rsidRDefault="005368C5">
            <w:pPr>
              <w:pStyle w:val="ConsPlusNormal"/>
              <w:jc w:val="right"/>
            </w:pPr>
            <w:r>
              <w:t>615019,05</w:t>
            </w:r>
          </w:p>
        </w:tc>
        <w:tc>
          <w:tcPr>
            <w:tcW w:w="1804" w:type="dxa"/>
          </w:tcPr>
          <w:p w:rsidR="005368C5" w:rsidRDefault="005368C5">
            <w:pPr>
              <w:pStyle w:val="ConsPlusNormal"/>
              <w:jc w:val="right"/>
            </w:pPr>
            <w:r>
              <w:t>478577,22</w:t>
            </w:r>
          </w:p>
        </w:tc>
        <w:tc>
          <w:tcPr>
            <w:tcW w:w="1644" w:type="dxa"/>
          </w:tcPr>
          <w:p w:rsidR="005368C5" w:rsidRDefault="005368C5">
            <w:pPr>
              <w:pStyle w:val="ConsPlusNormal"/>
              <w:jc w:val="right"/>
            </w:pPr>
            <w:r>
              <w:t>25524,65</w:t>
            </w:r>
          </w:p>
        </w:tc>
        <w:tc>
          <w:tcPr>
            <w:tcW w:w="1644" w:type="dxa"/>
          </w:tcPr>
          <w:p w:rsidR="005368C5" w:rsidRDefault="005368C5">
            <w:pPr>
              <w:pStyle w:val="ConsPlusNormal"/>
              <w:jc w:val="right"/>
            </w:pPr>
            <w:r>
              <w:t>95125,70</w:t>
            </w:r>
          </w:p>
        </w:tc>
        <w:tc>
          <w:tcPr>
            <w:tcW w:w="829" w:type="dxa"/>
          </w:tcPr>
          <w:p w:rsidR="005368C5" w:rsidRDefault="005368C5">
            <w:pPr>
              <w:pStyle w:val="ConsPlusNormal"/>
              <w:jc w:val="right"/>
            </w:pPr>
            <w:r>
              <w:t>534,90</w:t>
            </w:r>
          </w:p>
        </w:tc>
        <w:tc>
          <w:tcPr>
            <w:tcW w:w="1804" w:type="dxa"/>
          </w:tcPr>
          <w:p w:rsidR="005368C5" w:rsidRDefault="005368C5">
            <w:pPr>
              <w:pStyle w:val="ConsPlusNormal"/>
              <w:jc w:val="right"/>
            </w:pPr>
            <w:r>
              <w:t>15256,58</w:t>
            </w:r>
          </w:p>
        </w:tc>
      </w:tr>
      <w:tr w:rsidR="005368C5">
        <w:tc>
          <w:tcPr>
            <w:tcW w:w="3105" w:type="dxa"/>
            <w:gridSpan w:val="2"/>
            <w:vMerge/>
          </w:tcPr>
          <w:p w:rsidR="005368C5" w:rsidRDefault="005368C5"/>
        </w:tc>
        <w:tc>
          <w:tcPr>
            <w:tcW w:w="1444" w:type="dxa"/>
          </w:tcPr>
          <w:p w:rsidR="005368C5" w:rsidRDefault="005368C5">
            <w:pPr>
              <w:pStyle w:val="ConsPlusNormal"/>
              <w:jc w:val="center"/>
            </w:pPr>
            <w:r>
              <w:t>2015</w:t>
            </w:r>
          </w:p>
        </w:tc>
        <w:tc>
          <w:tcPr>
            <w:tcW w:w="1304" w:type="dxa"/>
          </w:tcPr>
          <w:p w:rsidR="005368C5" w:rsidRDefault="005368C5">
            <w:pPr>
              <w:pStyle w:val="ConsPlusNormal"/>
              <w:jc w:val="right"/>
            </w:pPr>
            <w:r>
              <w:t>106081,49</w:t>
            </w:r>
          </w:p>
        </w:tc>
        <w:tc>
          <w:tcPr>
            <w:tcW w:w="1804" w:type="dxa"/>
          </w:tcPr>
          <w:p w:rsidR="005368C5" w:rsidRDefault="005368C5">
            <w:pPr>
              <w:pStyle w:val="ConsPlusNormal"/>
              <w:jc w:val="right"/>
            </w:pPr>
            <w:r>
              <w:t>100117,00</w:t>
            </w:r>
          </w:p>
        </w:tc>
        <w:tc>
          <w:tcPr>
            <w:tcW w:w="1644" w:type="dxa"/>
          </w:tcPr>
          <w:p w:rsidR="005368C5" w:rsidRDefault="005368C5">
            <w:pPr>
              <w:pStyle w:val="ConsPlusNormal"/>
              <w:jc w:val="right"/>
            </w:pPr>
            <w:r>
              <w:t>5060,64</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903,85</w:t>
            </w:r>
          </w:p>
        </w:tc>
      </w:tr>
      <w:tr w:rsidR="005368C5">
        <w:tc>
          <w:tcPr>
            <w:tcW w:w="3105" w:type="dxa"/>
            <w:gridSpan w:val="2"/>
            <w:vMerge/>
          </w:tcPr>
          <w:p w:rsidR="005368C5" w:rsidRDefault="005368C5"/>
        </w:tc>
        <w:tc>
          <w:tcPr>
            <w:tcW w:w="1444" w:type="dxa"/>
          </w:tcPr>
          <w:p w:rsidR="005368C5" w:rsidRDefault="005368C5">
            <w:pPr>
              <w:pStyle w:val="ConsPlusNormal"/>
              <w:jc w:val="center"/>
            </w:pPr>
            <w:r>
              <w:t>2016</w:t>
            </w:r>
          </w:p>
        </w:tc>
        <w:tc>
          <w:tcPr>
            <w:tcW w:w="1304" w:type="dxa"/>
          </w:tcPr>
          <w:p w:rsidR="005368C5" w:rsidRDefault="005368C5">
            <w:pPr>
              <w:pStyle w:val="ConsPlusNormal"/>
              <w:jc w:val="right"/>
            </w:pPr>
            <w:r>
              <w:t xml:space="preserve">122693,12 </w:t>
            </w:r>
            <w:hyperlink w:anchor="P3708" w:history="1">
              <w:r>
                <w:rPr>
                  <w:color w:val="0000FF"/>
                </w:rPr>
                <w:t>&lt;*&gt;</w:t>
              </w:r>
            </w:hyperlink>
          </w:p>
        </w:tc>
        <w:tc>
          <w:tcPr>
            <w:tcW w:w="1804" w:type="dxa"/>
          </w:tcPr>
          <w:p w:rsidR="005368C5" w:rsidRDefault="005368C5">
            <w:pPr>
              <w:pStyle w:val="ConsPlusNormal"/>
              <w:jc w:val="right"/>
            </w:pPr>
            <w:r>
              <w:t>102198,70 &lt;*&gt;</w:t>
            </w:r>
          </w:p>
        </w:tc>
        <w:tc>
          <w:tcPr>
            <w:tcW w:w="1644" w:type="dxa"/>
          </w:tcPr>
          <w:p w:rsidR="005368C5" w:rsidRDefault="005368C5">
            <w:pPr>
              <w:pStyle w:val="ConsPlusNormal"/>
              <w:jc w:val="right"/>
            </w:pPr>
            <w:r>
              <w:t>5042,07</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534,90</w:t>
            </w:r>
          </w:p>
        </w:tc>
        <w:tc>
          <w:tcPr>
            <w:tcW w:w="1804" w:type="dxa"/>
          </w:tcPr>
          <w:p w:rsidR="005368C5" w:rsidRDefault="005368C5">
            <w:pPr>
              <w:pStyle w:val="ConsPlusNormal"/>
              <w:jc w:val="right"/>
            </w:pPr>
            <w:r>
              <w:t>14917,45 &lt;*&gt;</w:t>
            </w:r>
          </w:p>
        </w:tc>
      </w:tr>
      <w:tr w:rsidR="005368C5">
        <w:tc>
          <w:tcPr>
            <w:tcW w:w="3105" w:type="dxa"/>
            <w:gridSpan w:val="2"/>
            <w:vMerge/>
          </w:tcPr>
          <w:p w:rsidR="005368C5" w:rsidRDefault="005368C5"/>
        </w:tc>
        <w:tc>
          <w:tcPr>
            <w:tcW w:w="1444" w:type="dxa"/>
          </w:tcPr>
          <w:p w:rsidR="005368C5" w:rsidRDefault="005368C5">
            <w:pPr>
              <w:pStyle w:val="ConsPlusNormal"/>
              <w:jc w:val="center"/>
            </w:pPr>
            <w:r>
              <w:t>2017</w:t>
            </w:r>
          </w:p>
        </w:tc>
        <w:tc>
          <w:tcPr>
            <w:tcW w:w="1304" w:type="dxa"/>
          </w:tcPr>
          <w:p w:rsidR="005368C5" w:rsidRDefault="005368C5">
            <w:pPr>
              <w:pStyle w:val="ConsPlusNormal"/>
              <w:jc w:val="right"/>
            </w:pPr>
            <w:r>
              <w:t>104074,73 &lt;*&gt;</w:t>
            </w:r>
          </w:p>
        </w:tc>
        <w:tc>
          <w:tcPr>
            <w:tcW w:w="1804" w:type="dxa"/>
          </w:tcPr>
          <w:p w:rsidR="005368C5" w:rsidRDefault="005368C5">
            <w:pPr>
              <w:pStyle w:val="ConsPlusNormal"/>
              <w:jc w:val="right"/>
            </w:pPr>
            <w:r>
              <w:t>89653,43 &lt;*&gt;</w:t>
            </w:r>
          </w:p>
        </w:tc>
        <w:tc>
          <w:tcPr>
            <w:tcW w:w="1644" w:type="dxa"/>
          </w:tcPr>
          <w:p w:rsidR="005368C5" w:rsidRDefault="005368C5">
            <w:pPr>
              <w:pStyle w:val="ConsPlusNormal"/>
              <w:jc w:val="right"/>
            </w:pPr>
            <w:r>
              <w:t>3750,79</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10670,51 &lt;*&gt;</w:t>
            </w:r>
          </w:p>
        </w:tc>
      </w:tr>
      <w:tr w:rsidR="005368C5">
        <w:tc>
          <w:tcPr>
            <w:tcW w:w="3105" w:type="dxa"/>
            <w:gridSpan w:val="2"/>
            <w:vMerge/>
          </w:tcPr>
          <w:p w:rsidR="005368C5" w:rsidRDefault="005368C5"/>
        </w:tc>
        <w:tc>
          <w:tcPr>
            <w:tcW w:w="1444" w:type="dxa"/>
          </w:tcPr>
          <w:p w:rsidR="005368C5" w:rsidRDefault="005368C5">
            <w:pPr>
              <w:pStyle w:val="ConsPlusNormal"/>
              <w:jc w:val="center"/>
            </w:pPr>
            <w:r>
              <w:t>2018</w:t>
            </w:r>
          </w:p>
        </w:tc>
        <w:tc>
          <w:tcPr>
            <w:tcW w:w="1304" w:type="dxa"/>
          </w:tcPr>
          <w:p w:rsidR="005368C5" w:rsidRDefault="005368C5">
            <w:pPr>
              <w:pStyle w:val="ConsPlusNormal"/>
              <w:jc w:val="right"/>
            </w:pPr>
            <w:r>
              <w:t>99543,95 &lt;*&gt;</w:t>
            </w:r>
          </w:p>
        </w:tc>
        <w:tc>
          <w:tcPr>
            <w:tcW w:w="1804" w:type="dxa"/>
          </w:tcPr>
          <w:p w:rsidR="005368C5" w:rsidRDefault="005368C5">
            <w:pPr>
              <w:pStyle w:val="ConsPlusNormal"/>
              <w:jc w:val="right"/>
            </w:pPr>
            <w:r>
              <w:t>95247,50</w:t>
            </w:r>
          </w:p>
        </w:tc>
        <w:tc>
          <w:tcPr>
            <w:tcW w:w="1644" w:type="dxa"/>
          </w:tcPr>
          <w:p w:rsidR="005368C5" w:rsidRDefault="005368C5">
            <w:pPr>
              <w:pStyle w:val="ConsPlusNormal"/>
              <w:jc w:val="right"/>
            </w:pPr>
            <w:r>
              <w:t>3750,79</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545,66 &lt;*&gt;</w:t>
            </w:r>
          </w:p>
        </w:tc>
      </w:tr>
      <w:tr w:rsidR="005368C5">
        <w:tc>
          <w:tcPr>
            <w:tcW w:w="3105" w:type="dxa"/>
            <w:gridSpan w:val="2"/>
            <w:vMerge/>
          </w:tcPr>
          <w:p w:rsidR="005368C5" w:rsidRDefault="005368C5"/>
        </w:tc>
        <w:tc>
          <w:tcPr>
            <w:tcW w:w="1444" w:type="dxa"/>
          </w:tcPr>
          <w:p w:rsidR="005368C5" w:rsidRDefault="005368C5">
            <w:pPr>
              <w:pStyle w:val="ConsPlusNormal"/>
              <w:jc w:val="center"/>
            </w:pPr>
            <w:r>
              <w:t>2019</w:t>
            </w:r>
          </w:p>
        </w:tc>
        <w:tc>
          <w:tcPr>
            <w:tcW w:w="1304" w:type="dxa"/>
          </w:tcPr>
          <w:p w:rsidR="005368C5" w:rsidRDefault="005368C5">
            <w:pPr>
              <w:pStyle w:val="ConsPlusNormal"/>
              <w:jc w:val="right"/>
            </w:pPr>
            <w:r>
              <w:t>104488,01</w:t>
            </w:r>
          </w:p>
        </w:tc>
        <w:tc>
          <w:tcPr>
            <w:tcW w:w="1804" w:type="dxa"/>
          </w:tcPr>
          <w:p w:rsidR="005368C5" w:rsidRDefault="005368C5">
            <w:pPr>
              <w:pStyle w:val="ConsPlusNormal"/>
              <w:jc w:val="right"/>
            </w:pPr>
            <w:r>
              <w:t>100066,50</w:t>
            </w:r>
          </w:p>
        </w:tc>
        <w:tc>
          <w:tcPr>
            <w:tcW w:w="1644" w:type="dxa"/>
          </w:tcPr>
          <w:p w:rsidR="005368C5" w:rsidRDefault="005368C5">
            <w:pPr>
              <w:pStyle w:val="ConsPlusNormal"/>
              <w:jc w:val="right"/>
            </w:pPr>
            <w:r>
              <w:t>3960,18</w:t>
            </w:r>
          </w:p>
        </w:tc>
        <w:tc>
          <w:tcPr>
            <w:tcW w:w="1644" w:type="dxa"/>
          </w:tcPr>
          <w:p w:rsidR="005368C5" w:rsidRDefault="005368C5">
            <w:pPr>
              <w:pStyle w:val="ConsPlusNormal"/>
              <w:jc w:val="right"/>
            </w:pPr>
            <w:r>
              <w:t>461,33</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3105" w:type="dxa"/>
            <w:gridSpan w:val="2"/>
            <w:vMerge/>
          </w:tcPr>
          <w:p w:rsidR="005368C5" w:rsidRDefault="005368C5"/>
        </w:tc>
        <w:tc>
          <w:tcPr>
            <w:tcW w:w="1444" w:type="dxa"/>
          </w:tcPr>
          <w:p w:rsidR="005368C5" w:rsidRDefault="005368C5">
            <w:pPr>
              <w:pStyle w:val="ConsPlusNormal"/>
              <w:jc w:val="center"/>
            </w:pPr>
            <w:r>
              <w:t>2020</w:t>
            </w:r>
          </w:p>
        </w:tc>
        <w:tc>
          <w:tcPr>
            <w:tcW w:w="1304" w:type="dxa"/>
          </w:tcPr>
          <w:p w:rsidR="005368C5" w:rsidRDefault="005368C5">
            <w:pPr>
              <w:pStyle w:val="ConsPlusNormal"/>
              <w:jc w:val="right"/>
            </w:pPr>
            <w:r>
              <w:t>98624,55</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3960,18</w:t>
            </w:r>
          </w:p>
        </w:tc>
        <w:tc>
          <w:tcPr>
            <w:tcW w:w="1644" w:type="dxa"/>
          </w:tcPr>
          <w:p w:rsidR="005368C5" w:rsidRDefault="005368C5">
            <w:pPr>
              <w:pStyle w:val="ConsPlusNormal"/>
              <w:jc w:val="right"/>
            </w:pPr>
            <w:r>
              <w:t>94664,37</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3105" w:type="dxa"/>
            <w:gridSpan w:val="2"/>
            <w:vMerge/>
          </w:tcPr>
          <w:p w:rsidR="005368C5" w:rsidRDefault="005368C5"/>
        </w:tc>
        <w:tc>
          <w:tcPr>
            <w:tcW w:w="1444" w:type="dxa"/>
          </w:tcPr>
          <w:p w:rsidR="005368C5" w:rsidRDefault="005368C5">
            <w:pPr>
              <w:pStyle w:val="ConsPlusNormal"/>
              <w:jc w:val="center"/>
            </w:pPr>
            <w:r>
              <w:t>2021 (прогнозный период)</w:t>
            </w:r>
          </w:p>
        </w:tc>
        <w:tc>
          <w:tcPr>
            <w:tcW w:w="1304" w:type="dxa"/>
          </w:tcPr>
          <w:p w:rsidR="005368C5" w:rsidRDefault="005368C5">
            <w:pPr>
              <w:pStyle w:val="ConsPlusNormal"/>
              <w:jc w:val="right"/>
            </w:pPr>
            <w:r>
              <w:t>69439,88</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3960,18</w:t>
            </w:r>
          </w:p>
        </w:tc>
        <w:tc>
          <w:tcPr>
            <w:tcW w:w="1644" w:type="dxa"/>
          </w:tcPr>
          <w:p w:rsidR="005368C5" w:rsidRDefault="005368C5">
            <w:pPr>
              <w:pStyle w:val="ConsPlusNormal"/>
              <w:jc w:val="right"/>
            </w:pPr>
            <w:r>
              <w:t>65479,70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3105" w:type="dxa"/>
            <w:gridSpan w:val="2"/>
            <w:vMerge/>
          </w:tcPr>
          <w:p w:rsidR="005368C5" w:rsidRDefault="005368C5"/>
        </w:tc>
        <w:tc>
          <w:tcPr>
            <w:tcW w:w="1444" w:type="dxa"/>
          </w:tcPr>
          <w:p w:rsidR="005368C5" w:rsidRDefault="005368C5">
            <w:pPr>
              <w:pStyle w:val="ConsPlusNormal"/>
              <w:jc w:val="center"/>
            </w:pPr>
            <w:r>
              <w:t>2022 (прогнозный период)</w:t>
            </w:r>
          </w:p>
        </w:tc>
        <w:tc>
          <w:tcPr>
            <w:tcW w:w="1304" w:type="dxa"/>
          </w:tcPr>
          <w:p w:rsidR="005368C5" w:rsidRDefault="005368C5">
            <w:pPr>
              <w:pStyle w:val="ConsPlusNormal"/>
              <w:jc w:val="right"/>
            </w:pPr>
            <w:r>
              <w:t>69439,88</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3960,18</w:t>
            </w:r>
          </w:p>
        </w:tc>
        <w:tc>
          <w:tcPr>
            <w:tcW w:w="1644" w:type="dxa"/>
          </w:tcPr>
          <w:p w:rsidR="005368C5" w:rsidRDefault="005368C5">
            <w:pPr>
              <w:pStyle w:val="ConsPlusNormal"/>
              <w:jc w:val="right"/>
            </w:pPr>
            <w:r>
              <w:t>65479,70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val="restart"/>
          </w:tcPr>
          <w:p w:rsidR="005368C5" w:rsidRDefault="005368C5">
            <w:pPr>
              <w:pStyle w:val="ConsPlusNormal"/>
              <w:jc w:val="center"/>
            </w:pPr>
            <w:r>
              <w:t>1.</w:t>
            </w:r>
          </w:p>
        </w:tc>
        <w:tc>
          <w:tcPr>
            <w:tcW w:w="2381" w:type="dxa"/>
            <w:vMerge w:val="restart"/>
          </w:tcPr>
          <w:p w:rsidR="005368C5" w:rsidRDefault="005368C5">
            <w:pPr>
              <w:pStyle w:val="ConsPlusNormal"/>
            </w:pPr>
            <w:hyperlink w:anchor="P3749" w:history="1">
              <w:r>
                <w:rPr>
                  <w:color w:val="0000FF"/>
                </w:rPr>
                <w:t>Подпрограмма 1</w:t>
              </w:r>
            </w:hyperlink>
            <w:r>
              <w:t xml:space="preserve"> "Молодежь ЗАТО Северск"</w:t>
            </w:r>
          </w:p>
        </w:tc>
        <w:tc>
          <w:tcPr>
            <w:tcW w:w="1444" w:type="dxa"/>
          </w:tcPr>
          <w:p w:rsidR="005368C5" w:rsidRDefault="005368C5">
            <w:pPr>
              <w:pStyle w:val="ConsPlusNormal"/>
              <w:jc w:val="center"/>
            </w:pPr>
            <w:r>
              <w:t>Всего</w:t>
            </w:r>
          </w:p>
        </w:tc>
        <w:tc>
          <w:tcPr>
            <w:tcW w:w="1304" w:type="dxa"/>
          </w:tcPr>
          <w:p w:rsidR="005368C5" w:rsidRDefault="005368C5">
            <w:pPr>
              <w:pStyle w:val="ConsPlusNormal"/>
              <w:jc w:val="right"/>
            </w:pPr>
            <w:r>
              <w:t>17705,34</w:t>
            </w:r>
          </w:p>
        </w:tc>
        <w:tc>
          <w:tcPr>
            <w:tcW w:w="1804" w:type="dxa"/>
          </w:tcPr>
          <w:p w:rsidR="005368C5" w:rsidRDefault="005368C5">
            <w:pPr>
              <w:pStyle w:val="ConsPlusNormal"/>
              <w:jc w:val="right"/>
            </w:pPr>
            <w:r>
              <w:t>13068,24</w:t>
            </w:r>
          </w:p>
        </w:tc>
        <w:tc>
          <w:tcPr>
            <w:tcW w:w="1644" w:type="dxa"/>
          </w:tcPr>
          <w:p w:rsidR="005368C5" w:rsidRDefault="005368C5">
            <w:pPr>
              <w:pStyle w:val="ConsPlusNormal"/>
              <w:jc w:val="right"/>
            </w:pPr>
            <w:r>
              <w:t>1843,20</w:t>
            </w:r>
          </w:p>
        </w:tc>
        <w:tc>
          <w:tcPr>
            <w:tcW w:w="1644" w:type="dxa"/>
          </w:tcPr>
          <w:p w:rsidR="005368C5" w:rsidRDefault="005368C5">
            <w:pPr>
              <w:pStyle w:val="ConsPlusNormal"/>
              <w:jc w:val="right"/>
            </w:pPr>
            <w:r>
              <w:t>2259,00</w:t>
            </w:r>
          </w:p>
        </w:tc>
        <w:tc>
          <w:tcPr>
            <w:tcW w:w="829" w:type="dxa"/>
          </w:tcPr>
          <w:p w:rsidR="005368C5" w:rsidRDefault="005368C5">
            <w:pPr>
              <w:pStyle w:val="ConsPlusNormal"/>
              <w:jc w:val="right"/>
            </w:pPr>
            <w:r>
              <w:t>534,90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2015</w:t>
            </w:r>
          </w:p>
        </w:tc>
        <w:tc>
          <w:tcPr>
            <w:tcW w:w="1304" w:type="dxa"/>
          </w:tcPr>
          <w:p w:rsidR="005368C5" w:rsidRDefault="005368C5">
            <w:pPr>
              <w:pStyle w:val="ConsPlusNormal"/>
              <w:jc w:val="right"/>
            </w:pPr>
            <w:r>
              <w:t>4218,60</w:t>
            </w:r>
          </w:p>
        </w:tc>
        <w:tc>
          <w:tcPr>
            <w:tcW w:w="1804" w:type="dxa"/>
          </w:tcPr>
          <w:p w:rsidR="005368C5" w:rsidRDefault="005368C5">
            <w:pPr>
              <w:pStyle w:val="ConsPlusNormal"/>
              <w:jc w:val="right"/>
            </w:pPr>
            <w:r>
              <w:t>3373,90</w:t>
            </w:r>
          </w:p>
        </w:tc>
        <w:tc>
          <w:tcPr>
            <w:tcW w:w="1644" w:type="dxa"/>
          </w:tcPr>
          <w:p w:rsidR="005368C5" w:rsidRDefault="005368C5">
            <w:pPr>
              <w:pStyle w:val="ConsPlusNormal"/>
              <w:jc w:val="right"/>
            </w:pPr>
            <w:r>
              <w:t>844,70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2016</w:t>
            </w:r>
          </w:p>
        </w:tc>
        <w:tc>
          <w:tcPr>
            <w:tcW w:w="1304" w:type="dxa"/>
          </w:tcPr>
          <w:p w:rsidR="005368C5" w:rsidRDefault="005368C5">
            <w:pPr>
              <w:pStyle w:val="ConsPlusNormal"/>
              <w:jc w:val="right"/>
            </w:pPr>
            <w:r>
              <w:t>3925,00</w:t>
            </w:r>
          </w:p>
        </w:tc>
        <w:tc>
          <w:tcPr>
            <w:tcW w:w="1804" w:type="dxa"/>
          </w:tcPr>
          <w:p w:rsidR="005368C5" w:rsidRDefault="005368C5">
            <w:pPr>
              <w:pStyle w:val="ConsPlusNormal"/>
              <w:jc w:val="right"/>
            </w:pPr>
            <w:r>
              <w:t>2391,60</w:t>
            </w:r>
          </w:p>
        </w:tc>
        <w:tc>
          <w:tcPr>
            <w:tcW w:w="1644" w:type="dxa"/>
          </w:tcPr>
          <w:p w:rsidR="005368C5" w:rsidRDefault="005368C5">
            <w:pPr>
              <w:pStyle w:val="ConsPlusNormal"/>
              <w:jc w:val="right"/>
            </w:pPr>
            <w:r>
              <w:t>998,50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534,90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2017</w:t>
            </w:r>
          </w:p>
        </w:tc>
        <w:tc>
          <w:tcPr>
            <w:tcW w:w="1304" w:type="dxa"/>
          </w:tcPr>
          <w:p w:rsidR="005368C5" w:rsidRDefault="005368C5">
            <w:pPr>
              <w:pStyle w:val="ConsPlusNormal"/>
              <w:jc w:val="right"/>
            </w:pPr>
            <w:r>
              <w:t>2590,74</w:t>
            </w:r>
          </w:p>
        </w:tc>
        <w:tc>
          <w:tcPr>
            <w:tcW w:w="1804" w:type="dxa"/>
          </w:tcPr>
          <w:p w:rsidR="005368C5" w:rsidRDefault="005368C5">
            <w:pPr>
              <w:pStyle w:val="ConsPlusNormal"/>
              <w:jc w:val="right"/>
            </w:pPr>
            <w:r>
              <w:t>2590,74</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2018</w:t>
            </w:r>
          </w:p>
        </w:tc>
        <w:tc>
          <w:tcPr>
            <w:tcW w:w="1304" w:type="dxa"/>
          </w:tcPr>
          <w:p w:rsidR="005368C5" w:rsidRDefault="005368C5">
            <w:pPr>
              <w:pStyle w:val="ConsPlusNormal"/>
              <w:jc w:val="right"/>
            </w:pPr>
            <w:r>
              <w:t>2206,00</w:t>
            </w:r>
          </w:p>
        </w:tc>
        <w:tc>
          <w:tcPr>
            <w:tcW w:w="1804" w:type="dxa"/>
          </w:tcPr>
          <w:p w:rsidR="005368C5" w:rsidRDefault="005368C5">
            <w:pPr>
              <w:pStyle w:val="ConsPlusNormal"/>
              <w:jc w:val="right"/>
            </w:pPr>
            <w:r>
              <w:t>2206,00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2019</w:t>
            </w:r>
          </w:p>
        </w:tc>
        <w:tc>
          <w:tcPr>
            <w:tcW w:w="1304" w:type="dxa"/>
          </w:tcPr>
          <w:p w:rsidR="005368C5" w:rsidRDefault="005368C5">
            <w:pPr>
              <w:pStyle w:val="ConsPlusNormal"/>
              <w:jc w:val="right"/>
            </w:pPr>
            <w:r>
              <w:t>2506,00</w:t>
            </w:r>
          </w:p>
        </w:tc>
        <w:tc>
          <w:tcPr>
            <w:tcW w:w="1804" w:type="dxa"/>
          </w:tcPr>
          <w:p w:rsidR="005368C5" w:rsidRDefault="005368C5">
            <w:pPr>
              <w:pStyle w:val="ConsPlusNormal"/>
              <w:jc w:val="right"/>
            </w:pPr>
            <w:r>
              <w:t>2506,00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2020</w:t>
            </w:r>
          </w:p>
        </w:tc>
        <w:tc>
          <w:tcPr>
            <w:tcW w:w="1304" w:type="dxa"/>
          </w:tcPr>
          <w:p w:rsidR="005368C5" w:rsidRDefault="005368C5">
            <w:pPr>
              <w:pStyle w:val="ConsPlusNormal"/>
              <w:jc w:val="right"/>
            </w:pPr>
            <w:r>
              <w:t>2259,00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2259,00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2021 (прогнозный период)</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2022 (прогнозный период)</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val="restart"/>
          </w:tcPr>
          <w:p w:rsidR="005368C5" w:rsidRDefault="005368C5">
            <w:pPr>
              <w:pStyle w:val="ConsPlusNormal"/>
              <w:jc w:val="center"/>
            </w:pPr>
            <w:r>
              <w:t>1.1</w:t>
            </w:r>
          </w:p>
        </w:tc>
        <w:tc>
          <w:tcPr>
            <w:tcW w:w="2381" w:type="dxa"/>
            <w:vMerge w:val="restart"/>
          </w:tcPr>
          <w:p w:rsidR="005368C5" w:rsidRDefault="005368C5">
            <w:pPr>
              <w:pStyle w:val="ConsPlusNormal"/>
            </w:pPr>
            <w:r>
              <w:t>ВЦП "Реализация молодежной политики ЗАТО Северск"</w:t>
            </w:r>
          </w:p>
        </w:tc>
        <w:tc>
          <w:tcPr>
            <w:tcW w:w="1444" w:type="dxa"/>
          </w:tcPr>
          <w:p w:rsidR="005368C5" w:rsidRDefault="005368C5">
            <w:pPr>
              <w:pStyle w:val="ConsPlusNormal"/>
              <w:jc w:val="center"/>
            </w:pPr>
            <w:r>
              <w:t>Всего</w:t>
            </w:r>
          </w:p>
        </w:tc>
        <w:tc>
          <w:tcPr>
            <w:tcW w:w="1304" w:type="dxa"/>
          </w:tcPr>
          <w:p w:rsidR="005368C5" w:rsidRDefault="005368C5">
            <w:pPr>
              <w:pStyle w:val="ConsPlusNormal"/>
              <w:jc w:val="right"/>
            </w:pPr>
            <w:r>
              <w:t>2845,17</w:t>
            </w:r>
          </w:p>
        </w:tc>
        <w:tc>
          <w:tcPr>
            <w:tcW w:w="1804" w:type="dxa"/>
          </w:tcPr>
          <w:p w:rsidR="005368C5" w:rsidRDefault="005368C5">
            <w:pPr>
              <w:pStyle w:val="ConsPlusNormal"/>
              <w:jc w:val="right"/>
            </w:pPr>
            <w:r>
              <w:t>2436,17</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409,00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2015</w:t>
            </w:r>
          </w:p>
        </w:tc>
        <w:tc>
          <w:tcPr>
            <w:tcW w:w="1304" w:type="dxa"/>
          </w:tcPr>
          <w:p w:rsidR="005368C5" w:rsidRDefault="005368C5">
            <w:pPr>
              <w:pStyle w:val="ConsPlusNormal"/>
              <w:jc w:val="right"/>
            </w:pPr>
            <w:r>
              <w:t>453,60</w:t>
            </w:r>
          </w:p>
        </w:tc>
        <w:tc>
          <w:tcPr>
            <w:tcW w:w="1804" w:type="dxa"/>
          </w:tcPr>
          <w:p w:rsidR="005368C5" w:rsidRDefault="005368C5">
            <w:pPr>
              <w:pStyle w:val="ConsPlusNormal"/>
              <w:jc w:val="right"/>
            </w:pPr>
            <w:r>
              <w:t>453,60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2016</w:t>
            </w:r>
          </w:p>
        </w:tc>
        <w:tc>
          <w:tcPr>
            <w:tcW w:w="1304" w:type="dxa"/>
          </w:tcPr>
          <w:p w:rsidR="005368C5" w:rsidRDefault="005368C5">
            <w:pPr>
              <w:pStyle w:val="ConsPlusNormal"/>
              <w:jc w:val="right"/>
            </w:pPr>
            <w:r>
              <w:t>406,00</w:t>
            </w:r>
          </w:p>
        </w:tc>
        <w:tc>
          <w:tcPr>
            <w:tcW w:w="1804" w:type="dxa"/>
          </w:tcPr>
          <w:p w:rsidR="005368C5" w:rsidRDefault="005368C5">
            <w:pPr>
              <w:pStyle w:val="ConsPlusNormal"/>
              <w:jc w:val="right"/>
            </w:pPr>
            <w:r>
              <w:t>406,00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2017</w:t>
            </w:r>
          </w:p>
        </w:tc>
        <w:tc>
          <w:tcPr>
            <w:tcW w:w="1304" w:type="dxa"/>
          </w:tcPr>
          <w:p w:rsidR="005368C5" w:rsidRDefault="005368C5">
            <w:pPr>
              <w:pStyle w:val="ConsPlusNormal"/>
              <w:jc w:val="right"/>
            </w:pPr>
            <w:r>
              <w:t>571,74</w:t>
            </w:r>
          </w:p>
        </w:tc>
        <w:tc>
          <w:tcPr>
            <w:tcW w:w="1804" w:type="dxa"/>
          </w:tcPr>
          <w:p w:rsidR="005368C5" w:rsidRDefault="005368C5">
            <w:pPr>
              <w:pStyle w:val="ConsPlusNormal"/>
              <w:jc w:val="right"/>
            </w:pPr>
            <w:r>
              <w:t>571,74</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2018</w:t>
            </w:r>
          </w:p>
        </w:tc>
        <w:tc>
          <w:tcPr>
            <w:tcW w:w="1304" w:type="dxa"/>
          </w:tcPr>
          <w:p w:rsidR="005368C5" w:rsidRDefault="005368C5">
            <w:pPr>
              <w:pStyle w:val="ConsPlusNormal"/>
              <w:jc w:val="right"/>
            </w:pPr>
            <w:r>
              <w:t>348,83</w:t>
            </w:r>
          </w:p>
        </w:tc>
        <w:tc>
          <w:tcPr>
            <w:tcW w:w="1804" w:type="dxa"/>
          </w:tcPr>
          <w:p w:rsidR="005368C5" w:rsidRDefault="005368C5">
            <w:pPr>
              <w:pStyle w:val="ConsPlusNormal"/>
              <w:jc w:val="right"/>
            </w:pPr>
            <w:r>
              <w:t>348,83</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2019</w:t>
            </w:r>
          </w:p>
        </w:tc>
        <w:tc>
          <w:tcPr>
            <w:tcW w:w="1304" w:type="dxa"/>
          </w:tcPr>
          <w:p w:rsidR="005368C5" w:rsidRDefault="005368C5">
            <w:pPr>
              <w:pStyle w:val="ConsPlusNormal"/>
              <w:jc w:val="right"/>
            </w:pPr>
            <w:r>
              <w:t>656,00</w:t>
            </w:r>
          </w:p>
        </w:tc>
        <w:tc>
          <w:tcPr>
            <w:tcW w:w="1804" w:type="dxa"/>
          </w:tcPr>
          <w:p w:rsidR="005368C5" w:rsidRDefault="005368C5">
            <w:pPr>
              <w:pStyle w:val="ConsPlusNormal"/>
              <w:jc w:val="right"/>
            </w:pPr>
            <w:r>
              <w:t>656,00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2020</w:t>
            </w:r>
          </w:p>
        </w:tc>
        <w:tc>
          <w:tcPr>
            <w:tcW w:w="1304" w:type="dxa"/>
          </w:tcPr>
          <w:p w:rsidR="005368C5" w:rsidRDefault="005368C5">
            <w:pPr>
              <w:pStyle w:val="ConsPlusNormal"/>
              <w:jc w:val="right"/>
            </w:pPr>
            <w:r>
              <w:t>409,00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409,00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2021 (прогнозный период)</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 xml:space="preserve">2022 (прогнозный </w:t>
            </w:r>
            <w:r>
              <w:lastRenderedPageBreak/>
              <w:t>период)</w:t>
            </w:r>
          </w:p>
        </w:tc>
        <w:tc>
          <w:tcPr>
            <w:tcW w:w="1304" w:type="dxa"/>
          </w:tcPr>
          <w:p w:rsidR="005368C5" w:rsidRDefault="005368C5">
            <w:pPr>
              <w:pStyle w:val="ConsPlusNormal"/>
              <w:jc w:val="right"/>
            </w:pPr>
            <w:r>
              <w:lastRenderedPageBreak/>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val="restart"/>
          </w:tcPr>
          <w:p w:rsidR="005368C5" w:rsidRDefault="005368C5">
            <w:pPr>
              <w:pStyle w:val="ConsPlusNormal"/>
              <w:jc w:val="center"/>
            </w:pPr>
            <w:r>
              <w:lastRenderedPageBreak/>
              <w:t>1.2</w:t>
            </w:r>
          </w:p>
        </w:tc>
        <w:tc>
          <w:tcPr>
            <w:tcW w:w="2381" w:type="dxa"/>
            <w:vMerge w:val="restart"/>
          </w:tcPr>
          <w:p w:rsidR="005368C5" w:rsidRDefault="005368C5">
            <w:pPr>
              <w:pStyle w:val="ConsPlusNormal"/>
            </w:pPr>
            <w:r>
              <w:t>Основное мероприятие. Обеспечение временной занятости и трудоустройства несовершеннолетних в возрасте от 14 до 18 лет в свободное от учебы время, содействие развитию молодежных трудовых отрядов, в т.ч.:</w:t>
            </w:r>
          </w:p>
        </w:tc>
        <w:tc>
          <w:tcPr>
            <w:tcW w:w="1444" w:type="dxa"/>
          </w:tcPr>
          <w:p w:rsidR="005368C5" w:rsidRDefault="005368C5">
            <w:pPr>
              <w:pStyle w:val="ConsPlusNormal"/>
              <w:jc w:val="center"/>
            </w:pPr>
            <w:r>
              <w:t>Всего</w:t>
            </w:r>
          </w:p>
        </w:tc>
        <w:tc>
          <w:tcPr>
            <w:tcW w:w="1304" w:type="dxa"/>
          </w:tcPr>
          <w:p w:rsidR="005368C5" w:rsidRDefault="005368C5">
            <w:pPr>
              <w:pStyle w:val="ConsPlusNormal"/>
              <w:jc w:val="right"/>
            </w:pPr>
            <w:r>
              <w:t>14860,17</w:t>
            </w:r>
          </w:p>
        </w:tc>
        <w:tc>
          <w:tcPr>
            <w:tcW w:w="1804" w:type="dxa"/>
          </w:tcPr>
          <w:p w:rsidR="005368C5" w:rsidRDefault="005368C5">
            <w:pPr>
              <w:pStyle w:val="ConsPlusNormal"/>
              <w:jc w:val="right"/>
            </w:pPr>
            <w:r>
              <w:t>10632,07</w:t>
            </w:r>
          </w:p>
        </w:tc>
        <w:tc>
          <w:tcPr>
            <w:tcW w:w="1644" w:type="dxa"/>
          </w:tcPr>
          <w:p w:rsidR="005368C5" w:rsidRDefault="005368C5">
            <w:pPr>
              <w:pStyle w:val="ConsPlusNormal"/>
              <w:jc w:val="right"/>
            </w:pPr>
            <w:r>
              <w:t>1843,20</w:t>
            </w:r>
          </w:p>
        </w:tc>
        <w:tc>
          <w:tcPr>
            <w:tcW w:w="1644" w:type="dxa"/>
          </w:tcPr>
          <w:p w:rsidR="005368C5" w:rsidRDefault="005368C5">
            <w:pPr>
              <w:pStyle w:val="ConsPlusNormal"/>
              <w:jc w:val="right"/>
            </w:pPr>
            <w:r>
              <w:t>1850,00</w:t>
            </w:r>
          </w:p>
        </w:tc>
        <w:tc>
          <w:tcPr>
            <w:tcW w:w="829" w:type="dxa"/>
          </w:tcPr>
          <w:p w:rsidR="005368C5" w:rsidRDefault="005368C5">
            <w:pPr>
              <w:pStyle w:val="ConsPlusNormal"/>
              <w:jc w:val="right"/>
            </w:pPr>
            <w:r>
              <w:t>534,90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2015</w:t>
            </w:r>
          </w:p>
        </w:tc>
        <w:tc>
          <w:tcPr>
            <w:tcW w:w="1304" w:type="dxa"/>
          </w:tcPr>
          <w:p w:rsidR="005368C5" w:rsidRDefault="005368C5">
            <w:pPr>
              <w:pStyle w:val="ConsPlusNormal"/>
              <w:jc w:val="right"/>
            </w:pPr>
            <w:r>
              <w:t>3765,00</w:t>
            </w:r>
          </w:p>
        </w:tc>
        <w:tc>
          <w:tcPr>
            <w:tcW w:w="1804" w:type="dxa"/>
          </w:tcPr>
          <w:p w:rsidR="005368C5" w:rsidRDefault="005368C5">
            <w:pPr>
              <w:pStyle w:val="ConsPlusNormal"/>
              <w:jc w:val="right"/>
            </w:pPr>
            <w:r>
              <w:t>2920,30</w:t>
            </w:r>
          </w:p>
        </w:tc>
        <w:tc>
          <w:tcPr>
            <w:tcW w:w="1644" w:type="dxa"/>
          </w:tcPr>
          <w:p w:rsidR="005368C5" w:rsidRDefault="005368C5">
            <w:pPr>
              <w:pStyle w:val="ConsPlusNormal"/>
              <w:jc w:val="right"/>
            </w:pPr>
            <w:r>
              <w:t>844,70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2016</w:t>
            </w:r>
          </w:p>
        </w:tc>
        <w:tc>
          <w:tcPr>
            <w:tcW w:w="1304" w:type="dxa"/>
          </w:tcPr>
          <w:p w:rsidR="005368C5" w:rsidRDefault="005368C5">
            <w:pPr>
              <w:pStyle w:val="ConsPlusNormal"/>
              <w:jc w:val="right"/>
            </w:pPr>
            <w:r>
              <w:t>3519,00</w:t>
            </w:r>
          </w:p>
        </w:tc>
        <w:tc>
          <w:tcPr>
            <w:tcW w:w="1804" w:type="dxa"/>
          </w:tcPr>
          <w:p w:rsidR="005368C5" w:rsidRDefault="005368C5">
            <w:pPr>
              <w:pStyle w:val="ConsPlusNormal"/>
              <w:jc w:val="right"/>
            </w:pPr>
            <w:r>
              <w:t>1985,60</w:t>
            </w:r>
          </w:p>
        </w:tc>
        <w:tc>
          <w:tcPr>
            <w:tcW w:w="1644" w:type="dxa"/>
          </w:tcPr>
          <w:p w:rsidR="005368C5" w:rsidRDefault="005368C5">
            <w:pPr>
              <w:pStyle w:val="ConsPlusNormal"/>
              <w:jc w:val="right"/>
            </w:pPr>
            <w:r>
              <w:t>998,50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534,90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2017</w:t>
            </w:r>
          </w:p>
        </w:tc>
        <w:tc>
          <w:tcPr>
            <w:tcW w:w="1304" w:type="dxa"/>
          </w:tcPr>
          <w:p w:rsidR="005368C5" w:rsidRDefault="005368C5">
            <w:pPr>
              <w:pStyle w:val="ConsPlusNormal"/>
              <w:jc w:val="right"/>
            </w:pPr>
            <w:r>
              <w:t>2019,00</w:t>
            </w:r>
          </w:p>
        </w:tc>
        <w:tc>
          <w:tcPr>
            <w:tcW w:w="1804" w:type="dxa"/>
          </w:tcPr>
          <w:p w:rsidR="005368C5" w:rsidRDefault="005368C5">
            <w:pPr>
              <w:pStyle w:val="ConsPlusNormal"/>
              <w:jc w:val="right"/>
            </w:pPr>
            <w:r>
              <w:t>2019,00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2018</w:t>
            </w:r>
          </w:p>
        </w:tc>
        <w:tc>
          <w:tcPr>
            <w:tcW w:w="1304" w:type="dxa"/>
          </w:tcPr>
          <w:p w:rsidR="005368C5" w:rsidRDefault="005368C5">
            <w:pPr>
              <w:pStyle w:val="ConsPlusNormal"/>
              <w:jc w:val="right"/>
            </w:pPr>
            <w:r>
              <w:t>1857,17</w:t>
            </w:r>
          </w:p>
        </w:tc>
        <w:tc>
          <w:tcPr>
            <w:tcW w:w="1804" w:type="dxa"/>
          </w:tcPr>
          <w:p w:rsidR="005368C5" w:rsidRDefault="005368C5">
            <w:pPr>
              <w:pStyle w:val="ConsPlusNormal"/>
              <w:jc w:val="right"/>
            </w:pPr>
            <w:r>
              <w:t>1857,17</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2019</w:t>
            </w:r>
          </w:p>
        </w:tc>
        <w:tc>
          <w:tcPr>
            <w:tcW w:w="1304" w:type="dxa"/>
          </w:tcPr>
          <w:p w:rsidR="005368C5" w:rsidRDefault="005368C5">
            <w:pPr>
              <w:pStyle w:val="ConsPlusNormal"/>
              <w:jc w:val="right"/>
            </w:pPr>
            <w:r>
              <w:t>1850,00</w:t>
            </w:r>
          </w:p>
        </w:tc>
        <w:tc>
          <w:tcPr>
            <w:tcW w:w="1804" w:type="dxa"/>
          </w:tcPr>
          <w:p w:rsidR="005368C5" w:rsidRDefault="005368C5">
            <w:pPr>
              <w:pStyle w:val="ConsPlusNormal"/>
              <w:jc w:val="right"/>
            </w:pPr>
            <w:r>
              <w:t>1850,00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2020</w:t>
            </w:r>
          </w:p>
        </w:tc>
        <w:tc>
          <w:tcPr>
            <w:tcW w:w="1304" w:type="dxa"/>
          </w:tcPr>
          <w:p w:rsidR="005368C5" w:rsidRDefault="005368C5">
            <w:pPr>
              <w:pStyle w:val="ConsPlusNormal"/>
              <w:jc w:val="right"/>
            </w:pPr>
            <w:r>
              <w:t>1850,00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1850,00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2021 (прогнозный период)</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2022 (прогнозный период)</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val="restart"/>
          </w:tcPr>
          <w:p w:rsidR="005368C5" w:rsidRDefault="005368C5">
            <w:pPr>
              <w:pStyle w:val="ConsPlusNormal"/>
              <w:jc w:val="center"/>
            </w:pPr>
            <w:r>
              <w:t>1.2.1</w:t>
            </w:r>
          </w:p>
        </w:tc>
        <w:tc>
          <w:tcPr>
            <w:tcW w:w="2381" w:type="dxa"/>
            <w:vMerge w:val="restart"/>
          </w:tcPr>
          <w:p w:rsidR="005368C5" w:rsidRDefault="005368C5">
            <w:pPr>
              <w:pStyle w:val="ConsPlusNormal"/>
            </w:pPr>
            <w:r>
              <w:t>Организация и проведение профориентационных мероприятий</w:t>
            </w:r>
          </w:p>
        </w:tc>
        <w:tc>
          <w:tcPr>
            <w:tcW w:w="1444" w:type="dxa"/>
          </w:tcPr>
          <w:p w:rsidR="005368C5" w:rsidRDefault="005368C5">
            <w:pPr>
              <w:pStyle w:val="ConsPlusNormal"/>
              <w:jc w:val="center"/>
            </w:pPr>
            <w:r>
              <w:t>Всего</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2015</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2016</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2017</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2018</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2019</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2020</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2021 (прогнозный период)</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2022 (прогнозный период)</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val="restart"/>
          </w:tcPr>
          <w:p w:rsidR="005368C5" w:rsidRDefault="005368C5">
            <w:pPr>
              <w:pStyle w:val="ConsPlusNormal"/>
              <w:jc w:val="center"/>
            </w:pPr>
            <w:r>
              <w:t>1.2.2</w:t>
            </w:r>
          </w:p>
        </w:tc>
        <w:tc>
          <w:tcPr>
            <w:tcW w:w="2381" w:type="dxa"/>
            <w:vMerge w:val="restart"/>
          </w:tcPr>
          <w:p w:rsidR="005368C5" w:rsidRDefault="005368C5">
            <w:pPr>
              <w:pStyle w:val="ConsPlusNormal"/>
            </w:pPr>
            <w:r>
              <w:t>Организация временной занятости подростков от 14 до 18 лет в каникулярное время</w:t>
            </w:r>
          </w:p>
        </w:tc>
        <w:tc>
          <w:tcPr>
            <w:tcW w:w="1444" w:type="dxa"/>
          </w:tcPr>
          <w:p w:rsidR="005368C5" w:rsidRDefault="005368C5">
            <w:pPr>
              <w:pStyle w:val="ConsPlusNormal"/>
              <w:jc w:val="center"/>
            </w:pPr>
            <w:r>
              <w:t>Всего</w:t>
            </w:r>
          </w:p>
        </w:tc>
        <w:tc>
          <w:tcPr>
            <w:tcW w:w="1304" w:type="dxa"/>
          </w:tcPr>
          <w:p w:rsidR="005368C5" w:rsidRDefault="005368C5">
            <w:pPr>
              <w:pStyle w:val="ConsPlusNormal"/>
              <w:jc w:val="right"/>
            </w:pPr>
            <w:r>
              <w:t>14860,17</w:t>
            </w:r>
          </w:p>
        </w:tc>
        <w:tc>
          <w:tcPr>
            <w:tcW w:w="1804" w:type="dxa"/>
          </w:tcPr>
          <w:p w:rsidR="005368C5" w:rsidRDefault="005368C5">
            <w:pPr>
              <w:pStyle w:val="ConsPlusNormal"/>
              <w:jc w:val="right"/>
            </w:pPr>
            <w:r>
              <w:t>10632,07</w:t>
            </w:r>
          </w:p>
        </w:tc>
        <w:tc>
          <w:tcPr>
            <w:tcW w:w="1644" w:type="dxa"/>
          </w:tcPr>
          <w:p w:rsidR="005368C5" w:rsidRDefault="005368C5">
            <w:pPr>
              <w:pStyle w:val="ConsPlusNormal"/>
              <w:jc w:val="right"/>
            </w:pPr>
            <w:r>
              <w:t>1843,20</w:t>
            </w:r>
          </w:p>
        </w:tc>
        <w:tc>
          <w:tcPr>
            <w:tcW w:w="1644" w:type="dxa"/>
          </w:tcPr>
          <w:p w:rsidR="005368C5" w:rsidRDefault="005368C5">
            <w:pPr>
              <w:pStyle w:val="ConsPlusNormal"/>
              <w:jc w:val="right"/>
            </w:pPr>
            <w:r>
              <w:t>1850,00</w:t>
            </w:r>
          </w:p>
        </w:tc>
        <w:tc>
          <w:tcPr>
            <w:tcW w:w="829" w:type="dxa"/>
          </w:tcPr>
          <w:p w:rsidR="005368C5" w:rsidRDefault="005368C5">
            <w:pPr>
              <w:pStyle w:val="ConsPlusNormal"/>
              <w:jc w:val="right"/>
            </w:pPr>
            <w:r>
              <w:t>534,90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2015</w:t>
            </w:r>
          </w:p>
        </w:tc>
        <w:tc>
          <w:tcPr>
            <w:tcW w:w="1304" w:type="dxa"/>
          </w:tcPr>
          <w:p w:rsidR="005368C5" w:rsidRDefault="005368C5">
            <w:pPr>
              <w:pStyle w:val="ConsPlusNormal"/>
              <w:jc w:val="right"/>
            </w:pPr>
            <w:r>
              <w:t>3765,00</w:t>
            </w:r>
          </w:p>
        </w:tc>
        <w:tc>
          <w:tcPr>
            <w:tcW w:w="1804" w:type="dxa"/>
          </w:tcPr>
          <w:p w:rsidR="005368C5" w:rsidRDefault="005368C5">
            <w:pPr>
              <w:pStyle w:val="ConsPlusNormal"/>
              <w:jc w:val="right"/>
            </w:pPr>
            <w:r>
              <w:t>2920,30</w:t>
            </w:r>
          </w:p>
        </w:tc>
        <w:tc>
          <w:tcPr>
            <w:tcW w:w="1644" w:type="dxa"/>
          </w:tcPr>
          <w:p w:rsidR="005368C5" w:rsidRDefault="005368C5">
            <w:pPr>
              <w:pStyle w:val="ConsPlusNormal"/>
              <w:jc w:val="right"/>
            </w:pPr>
            <w:r>
              <w:t>844,70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2016</w:t>
            </w:r>
          </w:p>
        </w:tc>
        <w:tc>
          <w:tcPr>
            <w:tcW w:w="1304" w:type="dxa"/>
          </w:tcPr>
          <w:p w:rsidR="005368C5" w:rsidRDefault="005368C5">
            <w:pPr>
              <w:pStyle w:val="ConsPlusNormal"/>
              <w:jc w:val="right"/>
            </w:pPr>
            <w:r>
              <w:t>3519,00</w:t>
            </w:r>
          </w:p>
        </w:tc>
        <w:tc>
          <w:tcPr>
            <w:tcW w:w="1804" w:type="dxa"/>
          </w:tcPr>
          <w:p w:rsidR="005368C5" w:rsidRDefault="005368C5">
            <w:pPr>
              <w:pStyle w:val="ConsPlusNormal"/>
              <w:jc w:val="right"/>
            </w:pPr>
            <w:r>
              <w:t>1985,60</w:t>
            </w:r>
          </w:p>
        </w:tc>
        <w:tc>
          <w:tcPr>
            <w:tcW w:w="1644" w:type="dxa"/>
          </w:tcPr>
          <w:p w:rsidR="005368C5" w:rsidRDefault="005368C5">
            <w:pPr>
              <w:pStyle w:val="ConsPlusNormal"/>
              <w:jc w:val="right"/>
            </w:pPr>
            <w:r>
              <w:t>998,50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534,90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2017</w:t>
            </w:r>
          </w:p>
        </w:tc>
        <w:tc>
          <w:tcPr>
            <w:tcW w:w="1304" w:type="dxa"/>
          </w:tcPr>
          <w:p w:rsidR="005368C5" w:rsidRDefault="005368C5">
            <w:pPr>
              <w:pStyle w:val="ConsPlusNormal"/>
              <w:jc w:val="right"/>
            </w:pPr>
            <w:r>
              <w:t>2019,00</w:t>
            </w:r>
          </w:p>
        </w:tc>
        <w:tc>
          <w:tcPr>
            <w:tcW w:w="1804" w:type="dxa"/>
          </w:tcPr>
          <w:p w:rsidR="005368C5" w:rsidRDefault="005368C5">
            <w:pPr>
              <w:pStyle w:val="ConsPlusNormal"/>
              <w:jc w:val="right"/>
            </w:pPr>
            <w:r>
              <w:t>2019,00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2018</w:t>
            </w:r>
          </w:p>
        </w:tc>
        <w:tc>
          <w:tcPr>
            <w:tcW w:w="1304" w:type="dxa"/>
          </w:tcPr>
          <w:p w:rsidR="005368C5" w:rsidRDefault="005368C5">
            <w:pPr>
              <w:pStyle w:val="ConsPlusNormal"/>
              <w:jc w:val="right"/>
            </w:pPr>
            <w:r>
              <w:t>1857,17</w:t>
            </w:r>
          </w:p>
        </w:tc>
        <w:tc>
          <w:tcPr>
            <w:tcW w:w="1804" w:type="dxa"/>
          </w:tcPr>
          <w:p w:rsidR="005368C5" w:rsidRDefault="005368C5">
            <w:pPr>
              <w:pStyle w:val="ConsPlusNormal"/>
              <w:jc w:val="right"/>
            </w:pPr>
            <w:r>
              <w:t>1857,17</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2019</w:t>
            </w:r>
          </w:p>
        </w:tc>
        <w:tc>
          <w:tcPr>
            <w:tcW w:w="1304" w:type="dxa"/>
          </w:tcPr>
          <w:p w:rsidR="005368C5" w:rsidRDefault="005368C5">
            <w:pPr>
              <w:pStyle w:val="ConsPlusNormal"/>
              <w:jc w:val="right"/>
            </w:pPr>
            <w:r>
              <w:t>1850,00</w:t>
            </w:r>
          </w:p>
        </w:tc>
        <w:tc>
          <w:tcPr>
            <w:tcW w:w="1804" w:type="dxa"/>
          </w:tcPr>
          <w:p w:rsidR="005368C5" w:rsidRDefault="005368C5">
            <w:pPr>
              <w:pStyle w:val="ConsPlusNormal"/>
              <w:jc w:val="right"/>
            </w:pPr>
            <w:r>
              <w:t>1850,00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2020</w:t>
            </w:r>
          </w:p>
        </w:tc>
        <w:tc>
          <w:tcPr>
            <w:tcW w:w="1304" w:type="dxa"/>
          </w:tcPr>
          <w:p w:rsidR="005368C5" w:rsidRDefault="005368C5">
            <w:pPr>
              <w:pStyle w:val="ConsPlusNormal"/>
              <w:jc w:val="right"/>
            </w:pPr>
            <w:r>
              <w:t>1850,00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1850,00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2021 (прогнозный период)</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2022 (прогнозный период)</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val="restart"/>
          </w:tcPr>
          <w:p w:rsidR="005368C5" w:rsidRDefault="005368C5">
            <w:pPr>
              <w:pStyle w:val="ConsPlusNormal"/>
              <w:jc w:val="center"/>
            </w:pPr>
            <w:r>
              <w:t>1.2.3</w:t>
            </w:r>
          </w:p>
        </w:tc>
        <w:tc>
          <w:tcPr>
            <w:tcW w:w="2381" w:type="dxa"/>
            <w:vMerge w:val="restart"/>
          </w:tcPr>
          <w:p w:rsidR="005368C5" w:rsidRDefault="005368C5">
            <w:pPr>
              <w:pStyle w:val="ConsPlusNormal"/>
            </w:pPr>
            <w:r>
              <w:t xml:space="preserve">Организация деятельности молодежных трудовых отрядов ЗАТО Северск </w:t>
            </w:r>
            <w:r>
              <w:lastRenderedPageBreak/>
              <w:t>для молодежи 18 - 25 лет</w:t>
            </w:r>
          </w:p>
        </w:tc>
        <w:tc>
          <w:tcPr>
            <w:tcW w:w="1444" w:type="dxa"/>
          </w:tcPr>
          <w:p w:rsidR="005368C5" w:rsidRDefault="005368C5">
            <w:pPr>
              <w:pStyle w:val="ConsPlusNormal"/>
              <w:jc w:val="center"/>
            </w:pPr>
            <w:r>
              <w:lastRenderedPageBreak/>
              <w:t>Всего</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2015</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2016</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2017</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2018</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2019</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2020</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2021 (прогнозный период)</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2022 (прогнозный период)</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val="restart"/>
          </w:tcPr>
          <w:p w:rsidR="005368C5" w:rsidRDefault="005368C5">
            <w:pPr>
              <w:pStyle w:val="ConsPlusNormal"/>
              <w:jc w:val="center"/>
            </w:pPr>
            <w:r>
              <w:t>2.</w:t>
            </w:r>
          </w:p>
        </w:tc>
        <w:tc>
          <w:tcPr>
            <w:tcW w:w="2381" w:type="dxa"/>
            <w:vMerge w:val="restart"/>
          </w:tcPr>
          <w:p w:rsidR="005368C5" w:rsidRDefault="005368C5">
            <w:pPr>
              <w:pStyle w:val="ConsPlusNormal"/>
            </w:pPr>
            <w:hyperlink w:anchor="P4712" w:history="1">
              <w:r>
                <w:rPr>
                  <w:color w:val="0000FF"/>
                </w:rPr>
                <w:t>Подпрограмма 2</w:t>
              </w:r>
            </w:hyperlink>
            <w:r>
              <w:t xml:space="preserve"> "Семейная политика в ЗАТО Северск"</w:t>
            </w:r>
          </w:p>
        </w:tc>
        <w:tc>
          <w:tcPr>
            <w:tcW w:w="1444" w:type="dxa"/>
          </w:tcPr>
          <w:p w:rsidR="005368C5" w:rsidRDefault="005368C5">
            <w:pPr>
              <w:pStyle w:val="ConsPlusNormal"/>
              <w:jc w:val="center"/>
            </w:pPr>
            <w:r>
              <w:t>Всего</w:t>
            </w:r>
          </w:p>
        </w:tc>
        <w:tc>
          <w:tcPr>
            <w:tcW w:w="1304" w:type="dxa"/>
          </w:tcPr>
          <w:p w:rsidR="005368C5" w:rsidRDefault="005368C5">
            <w:pPr>
              <w:pStyle w:val="ConsPlusNormal"/>
              <w:jc w:val="right"/>
            </w:pPr>
            <w:r>
              <w:t>417154,20</w:t>
            </w:r>
          </w:p>
        </w:tc>
        <w:tc>
          <w:tcPr>
            <w:tcW w:w="1804" w:type="dxa"/>
          </w:tcPr>
          <w:p w:rsidR="005368C5" w:rsidRDefault="005368C5">
            <w:pPr>
              <w:pStyle w:val="ConsPlusNormal"/>
              <w:jc w:val="right"/>
            </w:pPr>
            <w:r>
              <w:t>308308,48</w:t>
            </w:r>
          </w:p>
        </w:tc>
        <w:tc>
          <w:tcPr>
            <w:tcW w:w="1644" w:type="dxa"/>
          </w:tcPr>
          <w:p w:rsidR="005368C5" w:rsidRDefault="005368C5">
            <w:pPr>
              <w:pStyle w:val="ConsPlusNormal"/>
              <w:jc w:val="right"/>
            </w:pPr>
            <w:r>
              <w:t>23681,45</w:t>
            </w:r>
          </w:p>
        </w:tc>
        <w:tc>
          <w:tcPr>
            <w:tcW w:w="1644" w:type="dxa"/>
          </w:tcPr>
          <w:p w:rsidR="005368C5" w:rsidRDefault="005368C5">
            <w:pPr>
              <w:pStyle w:val="ConsPlusNormal"/>
              <w:jc w:val="right"/>
            </w:pPr>
            <w:r>
              <w:t>69907,69</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15256,58</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2015</w:t>
            </w:r>
          </w:p>
        </w:tc>
        <w:tc>
          <w:tcPr>
            <w:tcW w:w="1304" w:type="dxa"/>
          </w:tcPr>
          <w:p w:rsidR="005368C5" w:rsidRDefault="005368C5">
            <w:pPr>
              <w:pStyle w:val="ConsPlusNormal"/>
              <w:jc w:val="right"/>
            </w:pPr>
            <w:r>
              <w:t>64516,60</w:t>
            </w:r>
          </w:p>
        </w:tc>
        <w:tc>
          <w:tcPr>
            <w:tcW w:w="1804" w:type="dxa"/>
          </w:tcPr>
          <w:p w:rsidR="005368C5" w:rsidRDefault="005368C5">
            <w:pPr>
              <w:pStyle w:val="ConsPlusNormal"/>
              <w:jc w:val="right"/>
            </w:pPr>
            <w:r>
              <w:t>59396,81</w:t>
            </w:r>
          </w:p>
        </w:tc>
        <w:tc>
          <w:tcPr>
            <w:tcW w:w="1644" w:type="dxa"/>
          </w:tcPr>
          <w:p w:rsidR="005368C5" w:rsidRDefault="005368C5">
            <w:pPr>
              <w:pStyle w:val="ConsPlusNormal"/>
              <w:jc w:val="right"/>
            </w:pPr>
            <w:r>
              <w:t>4215,94</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903,85</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2016</w:t>
            </w:r>
          </w:p>
        </w:tc>
        <w:tc>
          <w:tcPr>
            <w:tcW w:w="1304" w:type="dxa"/>
          </w:tcPr>
          <w:p w:rsidR="005368C5" w:rsidRDefault="005368C5">
            <w:pPr>
              <w:pStyle w:val="ConsPlusNormal"/>
              <w:jc w:val="right"/>
            </w:pPr>
            <w:r>
              <w:t xml:space="preserve">76740,45 </w:t>
            </w:r>
            <w:hyperlink w:anchor="P3708" w:history="1">
              <w:r>
                <w:rPr>
                  <w:color w:val="0000FF"/>
                </w:rPr>
                <w:t>&lt;*&gt;</w:t>
              </w:r>
            </w:hyperlink>
          </w:p>
        </w:tc>
        <w:tc>
          <w:tcPr>
            <w:tcW w:w="1804" w:type="dxa"/>
          </w:tcPr>
          <w:p w:rsidR="005368C5" w:rsidRDefault="005368C5">
            <w:pPr>
              <w:pStyle w:val="ConsPlusNormal"/>
              <w:jc w:val="right"/>
            </w:pPr>
            <w:r>
              <w:t>57779,43</w:t>
            </w:r>
          </w:p>
        </w:tc>
        <w:tc>
          <w:tcPr>
            <w:tcW w:w="1644" w:type="dxa"/>
          </w:tcPr>
          <w:p w:rsidR="005368C5" w:rsidRDefault="005368C5">
            <w:pPr>
              <w:pStyle w:val="ConsPlusNormal"/>
              <w:jc w:val="right"/>
            </w:pPr>
            <w:r>
              <w:t>4043,57</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14917,45 &lt;*&gt;</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2017</w:t>
            </w:r>
          </w:p>
        </w:tc>
        <w:tc>
          <w:tcPr>
            <w:tcW w:w="1304" w:type="dxa"/>
          </w:tcPr>
          <w:p w:rsidR="005368C5" w:rsidRDefault="005368C5">
            <w:pPr>
              <w:pStyle w:val="ConsPlusNormal"/>
              <w:jc w:val="right"/>
            </w:pPr>
            <w:r>
              <w:t>71879,93 &lt;*&gt;</w:t>
            </w:r>
          </w:p>
        </w:tc>
        <w:tc>
          <w:tcPr>
            <w:tcW w:w="1804" w:type="dxa"/>
          </w:tcPr>
          <w:p w:rsidR="005368C5" w:rsidRDefault="005368C5">
            <w:pPr>
              <w:pStyle w:val="ConsPlusNormal"/>
              <w:jc w:val="right"/>
            </w:pPr>
            <w:r>
              <w:t>57458,63</w:t>
            </w:r>
          </w:p>
        </w:tc>
        <w:tc>
          <w:tcPr>
            <w:tcW w:w="1644" w:type="dxa"/>
          </w:tcPr>
          <w:p w:rsidR="005368C5" w:rsidRDefault="005368C5">
            <w:pPr>
              <w:pStyle w:val="ConsPlusNormal"/>
              <w:jc w:val="right"/>
            </w:pPr>
            <w:r>
              <w:t>3750,79</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10670,51 &lt;*&gt;</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2018</w:t>
            </w:r>
          </w:p>
        </w:tc>
        <w:tc>
          <w:tcPr>
            <w:tcW w:w="1304" w:type="dxa"/>
          </w:tcPr>
          <w:p w:rsidR="005368C5" w:rsidRDefault="005368C5">
            <w:pPr>
              <w:pStyle w:val="ConsPlusNormal"/>
              <w:jc w:val="right"/>
            </w:pPr>
            <w:r>
              <w:t>69465,54 &lt;*&gt;</w:t>
            </w:r>
          </w:p>
        </w:tc>
        <w:tc>
          <w:tcPr>
            <w:tcW w:w="1804" w:type="dxa"/>
          </w:tcPr>
          <w:p w:rsidR="005368C5" w:rsidRDefault="005368C5">
            <w:pPr>
              <w:pStyle w:val="ConsPlusNormal"/>
              <w:jc w:val="right"/>
            </w:pPr>
            <w:r>
              <w:t>65169,09</w:t>
            </w:r>
          </w:p>
        </w:tc>
        <w:tc>
          <w:tcPr>
            <w:tcW w:w="1644" w:type="dxa"/>
          </w:tcPr>
          <w:p w:rsidR="005368C5" w:rsidRDefault="005368C5">
            <w:pPr>
              <w:pStyle w:val="ConsPlusNormal"/>
              <w:jc w:val="right"/>
            </w:pPr>
            <w:r>
              <w:t>3750,79</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545,66 &lt;*&gt;</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2019</w:t>
            </w:r>
          </w:p>
        </w:tc>
        <w:tc>
          <w:tcPr>
            <w:tcW w:w="1304" w:type="dxa"/>
          </w:tcPr>
          <w:p w:rsidR="005368C5" w:rsidRDefault="005368C5">
            <w:pPr>
              <w:pStyle w:val="ConsPlusNormal"/>
              <w:jc w:val="right"/>
            </w:pPr>
            <w:r>
              <w:t>72464,70</w:t>
            </w:r>
          </w:p>
        </w:tc>
        <w:tc>
          <w:tcPr>
            <w:tcW w:w="1804" w:type="dxa"/>
          </w:tcPr>
          <w:p w:rsidR="005368C5" w:rsidRDefault="005368C5">
            <w:pPr>
              <w:pStyle w:val="ConsPlusNormal"/>
              <w:jc w:val="right"/>
            </w:pPr>
            <w:r>
              <w:t>68504,52</w:t>
            </w:r>
          </w:p>
        </w:tc>
        <w:tc>
          <w:tcPr>
            <w:tcW w:w="1644" w:type="dxa"/>
          </w:tcPr>
          <w:p w:rsidR="005368C5" w:rsidRDefault="005368C5">
            <w:pPr>
              <w:pStyle w:val="ConsPlusNormal"/>
              <w:jc w:val="right"/>
            </w:pPr>
            <w:r>
              <w:t>3960,18</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2020</w:t>
            </w:r>
          </w:p>
        </w:tc>
        <w:tc>
          <w:tcPr>
            <w:tcW w:w="1304" w:type="dxa"/>
          </w:tcPr>
          <w:p w:rsidR="005368C5" w:rsidRDefault="005368C5">
            <w:pPr>
              <w:pStyle w:val="ConsPlusNormal"/>
              <w:jc w:val="right"/>
            </w:pPr>
            <w:r>
              <w:t>73867,87</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3960,18</w:t>
            </w:r>
          </w:p>
        </w:tc>
        <w:tc>
          <w:tcPr>
            <w:tcW w:w="1644" w:type="dxa"/>
          </w:tcPr>
          <w:p w:rsidR="005368C5" w:rsidRDefault="005368C5">
            <w:pPr>
              <w:pStyle w:val="ConsPlusNormal"/>
              <w:jc w:val="right"/>
            </w:pPr>
            <w:r>
              <w:t>69907,69</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2021 (прогнозный период)</w:t>
            </w:r>
          </w:p>
        </w:tc>
        <w:tc>
          <w:tcPr>
            <w:tcW w:w="1304" w:type="dxa"/>
          </w:tcPr>
          <w:p w:rsidR="005368C5" w:rsidRDefault="005368C5">
            <w:pPr>
              <w:pStyle w:val="ConsPlusNormal"/>
              <w:jc w:val="right"/>
            </w:pPr>
            <w:r>
              <w:t>51942,89</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3960,18</w:t>
            </w:r>
          </w:p>
        </w:tc>
        <w:tc>
          <w:tcPr>
            <w:tcW w:w="1644" w:type="dxa"/>
          </w:tcPr>
          <w:p w:rsidR="005368C5" w:rsidRDefault="005368C5">
            <w:pPr>
              <w:pStyle w:val="ConsPlusNormal"/>
              <w:jc w:val="right"/>
            </w:pPr>
            <w:r>
              <w:t>47982,71</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2022 (прогнозный период)</w:t>
            </w:r>
          </w:p>
        </w:tc>
        <w:tc>
          <w:tcPr>
            <w:tcW w:w="1304" w:type="dxa"/>
          </w:tcPr>
          <w:p w:rsidR="005368C5" w:rsidRDefault="005368C5">
            <w:pPr>
              <w:pStyle w:val="ConsPlusNormal"/>
              <w:jc w:val="right"/>
            </w:pPr>
            <w:r>
              <w:t>51942,89</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3960,18</w:t>
            </w:r>
          </w:p>
        </w:tc>
        <w:tc>
          <w:tcPr>
            <w:tcW w:w="1644" w:type="dxa"/>
          </w:tcPr>
          <w:p w:rsidR="005368C5" w:rsidRDefault="005368C5">
            <w:pPr>
              <w:pStyle w:val="ConsPlusNormal"/>
              <w:jc w:val="right"/>
            </w:pPr>
            <w:r>
              <w:t>47982,71</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val="restart"/>
          </w:tcPr>
          <w:p w:rsidR="005368C5" w:rsidRDefault="005368C5">
            <w:pPr>
              <w:pStyle w:val="ConsPlusNormal"/>
              <w:jc w:val="center"/>
            </w:pPr>
            <w:r>
              <w:lastRenderedPageBreak/>
              <w:t>2.1</w:t>
            </w:r>
          </w:p>
        </w:tc>
        <w:tc>
          <w:tcPr>
            <w:tcW w:w="2381" w:type="dxa"/>
            <w:vMerge w:val="restart"/>
          </w:tcPr>
          <w:p w:rsidR="005368C5" w:rsidRDefault="005368C5">
            <w:pPr>
              <w:pStyle w:val="ConsPlusNormal"/>
            </w:pPr>
            <w:r>
              <w:t>ВЦП "Реализация семейной политики ЗАТО Северск"</w:t>
            </w:r>
          </w:p>
        </w:tc>
        <w:tc>
          <w:tcPr>
            <w:tcW w:w="1444" w:type="dxa"/>
          </w:tcPr>
          <w:p w:rsidR="005368C5" w:rsidRDefault="005368C5">
            <w:pPr>
              <w:pStyle w:val="ConsPlusNormal"/>
              <w:jc w:val="center"/>
            </w:pPr>
            <w:r>
              <w:t>Всего</w:t>
            </w:r>
          </w:p>
        </w:tc>
        <w:tc>
          <w:tcPr>
            <w:tcW w:w="1304" w:type="dxa"/>
          </w:tcPr>
          <w:p w:rsidR="005368C5" w:rsidRDefault="005368C5">
            <w:pPr>
              <w:pStyle w:val="ConsPlusNormal"/>
              <w:jc w:val="right"/>
            </w:pPr>
            <w:r>
              <w:t>47,84</w:t>
            </w:r>
          </w:p>
        </w:tc>
        <w:tc>
          <w:tcPr>
            <w:tcW w:w="1804" w:type="dxa"/>
          </w:tcPr>
          <w:p w:rsidR="005368C5" w:rsidRDefault="005368C5">
            <w:pPr>
              <w:pStyle w:val="ConsPlusNormal"/>
              <w:jc w:val="right"/>
            </w:pPr>
            <w:r>
              <w:t>47,84</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2015</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2016</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2017</w:t>
            </w:r>
          </w:p>
        </w:tc>
        <w:tc>
          <w:tcPr>
            <w:tcW w:w="1304" w:type="dxa"/>
          </w:tcPr>
          <w:p w:rsidR="005368C5" w:rsidRDefault="005368C5">
            <w:pPr>
              <w:pStyle w:val="ConsPlusNormal"/>
              <w:jc w:val="right"/>
            </w:pPr>
            <w:r>
              <w:t>47,84</w:t>
            </w:r>
          </w:p>
        </w:tc>
        <w:tc>
          <w:tcPr>
            <w:tcW w:w="1804" w:type="dxa"/>
          </w:tcPr>
          <w:p w:rsidR="005368C5" w:rsidRDefault="005368C5">
            <w:pPr>
              <w:pStyle w:val="ConsPlusNormal"/>
              <w:jc w:val="right"/>
            </w:pPr>
            <w:r>
              <w:t>47,84</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2018</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2019</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2020</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2021 (прогнозный период)</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2022 (прогнозный период)</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val="restart"/>
          </w:tcPr>
          <w:p w:rsidR="005368C5" w:rsidRDefault="005368C5">
            <w:pPr>
              <w:pStyle w:val="ConsPlusNormal"/>
              <w:jc w:val="center"/>
            </w:pPr>
            <w:r>
              <w:t>2.2</w:t>
            </w:r>
          </w:p>
        </w:tc>
        <w:tc>
          <w:tcPr>
            <w:tcW w:w="2381" w:type="dxa"/>
            <w:vMerge w:val="restart"/>
          </w:tcPr>
          <w:p w:rsidR="005368C5" w:rsidRDefault="005368C5">
            <w:pPr>
              <w:pStyle w:val="ConsPlusNormal"/>
            </w:pPr>
            <w:r>
              <w:t>Основное мероприятие. Обеспечение отдыха и оздоровления детей ЗАТО Северск, в т.ч.:</w:t>
            </w:r>
          </w:p>
        </w:tc>
        <w:tc>
          <w:tcPr>
            <w:tcW w:w="1444" w:type="dxa"/>
          </w:tcPr>
          <w:p w:rsidR="005368C5" w:rsidRDefault="005368C5">
            <w:pPr>
              <w:pStyle w:val="ConsPlusNormal"/>
              <w:jc w:val="center"/>
            </w:pPr>
            <w:r>
              <w:t>Всего</w:t>
            </w:r>
          </w:p>
        </w:tc>
        <w:tc>
          <w:tcPr>
            <w:tcW w:w="1304" w:type="dxa"/>
          </w:tcPr>
          <w:p w:rsidR="005368C5" w:rsidRDefault="005368C5">
            <w:pPr>
              <w:pStyle w:val="ConsPlusNormal"/>
              <w:jc w:val="right"/>
            </w:pPr>
            <w:r>
              <w:t>417106,36</w:t>
            </w:r>
          </w:p>
        </w:tc>
        <w:tc>
          <w:tcPr>
            <w:tcW w:w="1804" w:type="dxa"/>
          </w:tcPr>
          <w:p w:rsidR="005368C5" w:rsidRDefault="005368C5">
            <w:pPr>
              <w:pStyle w:val="ConsPlusNormal"/>
              <w:jc w:val="right"/>
            </w:pPr>
            <w:r>
              <w:t>308260,64</w:t>
            </w:r>
          </w:p>
        </w:tc>
        <w:tc>
          <w:tcPr>
            <w:tcW w:w="1644" w:type="dxa"/>
          </w:tcPr>
          <w:p w:rsidR="005368C5" w:rsidRDefault="005368C5">
            <w:pPr>
              <w:pStyle w:val="ConsPlusNormal"/>
              <w:jc w:val="right"/>
            </w:pPr>
            <w:r>
              <w:t>23681,45</w:t>
            </w:r>
          </w:p>
        </w:tc>
        <w:tc>
          <w:tcPr>
            <w:tcW w:w="1644" w:type="dxa"/>
          </w:tcPr>
          <w:p w:rsidR="005368C5" w:rsidRDefault="005368C5">
            <w:pPr>
              <w:pStyle w:val="ConsPlusNormal"/>
              <w:jc w:val="right"/>
            </w:pPr>
            <w:r>
              <w:t>69907,69</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15256,58</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2015</w:t>
            </w:r>
          </w:p>
        </w:tc>
        <w:tc>
          <w:tcPr>
            <w:tcW w:w="1304" w:type="dxa"/>
          </w:tcPr>
          <w:p w:rsidR="005368C5" w:rsidRDefault="005368C5">
            <w:pPr>
              <w:pStyle w:val="ConsPlusNormal"/>
              <w:jc w:val="right"/>
            </w:pPr>
            <w:r>
              <w:t>64516,60</w:t>
            </w:r>
          </w:p>
        </w:tc>
        <w:tc>
          <w:tcPr>
            <w:tcW w:w="1804" w:type="dxa"/>
          </w:tcPr>
          <w:p w:rsidR="005368C5" w:rsidRDefault="005368C5">
            <w:pPr>
              <w:pStyle w:val="ConsPlusNormal"/>
              <w:jc w:val="right"/>
            </w:pPr>
            <w:r>
              <w:t>59396,81</w:t>
            </w:r>
          </w:p>
        </w:tc>
        <w:tc>
          <w:tcPr>
            <w:tcW w:w="1644" w:type="dxa"/>
          </w:tcPr>
          <w:p w:rsidR="005368C5" w:rsidRDefault="005368C5">
            <w:pPr>
              <w:pStyle w:val="ConsPlusNormal"/>
              <w:jc w:val="right"/>
            </w:pPr>
            <w:r>
              <w:t>4215,94</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903,85</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2016</w:t>
            </w:r>
          </w:p>
        </w:tc>
        <w:tc>
          <w:tcPr>
            <w:tcW w:w="1304" w:type="dxa"/>
          </w:tcPr>
          <w:p w:rsidR="005368C5" w:rsidRDefault="005368C5">
            <w:pPr>
              <w:pStyle w:val="ConsPlusNormal"/>
              <w:jc w:val="right"/>
            </w:pPr>
            <w:r>
              <w:t xml:space="preserve">76740,45 </w:t>
            </w:r>
            <w:hyperlink w:anchor="P3708" w:history="1">
              <w:r>
                <w:rPr>
                  <w:color w:val="0000FF"/>
                </w:rPr>
                <w:t>&lt;*&gt;</w:t>
              </w:r>
            </w:hyperlink>
          </w:p>
        </w:tc>
        <w:tc>
          <w:tcPr>
            <w:tcW w:w="1804" w:type="dxa"/>
          </w:tcPr>
          <w:p w:rsidR="005368C5" w:rsidRDefault="005368C5">
            <w:pPr>
              <w:pStyle w:val="ConsPlusNormal"/>
              <w:jc w:val="right"/>
            </w:pPr>
            <w:r>
              <w:t>57779,43</w:t>
            </w:r>
          </w:p>
        </w:tc>
        <w:tc>
          <w:tcPr>
            <w:tcW w:w="1644" w:type="dxa"/>
          </w:tcPr>
          <w:p w:rsidR="005368C5" w:rsidRDefault="005368C5">
            <w:pPr>
              <w:pStyle w:val="ConsPlusNormal"/>
              <w:jc w:val="right"/>
            </w:pPr>
            <w:r>
              <w:t>4043,57</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14917,45 &lt;*&gt;</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2017</w:t>
            </w:r>
          </w:p>
        </w:tc>
        <w:tc>
          <w:tcPr>
            <w:tcW w:w="1304" w:type="dxa"/>
          </w:tcPr>
          <w:p w:rsidR="005368C5" w:rsidRDefault="005368C5">
            <w:pPr>
              <w:pStyle w:val="ConsPlusNormal"/>
              <w:jc w:val="right"/>
            </w:pPr>
            <w:r>
              <w:t>71832,09 &lt;*&gt;</w:t>
            </w:r>
          </w:p>
        </w:tc>
        <w:tc>
          <w:tcPr>
            <w:tcW w:w="1804" w:type="dxa"/>
          </w:tcPr>
          <w:p w:rsidR="005368C5" w:rsidRDefault="005368C5">
            <w:pPr>
              <w:pStyle w:val="ConsPlusNormal"/>
              <w:jc w:val="right"/>
            </w:pPr>
            <w:r>
              <w:t>57410,79</w:t>
            </w:r>
          </w:p>
        </w:tc>
        <w:tc>
          <w:tcPr>
            <w:tcW w:w="1644" w:type="dxa"/>
          </w:tcPr>
          <w:p w:rsidR="005368C5" w:rsidRDefault="005368C5">
            <w:pPr>
              <w:pStyle w:val="ConsPlusNormal"/>
              <w:jc w:val="right"/>
            </w:pPr>
            <w:r>
              <w:t>3750,79</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10670,51 &lt;*&gt;</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2018</w:t>
            </w:r>
          </w:p>
        </w:tc>
        <w:tc>
          <w:tcPr>
            <w:tcW w:w="1304" w:type="dxa"/>
          </w:tcPr>
          <w:p w:rsidR="005368C5" w:rsidRDefault="005368C5">
            <w:pPr>
              <w:pStyle w:val="ConsPlusNormal"/>
              <w:jc w:val="right"/>
            </w:pPr>
            <w:r>
              <w:t>69465,54 &lt;*&gt;</w:t>
            </w:r>
          </w:p>
        </w:tc>
        <w:tc>
          <w:tcPr>
            <w:tcW w:w="1804" w:type="dxa"/>
          </w:tcPr>
          <w:p w:rsidR="005368C5" w:rsidRDefault="005368C5">
            <w:pPr>
              <w:pStyle w:val="ConsPlusNormal"/>
              <w:jc w:val="right"/>
            </w:pPr>
            <w:r>
              <w:t>65169,09</w:t>
            </w:r>
          </w:p>
        </w:tc>
        <w:tc>
          <w:tcPr>
            <w:tcW w:w="1644" w:type="dxa"/>
          </w:tcPr>
          <w:p w:rsidR="005368C5" w:rsidRDefault="005368C5">
            <w:pPr>
              <w:pStyle w:val="ConsPlusNormal"/>
              <w:jc w:val="right"/>
            </w:pPr>
            <w:r>
              <w:t>3750,79</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545,66 &lt;*&gt;</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2019</w:t>
            </w:r>
          </w:p>
        </w:tc>
        <w:tc>
          <w:tcPr>
            <w:tcW w:w="1304" w:type="dxa"/>
          </w:tcPr>
          <w:p w:rsidR="005368C5" w:rsidRDefault="005368C5">
            <w:pPr>
              <w:pStyle w:val="ConsPlusNormal"/>
              <w:jc w:val="right"/>
            </w:pPr>
            <w:r>
              <w:t>72464,70</w:t>
            </w:r>
          </w:p>
        </w:tc>
        <w:tc>
          <w:tcPr>
            <w:tcW w:w="1804" w:type="dxa"/>
          </w:tcPr>
          <w:p w:rsidR="005368C5" w:rsidRDefault="005368C5">
            <w:pPr>
              <w:pStyle w:val="ConsPlusNormal"/>
              <w:jc w:val="right"/>
            </w:pPr>
            <w:r>
              <w:t>68504,52</w:t>
            </w:r>
          </w:p>
        </w:tc>
        <w:tc>
          <w:tcPr>
            <w:tcW w:w="1644" w:type="dxa"/>
          </w:tcPr>
          <w:p w:rsidR="005368C5" w:rsidRDefault="005368C5">
            <w:pPr>
              <w:pStyle w:val="ConsPlusNormal"/>
              <w:jc w:val="right"/>
            </w:pPr>
            <w:r>
              <w:t>3960,18</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2020</w:t>
            </w:r>
          </w:p>
        </w:tc>
        <w:tc>
          <w:tcPr>
            <w:tcW w:w="1304" w:type="dxa"/>
          </w:tcPr>
          <w:p w:rsidR="005368C5" w:rsidRDefault="005368C5">
            <w:pPr>
              <w:pStyle w:val="ConsPlusNormal"/>
              <w:jc w:val="right"/>
            </w:pPr>
            <w:r>
              <w:t>73867,87</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3960,18</w:t>
            </w:r>
          </w:p>
        </w:tc>
        <w:tc>
          <w:tcPr>
            <w:tcW w:w="1644" w:type="dxa"/>
          </w:tcPr>
          <w:p w:rsidR="005368C5" w:rsidRDefault="005368C5">
            <w:pPr>
              <w:pStyle w:val="ConsPlusNormal"/>
              <w:jc w:val="right"/>
            </w:pPr>
            <w:r>
              <w:t>69907,69</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2021 (прогнозный период)</w:t>
            </w:r>
          </w:p>
        </w:tc>
        <w:tc>
          <w:tcPr>
            <w:tcW w:w="1304" w:type="dxa"/>
          </w:tcPr>
          <w:p w:rsidR="005368C5" w:rsidRDefault="005368C5">
            <w:pPr>
              <w:pStyle w:val="ConsPlusNormal"/>
              <w:jc w:val="right"/>
            </w:pPr>
            <w:r>
              <w:t>51942,89</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3960,18</w:t>
            </w:r>
          </w:p>
        </w:tc>
        <w:tc>
          <w:tcPr>
            <w:tcW w:w="1644" w:type="dxa"/>
          </w:tcPr>
          <w:p w:rsidR="005368C5" w:rsidRDefault="005368C5">
            <w:pPr>
              <w:pStyle w:val="ConsPlusNormal"/>
              <w:jc w:val="right"/>
            </w:pPr>
            <w:r>
              <w:t>47982,71</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2022 (прогнозный период)</w:t>
            </w:r>
          </w:p>
        </w:tc>
        <w:tc>
          <w:tcPr>
            <w:tcW w:w="1304" w:type="dxa"/>
          </w:tcPr>
          <w:p w:rsidR="005368C5" w:rsidRDefault="005368C5">
            <w:pPr>
              <w:pStyle w:val="ConsPlusNormal"/>
              <w:jc w:val="right"/>
            </w:pPr>
            <w:r>
              <w:t>51942,89</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3960,18</w:t>
            </w:r>
          </w:p>
        </w:tc>
        <w:tc>
          <w:tcPr>
            <w:tcW w:w="1644" w:type="dxa"/>
          </w:tcPr>
          <w:p w:rsidR="005368C5" w:rsidRDefault="005368C5">
            <w:pPr>
              <w:pStyle w:val="ConsPlusNormal"/>
              <w:jc w:val="right"/>
            </w:pPr>
            <w:r>
              <w:t>47982,71</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val="restart"/>
          </w:tcPr>
          <w:p w:rsidR="005368C5" w:rsidRDefault="005368C5">
            <w:pPr>
              <w:pStyle w:val="ConsPlusNormal"/>
              <w:jc w:val="center"/>
            </w:pPr>
            <w:r>
              <w:t>2.2.1</w:t>
            </w:r>
          </w:p>
        </w:tc>
        <w:tc>
          <w:tcPr>
            <w:tcW w:w="2381" w:type="dxa"/>
            <w:vMerge w:val="restart"/>
          </w:tcPr>
          <w:p w:rsidR="005368C5" w:rsidRDefault="005368C5">
            <w:pPr>
              <w:pStyle w:val="ConsPlusNormal"/>
            </w:pPr>
            <w:r>
              <w:t>Организация каникулярного отдыха детей ЗАТО Северск</w:t>
            </w:r>
          </w:p>
        </w:tc>
        <w:tc>
          <w:tcPr>
            <w:tcW w:w="1444" w:type="dxa"/>
          </w:tcPr>
          <w:p w:rsidR="005368C5" w:rsidRDefault="005368C5">
            <w:pPr>
              <w:pStyle w:val="ConsPlusNormal"/>
              <w:jc w:val="center"/>
            </w:pPr>
            <w:r>
              <w:t>Всего</w:t>
            </w:r>
          </w:p>
        </w:tc>
        <w:tc>
          <w:tcPr>
            <w:tcW w:w="1304" w:type="dxa"/>
          </w:tcPr>
          <w:p w:rsidR="005368C5" w:rsidRDefault="005368C5">
            <w:pPr>
              <w:pStyle w:val="ConsPlusNormal"/>
              <w:jc w:val="right"/>
            </w:pPr>
            <w:r>
              <w:t>119504,52</w:t>
            </w:r>
          </w:p>
        </w:tc>
        <w:tc>
          <w:tcPr>
            <w:tcW w:w="1804" w:type="dxa"/>
          </w:tcPr>
          <w:p w:rsidR="005368C5" w:rsidRDefault="005368C5">
            <w:pPr>
              <w:pStyle w:val="ConsPlusNormal"/>
              <w:jc w:val="right"/>
            </w:pPr>
            <w:r>
              <w:t>76418,50</w:t>
            </w:r>
          </w:p>
        </w:tc>
        <w:tc>
          <w:tcPr>
            <w:tcW w:w="1644" w:type="dxa"/>
          </w:tcPr>
          <w:p w:rsidR="005368C5" w:rsidRDefault="005368C5">
            <w:pPr>
              <w:pStyle w:val="ConsPlusNormal"/>
              <w:jc w:val="right"/>
            </w:pPr>
            <w:r>
              <w:t>23681,45</w:t>
            </w:r>
          </w:p>
        </w:tc>
        <w:tc>
          <w:tcPr>
            <w:tcW w:w="1644" w:type="dxa"/>
          </w:tcPr>
          <w:p w:rsidR="005368C5" w:rsidRDefault="005368C5">
            <w:pPr>
              <w:pStyle w:val="ConsPlusNormal"/>
              <w:jc w:val="right"/>
            </w:pPr>
            <w:r>
              <w:t>19404,57</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2015</w:t>
            </w:r>
          </w:p>
        </w:tc>
        <w:tc>
          <w:tcPr>
            <w:tcW w:w="1304" w:type="dxa"/>
          </w:tcPr>
          <w:p w:rsidR="005368C5" w:rsidRDefault="005368C5">
            <w:pPr>
              <w:pStyle w:val="ConsPlusNormal"/>
              <w:jc w:val="right"/>
            </w:pPr>
            <w:r>
              <w:t>18864,32</w:t>
            </w:r>
          </w:p>
        </w:tc>
        <w:tc>
          <w:tcPr>
            <w:tcW w:w="1804" w:type="dxa"/>
          </w:tcPr>
          <w:p w:rsidR="005368C5" w:rsidRDefault="005368C5">
            <w:pPr>
              <w:pStyle w:val="ConsPlusNormal"/>
              <w:jc w:val="right"/>
            </w:pPr>
            <w:r>
              <w:t>14648,38</w:t>
            </w:r>
          </w:p>
        </w:tc>
        <w:tc>
          <w:tcPr>
            <w:tcW w:w="1644" w:type="dxa"/>
          </w:tcPr>
          <w:p w:rsidR="005368C5" w:rsidRDefault="005368C5">
            <w:pPr>
              <w:pStyle w:val="ConsPlusNormal"/>
              <w:jc w:val="right"/>
            </w:pPr>
            <w:r>
              <w:t>4215,94</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2016</w:t>
            </w:r>
          </w:p>
        </w:tc>
        <w:tc>
          <w:tcPr>
            <w:tcW w:w="1304" w:type="dxa"/>
          </w:tcPr>
          <w:p w:rsidR="005368C5" w:rsidRDefault="005368C5">
            <w:pPr>
              <w:pStyle w:val="ConsPlusNormal"/>
              <w:jc w:val="right"/>
            </w:pPr>
            <w:r>
              <w:t>18505,40</w:t>
            </w:r>
          </w:p>
        </w:tc>
        <w:tc>
          <w:tcPr>
            <w:tcW w:w="1804" w:type="dxa"/>
          </w:tcPr>
          <w:p w:rsidR="005368C5" w:rsidRDefault="005368C5">
            <w:pPr>
              <w:pStyle w:val="ConsPlusNormal"/>
              <w:jc w:val="right"/>
            </w:pPr>
            <w:r>
              <w:t>14461,83</w:t>
            </w:r>
          </w:p>
        </w:tc>
        <w:tc>
          <w:tcPr>
            <w:tcW w:w="1644" w:type="dxa"/>
          </w:tcPr>
          <w:p w:rsidR="005368C5" w:rsidRDefault="005368C5">
            <w:pPr>
              <w:pStyle w:val="ConsPlusNormal"/>
              <w:jc w:val="right"/>
            </w:pPr>
            <w:r>
              <w:t>4043,57</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2017</w:t>
            </w:r>
          </w:p>
        </w:tc>
        <w:tc>
          <w:tcPr>
            <w:tcW w:w="1304" w:type="dxa"/>
          </w:tcPr>
          <w:p w:rsidR="005368C5" w:rsidRDefault="005368C5">
            <w:pPr>
              <w:pStyle w:val="ConsPlusNormal"/>
              <w:jc w:val="right"/>
            </w:pPr>
            <w:r>
              <w:t>17905,40</w:t>
            </w:r>
          </w:p>
        </w:tc>
        <w:tc>
          <w:tcPr>
            <w:tcW w:w="1804" w:type="dxa"/>
          </w:tcPr>
          <w:p w:rsidR="005368C5" w:rsidRDefault="005368C5">
            <w:pPr>
              <w:pStyle w:val="ConsPlusNormal"/>
              <w:jc w:val="right"/>
            </w:pPr>
            <w:r>
              <w:t>14154,61</w:t>
            </w:r>
          </w:p>
        </w:tc>
        <w:tc>
          <w:tcPr>
            <w:tcW w:w="1644" w:type="dxa"/>
          </w:tcPr>
          <w:p w:rsidR="005368C5" w:rsidRDefault="005368C5">
            <w:pPr>
              <w:pStyle w:val="ConsPlusNormal"/>
              <w:jc w:val="right"/>
            </w:pPr>
            <w:r>
              <w:t>3750,79</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2018</w:t>
            </w:r>
          </w:p>
        </w:tc>
        <w:tc>
          <w:tcPr>
            <w:tcW w:w="1304" w:type="dxa"/>
          </w:tcPr>
          <w:p w:rsidR="005368C5" w:rsidRDefault="005368C5">
            <w:pPr>
              <w:pStyle w:val="ConsPlusNormal"/>
              <w:jc w:val="right"/>
            </w:pPr>
            <w:r>
              <w:t>19636,23</w:t>
            </w:r>
          </w:p>
        </w:tc>
        <w:tc>
          <w:tcPr>
            <w:tcW w:w="1804" w:type="dxa"/>
          </w:tcPr>
          <w:p w:rsidR="005368C5" w:rsidRDefault="005368C5">
            <w:pPr>
              <w:pStyle w:val="ConsPlusNormal"/>
              <w:jc w:val="right"/>
            </w:pPr>
            <w:r>
              <w:t>15885,44</w:t>
            </w:r>
          </w:p>
        </w:tc>
        <w:tc>
          <w:tcPr>
            <w:tcW w:w="1644" w:type="dxa"/>
          </w:tcPr>
          <w:p w:rsidR="005368C5" w:rsidRDefault="005368C5">
            <w:pPr>
              <w:pStyle w:val="ConsPlusNormal"/>
              <w:jc w:val="right"/>
            </w:pPr>
            <w:r>
              <w:t>3750,79</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2019</w:t>
            </w:r>
          </w:p>
        </w:tc>
        <w:tc>
          <w:tcPr>
            <w:tcW w:w="1304" w:type="dxa"/>
          </w:tcPr>
          <w:p w:rsidR="005368C5" w:rsidRDefault="005368C5">
            <w:pPr>
              <w:pStyle w:val="ConsPlusNormal"/>
              <w:jc w:val="right"/>
            </w:pPr>
            <w:r>
              <w:t>21228,42</w:t>
            </w:r>
          </w:p>
        </w:tc>
        <w:tc>
          <w:tcPr>
            <w:tcW w:w="1804" w:type="dxa"/>
          </w:tcPr>
          <w:p w:rsidR="005368C5" w:rsidRDefault="005368C5">
            <w:pPr>
              <w:pStyle w:val="ConsPlusNormal"/>
              <w:jc w:val="right"/>
            </w:pPr>
            <w:r>
              <w:t>17268,24</w:t>
            </w:r>
          </w:p>
        </w:tc>
        <w:tc>
          <w:tcPr>
            <w:tcW w:w="1644" w:type="dxa"/>
          </w:tcPr>
          <w:p w:rsidR="005368C5" w:rsidRDefault="005368C5">
            <w:pPr>
              <w:pStyle w:val="ConsPlusNormal"/>
              <w:jc w:val="right"/>
            </w:pPr>
            <w:r>
              <w:t>3960,18</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2020</w:t>
            </w:r>
          </w:p>
        </w:tc>
        <w:tc>
          <w:tcPr>
            <w:tcW w:w="1304" w:type="dxa"/>
          </w:tcPr>
          <w:p w:rsidR="005368C5" w:rsidRDefault="005368C5">
            <w:pPr>
              <w:pStyle w:val="ConsPlusNormal"/>
              <w:jc w:val="right"/>
            </w:pPr>
            <w:r>
              <w:t>23364,75</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3960,18</w:t>
            </w:r>
          </w:p>
        </w:tc>
        <w:tc>
          <w:tcPr>
            <w:tcW w:w="1644" w:type="dxa"/>
          </w:tcPr>
          <w:p w:rsidR="005368C5" w:rsidRDefault="005368C5">
            <w:pPr>
              <w:pStyle w:val="ConsPlusNormal"/>
              <w:jc w:val="right"/>
            </w:pPr>
            <w:r>
              <w:t>19404,57</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2021 (прогнозный период)</w:t>
            </w:r>
          </w:p>
        </w:tc>
        <w:tc>
          <w:tcPr>
            <w:tcW w:w="1304" w:type="dxa"/>
          </w:tcPr>
          <w:p w:rsidR="005368C5" w:rsidRDefault="005368C5">
            <w:pPr>
              <w:pStyle w:val="ConsPlusNormal"/>
              <w:jc w:val="right"/>
            </w:pPr>
            <w:r>
              <w:t>21333,10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3960,18</w:t>
            </w:r>
          </w:p>
        </w:tc>
        <w:tc>
          <w:tcPr>
            <w:tcW w:w="1644" w:type="dxa"/>
          </w:tcPr>
          <w:p w:rsidR="005368C5" w:rsidRDefault="005368C5">
            <w:pPr>
              <w:pStyle w:val="ConsPlusNormal"/>
              <w:jc w:val="right"/>
            </w:pPr>
            <w:r>
              <w:t>17372,92</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2022 (прогнозный период)</w:t>
            </w:r>
          </w:p>
        </w:tc>
        <w:tc>
          <w:tcPr>
            <w:tcW w:w="1304" w:type="dxa"/>
          </w:tcPr>
          <w:p w:rsidR="005368C5" w:rsidRDefault="005368C5">
            <w:pPr>
              <w:pStyle w:val="ConsPlusNormal"/>
              <w:jc w:val="right"/>
            </w:pPr>
            <w:r>
              <w:t>21333,10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3960,18</w:t>
            </w:r>
          </w:p>
        </w:tc>
        <w:tc>
          <w:tcPr>
            <w:tcW w:w="1644" w:type="dxa"/>
          </w:tcPr>
          <w:p w:rsidR="005368C5" w:rsidRDefault="005368C5">
            <w:pPr>
              <w:pStyle w:val="ConsPlusNormal"/>
              <w:jc w:val="right"/>
            </w:pPr>
            <w:r>
              <w:t>17372,92</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val="restart"/>
          </w:tcPr>
          <w:p w:rsidR="005368C5" w:rsidRDefault="005368C5">
            <w:pPr>
              <w:pStyle w:val="ConsPlusNormal"/>
              <w:jc w:val="center"/>
            </w:pPr>
            <w:r>
              <w:lastRenderedPageBreak/>
              <w:t>2.2.2</w:t>
            </w:r>
          </w:p>
        </w:tc>
        <w:tc>
          <w:tcPr>
            <w:tcW w:w="2381" w:type="dxa"/>
            <w:vMerge w:val="restart"/>
          </w:tcPr>
          <w:p w:rsidR="005368C5" w:rsidRDefault="005368C5">
            <w:pPr>
              <w:pStyle w:val="ConsPlusNormal"/>
            </w:pPr>
            <w:r>
              <w:t>Организация функционирования детских лагерей</w:t>
            </w:r>
          </w:p>
        </w:tc>
        <w:tc>
          <w:tcPr>
            <w:tcW w:w="1444" w:type="dxa"/>
          </w:tcPr>
          <w:p w:rsidR="005368C5" w:rsidRDefault="005368C5">
            <w:pPr>
              <w:pStyle w:val="ConsPlusNormal"/>
              <w:jc w:val="center"/>
            </w:pPr>
            <w:r>
              <w:t>Всего</w:t>
            </w:r>
          </w:p>
        </w:tc>
        <w:tc>
          <w:tcPr>
            <w:tcW w:w="1304" w:type="dxa"/>
          </w:tcPr>
          <w:p w:rsidR="005368C5" w:rsidRDefault="005368C5">
            <w:pPr>
              <w:pStyle w:val="ConsPlusNormal"/>
              <w:jc w:val="right"/>
            </w:pPr>
            <w:r>
              <w:t>275568,18</w:t>
            </w:r>
          </w:p>
        </w:tc>
        <w:tc>
          <w:tcPr>
            <w:tcW w:w="1804" w:type="dxa"/>
          </w:tcPr>
          <w:p w:rsidR="005368C5" w:rsidRDefault="005368C5">
            <w:pPr>
              <w:pStyle w:val="ConsPlusNormal"/>
              <w:jc w:val="right"/>
            </w:pPr>
            <w:r>
              <w:t>225065,06</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50503,12</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2015</w:t>
            </w:r>
          </w:p>
        </w:tc>
        <w:tc>
          <w:tcPr>
            <w:tcW w:w="1304" w:type="dxa"/>
          </w:tcPr>
          <w:p w:rsidR="005368C5" w:rsidRDefault="005368C5">
            <w:pPr>
              <w:pStyle w:val="ConsPlusNormal"/>
              <w:jc w:val="right"/>
            </w:pPr>
            <w:r>
              <w:t>42298,13</w:t>
            </w:r>
          </w:p>
        </w:tc>
        <w:tc>
          <w:tcPr>
            <w:tcW w:w="1804" w:type="dxa"/>
          </w:tcPr>
          <w:p w:rsidR="005368C5" w:rsidRDefault="005368C5">
            <w:pPr>
              <w:pStyle w:val="ConsPlusNormal"/>
              <w:jc w:val="right"/>
            </w:pPr>
            <w:r>
              <w:t>42298,13</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2016</w:t>
            </w:r>
          </w:p>
        </w:tc>
        <w:tc>
          <w:tcPr>
            <w:tcW w:w="1304" w:type="dxa"/>
          </w:tcPr>
          <w:p w:rsidR="005368C5" w:rsidRDefault="005368C5">
            <w:pPr>
              <w:pStyle w:val="ConsPlusNormal"/>
              <w:jc w:val="right"/>
            </w:pPr>
            <w:r>
              <w:t>43317,60</w:t>
            </w:r>
          </w:p>
        </w:tc>
        <w:tc>
          <w:tcPr>
            <w:tcW w:w="1804" w:type="dxa"/>
          </w:tcPr>
          <w:p w:rsidR="005368C5" w:rsidRDefault="005368C5">
            <w:pPr>
              <w:pStyle w:val="ConsPlusNormal"/>
              <w:jc w:val="right"/>
            </w:pPr>
            <w:r>
              <w:t>43317,60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2017</w:t>
            </w:r>
          </w:p>
        </w:tc>
        <w:tc>
          <w:tcPr>
            <w:tcW w:w="1304" w:type="dxa"/>
          </w:tcPr>
          <w:p w:rsidR="005368C5" w:rsidRDefault="005368C5">
            <w:pPr>
              <w:pStyle w:val="ConsPlusNormal"/>
              <w:jc w:val="right"/>
            </w:pPr>
            <w:r>
              <w:t>43256,18</w:t>
            </w:r>
          </w:p>
        </w:tc>
        <w:tc>
          <w:tcPr>
            <w:tcW w:w="1804" w:type="dxa"/>
          </w:tcPr>
          <w:p w:rsidR="005368C5" w:rsidRDefault="005368C5">
            <w:pPr>
              <w:pStyle w:val="ConsPlusNormal"/>
              <w:jc w:val="right"/>
            </w:pPr>
            <w:r>
              <w:t>43256,18</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2018</w:t>
            </w:r>
          </w:p>
        </w:tc>
        <w:tc>
          <w:tcPr>
            <w:tcW w:w="1304" w:type="dxa"/>
          </w:tcPr>
          <w:p w:rsidR="005368C5" w:rsidRDefault="005368C5">
            <w:pPr>
              <w:pStyle w:val="ConsPlusNormal"/>
              <w:jc w:val="right"/>
            </w:pPr>
            <w:r>
              <w:t>49283,65</w:t>
            </w:r>
          </w:p>
        </w:tc>
        <w:tc>
          <w:tcPr>
            <w:tcW w:w="1804" w:type="dxa"/>
          </w:tcPr>
          <w:p w:rsidR="005368C5" w:rsidRDefault="005368C5">
            <w:pPr>
              <w:pStyle w:val="ConsPlusNormal"/>
              <w:jc w:val="right"/>
            </w:pPr>
            <w:r>
              <w:t>49283,65</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2019</w:t>
            </w:r>
          </w:p>
        </w:tc>
        <w:tc>
          <w:tcPr>
            <w:tcW w:w="1304" w:type="dxa"/>
          </w:tcPr>
          <w:p w:rsidR="005368C5" w:rsidRDefault="005368C5">
            <w:pPr>
              <w:pStyle w:val="ConsPlusNormal"/>
              <w:jc w:val="right"/>
            </w:pPr>
            <w:r>
              <w:t>46909,50</w:t>
            </w:r>
          </w:p>
        </w:tc>
        <w:tc>
          <w:tcPr>
            <w:tcW w:w="1804" w:type="dxa"/>
          </w:tcPr>
          <w:p w:rsidR="005368C5" w:rsidRDefault="005368C5">
            <w:pPr>
              <w:pStyle w:val="ConsPlusNormal"/>
              <w:jc w:val="right"/>
            </w:pPr>
            <w:r>
              <w:t>46909,50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2020</w:t>
            </w:r>
          </w:p>
        </w:tc>
        <w:tc>
          <w:tcPr>
            <w:tcW w:w="1304" w:type="dxa"/>
          </w:tcPr>
          <w:p w:rsidR="005368C5" w:rsidRDefault="005368C5">
            <w:pPr>
              <w:pStyle w:val="ConsPlusNormal"/>
              <w:jc w:val="right"/>
            </w:pPr>
            <w:r>
              <w:t>50503,12</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50503,12</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2021 (прогнозный период)</w:t>
            </w:r>
          </w:p>
        </w:tc>
        <w:tc>
          <w:tcPr>
            <w:tcW w:w="1304" w:type="dxa"/>
          </w:tcPr>
          <w:p w:rsidR="005368C5" w:rsidRDefault="005368C5">
            <w:pPr>
              <w:pStyle w:val="ConsPlusNormal"/>
              <w:jc w:val="right"/>
            </w:pPr>
            <w:r>
              <w:t>30609,79</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30609,79</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2022 (прогнозный период)</w:t>
            </w:r>
          </w:p>
        </w:tc>
        <w:tc>
          <w:tcPr>
            <w:tcW w:w="1304" w:type="dxa"/>
          </w:tcPr>
          <w:p w:rsidR="005368C5" w:rsidRDefault="005368C5">
            <w:pPr>
              <w:pStyle w:val="ConsPlusNormal"/>
              <w:jc w:val="right"/>
            </w:pPr>
            <w:r>
              <w:t>30609,79</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30609,79</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val="restart"/>
          </w:tcPr>
          <w:p w:rsidR="005368C5" w:rsidRDefault="005368C5">
            <w:pPr>
              <w:pStyle w:val="ConsPlusNormal"/>
              <w:jc w:val="center"/>
            </w:pPr>
            <w:r>
              <w:t>2.2.3</w:t>
            </w:r>
          </w:p>
        </w:tc>
        <w:tc>
          <w:tcPr>
            <w:tcW w:w="2381" w:type="dxa"/>
            <w:vMerge w:val="restart"/>
          </w:tcPr>
          <w:p w:rsidR="005368C5" w:rsidRDefault="005368C5">
            <w:pPr>
              <w:pStyle w:val="ConsPlusNormal"/>
            </w:pPr>
            <w:r>
              <w:t>Капитальный ремонт системы водоочистки МАУ ЗАТО Северск ДОЛ "Зеленый мыс"</w:t>
            </w:r>
          </w:p>
        </w:tc>
        <w:tc>
          <w:tcPr>
            <w:tcW w:w="1444" w:type="dxa"/>
          </w:tcPr>
          <w:p w:rsidR="005368C5" w:rsidRDefault="005368C5">
            <w:pPr>
              <w:pStyle w:val="ConsPlusNormal"/>
              <w:jc w:val="center"/>
            </w:pPr>
            <w:r>
              <w:t>Всего</w:t>
            </w:r>
          </w:p>
        </w:tc>
        <w:tc>
          <w:tcPr>
            <w:tcW w:w="1304" w:type="dxa"/>
          </w:tcPr>
          <w:p w:rsidR="005368C5" w:rsidRDefault="005368C5">
            <w:pPr>
              <w:pStyle w:val="ConsPlusNormal"/>
              <w:jc w:val="right"/>
            </w:pPr>
            <w:r>
              <w:t>13127,60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13127,60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2015</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2016</w:t>
            </w:r>
          </w:p>
        </w:tc>
        <w:tc>
          <w:tcPr>
            <w:tcW w:w="1304" w:type="dxa"/>
          </w:tcPr>
          <w:p w:rsidR="005368C5" w:rsidRDefault="005368C5">
            <w:pPr>
              <w:pStyle w:val="ConsPlusNormal"/>
              <w:jc w:val="right"/>
            </w:pPr>
            <w:r>
              <w:t>12933,03</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12933,03</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2017</w:t>
            </w:r>
          </w:p>
        </w:tc>
        <w:tc>
          <w:tcPr>
            <w:tcW w:w="1304" w:type="dxa"/>
          </w:tcPr>
          <w:p w:rsidR="005368C5" w:rsidRDefault="005368C5">
            <w:pPr>
              <w:pStyle w:val="ConsPlusNormal"/>
              <w:jc w:val="right"/>
            </w:pPr>
            <w:r>
              <w:t xml:space="preserve">10124,85 </w:t>
            </w:r>
            <w:hyperlink w:anchor="P3708" w:history="1">
              <w:r>
                <w:rPr>
                  <w:color w:val="0000FF"/>
                </w:rPr>
                <w:t>&lt;*&gt;</w:t>
              </w:r>
            </w:hyperlink>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10124,85 &lt;*&gt;</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2018</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2019</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2020</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2021 (прогнозный период)</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2022 (прогнозный период)</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val="restart"/>
          </w:tcPr>
          <w:p w:rsidR="005368C5" w:rsidRDefault="005368C5">
            <w:pPr>
              <w:pStyle w:val="ConsPlusNormal"/>
              <w:jc w:val="center"/>
            </w:pPr>
            <w:r>
              <w:t>2.2.4</w:t>
            </w:r>
          </w:p>
        </w:tc>
        <w:tc>
          <w:tcPr>
            <w:tcW w:w="2381" w:type="dxa"/>
            <w:vMerge w:val="restart"/>
          </w:tcPr>
          <w:p w:rsidR="005368C5" w:rsidRDefault="005368C5">
            <w:pPr>
              <w:pStyle w:val="ConsPlusNormal"/>
            </w:pPr>
            <w:r>
              <w:t>Текущий ремонт санузлов в корпусах N 3, 4, 5 МАУ ЗАТО Северск ДОЛ "Зеленый мыс"</w:t>
            </w:r>
          </w:p>
        </w:tc>
        <w:tc>
          <w:tcPr>
            <w:tcW w:w="1444" w:type="dxa"/>
          </w:tcPr>
          <w:p w:rsidR="005368C5" w:rsidRDefault="005368C5">
            <w:pPr>
              <w:pStyle w:val="ConsPlusNormal"/>
              <w:jc w:val="center"/>
            </w:pPr>
            <w:r>
              <w:t>Всего</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2015</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2016</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2017</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2018</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2019</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2020</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2021 (прогнозный период)</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2022 (прогнозный период)</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val="restart"/>
          </w:tcPr>
          <w:p w:rsidR="005368C5" w:rsidRDefault="005368C5">
            <w:pPr>
              <w:pStyle w:val="ConsPlusNormal"/>
              <w:jc w:val="center"/>
            </w:pPr>
            <w:r>
              <w:t>2.2.5</w:t>
            </w:r>
          </w:p>
        </w:tc>
        <w:tc>
          <w:tcPr>
            <w:tcW w:w="2381" w:type="dxa"/>
            <w:vMerge w:val="restart"/>
          </w:tcPr>
          <w:p w:rsidR="005368C5" w:rsidRDefault="005368C5">
            <w:pPr>
              <w:pStyle w:val="ConsPlusNormal"/>
            </w:pPr>
            <w:r>
              <w:t>Текущий ремонт кровли столовой ДОЛ "Березка"</w:t>
            </w:r>
          </w:p>
        </w:tc>
        <w:tc>
          <w:tcPr>
            <w:tcW w:w="1444" w:type="dxa"/>
          </w:tcPr>
          <w:p w:rsidR="005368C5" w:rsidRDefault="005368C5">
            <w:pPr>
              <w:pStyle w:val="ConsPlusNormal"/>
              <w:jc w:val="center"/>
            </w:pPr>
            <w:r>
              <w:t>Всего</w:t>
            </w:r>
          </w:p>
        </w:tc>
        <w:tc>
          <w:tcPr>
            <w:tcW w:w="1304" w:type="dxa"/>
          </w:tcPr>
          <w:p w:rsidR="005368C5" w:rsidRDefault="005368C5">
            <w:pPr>
              <w:pStyle w:val="ConsPlusNormal"/>
              <w:jc w:val="right"/>
            </w:pPr>
            <w:r>
              <w:t>1050,00</w:t>
            </w:r>
          </w:p>
        </w:tc>
        <w:tc>
          <w:tcPr>
            <w:tcW w:w="1804" w:type="dxa"/>
          </w:tcPr>
          <w:p w:rsidR="005368C5" w:rsidRDefault="005368C5">
            <w:pPr>
              <w:pStyle w:val="ConsPlusNormal"/>
              <w:jc w:val="right"/>
            </w:pPr>
            <w:r>
              <w:t>1050,00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2015</w:t>
            </w:r>
          </w:p>
        </w:tc>
        <w:tc>
          <w:tcPr>
            <w:tcW w:w="1304" w:type="dxa"/>
          </w:tcPr>
          <w:p w:rsidR="005368C5" w:rsidRDefault="005368C5">
            <w:pPr>
              <w:pStyle w:val="ConsPlusNormal"/>
              <w:jc w:val="right"/>
            </w:pPr>
            <w:r>
              <w:t>500,00</w:t>
            </w:r>
          </w:p>
        </w:tc>
        <w:tc>
          <w:tcPr>
            <w:tcW w:w="1804" w:type="dxa"/>
          </w:tcPr>
          <w:p w:rsidR="005368C5" w:rsidRDefault="005368C5">
            <w:pPr>
              <w:pStyle w:val="ConsPlusNormal"/>
              <w:jc w:val="right"/>
            </w:pPr>
            <w:r>
              <w:t>500,00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2016</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2017</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2018</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2019</w:t>
            </w:r>
          </w:p>
        </w:tc>
        <w:tc>
          <w:tcPr>
            <w:tcW w:w="1304" w:type="dxa"/>
          </w:tcPr>
          <w:p w:rsidR="005368C5" w:rsidRDefault="005368C5">
            <w:pPr>
              <w:pStyle w:val="ConsPlusNormal"/>
              <w:jc w:val="right"/>
            </w:pPr>
            <w:r>
              <w:t>550,00</w:t>
            </w:r>
          </w:p>
        </w:tc>
        <w:tc>
          <w:tcPr>
            <w:tcW w:w="1804" w:type="dxa"/>
          </w:tcPr>
          <w:p w:rsidR="005368C5" w:rsidRDefault="005368C5">
            <w:pPr>
              <w:pStyle w:val="ConsPlusNormal"/>
              <w:jc w:val="right"/>
            </w:pPr>
            <w:r>
              <w:t>550,00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2020</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2021 (прогнозный период)</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2022 (прогнозный период)</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val="restart"/>
          </w:tcPr>
          <w:p w:rsidR="005368C5" w:rsidRDefault="005368C5">
            <w:pPr>
              <w:pStyle w:val="ConsPlusNormal"/>
              <w:jc w:val="center"/>
            </w:pPr>
            <w:r>
              <w:t>2.2.6</w:t>
            </w:r>
          </w:p>
        </w:tc>
        <w:tc>
          <w:tcPr>
            <w:tcW w:w="2381" w:type="dxa"/>
            <w:vMerge w:val="restart"/>
          </w:tcPr>
          <w:p w:rsidR="005368C5" w:rsidRDefault="005368C5">
            <w:pPr>
              <w:pStyle w:val="ConsPlusNormal"/>
            </w:pPr>
            <w:r>
              <w:t>Капитальный ремонт помещений МАУ ЗАТО Северск ДОЛ "Зеленый мыс" (ДОЛ "Березка", корпус N 2)</w:t>
            </w:r>
          </w:p>
        </w:tc>
        <w:tc>
          <w:tcPr>
            <w:tcW w:w="1444" w:type="dxa"/>
          </w:tcPr>
          <w:p w:rsidR="005368C5" w:rsidRDefault="005368C5">
            <w:pPr>
              <w:pStyle w:val="ConsPlusNormal"/>
              <w:jc w:val="center"/>
            </w:pPr>
            <w:r>
              <w:t>Всего</w:t>
            </w:r>
          </w:p>
        </w:tc>
        <w:tc>
          <w:tcPr>
            <w:tcW w:w="1304" w:type="dxa"/>
          </w:tcPr>
          <w:p w:rsidR="005368C5" w:rsidRDefault="005368C5">
            <w:pPr>
              <w:pStyle w:val="ConsPlusNormal"/>
              <w:jc w:val="right"/>
            </w:pPr>
            <w:r>
              <w:t>1369,69</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1369,69</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2015</w:t>
            </w:r>
          </w:p>
        </w:tc>
        <w:tc>
          <w:tcPr>
            <w:tcW w:w="1304" w:type="dxa"/>
          </w:tcPr>
          <w:p w:rsidR="005368C5" w:rsidRDefault="005368C5">
            <w:pPr>
              <w:pStyle w:val="ConsPlusNormal"/>
              <w:jc w:val="right"/>
            </w:pPr>
            <w:r>
              <w:t>144,56</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144,56</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2016</w:t>
            </w:r>
          </w:p>
        </w:tc>
        <w:tc>
          <w:tcPr>
            <w:tcW w:w="1304" w:type="dxa"/>
          </w:tcPr>
          <w:p w:rsidR="005368C5" w:rsidRDefault="005368C5">
            <w:pPr>
              <w:pStyle w:val="ConsPlusNormal"/>
              <w:jc w:val="right"/>
            </w:pPr>
            <w:r>
              <w:t>1225,13</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1225,13</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2017</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2018</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2019</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2020</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2021 (прогнозный период)</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 xml:space="preserve">2022 (прогнозный </w:t>
            </w:r>
            <w:r>
              <w:lastRenderedPageBreak/>
              <w:t>период)</w:t>
            </w:r>
          </w:p>
        </w:tc>
        <w:tc>
          <w:tcPr>
            <w:tcW w:w="1304" w:type="dxa"/>
          </w:tcPr>
          <w:p w:rsidR="005368C5" w:rsidRDefault="005368C5">
            <w:pPr>
              <w:pStyle w:val="ConsPlusNormal"/>
              <w:jc w:val="right"/>
            </w:pPr>
            <w:r>
              <w:lastRenderedPageBreak/>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val="restart"/>
          </w:tcPr>
          <w:p w:rsidR="005368C5" w:rsidRDefault="005368C5">
            <w:pPr>
              <w:pStyle w:val="ConsPlusNormal"/>
              <w:jc w:val="center"/>
            </w:pPr>
            <w:r>
              <w:lastRenderedPageBreak/>
              <w:t>2.2.7</w:t>
            </w:r>
          </w:p>
        </w:tc>
        <w:tc>
          <w:tcPr>
            <w:tcW w:w="2381" w:type="dxa"/>
            <w:vMerge w:val="restart"/>
          </w:tcPr>
          <w:p w:rsidR="005368C5" w:rsidRDefault="005368C5">
            <w:pPr>
              <w:pStyle w:val="ConsPlusNormal"/>
            </w:pPr>
            <w:r>
              <w:t>Капитальный ремонт (устройство скатных крыш) корпусов 3, 4, 5 МАУ ЗАТО Северск ДОЛ "Зеленый мыс" (ДОЛ "Зеленый мыс")</w:t>
            </w:r>
          </w:p>
        </w:tc>
        <w:tc>
          <w:tcPr>
            <w:tcW w:w="1444" w:type="dxa"/>
          </w:tcPr>
          <w:p w:rsidR="005368C5" w:rsidRDefault="005368C5">
            <w:pPr>
              <w:pStyle w:val="ConsPlusNormal"/>
              <w:jc w:val="center"/>
            </w:pPr>
            <w:r>
              <w:t>Всего</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2015</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2016</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2017</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2018</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2019</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2020</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2021 (прогнозный период)</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2022 (прогнозный период)</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val="restart"/>
          </w:tcPr>
          <w:p w:rsidR="005368C5" w:rsidRDefault="005368C5">
            <w:pPr>
              <w:pStyle w:val="ConsPlusNormal"/>
              <w:jc w:val="center"/>
            </w:pPr>
            <w:r>
              <w:t>2.2.8</w:t>
            </w:r>
          </w:p>
        </w:tc>
        <w:tc>
          <w:tcPr>
            <w:tcW w:w="2381" w:type="dxa"/>
            <w:vMerge w:val="restart"/>
          </w:tcPr>
          <w:p w:rsidR="005368C5" w:rsidRDefault="005368C5">
            <w:pPr>
              <w:pStyle w:val="ConsPlusNormal"/>
            </w:pPr>
            <w:r>
              <w:t>Текущий ремонт корпуса 4 МАУ ЗАТО Северск ДОЛ "Зеленый мыс" (ДОЛ "Зеленый мыс")</w:t>
            </w:r>
          </w:p>
        </w:tc>
        <w:tc>
          <w:tcPr>
            <w:tcW w:w="1444" w:type="dxa"/>
          </w:tcPr>
          <w:p w:rsidR="005368C5" w:rsidRDefault="005368C5">
            <w:pPr>
              <w:pStyle w:val="ConsPlusNormal"/>
              <w:jc w:val="center"/>
            </w:pPr>
            <w:r>
              <w:t>Всего</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2015</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2016</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2017</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2018</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2019</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2020</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2021 (прогнозный период)</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2022 (прогнозный период)</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val="restart"/>
          </w:tcPr>
          <w:p w:rsidR="005368C5" w:rsidRDefault="005368C5">
            <w:pPr>
              <w:pStyle w:val="ConsPlusNormal"/>
              <w:jc w:val="center"/>
            </w:pPr>
            <w:r>
              <w:t>2.2.9</w:t>
            </w:r>
          </w:p>
        </w:tc>
        <w:tc>
          <w:tcPr>
            <w:tcW w:w="2381" w:type="dxa"/>
            <w:vMerge w:val="restart"/>
          </w:tcPr>
          <w:p w:rsidR="005368C5" w:rsidRDefault="005368C5">
            <w:pPr>
              <w:pStyle w:val="ConsPlusNormal"/>
            </w:pPr>
            <w:r>
              <w:t>Установка водогрейного котла МАУ ЗАТО Северск ДОЛ "Зеленый мыс" (ДОЛ "Зеленый мыс")</w:t>
            </w:r>
          </w:p>
        </w:tc>
        <w:tc>
          <w:tcPr>
            <w:tcW w:w="1444" w:type="dxa"/>
          </w:tcPr>
          <w:p w:rsidR="005368C5" w:rsidRDefault="005368C5">
            <w:pPr>
              <w:pStyle w:val="ConsPlusNormal"/>
              <w:jc w:val="center"/>
            </w:pPr>
            <w:r>
              <w:t>Всего</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2015</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2016</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2017</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2018</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2019</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2020</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2021 (прогнозный период)</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2022 (прогнозный период)</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val="restart"/>
          </w:tcPr>
          <w:p w:rsidR="005368C5" w:rsidRDefault="005368C5">
            <w:pPr>
              <w:pStyle w:val="ConsPlusNormal"/>
              <w:jc w:val="center"/>
            </w:pPr>
            <w:r>
              <w:t>2.2.10</w:t>
            </w:r>
          </w:p>
        </w:tc>
        <w:tc>
          <w:tcPr>
            <w:tcW w:w="2381" w:type="dxa"/>
            <w:vMerge w:val="restart"/>
          </w:tcPr>
          <w:p w:rsidR="005368C5" w:rsidRDefault="005368C5">
            <w:pPr>
              <w:pStyle w:val="ConsPlusNormal"/>
            </w:pPr>
            <w:r>
              <w:t xml:space="preserve">Текущий ремонт санузлов столовой, корпусов N 2, 3 МАУ ЗАТО Северск ДОЛ </w:t>
            </w:r>
            <w:r>
              <w:lastRenderedPageBreak/>
              <w:t>"Зеленый мыс" (ДОЛ "Березка")</w:t>
            </w:r>
          </w:p>
        </w:tc>
        <w:tc>
          <w:tcPr>
            <w:tcW w:w="1444" w:type="dxa"/>
          </w:tcPr>
          <w:p w:rsidR="005368C5" w:rsidRDefault="005368C5">
            <w:pPr>
              <w:pStyle w:val="ConsPlusNormal"/>
              <w:jc w:val="center"/>
            </w:pPr>
            <w:r>
              <w:lastRenderedPageBreak/>
              <w:t>Всего</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2015</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2016</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2017</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2018</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2019</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2020</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2021 (прогнозный период)</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2022 (прогнозный период)</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val="restart"/>
          </w:tcPr>
          <w:p w:rsidR="005368C5" w:rsidRDefault="005368C5">
            <w:pPr>
              <w:pStyle w:val="ConsPlusNormal"/>
              <w:jc w:val="center"/>
            </w:pPr>
            <w:r>
              <w:t>2.2.11</w:t>
            </w:r>
          </w:p>
        </w:tc>
        <w:tc>
          <w:tcPr>
            <w:tcW w:w="2381" w:type="dxa"/>
            <w:vMerge w:val="restart"/>
          </w:tcPr>
          <w:p w:rsidR="005368C5" w:rsidRDefault="005368C5">
            <w:pPr>
              <w:pStyle w:val="ConsPlusNormal"/>
            </w:pPr>
            <w:r>
              <w:t>Разработка ПСД на капитальный ремонт школы МАУ ЗАТО Северск ДОЛ "Восход"</w:t>
            </w:r>
          </w:p>
        </w:tc>
        <w:tc>
          <w:tcPr>
            <w:tcW w:w="1444" w:type="dxa"/>
          </w:tcPr>
          <w:p w:rsidR="005368C5" w:rsidRDefault="005368C5">
            <w:pPr>
              <w:pStyle w:val="ConsPlusNormal"/>
              <w:jc w:val="center"/>
            </w:pPr>
            <w:r>
              <w:t>Всего</w:t>
            </w:r>
          </w:p>
        </w:tc>
        <w:tc>
          <w:tcPr>
            <w:tcW w:w="1304" w:type="dxa"/>
          </w:tcPr>
          <w:p w:rsidR="005368C5" w:rsidRDefault="005368C5">
            <w:pPr>
              <w:pStyle w:val="ConsPlusNormal"/>
              <w:jc w:val="right"/>
            </w:pPr>
            <w:r>
              <w:t>545,66</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545,66</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2015</w:t>
            </w:r>
          </w:p>
        </w:tc>
        <w:tc>
          <w:tcPr>
            <w:tcW w:w="1304" w:type="dxa"/>
          </w:tcPr>
          <w:p w:rsidR="005368C5" w:rsidRDefault="005368C5">
            <w:pPr>
              <w:pStyle w:val="ConsPlusNormal"/>
              <w:jc w:val="right"/>
            </w:pPr>
            <w:r>
              <w:t>545,66</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545,66</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2016</w:t>
            </w:r>
          </w:p>
        </w:tc>
        <w:tc>
          <w:tcPr>
            <w:tcW w:w="1304" w:type="dxa"/>
          </w:tcPr>
          <w:p w:rsidR="005368C5" w:rsidRDefault="005368C5">
            <w:pPr>
              <w:pStyle w:val="ConsPlusNormal"/>
              <w:jc w:val="right"/>
            </w:pPr>
            <w:r>
              <w:t xml:space="preserve">545,66 </w:t>
            </w:r>
            <w:hyperlink w:anchor="P3708" w:history="1">
              <w:r>
                <w:rPr>
                  <w:color w:val="0000FF"/>
                </w:rPr>
                <w:t>&lt;*&gt;</w:t>
              </w:r>
            </w:hyperlink>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545,66 &lt;*&gt;</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2017</w:t>
            </w:r>
          </w:p>
        </w:tc>
        <w:tc>
          <w:tcPr>
            <w:tcW w:w="1304" w:type="dxa"/>
          </w:tcPr>
          <w:p w:rsidR="005368C5" w:rsidRDefault="005368C5">
            <w:pPr>
              <w:pStyle w:val="ConsPlusNormal"/>
              <w:jc w:val="right"/>
            </w:pPr>
            <w:r>
              <w:t>545,66 &lt;*&gt;</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545,66 &lt;*&gt;</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2018</w:t>
            </w:r>
          </w:p>
        </w:tc>
        <w:tc>
          <w:tcPr>
            <w:tcW w:w="1304" w:type="dxa"/>
          </w:tcPr>
          <w:p w:rsidR="005368C5" w:rsidRDefault="005368C5">
            <w:pPr>
              <w:pStyle w:val="ConsPlusNormal"/>
              <w:jc w:val="right"/>
            </w:pPr>
            <w:r>
              <w:t>545,66 &lt;*&gt;</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545,66 &lt;*&gt;</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2019</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2020</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2021 (прогнозный период)</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 xml:space="preserve">2022 (прогнозный </w:t>
            </w:r>
            <w:r>
              <w:lastRenderedPageBreak/>
              <w:t>период)</w:t>
            </w:r>
          </w:p>
        </w:tc>
        <w:tc>
          <w:tcPr>
            <w:tcW w:w="1304" w:type="dxa"/>
          </w:tcPr>
          <w:p w:rsidR="005368C5" w:rsidRDefault="005368C5">
            <w:pPr>
              <w:pStyle w:val="ConsPlusNormal"/>
              <w:jc w:val="right"/>
            </w:pPr>
            <w:r>
              <w:lastRenderedPageBreak/>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val="restart"/>
          </w:tcPr>
          <w:p w:rsidR="005368C5" w:rsidRDefault="005368C5">
            <w:pPr>
              <w:pStyle w:val="ConsPlusNormal"/>
              <w:jc w:val="center"/>
            </w:pPr>
            <w:r>
              <w:lastRenderedPageBreak/>
              <w:t>2.2.12</w:t>
            </w:r>
          </w:p>
        </w:tc>
        <w:tc>
          <w:tcPr>
            <w:tcW w:w="2381" w:type="dxa"/>
            <w:vMerge w:val="restart"/>
          </w:tcPr>
          <w:p w:rsidR="005368C5" w:rsidRDefault="005368C5">
            <w:pPr>
              <w:pStyle w:val="ConsPlusNormal"/>
            </w:pPr>
            <w:r>
              <w:t>Разработка ПСД на капитальный ремонт овощехранилища МАУ ЗАТО Северск ДОЛ "Восход"</w:t>
            </w:r>
          </w:p>
        </w:tc>
        <w:tc>
          <w:tcPr>
            <w:tcW w:w="1444" w:type="dxa"/>
          </w:tcPr>
          <w:p w:rsidR="005368C5" w:rsidRDefault="005368C5">
            <w:pPr>
              <w:pStyle w:val="ConsPlusNormal"/>
              <w:jc w:val="center"/>
            </w:pPr>
            <w:r>
              <w:t>Всего</w:t>
            </w:r>
          </w:p>
        </w:tc>
        <w:tc>
          <w:tcPr>
            <w:tcW w:w="1304" w:type="dxa"/>
          </w:tcPr>
          <w:p w:rsidR="005368C5" w:rsidRDefault="005368C5">
            <w:pPr>
              <w:pStyle w:val="ConsPlusNormal"/>
              <w:jc w:val="right"/>
            </w:pPr>
            <w:r>
              <w:t>213,63</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213,63</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2015</w:t>
            </w:r>
          </w:p>
        </w:tc>
        <w:tc>
          <w:tcPr>
            <w:tcW w:w="1304" w:type="dxa"/>
          </w:tcPr>
          <w:p w:rsidR="005368C5" w:rsidRDefault="005368C5">
            <w:pPr>
              <w:pStyle w:val="ConsPlusNormal"/>
              <w:jc w:val="right"/>
            </w:pPr>
            <w:r>
              <w:t>213,63</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213,63</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2016</w:t>
            </w:r>
          </w:p>
        </w:tc>
        <w:tc>
          <w:tcPr>
            <w:tcW w:w="1304" w:type="dxa"/>
          </w:tcPr>
          <w:p w:rsidR="005368C5" w:rsidRDefault="005368C5">
            <w:pPr>
              <w:pStyle w:val="ConsPlusNormal"/>
              <w:jc w:val="right"/>
            </w:pPr>
            <w:r>
              <w:t>213,63 &lt;*&gt;</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213,63 &lt;*&gt;</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2017</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2018</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2019</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2020</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2021 (прогнозный период)</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2022 (прогнозный период)</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val="restart"/>
          </w:tcPr>
          <w:p w:rsidR="005368C5" w:rsidRDefault="005368C5">
            <w:pPr>
              <w:pStyle w:val="ConsPlusNormal"/>
              <w:jc w:val="center"/>
            </w:pPr>
            <w:r>
              <w:t>2.2.13</w:t>
            </w:r>
          </w:p>
        </w:tc>
        <w:tc>
          <w:tcPr>
            <w:tcW w:w="2381" w:type="dxa"/>
            <w:vMerge w:val="restart"/>
          </w:tcPr>
          <w:p w:rsidR="005368C5" w:rsidRDefault="005368C5">
            <w:pPr>
              <w:pStyle w:val="ConsPlusNormal"/>
            </w:pPr>
            <w:r>
              <w:t>Текущий ремонт потолков спальных корпусов ДОЛ "Восход"</w:t>
            </w:r>
          </w:p>
        </w:tc>
        <w:tc>
          <w:tcPr>
            <w:tcW w:w="1444" w:type="dxa"/>
          </w:tcPr>
          <w:p w:rsidR="005368C5" w:rsidRDefault="005368C5">
            <w:pPr>
              <w:pStyle w:val="ConsPlusNormal"/>
              <w:jc w:val="center"/>
            </w:pPr>
            <w:r>
              <w:t>Всего</w:t>
            </w:r>
          </w:p>
        </w:tc>
        <w:tc>
          <w:tcPr>
            <w:tcW w:w="1304" w:type="dxa"/>
          </w:tcPr>
          <w:p w:rsidR="005368C5" w:rsidRDefault="005368C5">
            <w:pPr>
              <w:pStyle w:val="ConsPlusNormal"/>
              <w:jc w:val="right"/>
            </w:pPr>
            <w:r>
              <w:t>1950,30</w:t>
            </w:r>
          </w:p>
        </w:tc>
        <w:tc>
          <w:tcPr>
            <w:tcW w:w="1804" w:type="dxa"/>
          </w:tcPr>
          <w:p w:rsidR="005368C5" w:rsidRDefault="005368C5">
            <w:pPr>
              <w:pStyle w:val="ConsPlusNormal"/>
              <w:jc w:val="right"/>
            </w:pPr>
            <w:r>
              <w:t>1950,30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2015</w:t>
            </w:r>
          </w:p>
        </w:tc>
        <w:tc>
          <w:tcPr>
            <w:tcW w:w="1304" w:type="dxa"/>
          </w:tcPr>
          <w:p w:rsidR="005368C5" w:rsidRDefault="005368C5">
            <w:pPr>
              <w:pStyle w:val="ConsPlusNormal"/>
              <w:jc w:val="right"/>
            </w:pPr>
            <w:r>
              <w:t>1950,30</w:t>
            </w:r>
          </w:p>
        </w:tc>
        <w:tc>
          <w:tcPr>
            <w:tcW w:w="1804" w:type="dxa"/>
          </w:tcPr>
          <w:p w:rsidR="005368C5" w:rsidRDefault="005368C5">
            <w:pPr>
              <w:pStyle w:val="ConsPlusNormal"/>
              <w:jc w:val="right"/>
            </w:pPr>
            <w:r>
              <w:t>1950,30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2016</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2017</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2018</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2019</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2020</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2021 (прогнозный период)</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2022 (прогнозный период)</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val="restart"/>
          </w:tcPr>
          <w:p w:rsidR="005368C5" w:rsidRDefault="005368C5">
            <w:pPr>
              <w:pStyle w:val="ConsPlusNormal"/>
              <w:jc w:val="center"/>
            </w:pPr>
            <w:r>
              <w:t>2.2.14</w:t>
            </w:r>
          </w:p>
        </w:tc>
        <w:tc>
          <w:tcPr>
            <w:tcW w:w="2381" w:type="dxa"/>
            <w:vMerge w:val="restart"/>
          </w:tcPr>
          <w:p w:rsidR="005368C5" w:rsidRDefault="005368C5">
            <w:pPr>
              <w:pStyle w:val="ConsPlusNormal"/>
            </w:pPr>
            <w:r>
              <w:t>Капитальный ремонт школы МАУ ЗАТО Северск ДОЛ "Восход"</w:t>
            </w:r>
          </w:p>
        </w:tc>
        <w:tc>
          <w:tcPr>
            <w:tcW w:w="1444" w:type="dxa"/>
          </w:tcPr>
          <w:p w:rsidR="005368C5" w:rsidRDefault="005368C5">
            <w:pPr>
              <w:pStyle w:val="ConsPlusNormal"/>
              <w:jc w:val="center"/>
            </w:pPr>
            <w:r>
              <w:t>Всего</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2015</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2016</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2017</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2018</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2019</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2020</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2021 (прогнозный период)</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2022 (прогнозный период)</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val="restart"/>
          </w:tcPr>
          <w:p w:rsidR="005368C5" w:rsidRDefault="005368C5">
            <w:pPr>
              <w:pStyle w:val="ConsPlusNormal"/>
              <w:jc w:val="center"/>
            </w:pPr>
            <w:r>
              <w:t>2.2.15</w:t>
            </w:r>
          </w:p>
        </w:tc>
        <w:tc>
          <w:tcPr>
            <w:tcW w:w="2381" w:type="dxa"/>
            <w:vMerge w:val="restart"/>
          </w:tcPr>
          <w:p w:rsidR="005368C5" w:rsidRDefault="005368C5">
            <w:pPr>
              <w:pStyle w:val="ConsPlusNormal"/>
            </w:pPr>
            <w:r>
              <w:t>Капитальный ремонт овощехранилища МАУ ЗАТО Северск ДОЛ "Восход"</w:t>
            </w:r>
          </w:p>
        </w:tc>
        <w:tc>
          <w:tcPr>
            <w:tcW w:w="1444" w:type="dxa"/>
          </w:tcPr>
          <w:p w:rsidR="005368C5" w:rsidRDefault="005368C5">
            <w:pPr>
              <w:pStyle w:val="ConsPlusNormal"/>
              <w:jc w:val="center"/>
            </w:pPr>
            <w:r>
              <w:t>Всего</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2015</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2016</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2017</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2018</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2019</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2020</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2021 (прогнозный период)</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2022 (прогнозный период)</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val="restart"/>
          </w:tcPr>
          <w:p w:rsidR="005368C5" w:rsidRDefault="005368C5">
            <w:pPr>
              <w:pStyle w:val="ConsPlusNormal"/>
              <w:jc w:val="center"/>
            </w:pPr>
            <w:r>
              <w:t>2.2.16</w:t>
            </w:r>
          </w:p>
        </w:tc>
        <w:tc>
          <w:tcPr>
            <w:tcW w:w="2381" w:type="dxa"/>
            <w:vMerge w:val="restart"/>
          </w:tcPr>
          <w:p w:rsidR="005368C5" w:rsidRDefault="005368C5">
            <w:pPr>
              <w:pStyle w:val="ConsPlusNormal"/>
            </w:pPr>
            <w:r>
              <w:t>Текущий ремонт зданий, 9 корпус МАУ ЗАТО Северск ДОЛ "Восход"</w:t>
            </w:r>
          </w:p>
        </w:tc>
        <w:tc>
          <w:tcPr>
            <w:tcW w:w="1444" w:type="dxa"/>
          </w:tcPr>
          <w:p w:rsidR="005368C5" w:rsidRDefault="005368C5">
            <w:pPr>
              <w:pStyle w:val="ConsPlusNormal"/>
              <w:jc w:val="center"/>
            </w:pPr>
            <w:r>
              <w:t>Всего</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2015</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2016</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2017</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2018</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2019</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2020</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2021 (прогнозный период)</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 xml:space="preserve">2022 (прогнозный </w:t>
            </w:r>
            <w:r>
              <w:lastRenderedPageBreak/>
              <w:t>период)</w:t>
            </w:r>
          </w:p>
        </w:tc>
        <w:tc>
          <w:tcPr>
            <w:tcW w:w="1304" w:type="dxa"/>
          </w:tcPr>
          <w:p w:rsidR="005368C5" w:rsidRDefault="005368C5">
            <w:pPr>
              <w:pStyle w:val="ConsPlusNormal"/>
              <w:jc w:val="right"/>
            </w:pPr>
            <w:r>
              <w:lastRenderedPageBreak/>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val="restart"/>
          </w:tcPr>
          <w:p w:rsidR="005368C5" w:rsidRDefault="005368C5">
            <w:pPr>
              <w:pStyle w:val="ConsPlusNormal"/>
              <w:jc w:val="center"/>
            </w:pPr>
            <w:r>
              <w:lastRenderedPageBreak/>
              <w:t>2.2.17</w:t>
            </w:r>
          </w:p>
        </w:tc>
        <w:tc>
          <w:tcPr>
            <w:tcW w:w="2381" w:type="dxa"/>
            <w:vMerge w:val="restart"/>
          </w:tcPr>
          <w:p w:rsidR="005368C5" w:rsidRDefault="005368C5">
            <w:pPr>
              <w:pStyle w:val="ConsPlusNormal"/>
            </w:pPr>
            <w:r>
              <w:t>Текущий ремонт столовой МАУ ЗАТО Северск ДОЛ "Восход"</w:t>
            </w:r>
          </w:p>
        </w:tc>
        <w:tc>
          <w:tcPr>
            <w:tcW w:w="1444" w:type="dxa"/>
          </w:tcPr>
          <w:p w:rsidR="005368C5" w:rsidRDefault="005368C5">
            <w:pPr>
              <w:pStyle w:val="ConsPlusNormal"/>
              <w:jc w:val="center"/>
            </w:pPr>
            <w:r>
              <w:t>Всего</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2015</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2016</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2017</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2018</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2019</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2020</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2021 (прогнозный период)</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2022 (прогнозный период)</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val="restart"/>
          </w:tcPr>
          <w:p w:rsidR="005368C5" w:rsidRDefault="005368C5">
            <w:pPr>
              <w:pStyle w:val="ConsPlusNormal"/>
              <w:jc w:val="center"/>
            </w:pPr>
            <w:r>
              <w:t>2.2.18</w:t>
            </w:r>
          </w:p>
        </w:tc>
        <w:tc>
          <w:tcPr>
            <w:tcW w:w="2381" w:type="dxa"/>
            <w:vMerge w:val="restart"/>
          </w:tcPr>
          <w:p w:rsidR="005368C5" w:rsidRDefault="005368C5">
            <w:pPr>
              <w:pStyle w:val="ConsPlusNormal"/>
            </w:pPr>
            <w:r>
              <w:t>Текущий ремонт крыльца, входных дверей МАУ ЗАТО Северск ДОЛ "Восход"</w:t>
            </w:r>
          </w:p>
        </w:tc>
        <w:tc>
          <w:tcPr>
            <w:tcW w:w="1444" w:type="dxa"/>
          </w:tcPr>
          <w:p w:rsidR="005368C5" w:rsidRDefault="005368C5">
            <w:pPr>
              <w:pStyle w:val="ConsPlusNormal"/>
              <w:jc w:val="center"/>
            </w:pPr>
            <w:r>
              <w:t>Всего</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2015</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2016</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2017</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2018</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2019</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2020</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2021 (прогнозный период)</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2022 (прогнозный период)</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val="restart"/>
          </w:tcPr>
          <w:p w:rsidR="005368C5" w:rsidRDefault="005368C5">
            <w:pPr>
              <w:pStyle w:val="ConsPlusNormal"/>
              <w:jc w:val="center"/>
            </w:pPr>
            <w:r>
              <w:t>2.2.19</w:t>
            </w:r>
          </w:p>
        </w:tc>
        <w:tc>
          <w:tcPr>
            <w:tcW w:w="2381" w:type="dxa"/>
            <w:vMerge w:val="restart"/>
          </w:tcPr>
          <w:p w:rsidR="005368C5" w:rsidRDefault="005368C5">
            <w:pPr>
              <w:pStyle w:val="ConsPlusNormal"/>
            </w:pPr>
            <w:r>
              <w:t>Текущий ремонт домиков СОЛ "Юность" МАУ ЗАТО Северск ДОЛ "Восход"</w:t>
            </w:r>
          </w:p>
        </w:tc>
        <w:tc>
          <w:tcPr>
            <w:tcW w:w="1444" w:type="dxa"/>
          </w:tcPr>
          <w:p w:rsidR="005368C5" w:rsidRDefault="005368C5">
            <w:pPr>
              <w:pStyle w:val="ConsPlusNormal"/>
              <w:jc w:val="center"/>
            </w:pPr>
            <w:r>
              <w:t>Всего</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2015</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2016</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2017</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2018</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2019</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2020</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2021 (прогнозный период)</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2022 (прогнозный период)</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val="restart"/>
          </w:tcPr>
          <w:p w:rsidR="005368C5" w:rsidRDefault="005368C5">
            <w:pPr>
              <w:pStyle w:val="ConsPlusNormal"/>
              <w:jc w:val="center"/>
            </w:pPr>
            <w:r>
              <w:t>2.2.20</w:t>
            </w:r>
          </w:p>
        </w:tc>
        <w:tc>
          <w:tcPr>
            <w:tcW w:w="2381" w:type="dxa"/>
            <w:vMerge w:val="restart"/>
          </w:tcPr>
          <w:p w:rsidR="005368C5" w:rsidRDefault="005368C5">
            <w:pPr>
              <w:pStyle w:val="ConsPlusNormal"/>
            </w:pPr>
            <w:r>
              <w:t>Замена окон в спальных корпусах N 4а, 4б, 4в, 9 и административно-</w:t>
            </w:r>
            <w:r>
              <w:lastRenderedPageBreak/>
              <w:t>медицинском корпусе МАУ ЗАТО Северск ДОЛ "Восход"</w:t>
            </w:r>
          </w:p>
        </w:tc>
        <w:tc>
          <w:tcPr>
            <w:tcW w:w="1444" w:type="dxa"/>
          </w:tcPr>
          <w:p w:rsidR="005368C5" w:rsidRDefault="005368C5">
            <w:pPr>
              <w:pStyle w:val="ConsPlusNormal"/>
              <w:jc w:val="center"/>
            </w:pPr>
            <w:r>
              <w:lastRenderedPageBreak/>
              <w:t>Всего</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2015</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2016</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2017</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2018</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2019</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2020</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2021 (прогнозный период)</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2022 (прогнозный период)</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val="restart"/>
          </w:tcPr>
          <w:p w:rsidR="005368C5" w:rsidRDefault="005368C5">
            <w:pPr>
              <w:pStyle w:val="ConsPlusNormal"/>
              <w:jc w:val="center"/>
            </w:pPr>
            <w:r>
              <w:t>2.2.21</w:t>
            </w:r>
          </w:p>
        </w:tc>
        <w:tc>
          <w:tcPr>
            <w:tcW w:w="2381" w:type="dxa"/>
            <w:vMerge w:val="restart"/>
          </w:tcPr>
          <w:p w:rsidR="005368C5" w:rsidRDefault="005368C5">
            <w:pPr>
              <w:pStyle w:val="ConsPlusNormal"/>
            </w:pPr>
            <w:r>
              <w:t>Замена шкафов в спальных комнатах МАУ ЗАТО Северск ДОЛ "Восход"</w:t>
            </w:r>
          </w:p>
        </w:tc>
        <w:tc>
          <w:tcPr>
            <w:tcW w:w="1444" w:type="dxa"/>
          </w:tcPr>
          <w:p w:rsidR="005368C5" w:rsidRDefault="005368C5">
            <w:pPr>
              <w:pStyle w:val="ConsPlusNormal"/>
              <w:jc w:val="center"/>
            </w:pPr>
            <w:r>
              <w:t>Всего</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2015</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2016</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2017</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2018</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2019</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2020</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2021 (прогнозный период)</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 xml:space="preserve">2022 (прогнозный </w:t>
            </w:r>
            <w:r>
              <w:lastRenderedPageBreak/>
              <w:t>период)</w:t>
            </w:r>
          </w:p>
        </w:tc>
        <w:tc>
          <w:tcPr>
            <w:tcW w:w="1304" w:type="dxa"/>
          </w:tcPr>
          <w:p w:rsidR="005368C5" w:rsidRDefault="005368C5">
            <w:pPr>
              <w:pStyle w:val="ConsPlusNormal"/>
              <w:jc w:val="right"/>
            </w:pPr>
            <w:r>
              <w:lastRenderedPageBreak/>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val="restart"/>
          </w:tcPr>
          <w:p w:rsidR="005368C5" w:rsidRDefault="005368C5">
            <w:pPr>
              <w:pStyle w:val="ConsPlusNormal"/>
              <w:jc w:val="center"/>
            </w:pPr>
            <w:r>
              <w:lastRenderedPageBreak/>
              <w:t>2.2.22</w:t>
            </w:r>
          </w:p>
        </w:tc>
        <w:tc>
          <w:tcPr>
            <w:tcW w:w="2381" w:type="dxa"/>
            <w:vMerge w:val="restart"/>
          </w:tcPr>
          <w:p w:rsidR="005368C5" w:rsidRDefault="005368C5">
            <w:pPr>
              <w:pStyle w:val="ConsPlusNormal"/>
            </w:pPr>
            <w:r>
              <w:t>Обследование несущих и ограждающих строительных конструкций здания овощехранилища МАУ ЗАТО Северск ДОЛ "Восход"</w:t>
            </w:r>
          </w:p>
        </w:tc>
        <w:tc>
          <w:tcPr>
            <w:tcW w:w="1444" w:type="dxa"/>
          </w:tcPr>
          <w:p w:rsidR="005368C5" w:rsidRDefault="005368C5">
            <w:pPr>
              <w:pStyle w:val="ConsPlusNormal"/>
              <w:jc w:val="center"/>
            </w:pPr>
            <w:r>
              <w:t>Всего</w:t>
            </w:r>
          </w:p>
        </w:tc>
        <w:tc>
          <w:tcPr>
            <w:tcW w:w="1304" w:type="dxa"/>
          </w:tcPr>
          <w:p w:rsidR="005368C5" w:rsidRDefault="005368C5">
            <w:pPr>
              <w:pStyle w:val="ConsPlusNormal"/>
              <w:jc w:val="right"/>
            </w:pPr>
            <w:r>
              <w:t>212,16</w:t>
            </w:r>
          </w:p>
        </w:tc>
        <w:tc>
          <w:tcPr>
            <w:tcW w:w="1804" w:type="dxa"/>
          </w:tcPr>
          <w:p w:rsidR="005368C5" w:rsidRDefault="005368C5">
            <w:pPr>
              <w:pStyle w:val="ConsPlusNormal"/>
              <w:jc w:val="right"/>
            </w:pPr>
            <w:r>
              <w:t>212,16</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2015</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2016</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2017</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2018</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2019</w:t>
            </w:r>
          </w:p>
        </w:tc>
        <w:tc>
          <w:tcPr>
            <w:tcW w:w="1304" w:type="dxa"/>
          </w:tcPr>
          <w:p w:rsidR="005368C5" w:rsidRDefault="005368C5">
            <w:pPr>
              <w:pStyle w:val="ConsPlusNormal"/>
              <w:jc w:val="right"/>
            </w:pPr>
            <w:r>
              <w:t>212,16</w:t>
            </w:r>
          </w:p>
        </w:tc>
        <w:tc>
          <w:tcPr>
            <w:tcW w:w="1804" w:type="dxa"/>
          </w:tcPr>
          <w:p w:rsidR="005368C5" w:rsidRDefault="005368C5">
            <w:pPr>
              <w:pStyle w:val="ConsPlusNormal"/>
              <w:jc w:val="right"/>
            </w:pPr>
            <w:r>
              <w:t>212,16</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2020</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2021 (прогнозный период)</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2022 (прогнозный период)</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val="restart"/>
          </w:tcPr>
          <w:p w:rsidR="005368C5" w:rsidRDefault="005368C5">
            <w:pPr>
              <w:pStyle w:val="ConsPlusNormal"/>
              <w:jc w:val="center"/>
            </w:pPr>
            <w:r>
              <w:t>2.2.23</w:t>
            </w:r>
          </w:p>
        </w:tc>
        <w:tc>
          <w:tcPr>
            <w:tcW w:w="2381" w:type="dxa"/>
            <w:vMerge w:val="restart"/>
          </w:tcPr>
          <w:p w:rsidR="005368C5" w:rsidRDefault="005368C5">
            <w:pPr>
              <w:pStyle w:val="ConsPlusNormal"/>
            </w:pPr>
            <w:r>
              <w:t>Установка банно-прачечного комплекса блочно-модульного типа СОЛ "Юность" МАУ ЗАТО Северск ДОЛ "Восход"</w:t>
            </w:r>
          </w:p>
        </w:tc>
        <w:tc>
          <w:tcPr>
            <w:tcW w:w="1444" w:type="dxa"/>
          </w:tcPr>
          <w:p w:rsidR="005368C5" w:rsidRDefault="005368C5">
            <w:pPr>
              <w:pStyle w:val="ConsPlusNormal"/>
              <w:jc w:val="center"/>
            </w:pPr>
            <w:r>
              <w:t>Всего</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2015</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2016</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2017</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2018</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2019</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2020</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2021 (прогнозный период)</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2022 (прогнозный период)</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val="restart"/>
          </w:tcPr>
          <w:p w:rsidR="005368C5" w:rsidRDefault="005368C5">
            <w:pPr>
              <w:pStyle w:val="ConsPlusNormal"/>
              <w:jc w:val="center"/>
            </w:pPr>
            <w:r>
              <w:t>2.2.24</w:t>
            </w:r>
          </w:p>
        </w:tc>
        <w:tc>
          <w:tcPr>
            <w:tcW w:w="2381" w:type="dxa"/>
            <w:vMerge w:val="restart"/>
          </w:tcPr>
          <w:p w:rsidR="005368C5" w:rsidRDefault="005368C5">
            <w:pPr>
              <w:pStyle w:val="ConsPlusNormal"/>
            </w:pPr>
            <w:r>
              <w:t>Текущий ремонт помещений столовой ДОЛ "Березка" МАУ ЗАТО Северск ДОЛ "Зеленый мыс"</w:t>
            </w:r>
          </w:p>
        </w:tc>
        <w:tc>
          <w:tcPr>
            <w:tcW w:w="1444" w:type="dxa"/>
          </w:tcPr>
          <w:p w:rsidR="005368C5" w:rsidRDefault="005368C5">
            <w:pPr>
              <w:pStyle w:val="ConsPlusNormal"/>
              <w:jc w:val="center"/>
            </w:pPr>
            <w:r>
              <w:t>Всего</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2015</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2016</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2017</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2018</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2019</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2020</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2021 (прогнозный период)</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2022 (прогнозный период)</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val="restart"/>
          </w:tcPr>
          <w:p w:rsidR="005368C5" w:rsidRDefault="005368C5">
            <w:pPr>
              <w:pStyle w:val="ConsPlusNormal"/>
              <w:jc w:val="center"/>
            </w:pPr>
            <w:r>
              <w:t>2.2.25</w:t>
            </w:r>
          </w:p>
        </w:tc>
        <w:tc>
          <w:tcPr>
            <w:tcW w:w="2381" w:type="dxa"/>
            <w:vMerge w:val="restart"/>
          </w:tcPr>
          <w:p w:rsidR="005368C5" w:rsidRDefault="005368C5">
            <w:pPr>
              <w:pStyle w:val="ConsPlusNormal"/>
            </w:pPr>
            <w:r>
              <w:t>Ремонт дымовой трубы и замена двух котлов котельной МАУ ЗАТО Северск ДОЛ "Восход"</w:t>
            </w:r>
          </w:p>
        </w:tc>
        <w:tc>
          <w:tcPr>
            <w:tcW w:w="1444" w:type="dxa"/>
          </w:tcPr>
          <w:p w:rsidR="005368C5" w:rsidRDefault="005368C5">
            <w:pPr>
              <w:pStyle w:val="ConsPlusNormal"/>
              <w:jc w:val="center"/>
            </w:pPr>
            <w:r>
              <w:t>Всего</w:t>
            </w:r>
          </w:p>
        </w:tc>
        <w:tc>
          <w:tcPr>
            <w:tcW w:w="1304" w:type="dxa"/>
          </w:tcPr>
          <w:p w:rsidR="005368C5" w:rsidRDefault="005368C5">
            <w:pPr>
              <w:pStyle w:val="ConsPlusNormal"/>
              <w:jc w:val="right"/>
            </w:pPr>
            <w:r>
              <w:t>3564,62</w:t>
            </w:r>
          </w:p>
        </w:tc>
        <w:tc>
          <w:tcPr>
            <w:tcW w:w="1804" w:type="dxa"/>
          </w:tcPr>
          <w:p w:rsidR="005368C5" w:rsidRDefault="005368C5">
            <w:pPr>
              <w:pStyle w:val="ConsPlusNormal"/>
              <w:jc w:val="right"/>
            </w:pPr>
            <w:r>
              <w:t>3564,62</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2015</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2016</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2017</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2018</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2019</w:t>
            </w:r>
          </w:p>
        </w:tc>
        <w:tc>
          <w:tcPr>
            <w:tcW w:w="1304" w:type="dxa"/>
          </w:tcPr>
          <w:p w:rsidR="005368C5" w:rsidRDefault="005368C5">
            <w:pPr>
              <w:pStyle w:val="ConsPlusNormal"/>
              <w:jc w:val="right"/>
            </w:pPr>
            <w:r>
              <w:t>3564,62</w:t>
            </w:r>
          </w:p>
        </w:tc>
        <w:tc>
          <w:tcPr>
            <w:tcW w:w="1804" w:type="dxa"/>
          </w:tcPr>
          <w:p w:rsidR="005368C5" w:rsidRDefault="005368C5">
            <w:pPr>
              <w:pStyle w:val="ConsPlusNormal"/>
              <w:jc w:val="right"/>
            </w:pPr>
            <w:r>
              <w:t>3564,62</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2020</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2021 (прогнозный период)</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2022 (прогнозный период)</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val="restart"/>
          </w:tcPr>
          <w:p w:rsidR="005368C5" w:rsidRDefault="005368C5">
            <w:pPr>
              <w:pStyle w:val="ConsPlusNormal"/>
              <w:jc w:val="center"/>
            </w:pPr>
            <w:r>
              <w:t>3.</w:t>
            </w:r>
          </w:p>
        </w:tc>
        <w:tc>
          <w:tcPr>
            <w:tcW w:w="2381" w:type="dxa"/>
            <w:vMerge w:val="restart"/>
          </w:tcPr>
          <w:p w:rsidR="005368C5" w:rsidRDefault="005368C5">
            <w:pPr>
              <w:pStyle w:val="ConsPlusNormal"/>
            </w:pPr>
            <w:hyperlink w:anchor="P7233" w:history="1">
              <w:r>
                <w:rPr>
                  <w:color w:val="0000FF"/>
                </w:rPr>
                <w:t>Подпрограмма 3</w:t>
              </w:r>
            </w:hyperlink>
            <w:r>
              <w:t xml:space="preserve"> "Обеспечение жильем молодых семей ЗАТО Северск"</w:t>
            </w:r>
          </w:p>
        </w:tc>
        <w:tc>
          <w:tcPr>
            <w:tcW w:w="1444" w:type="dxa"/>
          </w:tcPr>
          <w:p w:rsidR="005368C5" w:rsidRDefault="005368C5">
            <w:pPr>
              <w:pStyle w:val="ConsPlusNormal"/>
              <w:jc w:val="center"/>
            </w:pPr>
            <w:r>
              <w:t>Всего</w:t>
            </w:r>
          </w:p>
        </w:tc>
        <w:tc>
          <w:tcPr>
            <w:tcW w:w="1304" w:type="dxa"/>
          </w:tcPr>
          <w:p w:rsidR="005368C5" w:rsidRDefault="005368C5">
            <w:pPr>
              <w:pStyle w:val="ConsPlusNormal"/>
              <w:jc w:val="right"/>
            </w:pPr>
            <w:r>
              <w:t>65637,16</w:t>
            </w:r>
          </w:p>
        </w:tc>
        <w:tc>
          <w:tcPr>
            <w:tcW w:w="1804" w:type="dxa"/>
          </w:tcPr>
          <w:p w:rsidR="005368C5" w:rsidRDefault="005368C5">
            <w:pPr>
              <w:pStyle w:val="ConsPlusNormal"/>
              <w:jc w:val="right"/>
            </w:pPr>
            <w:r>
              <w:t>61201,63</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4435,53</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2015</w:t>
            </w:r>
          </w:p>
        </w:tc>
        <w:tc>
          <w:tcPr>
            <w:tcW w:w="1304" w:type="dxa"/>
          </w:tcPr>
          <w:p w:rsidR="005368C5" w:rsidRDefault="005368C5">
            <w:pPr>
              <w:pStyle w:val="ConsPlusNormal"/>
              <w:jc w:val="right"/>
            </w:pPr>
            <w:r>
              <w:t>19447,97</w:t>
            </w:r>
          </w:p>
        </w:tc>
        <w:tc>
          <w:tcPr>
            <w:tcW w:w="1804" w:type="dxa"/>
          </w:tcPr>
          <w:p w:rsidR="005368C5" w:rsidRDefault="005368C5">
            <w:pPr>
              <w:pStyle w:val="ConsPlusNormal"/>
              <w:jc w:val="right"/>
            </w:pPr>
            <w:r>
              <w:t>19447,97</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2016</w:t>
            </w:r>
          </w:p>
        </w:tc>
        <w:tc>
          <w:tcPr>
            <w:tcW w:w="1304" w:type="dxa"/>
          </w:tcPr>
          <w:p w:rsidR="005368C5" w:rsidRDefault="005368C5">
            <w:pPr>
              <w:pStyle w:val="ConsPlusNormal"/>
              <w:jc w:val="right"/>
            </w:pPr>
            <w:r>
              <w:t xml:space="preserve">22811,56 </w:t>
            </w:r>
            <w:hyperlink w:anchor="P3708" w:history="1">
              <w:r>
                <w:rPr>
                  <w:color w:val="0000FF"/>
                </w:rPr>
                <w:t>&lt;*&gt;</w:t>
              </w:r>
            </w:hyperlink>
          </w:p>
        </w:tc>
        <w:tc>
          <w:tcPr>
            <w:tcW w:w="1804" w:type="dxa"/>
          </w:tcPr>
          <w:p w:rsidR="005368C5" w:rsidRDefault="005368C5">
            <w:pPr>
              <w:pStyle w:val="ConsPlusNormal"/>
              <w:jc w:val="right"/>
            </w:pPr>
            <w:r>
              <w:t>22811,56 &lt;*&gt;</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2017</w:t>
            </w:r>
          </w:p>
        </w:tc>
        <w:tc>
          <w:tcPr>
            <w:tcW w:w="1304" w:type="dxa"/>
          </w:tcPr>
          <w:p w:rsidR="005368C5" w:rsidRDefault="005368C5">
            <w:pPr>
              <w:pStyle w:val="ConsPlusNormal"/>
              <w:jc w:val="right"/>
            </w:pPr>
            <w:r>
              <w:t>10834,57 &lt;*&gt;</w:t>
            </w:r>
          </w:p>
        </w:tc>
        <w:tc>
          <w:tcPr>
            <w:tcW w:w="1804" w:type="dxa"/>
          </w:tcPr>
          <w:p w:rsidR="005368C5" w:rsidRDefault="005368C5">
            <w:pPr>
              <w:pStyle w:val="ConsPlusNormal"/>
              <w:jc w:val="right"/>
            </w:pPr>
            <w:r>
              <w:t>10834,57 &lt;*&gt;</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2018</w:t>
            </w:r>
          </w:p>
        </w:tc>
        <w:tc>
          <w:tcPr>
            <w:tcW w:w="1304" w:type="dxa"/>
          </w:tcPr>
          <w:p w:rsidR="005368C5" w:rsidRDefault="005368C5">
            <w:pPr>
              <w:pStyle w:val="ConsPlusNormal"/>
              <w:jc w:val="right"/>
            </w:pPr>
            <w:r>
              <w:t>8144,64</w:t>
            </w:r>
          </w:p>
        </w:tc>
        <w:tc>
          <w:tcPr>
            <w:tcW w:w="1804" w:type="dxa"/>
          </w:tcPr>
          <w:p w:rsidR="005368C5" w:rsidRDefault="005368C5">
            <w:pPr>
              <w:pStyle w:val="ConsPlusNormal"/>
              <w:jc w:val="right"/>
            </w:pPr>
            <w:r>
              <w:t>8144,64</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2019</w:t>
            </w:r>
          </w:p>
        </w:tc>
        <w:tc>
          <w:tcPr>
            <w:tcW w:w="1304" w:type="dxa"/>
          </w:tcPr>
          <w:p w:rsidR="005368C5" w:rsidRDefault="005368C5">
            <w:pPr>
              <w:pStyle w:val="ConsPlusNormal"/>
              <w:jc w:val="right"/>
            </w:pPr>
            <w:r>
              <w:t>8668,80</w:t>
            </w:r>
          </w:p>
        </w:tc>
        <w:tc>
          <w:tcPr>
            <w:tcW w:w="1804" w:type="dxa"/>
          </w:tcPr>
          <w:p w:rsidR="005368C5" w:rsidRDefault="005368C5">
            <w:pPr>
              <w:pStyle w:val="ConsPlusNormal"/>
              <w:jc w:val="right"/>
            </w:pPr>
            <w:r>
              <w:t>8668,80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2020</w:t>
            </w:r>
          </w:p>
        </w:tc>
        <w:tc>
          <w:tcPr>
            <w:tcW w:w="1304" w:type="dxa"/>
          </w:tcPr>
          <w:p w:rsidR="005368C5" w:rsidRDefault="005368C5">
            <w:pPr>
              <w:pStyle w:val="ConsPlusNormal"/>
              <w:jc w:val="right"/>
            </w:pPr>
            <w:r>
              <w:t>4435,53</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4435,53</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2021 (прогнозный период)</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2022 (прогнозный период)</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val="restart"/>
          </w:tcPr>
          <w:p w:rsidR="005368C5" w:rsidRDefault="005368C5">
            <w:pPr>
              <w:pStyle w:val="ConsPlusNormal"/>
              <w:jc w:val="center"/>
            </w:pPr>
            <w:r>
              <w:lastRenderedPageBreak/>
              <w:t>3.1</w:t>
            </w:r>
          </w:p>
        </w:tc>
        <w:tc>
          <w:tcPr>
            <w:tcW w:w="2381" w:type="dxa"/>
            <w:vMerge w:val="restart"/>
          </w:tcPr>
          <w:p w:rsidR="005368C5" w:rsidRDefault="005368C5">
            <w:pPr>
              <w:pStyle w:val="ConsPlusNormal"/>
            </w:pPr>
            <w:r>
              <w:t>Основное мероприятие. Выдача молодым семьям в установленном порядке социальных выплат на приобретение жилья, в т.ч.:</w:t>
            </w:r>
          </w:p>
        </w:tc>
        <w:tc>
          <w:tcPr>
            <w:tcW w:w="1444" w:type="dxa"/>
          </w:tcPr>
          <w:p w:rsidR="005368C5" w:rsidRDefault="005368C5">
            <w:pPr>
              <w:pStyle w:val="ConsPlusNormal"/>
              <w:jc w:val="center"/>
            </w:pPr>
            <w:r>
              <w:t>Всего</w:t>
            </w:r>
          </w:p>
        </w:tc>
        <w:tc>
          <w:tcPr>
            <w:tcW w:w="1304" w:type="dxa"/>
          </w:tcPr>
          <w:p w:rsidR="005368C5" w:rsidRDefault="005368C5">
            <w:pPr>
              <w:pStyle w:val="ConsPlusNormal"/>
              <w:jc w:val="right"/>
            </w:pPr>
            <w:r>
              <w:t>65637,16</w:t>
            </w:r>
          </w:p>
        </w:tc>
        <w:tc>
          <w:tcPr>
            <w:tcW w:w="1804" w:type="dxa"/>
          </w:tcPr>
          <w:p w:rsidR="005368C5" w:rsidRDefault="005368C5">
            <w:pPr>
              <w:pStyle w:val="ConsPlusNormal"/>
              <w:jc w:val="right"/>
            </w:pPr>
            <w:r>
              <w:t>61201,63</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4435,53</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2015</w:t>
            </w:r>
          </w:p>
        </w:tc>
        <w:tc>
          <w:tcPr>
            <w:tcW w:w="1304" w:type="dxa"/>
          </w:tcPr>
          <w:p w:rsidR="005368C5" w:rsidRDefault="005368C5">
            <w:pPr>
              <w:pStyle w:val="ConsPlusNormal"/>
              <w:jc w:val="right"/>
            </w:pPr>
            <w:r>
              <w:t>19447,97</w:t>
            </w:r>
          </w:p>
        </w:tc>
        <w:tc>
          <w:tcPr>
            <w:tcW w:w="1804" w:type="dxa"/>
          </w:tcPr>
          <w:p w:rsidR="005368C5" w:rsidRDefault="005368C5">
            <w:pPr>
              <w:pStyle w:val="ConsPlusNormal"/>
              <w:jc w:val="right"/>
            </w:pPr>
            <w:r>
              <w:t>19447,97</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2016</w:t>
            </w:r>
          </w:p>
        </w:tc>
        <w:tc>
          <w:tcPr>
            <w:tcW w:w="1304" w:type="dxa"/>
          </w:tcPr>
          <w:p w:rsidR="005368C5" w:rsidRDefault="005368C5">
            <w:pPr>
              <w:pStyle w:val="ConsPlusNormal"/>
              <w:jc w:val="right"/>
            </w:pPr>
            <w:r>
              <w:t>22811,56 &lt;*&gt;</w:t>
            </w:r>
          </w:p>
        </w:tc>
        <w:tc>
          <w:tcPr>
            <w:tcW w:w="1804" w:type="dxa"/>
          </w:tcPr>
          <w:p w:rsidR="005368C5" w:rsidRDefault="005368C5">
            <w:pPr>
              <w:pStyle w:val="ConsPlusNormal"/>
              <w:jc w:val="right"/>
            </w:pPr>
            <w:r>
              <w:t>22811,56 &lt;*&gt;</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2017</w:t>
            </w:r>
          </w:p>
        </w:tc>
        <w:tc>
          <w:tcPr>
            <w:tcW w:w="1304" w:type="dxa"/>
          </w:tcPr>
          <w:p w:rsidR="005368C5" w:rsidRDefault="005368C5">
            <w:pPr>
              <w:pStyle w:val="ConsPlusNormal"/>
              <w:jc w:val="right"/>
            </w:pPr>
            <w:r>
              <w:t>10834,57 &lt;*&gt;</w:t>
            </w:r>
          </w:p>
        </w:tc>
        <w:tc>
          <w:tcPr>
            <w:tcW w:w="1804" w:type="dxa"/>
          </w:tcPr>
          <w:p w:rsidR="005368C5" w:rsidRDefault="005368C5">
            <w:pPr>
              <w:pStyle w:val="ConsPlusNormal"/>
              <w:jc w:val="right"/>
            </w:pPr>
            <w:r>
              <w:t>10834,57 &lt;*&gt;</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2018</w:t>
            </w:r>
          </w:p>
        </w:tc>
        <w:tc>
          <w:tcPr>
            <w:tcW w:w="1304" w:type="dxa"/>
          </w:tcPr>
          <w:p w:rsidR="005368C5" w:rsidRDefault="005368C5">
            <w:pPr>
              <w:pStyle w:val="ConsPlusNormal"/>
              <w:jc w:val="right"/>
            </w:pPr>
            <w:r>
              <w:t>8144,64</w:t>
            </w:r>
          </w:p>
        </w:tc>
        <w:tc>
          <w:tcPr>
            <w:tcW w:w="1804" w:type="dxa"/>
          </w:tcPr>
          <w:p w:rsidR="005368C5" w:rsidRDefault="005368C5">
            <w:pPr>
              <w:pStyle w:val="ConsPlusNormal"/>
              <w:jc w:val="right"/>
            </w:pPr>
            <w:r>
              <w:t>8144,64</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2019</w:t>
            </w:r>
          </w:p>
        </w:tc>
        <w:tc>
          <w:tcPr>
            <w:tcW w:w="1304" w:type="dxa"/>
          </w:tcPr>
          <w:p w:rsidR="005368C5" w:rsidRDefault="005368C5">
            <w:pPr>
              <w:pStyle w:val="ConsPlusNormal"/>
              <w:jc w:val="right"/>
            </w:pPr>
            <w:r>
              <w:t>8668,80</w:t>
            </w:r>
          </w:p>
        </w:tc>
        <w:tc>
          <w:tcPr>
            <w:tcW w:w="1804" w:type="dxa"/>
          </w:tcPr>
          <w:p w:rsidR="005368C5" w:rsidRDefault="005368C5">
            <w:pPr>
              <w:pStyle w:val="ConsPlusNormal"/>
              <w:jc w:val="right"/>
            </w:pPr>
            <w:r>
              <w:t>8668,80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2020</w:t>
            </w:r>
          </w:p>
        </w:tc>
        <w:tc>
          <w:tcPr>
            <w:tcW w:w="1304" w:type="dxa"/>
          </w:tcPr>
          <w:p w:rsidR="005368C5" w:rsidRDefault="005368C5">
            <w:pPr>
              <w:pStyle w:val="ConsPlusNormal"/>
              <w:jc w:val="right"/>
            </w:pPr>
            <w:r>
              <w:t>4435,53</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4435,53</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2021 (прогнозный период)</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2022 (прогнозный период)</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val="restart"/>
          </w:tcPr>
          <w:p w:rsidR="005368C5" w:rsidRDefault="005368C5">
            <w:pPr>
              <w:pStyle w:val="ConsPlusNormal"/>
              <w:jc w:val="center"/>
            </w:pPr>
            <w:r>
              <w:t>3.1.1</w:t>
            </w:r>
          </w:p>
        </w:tc>
        <w:tc>
          <w:tcPr>
            <w:tcW w:w="2381" w:type="dxa"/>
            <w:vMerge w:val="restart"/>
          </w:tcPr>
          <w:p w:rsidR="005368C5" w:rsidRDefault="005368C5">
            <w:pPr>
              <w:pStyle w:val="ConsPlusNormal"/>
            </w:pPr>
            <w:r>
              <w:t>Выдача молодым семьям в установленном порядке социальных выплат на приобретение жилья</w:t>
            </w:r>
          </w:p>
        </w:tc>
        <w:tc>
          <w:tcPr>
            <w:tcW w:w="1444" w:type="dxa"/>
          </w:tcPr>
          <w:p w:rsidR="005368C5" w:rsidRDefault="005368C5">
            <w:pPr>
              <w:pStyle w:val="ConsPlusNormal"/>
              <w:jc w:val="center"/>
            </w:pPr>
            <w:r>
              <w:t>Всего</w:t>
            </w:r>
          </w:p>
        </w:tc>
        <w:tc>
          <w:tcPr>
            <w:tcW w:w="1304" w:type="dxa"/>
          </w:tcPr>
          <w:p w:rsidR="005368C5" w:rsidRDefault="005368C5">
            <w:pPr>
              <w:pStyle w:val="ConsPlusNormal"/>
              <w:jc w:val="right"/>
            </w:pPr>
            <w:r>
              <w:t>65637,16</w:t>
            </w:r>
          </w:p>
        </w:tc>
        <w:tc>
          <w:tcPr>
            <w:tcW w:w="1804" w:type="dxa"/>
          </w:tcPr>
          <w:p w:rsidR="005368C5" w:rsidRDefault="005368C5">
            <w:pPr>
              <w:pStyle w:val="ConsPlusNormal"/>
              <w:jc w:val="right"/>
            </w:pPr>
            <w:r>
              <w:t>61201,63</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4435,53</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2015</w:t>
            </w:r>
          </w:p>
        </w:tc>
        <w:tc>
          <w:tcPr>
            <w:tcW w:w="1304" w:type="dxa"/>
          </w:tcPr>
          <w:p w:rsidR="005368C5" w:rsidRDefault="005368C5">
            <w:pPr>
              <w:pStyle w:val="ConsPlusNormal"/>
              <w:jc w:val="right"/>
            </w:pPr>
            <w:r>
              <w:t>19447,97</w:t>
            </w:r>
          </w:p>
        </w:tc>
        <w:tc>
          <w:tcPr>
            <w:tcW w:w="1804" w:type="dxa"/>
          </w:tcPr>
          <w:p w:rsidR="005368C5" w:rsidRDefault="005368C5">
            <w:pPr>
              <w:pStyle w:val="ConsPlusNormal"/>
              <w:jc w:val="right"/>
            </w:pPr>
            <w:r>
              <w:t>19447,97</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2016</w:t>
            </w:r>
          </w:p>
        </w:tc>
        <w:tc>
          <w:tcPr>
            <w:tcW w:w="1304" w:type="dxa"/>
          </w:tcPr>
          <w:p w:rsidR="005368C5" w:rsidRDefault="005368C5">
            <w:pPr>
              <w:pStyle w:val="ConsPlusNormal"/>
              <w:jc w:val="right"/>
            </w:pPr>
            <w:r>
              <w:t xml:space="preserve">22811,56 </w:t>
            </w:r>
            <w:hyperlink w:anchor="P3708" w:history="1">
              <w:r>
                <w:rPr>
                  <w:color w:val="0000FF"/>
                </w:rPr>
                <w:t>&lt;*&gt;</w:t>
              </w:r>
            </w:hyperlink>
          </w:p>
        </w:tc>
        <w:tc>
          <w:tcPr>
            <w:tcW w:w="1804" w:type="dxa"/>
          </w:tcPr>
          <w:p w:rsidR="005368C5" w:rsidRDefault="005368C5">
            <w:pPr>
              <w:pStyle w:val="ConsPlusNormal"/>
              <w:jc w:val="right"/>
            </w:pPr>
            <w:r>
              <w:t>22811,56 &lt;*&gt;</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2017</w:t>
            </w:r>
          </w:p>
        </w:tc>
        <w:tc>
          <w:tcPr>
            <w:tcW w:w="1304" w:type="dxa"/>
          </w:tcPr>
          <w:p w:rsidR="005368C5" w:rsidRDefault="005368C5">
            <w:pPr>
              <w:pStyle w:val="ConsPlusNormal"/>
              <w:jc w:val="right"/>
            </w:pPr>
            <w:r>
              <w:t xml:space="preserve">10834,57 </w:t>
            </w:r>
            <w:r>
              <w:lastRenderedPageBreak/>
              <w:t>&lt;*&gt;</w:t>
            </w:r>
          </w:p>
        </w:tc>
        <w:tc>
          <w:tcPr>
            <w:tcW w:w="1804" w:type="dxa"/>
          </w:tcPr>
          <w:p w:rsidR="005368C5" w:rsidRDefault="005368C5">
            <w:pPr>
              <w:pStyle w:val="ConsPlusNormal"/>
              <w:jc w:val="right"/>
            </w:pPr>
            <w:r>
              <w:lastRenderedPageBreak/>
              <w:t>10834,57 &lt;*&gt;</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2018</w:t>
            </w:r>
          </w:p>
        </w:tc>
        <w:tc>
          <w:tcPr>
            <w:tcW w:w="1304" w:type="dxa"/>
          </w:tcPr>
          <w:p w:rsidR="005368C5" w:rsidRDefault="005368C5">
            <w:pPr>
              <w:pStyle w:val="ConsPlusNormal"/>
              <w:jc w:val="right"/>
            </w:pPr>
            <w:r>
              <w:t>8144,64</w:t>
            </w:r>
          </w:p>
        </w:tc>
        <w:tc>
          <w:tcPr>
            <w:tcW w:w="1804" w:type="dxa"/>
          </w:tcPr>
          <w:p w:rsidR="005368C5" w:rsidRDefault="005368C5">
            <w:pPr>
              <w:pStyle w:val="ConsPlusNormal"/>
              <w:jc w:val="right"/>
            </w:pPr>
            <w:r>
              <w:t>8144,64</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2019</w:t>
            </w:r>
          </w:p>
        </w:tc>
        <w:tc>
          <w:tcPr>
            <w:tcW w:w="1304" w:type="dxa"/>
          </w:tcPr>
          <w:p w:rsidR="005368C5" w:rsidRDefault="005368C5">
            <w:pPr>
              <w:pStyle w:val="ConsPlusNormal"/>
              <w:jc w:val="right"/>
            </w:pPr>
            <w:r>
              <w:t>8668,80</w:t>
            </w:r>
          </w:p>
        </w:tc>
        <w:tc>
          <w:tcPr>
            <w:tcW w:w="1804" w:type="dxa"/>
          </w:tcPr>
          <w:p w:rsidR="005368C5" w:rsidRDefault="005368C5">
            <w:pPr>
              <w:pStyle w:val="ConsPlusNormal"/>
              <w:jc w:val="right"/>
            </w:pPr>
            <w:r>
              <w:t>8668,80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2020</w:t>
            </w:r>
          </w:p>
        </w:tc>
        <w:tc>
          <w:tcPr>
            <w:tcW w:w="1304" w:type="dxa"/>
          </w:tcPr>
          <w:p w:rsidR="005368C5" w:rsidRDefault="005368C5">
            <w:pPr>
              <w:pStyle w:val="ConsPlusNormal"/>
              <w:jc w:val="right"/>
            </w:pPr>
            <w:r>
              <w:t>4435,53</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4435,53</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2021 (прогнозный период)</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2022 (прогнозный период)</w:t>
            </w:r>
          </w:p>
        </w:tc>
        <w:tc>
          <w:tcPr>
            <w:tcW w:w="1304" w:type="dxa"/>
          </w:tcPr>
          <w:p w:rsidR="005368C5" w:rsidRDefault="005368C5">
            <w:pPr>
              <w:pStyle w:val="ConsPlusNormal"/>
              <w:jc w:val="right"/>
            </w:pPr>
            <w:r>
              <w:t>0,00</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val="restart"/>
          </w:tcPr>
          <w:p w:rsidR="005368C5" w:rsidRDefault="005368C5">
            <w:pPr>
              <w:pStyle w:val="ConsPlusNormal"/>
              <w:jc w:val="center"/>
            </w:pPr>
            <w:r>
              <w:t>4.</w:t>
            </w:r>
          </w:p>
        </w:tc>
        <w:tc>
          <w:tcPr>
            <w:tcW w:w="2381" w:type="dxa"/>
            <w:vMerge w:val="restart"/>
          </w:tcPr>
          <w:p w:rsidR="005368C5" w:rsidRDefault="005368C5">
            <w:pPr>
              <w:pStyle w:val="ConsPlusNormal"/>
            </w:pPr>
            <w:hyperlink w:anchor="P634" w:history="1">
              <w:r>
                <w:rPr>
                  <w:color w:val="0000FF"/>
                </w:rPr>
                <w:t>Подпрограмма 4</w:t>
              </w:r>
            </w:hyperlink>
            <w:r>
              <w:t xml:space="preserve"> "Обеспечивающая подпрограмма"</w:t>
            </w:r>
          </w:p>
        </w:tc>
        <w:tc>
          <w:tcPr>
            <w:tcW w:w="1444" w:type="dxa"/>
          </w:tcPr>
          <w:p w:rsidR="005368C5" w:rsidRDefault="005368C5">
            <w:pPr>
              <w:pStyle w:val="ConsPlusNormal"/>
              <w:jc w:val="center"/>
            </w:pPr>
            <w:r>
              <w:t>Всего</w:t>
            </w:r>
          </w:p>
        </w:tc>
        <w:tc>
          <w:tcPr>
            <w:tcW w:w="1304" w:type="dxa"/>
          </w:tcPr>
          <w:p w:rsidR="005368C5" w:rsidRDefault="005368C5">
            <w:pPr>
              <w:pStyle w:val="ConsPlusNormal"/>
              <w:jc w:val="right"/>
            </w:pPr>
            <w:r>
              <w:t>114522,35</w:t>
            </w:r>
          </w:p>
        </w:tc>
        <w:tc>
          <w:tcPr>
            <w:tcW w:w="1804" w:type="dxa"/>
          </w:tcPr>
          <w:p w:rsidR="005368C5" w:rsidRDefault="005368C5">
            <w:pPr>
              <w:pStyle w:val="ConsPlusNormal"/>
              <w:jc w:val="right"/>
            </w:pPr>
            <w:r>
              <w:t>95998,87</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18523,48</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2015</w:t>
            </w:r>
          </w:p>
        </w:tc>
        <w:tc>
          <w:tcPr>
            <w:tcW w:w="1304" w:type="dxa"/>
          </w:tcPr>
          <w:p w:rsidR="005368C5" w:rsidRDefault="005368C5">
            <w:pPr>
              <w:pStyle w:val="ConsPlusNormal"/>
              <w:jc w:val="right"/>
            </w:pPr>
            <w:r>
              <w:t>17898,32</w:t>
            </w:r>
          </w:p>
        </w:tc>
        <w:tc>
          <w:tcPr>
            <w:tcW w:w="1804" w:type="dxa"/>
          </w:tcPr>
          <w:p w:rsidR="005368C5" w:rsidRDefault="005368C5">
            <w:pPr>
              <w:pStyle w:val="ConsPlusNormal"/>
              <w:jc w:val="right"/>
            </w:pPr>
            <w:r>
              <w:t>17898,32</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2016</w:t>
            </w:r>
          </w:p>
        </w:tc>
        <w:tc>
          <w:tcPr>
            <w:tcW w:w="1304" w:type="dxa"/>
          </w:tcPr>
          <w:p w:rsidR="005368C5" w:rsidRDefault="005368C5">
            <w:pPr>
              <w:pStyle w:val="ConsPlusNormal"/>
              <w:jc w:val="right"/>
            </w:pPr>
            <w:r>
              <w:t>19216,11</w:t>
            </w:r>
          </w:p>
        </w:tc>
        <w:tc>
          <w:tcPr>
            <w:tcW w:w="1804" w:type="dxa"/>
          </w:tcPr>
          <w:p w:rsidR="005368C5" w:rsidRDefault="005368C5">
            <w:pPr>
              <w:pStyle w:val="ConsPlusNormal"/>
              <w:jc w:val="right"/>
            </w:pPr>
            <w:r>
              <w:t>19216,11</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2017</w:t>
            </w:r>
          </w:p>
        </w:tc>
        <w:tc>
          <w:tcPr>
            <w:tcW w:w="1304" w:type="dxa"/>
          </w:tcPr>
          <w:p w:rsidR="005368C5" w:rsidRDefault="005368C5">
            <w:pPr>
              <w:pStyle w:val="ConsPlusNormal"/>
              <w:jc w:val="right"/>
            </w:pPr>
            <w:r>
              <w:t>18769,49</w:t>
            </w:r>
          </w:p>
        </w:tc>
        <w:tc>
          <w:tcPr>
            <w:tcW w:w="1804" w:type="dxa"/>
          </w:tcPr>
          <w:p w:rsidR="005368C5" w:rsidRDefault="005368C5">
            <w:pPr>
              <w:pStyle w:val="ConsPlusNormal"/>
              <w:jc w:val="right"/>
            </w:pPr>
            <w:r>
              <w:t>18769,49</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2018</w:t>
            </w:r>
          </w:p>
        </w:tc>
        <w:tc>
          <w:tcPr>
            <w:tcW w:w="1304" w:type="dxa"/>
          </w:tcPr>
          <w:p w:rsidR="005368C5" w:rsidRDefault="005368C5">
            <w:pPr>
              <w:pStyle w:val="ConsPlusNormal"/>
              <w:jc w:val="right"/>
            </w:pPr>
            <w:r>
              <w:t>19727,77</w:t>
            </w:r>
          </w:p>
        </w:tc>
        <w:tc>
          <w:tcPr>
            <w:tcW w:w="1804" w:type="dxa"/>
          </w:tcPr>
          <w:p w:rsidR="005368C5" w:rsidRDefault="005368C5">
            <w:pPr>
              <w:pStyle w:val="ConsPlusNormal"/>
              <w:jc w:val="right"/>
            </w:pPr>
            <w:r>
              <w:t>19727,77</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2019</w:t>
            </w:r>
          </w:p>
        </w:tc>
        <w:tc>
          <w:tcPr>
            <w:tcW w:w="1304" w:type="dxa"/>
          </w:tcPr>
          <w:p w:rsidR="005368C5" w:rsidRDefault="005368C5">
            <w:pPr>
              <w:pStyle w:val="ConsPlusNormal"/>
              <w:jc w:val="right"/>
            </w:pPr>
            <w:r>
              <w:t>20848,51</w:t>
            </w:r>
          </w:p>
        </w:tc>
        <w:tc>
          <w:tcPr>
            <w:tcW w:w="1804" w:type="dxa"/>
          </w:tcPr>
          <w:p w:rsidR="005368C5" w:rsidRDefault="005368C5">
            <w:pPr>
              <w:pStyle w:val="ConsPlusNormal"/>
              <w:jc w:val="right"/>
            </w:pPr>
            <w:r>
              <w:t>20387,18</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461,33</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2020</w:t>
            </w:r>
          </w:p>
        </w:tc>
        <w:tc>
          <w:tcPr>
            <w:tcW w:w="1304" w:type="dxa"/>
          </w:tcPr>
          <w:p w:rsidR="005368C5" w:rsidRDefault="005368C5">
            <w:pPr>
              <w:pStyle w:val="ConsPlusNormal"/>
              <w:jc w:val="right"/>
            </w:pPr>
            <w:r>
              <w:t>18062,15</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18062,15</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2021 (прогнозный период)</w:t>
            </w:r>
          </w:p>
        </w:tc>
        <w:tc>
          <w:tcPr>
            <w:tcW w:w="1304" w:type="dxa"/>
          </w:tcPr>
          <w:p w:rsidR="005368C5" w:rsidRDefault="005368C5">
            <w:pPr>
              <w:pStyle w:val="ConsPlusNormal"/>
              <w:jc w:val="right"/>
            </w:pPr>
            <w:r>
              <w:t>17496,99</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17496,99</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r w:rsidR="005368C5">
        <w:tc>
          <w:tcPr>
            <w:tcW w:w="724" w:type="dxa"/>
            <w:vMerge/>
          </w:tcPr>
          <w:p w:rsidR="005368C5" w:rsidRDefault="005368C5"/>
        </w:tc>
        <w:tc>
          <w:tcPr>
            <w:tcW w:w="2381" w:type="dxa"/>
            <w:vMerge/>
          </w:tcPr>
          <w:p w:rsidR="005368C5" w:rsidRDefault="005368C5"/>
        </w:tc>
        <w:tc>
          <w:tcPr>
            <w:tcW w:w="1444" w:type="dxa"/>
          </w:tcPr>
          <w:p w:rsidR="005368C5" w:rsidRDefault="005368C5">
            <w:pPr>
              <w:pStyle w:val="ConsPlusNormal"/>
              <w:jc w:val="center"/>
            </w:pPr>
            <w:r>
              <w:t xml:space="preserve">2022 (прогнозный </w:t>
            </w:r>
            <w:r>
              <w:lastRenderedPageBreak/>
              <w:t>период)</w:t>
            </w:r>
          </w:p>
        </w:tc>
        <w:tc>
          <w:tcPr>
            <w:tcW w:w="1304" w:type="dxa"/>
          </w:tcPr>
          <w:p w:rsidR="005368C5" w:rsidRDefault="005368C5">
            <w:pPr>
              <w:pStyle w:val="ConsPlusNormal"/>
              <w:jc w:val="right"/>
            </w:pPr>
            <w:r>
              <w:lastRenderedPageBreak/>
              <w:t>17496,99</w:t>
            </w:r>
          </w:p>
        </w:tc>
        <w:tc>
          <w:tcPr>
            <w:tcW w:w="1804" w:type="dxa"/>
          </w:tcPr>
          <w:p w:rsidR="005368C5" w:rsidRDefault="005368C5">
            <w:pPr>
              <w:pStyle w:val="ConsPlusNormal"/>
              <w:jc w:val="right"/>
            </w:pPr>
            <w:r>
              <w:t>0,00</w:t>
            </w:r>
          </w:p>
        </w:tc>
        <w:tc>
          <w:tcPr>
            <w:tcW w:w="1644" w:type="dxa"/>
          </w:tcPr>
          <w:p w:rsidR="005368C5" w:rsidRDefault="005368C5">
            <w:pPr>
              <w:pStyle w:val="ConsPlusNormal"/>
              <w:jc w:val="right"/>
            </w:pPr>
            <w:r>
              <w:t>0,00</w:t>
            </w:r>
          </w:p>
        </w:tc>
        <w:tc>
          <w:tcPr>
            <w:tcW w:w="1644" w:type="dxa"/>
          </w:tcPr>
          <w:p w:rsidR="005368C5" w:rsidRDefault="005368C5">
            <w:pPr>
              <w:pStyle w:val="ConsPlusNormal"/>
              <w:jc w:val="right"/>
            </w:pPr>
            <w:r>
              <w:t>17496,99</w:t>
            </w:r>
          </w:p>
        </w:tc>
        <w:tc>
          <w:tcPr>
            <w:tcW w:w="829" w:type="dxa"/>
          </w:tcPr>
          <w:p w:rsidR="005368C5" w:rsidRDefault="005368C5">
            <w:pPr>
              <w:pStyle w:val="ConsPlusNormal"/>
              <w:jc w:val="right"/>
            </w:pPr>
            <w:r>
              <w:t>0,00</w:t>
            </w:r>
          </w:p>
        </w:tc>
        <w:tc>
          <w:tcPr>
            <w:tcW w:w="1804" w:type="dxa"/>
          </w:tcPr>
          <w:p w:rsidR="005368C5" w:rsidRDefault="005368C5">
            <w:pPr>
              <w:pStyle w:val="ConsPlusNormal"/>
              <w:jc w:val="right"/>
            </w:pPr>
            <w:r>
              <w:t>0,00</w:t>
            </w:r>
          </w:p>
        </w:tc>
      </w:tr>
    </w:tbl>
    <w:p w:rsidR="005368C5" w:rsidRDefault="005368C5">
      <w:pPr>
        <w:sectPr w:rsidR="005368C5">
          <w:pgSz w:w="16838" w:h="11905" w:orient="landscape"/>
          <w:pgMar w:top="1701" w:right="1134" w:bottom="850" w:left="1134" w:header="0" w:footer="0" w:gutter="0"/>
          <w:cols w:space="720"/>
        </w:sectPr>
      </w:pPr>
    </w:p>
    <w:p w:rsidR="005368C5" w:rsidRDefault="005368C5">
      <w:pPr>
        <w:pStyle w:val="ConsPlusNormal"/>
        <w:jc w:val="both"/>
      </w:pPr>
    </w:p>
    <w:p w:rsidR="005368C5" w:rsidRDefault="005368C5">
      <w:pPr>
        <w:pStyle w:val="ConsPlusNormal"/>
        <w:ind w:firstLine="540"/>
        <w:jc w:val="both"/>
      </w:pPr>
      <w:r>
        <w:t>--------------------------</w:t>
      </w:r>
    </w:p>
    <w:p w:rsidR="005368C5" w:rsidRDefault="005368C5">
      <w:pPr>
        <w:pStyle w:val="ConsPlusNormal"/>
        <w:spacing w:before="220"/>
        <w:ind w:firstLine="540"/>
        <w:jc w:val="both"/>
      </w:pPr>
      <w:bookmarkStart w:id="7" w:name="P3708"/>
      <w:bookmarkEnd w:id="7"/>
      <w:r>
        <w:t>&lt;*&gt; Объем финансирования включает:</w:t>
      </w:r>
    </w:p>
    <w:p w:rsidR="005368C5" w:rsidRDefault="005368C5">
      <w:pPr>
        <w:pStyle w:val="ConsPlusNormal"/>
        <w:spacing w:before="220"/>
        <w:ind w:firstLine="540"/>
        <w:jc w:val="both"/>
      </w:pPr>
      <w:r>
        <w:t>в 2016 году неиспользованный остаток средств местного бюджета 2015 года в сумме 759,29 тыс. руб.;</w:t>
      </w:r>
    </w:p>
    <w:p w:rsidR="005368C5" w:rsidRDefault="005368C5">
      <w:pPr>
        <w:pStyle w:val="ConsPlusNormal"/>
        <w:spacing w:before="220"/>
        <w:ind w:firstLine="540"/>
        <w:jc w:val="both"/>
      </w:pPr>
      <w:r>
        <w:t>в 2016 году неиспользованный остаток средств областного бюджета 2015 года в сумме 3732,85 тыс. руб.;</w:t>
      </w:r>
    </w:p>
    <w:p w:rsidR="005368C5" w:rsidRDefault="005368C5">
      <w:pPr>
        <w:pStyle w:val="ConsPlusNormal"/>
        <w:spacing w:before="220"/>
        <w:ind w:firstLine="540"/>
        <w:jc w:val="both"/>
      </w:pPr>
      <w:r>
        <w:t>в 2016 году неиспользованный остаток средств федерального бюджета 2015 года в сумме 2240,86 тыс. руб.;</w:t>
      </w:r>
    </w:p>
    <w:p w:rsidR="005368C5" w:rsidRDefault="005368C5">
      <w:pPr>
        <w:pStyle w:val="ConsPlusNormal"/>
        <w:spacing w:before="220"/>
        <w:ind w:firstLine="540"/>
        <w:jc w:val="both"/>
      </w:pPr>
      <w:r>
        <w:t>в 2017 году неиспользованный остаток средств местного бюджета 2016 года в сумме 11980,86 тыс. руб.;</w:t>
      </w:r>
    </w:p>
    <w:p w:rsidR="005368C5" w:rsidRDefault="005368C5">
      <w:pPr>
        <w:pStyle w:val="ConsPlusNormal"/>
        <w:spacing w:before="220"/>
        <w:ind w:firstLine="540"/>
        <w:jc w:val="both"/>
      </w:pPr>
      <w:r>
        <w:t>в 2017 году неиспользованный остаток средств областного бюджета 2016 года в сумме 1227,28 тыс. руб.;</w:t>
      </w:r>
    </w:p>
    <w:p w:rsidR="005368C5" w:rsidRDefault="005368C5">
      <w:pPr>
        <w:pStyle w:val="ConsPlusNormal"/>
        <w:spacing w:before="220"/>
        <w:ind w:firstLine="540"/>
        <w:jc w:val="both"/>
      </w:pPr>
      <w:r>
        <w:t>в 2018 году неиспользованный остаток средств местного бюджета 2017 года в сумме 545,66 тыс. руб.</w:t>
      </w:r>
    </w:p>
    <w:p w:rsidR="005368C5" w:rsidRDefault="005368C5">
      <w:pPr>
        <w:pStyle w:val="ConsPlusNormal"/>
        <w:spacing w:before="220"/>
        <w:ind w:firstLine="540"/>
        <w:jc w:val="both"/>
      </w:pPr>
      <w:r>
        <w:t>Указанные суммы неиспользованных остатков бюджетных средств не увеличивают общий объем финансирования Программы в столбце "Всего".</w:t>
      </w:r>
    </w:p>
    <w:p w:rsidR="005368C5" w:rsidRDefault="005368C5">
      <w:pPr>
        <w:pStyle w:val="ConsPlusNormal"/>
        <w:jc w:val="both"/>
      </w:pPr>
    </w:p>
    <w:p w:rsidR="005368C5" w:rsidRDefault="005368C5">
      <w:pPr>
        <w:pStyle w:val="ConsPlusTitle"/>
        <w:jc w:val="center"/>
        <w:outlineLvl w:val="1"/>
      </w:pPr>
      <w:r>
        <w:t>VI. УПРАВЛЕНИЕ ПРОГРАММОЙ И КОНТРОЛЬ ЕЕ РЕАЛИЗАЦИИ</w:t>
      </w:r>
    </w:p>
    <w:p w:rsidR="005368C5" w:rsidRDefault="005368C5">
      <w:pPr>
        <w:pStyle w:val="ConsPlusNormal"/>
        <w:jc w:val="both"/>
      </w:pPr>
    </w:p>
    <w:p w:rsidR="005368C5" w:rsidRDefault="005368C5">
      <w:pPr>
        <w:pStyle w:val="ConsPlusNormal"/>
        <w:ind w:firstLine="540"/>
        <w:jc w:val="both"/>
      </w:pPr>
      <w:r>
        <w:t>Текущее управление реализацией и механизм реализации Программы, подпрограмм включенных программу, осуществляются в порядке, установленном настоящим разделом.</w:t>
      </w:r>
    </w:p>
    <w:p w:rsidR="005368C5" w:rsidRDefault="005368C5">
      <w:pPr>
        <w:pStyle w:val="ConsPlusNormal"/>
        <w:spacing w:before="220"/>
        <w:ind w:firstLine="540"/>
        <w:jc w:val="both"/>
      </w:pPr>
      <w:r>
        <w:t>Механизм реализации Программы представляет собой совокупность отношений, складывающихся между ответственным исполнителем, участниками Программы и участниками мероприятий Программы в процессе реализации Программы. Отношения между ответственным исполнителем, участниками Программы и участниками мероприятий Программы в случаях, установленных муниципальными правовыми актами ЗАТО Северск, оформляются договорами (соглашениями). Механизм реализации Программы предполагает оказание содействия в процессе реализации потенциала молодежи, создание условий для включения молодежи в социально-экономическую, политическую и культурную жизнь общества.</w:t>
      </w:r>
    </w:p>
    <w:p w:rsidR="005368C5" w:rsidRDefault="005368C5">
      <w:pPr>
        <w:pStyle w:val="ConsPlusNormal"/>
        <w:spacing w:before="220"/>
        <w:ind w:firstLine="540"/>
        <w:jc w:val="both"/>
      </w:pPr>
      <w:r>
        <w:t xml:space="preserve">Абзац утратил силу. - </w:t>
      </w:r>
      <w:hyperlink r:id="rId53" w:history="1">
        <w:r>
          <w:rPr>
            <w:color w:val="0000FF"/>
          </w:rPr>
          <w:t>Постановление</w:t>
        </w:r>
      </w:hyperlink>
      <w:r>
        <w:t xml:space="preserve"> Администрации ЗАТО Северск от 31.01.2019 N 118.</w:t>
      </w:r>
    </w:p>
    <w:p w:rsidR="005368C5" w:rsidRDefault="005368C5">
      <w:pPr>
        <w:pStyle w:val="ConsPlusNormal"/>
        <w:spacing w:before="220"/>
        <w:ind w:firstLine="540"/>
        <w:jc w:val="both"/>
      </w:pPr>
      <w:r>
        <w:t>Участниками Программы являются:</w:t>
      </w:r>
    </w:p>
    <w:p w:rsidR="005368C5" w:rsidRDefault="005368C5">
      <w:pPr>
        <w:pStyle w:val="ConsPlusNormal"/>
        <w:spacing w:before="220"/>
        <w:ind w:firstLine="540"/>
        <w:jc w:val="both"/>
      </w:pPr>
      <w:r>
        <w:t>1) Управление молодежной и семейной политики, физической культуры и спорта Администрации ЗАТО Северск;</w:t>
      </w:r>
    </w:p>
    <w:p w:rsidR="005368C5" w:rsidRDefault="005368C5">
      <w:pPr>
        <w:pStyle w:val="ConsPlusNormal"/>
        <w:jc w:val="both"/>
      </w:pPr>
      <w:r>
        <w:t xml:space="preserve">(п. 1 в ред. </w:t>
      </w:r>
      <w:hyperlink r:id="rId54" w:history="1">
        <w:r>
          <w:rPr>
            <w:color w:val="0000FF"/>
          </w:rPr>
          <w:t>постановления</w:t>
        </w:r>
      </w:hyperlink>
      <w:r>
        <w:t xml:space="preserve"> Администрации ЗАТО Северск от 31.01.2020 N 118)</w:t>
      </w:r>
    </w:p>
    <w:p w:rsidR="005368C5" w:rsidRDefault="005368C5">
      <w:pPr>
        <w:pStyle w:val="ConsPlusNormal"/>
        <w:spacing w:before="220"/>
        <w:ind w:firstLine="540"/>
        <w:jc w:val="both"/>
      </w:pPr>
      <w:r>
        <w:t>2) Управление образования Администрации ЗАТО Северск;</w:t>
      </w:r>
    </w:p>
    <w:p w:rsidR="005368C5" w:rsidRDefault="005368C5">
      <w:pPr>
        <w:pStyle w:val="ConsPlusNormal"/>
        <w:spacing w:before="220"/>
        <w:ind w:firstLine="540"/>
        <w:jc w:val="both"/>
      </w:pPr>
      <w:r>
        <w:t>3) Управление капитального строительства Администрации ЗАТО Северск.</w:t>
      </w:r>
    </w:p>
    <w:p w:rsidR="005368C5" w:rsidRDefault="005368C5">
      <w:pPr>
        <w:pStyle w:val="ConsPlusNormal"/>
        <w:spacing w:before="220"/>
        <w:ind w:firstLine="540"/>
        <w:jc w:val="both"/>
      </w:pPr>
      <w:r>
        <w:t xml:space="preserve">Участниками мероприятий Программы являются муниципальные бюджетные и автономные учреждения дополнительного образования детей физкультурно-спортивной направленности, художественно-эстетической направленности, образовательные учреждения, молодежные и детские общественные объединения, семейные клубы, муниципальные загородные детские </w:t>
      </w:r>
      <w:r>
        <w:lastRenderedPageBreak/>
        <w:t>оздоровительные учреждения.</w:t>
      </w:r>
    </w:p>
    <w:p w:rsidR="005368C5" w:rsidRDefault="005368C5">
      <w:pPr>
        <w:pStyle w:val="ConsPlusNormal"/>
        <w:spacing w:before="220"/>
        <w:ind w:firstLine="540"/>
        <w:jc w:val="both"/>
      </w:pPr>
      <w:r>
        <w:t>Программа, реализуемая на уровне муниципального образования, является логическим продолжением государственной политики, реализуемой федеральными органами государственной власти, органами государственной власти Томской области в сфере молодежной и семейной политики.</w:t>
      </w:r>
    </w:p>
    <w:p w:rsidR="005368C5" w:rsidRDefault="005368C5">
      <w:pPr>
        <w:pStyle w:val="ConsPlusNormal"/>
        <w:spacing w:before="220"/>
        <w:ind w:firstLine="540"/>
        <w:jc w:val="both"/>
      </w:pPr>
      <w:r>
        <w:t>При реализации настоящей Программы и для достижения поставленных ею целей необходимо учитывать возможные макроэкономические, социальные, операционные и прочие риски.</w:t>
      </w:r>
    </w:p>
    <w:p w:rsidR="005368C5" w:rsidRDefault="005368C5">
      <w:pPr>
        <w:pStyle w:val="ConsPlusNormal"/>
        <w:spacing w:before="220"/>
        <w:ind w:firstLine="540"/>
        <w:jc w:val="both"/>
      </w:pPr>
      <w:r>
        <w:t>Важнейшими условиями успешной реализации Программы являются минимизация указанных рисков, эффективный мониторинг выполнения намеченных мероприятий, принятие оперативных мер по корректировке приоритетных направлений и показателей Программы.</w:t>
      </w:r>
    </w:p>
    <w:p w:rsidR="005368C5" w:rsidRDefault="005368C5">
      <w:pPr>
        <w:pStyle w:val="ConsPlusNormal"/>
        <w:spacing w:before="220"/>
        <w:ind w:firstLine="540"/>
        <w:jc w:val="both"/>
      </w:pPr>
      <w:r>
        <w:t>Финансовые риски связаны с возникновением бюджетного дефицита, недостаточным уровнем финансирования из средств бюджета Томской области и бюджета ЗАТО Северск. Реализация данных рисков может повлечь срыв программных мероприятий, что существенно сократит долю детей, охваченных организованными формами отдыха и оздоровления, долю молодежи, принимающей активное участие в мероприятиях гражданско-патриотической направленности, количество молодых семей, улучшивших жилищные условия с использованием ипотечных жилищных кредитов и займов при получении социальной выплаты.</w:t>
      </w:r>
    </w:p>
    <w:p w:rsidR="005368C5" w:rsidRDefault="005368C5">
      <w:pPr>
        <w:pStyle w:val="ConsPlusNormal"/>
        <w:spacing w:before="220"/>
        <w:ind w:firstLine="540"/>
        <w:jc w:val="both"/>
      </w:pPr>
      <w:r>
        <w:t>Минимизация финансовых рисков возможна на основе:</w:t>
      </w:r>
    </w:p>
    <w:p w:rsidR="005368C5" w:rsidRDefault="005368C5">
      <w:pPr>
        <w:pStyle w:val="ConsPlusNormal"/>
        <w:spacing w:before="220"/>
        <w:ind w:firstLine="540"/>
        <w:jc w:val="both"/>
      </w:pPr>
      <w:r>
        <w:t>- регулярного мониторинга и оценки эффективности реализации мероприятий Программы;</w:t>
      </w:r>
    </w:p>
    <w:p w:rsidR="005368C5" w:rsidRDefault="005368C5">
      <w:pPr>
        <w:pStyle w:val="ConsPlusNormal"/>
        <w:spacing w:before="220"/>
        <w:ind w:firstLine="540"/>
        <w:jc w:val="both"/>
      </w:pPr>
      <w:r>
        <w:t>- разработки дополнительных мер муниципальной поддержки сферы молодежной и семейной политики;</w:t>
      </w:r>
    </w:p>
    <w:p w:rsidR="005368C5" w:rsidRDefault="005368C5">
      <w:pPr>
        <w:pStyle w:val="ConsPlusNormal"/>
        <w:spacing w:before="220"/>
        <w:ind w:firstLine="540"/>
        <w:jc w:val="both"/>
      </w:pPr>
      <w:r>
        <w:t>- своевременной корректировки перечня основных мероприятий и показателей Программы.</w:t>
      </w:r>
    </w:p>
    <w:p w:rsidR="005368C5" w:rsidRDefault="005368C5">
      <w:pPr>
        <w:pStyle w:val="ConsPlusNormal"/>
        <w:spacing w:before="220"/>
        <w:ind w:firstLine="540"/>
        <w:jc w:val="both"/>
      </w:pPr>
      <w:r>
        <w:t>Предложениями по мерам управления рисками реализации Программы являются:</w:t>
      </w:r>
    </w:p>
    <w:p w:rsidR="005368C5" w:rsidRDefault="005368C5">
      <w:pPr>
        <w:pStyle w:val="ConsPlusNormal"/>
        <w:spacing w:before="220"/>
        <w:ind w:firstLine="540"/>
        <w:jc w:val="both"/>
      </w:pPr>
      <w:r>
        <w:t>а) регулярное взаимодействие с региональными органами исполнительной власти;</w:t>
      </w:r>
    </w:p>
    <w:p w:rsidR="005368C5" w:rsidRDefault="005368C5">
      <w:pPr>
        <w:pStyle w:val="ConsPlusNormal"/>
        <w:spacing w:before="220"/>
        <w:ind w:firstLine="540"/>
        <w:jc w:val="both"/>
      </w:pPr>
      <w:r>
        <w:t>б) усиление контроля за ходом выполнения мероприятий Программы и совершенствование механизма текущего управления реализацией Программы;</w:t>
      </w:r>
    </w:p>
    <w:p w:rsidR="005368C5" w:rsidRDefault="005368C5">
      <w:pPr>
        <w:pStyle w:val="ConsPlusNormal"/>
        <w:spacing w:before="220"/>
        <w:ind w:firstLine="540"/>
        <w:jc w:val="both"/>
      </w:pPr>
      <w:r>
        <w:t>в) своевременная корректировка мероприятий Программы.</w:t>
      </w:r>
    </w:p>
    <w:p w:rsidR="005368C5" w:rsidRDefault="005368C5">
      <w:pPr>
        <w:pStyle w:val="ConsPlusNormal"/>
        <w:jc w:val="both"/>
      </w:pPr>
    </w:p>
    <w:p w:rsidR="005368C5" w:rsidRDefault="005368C5">
      <w:pPr>
        <w:pStyle w:val="ConsPlusNormal"/>
        <w:jc w:val="both"/>
      </w:pPr>
    </w:p>
    <w:p w:rsidR="005368C5" w:rsidRDefault="005368C5">
      <w:pPr>
        <w:pStyle w:val="ConsPlusNormal"/>
        <w:jc w:val="both"/>
      </w:pPr>
    </w:p>
    <w:p w:rsidR="005368C5" w:rsidRDefault="005368C5">
      <w:pPr>
        <w:pStyle w:val="ConsPlusNormal"/>
        <w:jc w:val="both"/>
      </w:pPr>
    </w:p>
    <w:p w:rsidR="005368C5" w:rsidRDefault="005368C5">
      <w:pPr>
        <w:pStyle w:val="ConsPlusNormal"/>
        <w:jc w:val="both"/>
      </w:pPr>
    </w:p>
    <w:p w:rsidR="005368C5" w:rsidRDefault="005368C5">
      <w:pPr>
        <w:pStyle w:val="ConsPlusNormal"/>
        <w:jc w:val="right"/>
        <w:outlineLvl w:val="1"/>
      </w:pPr>
      <w:r>
        <w:t>Приложение 1</w:t>
      </w:r>
    </w:p>
    <w:p w:rsidR="005368C5" w:rsidRDefault="005368C5">
      <w:pPr>
        <w:pStyle w:val="ConsPlusNormal"/>
        <w:jc w:val="right"/>
      </w:pPr>
      <w:r>
        <w:t>к муниципальной программе</w:t>
      </w:r>
    </w:p>
    <w:p w:rsidR="005368C5" w:rsidRDefault="005368C5">
      <w:pPr>
        <w:pStyle w:val="ConsPlusNormal"/>
        <w:jc w:val="right"/>
      </w:pPr>
      <w:r>
        <w:t>"Молодежная политика в ЗАТО Северск" на 2015 - 2020 годы</w:t>
      </w:r>
    </w:p>
    <w:p w:rsidR="005368C5" w:rsidRDefault="005368C5">
      <w:pPr>
        <w:pStyle w:val="ConsPlusNormal"/>
        <w:jc w:val="both"/>
      </w:pPr>
    </w:p>
    <w:p w:rsidR="005368C5" w:rsidRDefault="005368C5">
      <w:pPr>
        <w:pStyle w:val="ConsPlusTitle"/>
        <w:jc w:val="center"/>
      </w:pPr>
      <w:bookmarkStart w:id="8" w:name="P3749"/>
      <w:bookmarkEnd w:id="8"/>
      <w:r>
        <w:t>ПОДПРОГРАММА 1</w:t>
      </w:r>
    </w:p>
    <w:p w:rsidR="005368C5" w:rsidRDefault="005368C5">
      <w:pPr>
        <w:pStyle w:val="ConsPlusTitle"/>
        <w:jc w:val="center"/>
      </w:pPr>
      <w:r>
        <w:t>"МОЛОДЕЖЬ ЗАТО СЕВЕРСК" МУНИЦИПАЛЬНОЙ ПРОГРАММЫ "МОЛОДЕЖНАЯ</w:t>
      </w:r>
    </w:p>
    <w:p w:rsidR="005368C5" w:rsidRDefault="005368C5">
      <w:pPr>
        <w:pStyle w:val="ConsPlusTitle"/>
        <w:jc w:val="center"/>
      </w:pPr>
      <w:r>
        <w:t>ПОЛИТИКА В ЗАТО СЕВЕРСК" НА 2015 - 2020 ГОДЫ</w:t>
      </w:r>
    </w:p>
    <w:p w:rsidR="005368C5" w:rsidRDefault="005368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368C5">
        <w:trPr>
          <w:jc w:val="center"/>
        </w:trPr>
        <w:tc>
          <w:tcPr>
            <w:tcW w:w="9294" w:type="dxa"/>
            <w:tcBorders>
              <w:top w:val="nil"/>
              <w:left w:val="single" w:sz="24" w:space="0" w:color="CED3F1"/>
              <w:bottom w:val="nil"/>
              <w:right w:val="single" w:sz="24" w:space="0" w:color="F4F3F8"/>
            </w:tcBorders>
            <w:shd w:val="clear" w:color="auto" w:fill="F4F3F8"/>
          </w:tcPr>
          <w:p w:rsidR="005368C5" w:rsidRDefault="005368C5">
            <w:pPr>
              <w:pStyle w:val="ConsPlusNormal"/>
              <w:jc w:val="center"/>
            </w:pPr>
            <w:r>
              <w:rPr>
                <w:color w:val="392C69"/>
              </w:rPr>
              <w:t>Список изменяющих документов</w:t>
            </w:r>
          </w:p>
          <w:p w:rsidR="005368C5" w:rsidRDefault="005368C5">
            <w:pPr>
              <w:pStyle w:val="ConsPlusNormal"/>
              <w:jc w:val="center"/>
            </w:pPr>
            <w:r>
              <w:rPr>
                <w:color w:val="392C69"/>
              </w:rPr>
              <w:t>(в ред. постановлений Администрации ЗАТО Северск</w:t>
            </w:r>
          </w:p>
          <w:p w:rsidR="005368C5" w:rsidRDefault="005368C5">
            <w:pPr>
              <w:pStyle w:val="ConsPlusNormal"/>
              <w:jc w:val="center"/>
            </w:pPr>
            <w:r>
              <w:rPr>
                <w:color w:val="392C69"/>
              </w:rPr>
              <w:lastRenderedPageBreak/>
              <w:t xml:space="preserve">от 30.12.2015 </w:t>
            </w:r>
            <w:hyperlink r:id="rId55" w:history="1">
              <w:r>
                <w:rPr>
                  <w:color w:val="0000FF"/>
                </w:rPr>
                <w:t>N 2989</w:t>
              </w:r>
            </w:hyperlink>
            <w:r>
              <w:rPr>
                <w:color w:val="392C69"/>
              </w:rPr>
              <w:t xml:space="preserve">, от 15.07.2016 </w:t>
            </w:r>
            <w:hyperlink r:id="rId56" w:history="1">
              <w:r>
                <w:rPr>
                  <w:color w:val="0000FF"/>
                </w:rPr>
                <w:t>N 1616</w:t>
              </w:r>
            </w:hyperlink>
            <w:r>
              <w:rPr>
                <w:color w:val="392C69"/>
              </w:rPr>
              <w:t xml:space="preserve">, от 30.12.2016 </w:t>
            </w:r>
            <w:hyperlink r:id="rId57" w:history="1">
              <w:r>
                <w:rPr>
                  <w:color w:val="0000FF"/>
                </w:rPr>
                <w:t>N 2976</w:t>
              </w:r>
            </w:hyperlink>
            <w:r>
              <w:rPr>
                <w:color w:val="392C69"/>
              </w:rPr>
              <w:t>,</w:t>
            </w:r>
          </w:p>
          <w:p w:rsidR="005368C5" w:rsidRDefault="005368C5">
            <w:pPr>
              <w:pStyle w:val="ConsPlusNormal"/>
              <w:jc w:val="center"/>
            </w:pPr>
            <w:r>
              <w:rPr>
                <w:color w:val="392C69"/>
              </w:rPr>
              <w:t xml:space="preserve">от 14.07.2017 </w:t>
            </w:r>
            <w:hyperlink r:id="rId58" w:history="1">
              <w:r>
                <w:rPr>
                  <w:color w:val="0000FF"/>
                </w:rPr>
                <w:t>N 1281</w:t>
              </w:r>
            </w:hyperlink>
            <w:r>
              <w:rPr>
                <w:color w:val="392C69"/>
              </w:rPr>
              <w:t xml:space="preserve">, от 29.12.2017 </w:t>
            </w:r>
            <w:hyperlink r:id="rId59" w:history="1">
              <w:r>
                <w:rPr>
                  <w:color w:val="0000FF"/>
                </w:rPr>
                <w:t>N 2559</w:t>
              </w:r>
            </w:hyperlink>
            <w:r>
              <w:rPr>
                <w:color w:val="392C69"/>
              </w:rPr>
              <w:t xml:space="preserve">, от 31.01.2019 </w:t>
            </w:r>
            <w:hyperlink r:id="rId60" w:history="1">
              <w:r>
                <w:rPr>
                  <w:color w:val="0000FF"/>
                </w:rPr>
                <w:t>N 118</w:t>
              </w:r>
            </w:hyperlink>
            <w:r>
              <w:rPr>
                <w:color w:val="392C69"/>
              </w:rPr>
              <w:t>,</w:t>
            </w:r>
          </w:p>
          <w:p w:rsidR="005368C5" w:rsidRDefault="005368C5">
            <w:pPr>
              <w:pStyle w:val="ConsPlusNormal"/>
              <w:jc w:val="center"/>
            </w:pPr>
            <w:r>
              <w:rPr>
                <w:color w:val="392C69"/>
              </w:rPr>
              <w:t xml:space="preserve">от 31.07.2019 </w:t>
            </w:r>
            <w:hyperlink r:id="rId61" w:history="1">
              <w:r>
                <w:rPr>
                  <w:color w:val="0000FF"/>
                </w:rPr>
                <w:t>N 1661</w:t>
              </w:r>
            </w:hyperlink>
            <w:r>
              <w:rPr>
                <w:color w:val="392C69"/>
              </w:rPr>
              <w:t xml:space="preserve">, от 31.01.2020 </w:t>
            </w:r>
            <w:hyperlink r:id="rId62" w:history="1">
              <w:r>
                <w:rPr>
                  <w:color w:val="0000FF"/>
                </w:rPr>
                <w:t>N 118</w:t>
              </w:r>
            </w:hyperlink>
            <w:r>
              <w:rPr>
                <w:color w:val="392C69"/>
              </w:rPr>
              <w:t>)</w:t>
            </w:r>
          </w:p>
        </w:tc>
      </w:tr>
    </w:tbl>
    <w:p w:rsidR="005368C5" w:rsidRDefault="005368C5">
      <w:pPr>
        <w:pStyle w:val="ConsPlusNormal"/>
        <w:jc w:val="both"/>
      </w:pPr>
    </w:p>
    <w:p w:rsidR="005368C5" w:rsidRDefault="005368C5">
      <w:pPr>
        <w:pStyle w:val="ConsPlusTitle"/>
        <w:jc w:val="center"/>
        <w:outlineLvl w:val="2"/>
      </w:pPr>
      <w:r>
        <w:t>Паспорт подпрограммы 1 "Молодежь ЗАТО Северск" муниципальной</w:t>
      </w:r>
    </w:p>
    <w:p w:rsidR="005368C5" w:rsidRDefault="005368C5">
      <w:pPr>
        <w:pStyle w:val="ConsPlusTitle"/>
        <w:jc w:val="center"/>
      </w:pPr>
      <w:r>
        <w:t>программы "Молодежная политика в ЗАТО Северск"</w:t>
      </w:r>
    </w:p>
    <w:p w:rsidR="005368C5" w:rsidRDefault="005368C5">
      <w:pPr>
        <w:pStyle w:val="ConsPlusNormal"/>
        <w:jc w:val="center"/>
      </w:pPr>
      <w:r>
        <w:t xml:space="preserve">(в ред. </w:t>
      </w:r>
      <w:hyperlink r:id="rId63" w:history="1">
        <w:r>
          <w:rPr>
            <w:color w:val="0000FF"/>
          </w:rPr>
          <w:t>постановления</w:t>
        </w:r>
      </w:hyperlink>
      <w:r>
        <w:t xml:space="preserve"> Администрации ЗАТО Северск</w:t>
      </w:r>
    </w:p>
    <w:p w:rsidR="005368C5" w:rsidRDefault="005368C5">
      <w:pPr>
        <w:pStyle w:val="ConsPlusNormal"/>
        <w:jc w:val="center"/>
      </w:pPr>
      <w:r>
        <w:t>от 31.01.2020 N 118)</w:t>
      </w:r>
    </w:p>
    <w:p w:rsidR="005368C5" w:rsidRDefault="005368C5">
      <w:pPr>
        <w:pStyle w:val="ConsPlusNormal"/>
        <w:jc w:val="both"/>
      </w:pPr>
    </w:p>
    <w:p w:rsidR="005368C5" w:rsidRDefault="005368C5">
      <w:pPr>
        <w:sectPr w:rsidR="005368C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9"/>
        <w:gridCol w:w="1984"/>
        <w:gridCol w:w="1084"/>
        <w:gridCol w:w="964"/>
        <w:gridCol w:w="964"/>
        <w:gridCol w:w="964"/>
        <w:gridCol w:w="964"/>
        <w:gridCol w:w="964"/>
        <w:gridCol w:w="964"/>
        <w:gridCol w:w="1444"/>
        <w:gridCol w:w="1444"/>
      </w:tblGrid>
      <w:tr w:rsidR="005368C5">
        <w:tc>
          <w:tcPr>
            <w:tcW w:w="1849" w:type="dxa"/>
          </w:tcPr>
          <w:p w:rsidR="005368C5" w:rsidRDefault="005368C5">
            <w:pPr>
              <w:pStyle w:val="ConsPlusNormal"/>
            </w:pPr>
            <w:r>
              <w:lastRenderedPageBreak/>
              <w:t>Наименование подпрограммы 1</w:t>
            </w:r>
          </w:p>
        </w:tc>
        <w:tc>
          <w:tcPr>
            <w:tcW w:w="11740" w:type="dxa"/>
            <w:gridSpan w:val="10"/>
          </w:tcPr>
          <w:p w:rsidR="005368C5" w:rsidRDefault="005368C5">
            <w:pPr>
              <w:pStyle w:val="ConsPlusNormal"/>
            </w:pPr>
            <w:r>
              <w:t>Молодежь ЗАТО Северск</w:t>
            </w:r>
          </w:p>
        </w:tc>
      </w:tr>
      <w:tr w:rsidR="005368C5">
        <w:tc>
          <w:tcPr>
            <w:tcW w:w="1849" w:type="dxa"/>
          </w:tcPr>
          <w:p w:rsidR="005368C5" w:rsidRDefault="005368C5">
            <w:pPr>
              <w:pStyle w:val="ConsPlusNormal"/>
            </w:pPr>
            <w:r>
              <w:t>Срок реализации подпрограммы 1</w:t>
            </w:r>
          </w:p>
        </w:tc>
        <w:tc>
          <w:tcPr>
            <w:tcW w:w="11740" w:type="dxa"/>
            <w:gridSpan w:val="10"/>
          </w:tcPr>
          <w:p w:rsidR="005368C5" w:rsidRDefault="005368C5">
            <w:pPr>
              <w:pStyle w:val="ConsPlusNormal"/>
            </w:pPr>
            <w:r>
              <w:t>2015 - 2020 годы</w:t>
            </w:r>
          </w:p>
        </w:tc>
      </w:tr>
      <w:tr w:rsidR="005368C5">
        <w:tc>
          <w:tcPr>
            <w:tcW w:w="1849" w:type="dxa"/>
          </w:tcPr>
          <w:p w:rsidR="005368C5" w:rsidRDefault="005368C5">
            <w:pPr>
              <w:pStyle w:val="ConsPlusNormal"/>
            </w:pPr>
            <w:r>
              <w:t>Ответственный исполнитель подпрограммы 1 (соисполнитель Программы)</w:t>
            </w:r>
          </w:p>
        </w:tc>
        <w:tc>
          <w:tcPr>
            <w:tcW w:w="11740" w:type="dxa"/>
            <w:gridSpan w:val="10"/>
          </w:tcPr>
          <w:p w:rsidR="005368C5" w:rsidRDefault="005368C5">
            <w:pPr>
              <w:pStyle w:val="ConsPlusNormal"/>
            </w:pPr>
            <w:r>
              <w:t>Управление молодежной и семейной политики, физической культуры и спорта Администрации ЗАТО Северск</w:t>
            </w:r>
          </w:p>
        </w:tc>
      </w:tr>
      <w:tr w:rsidR="005368C5">
        <w:tc>
          <w:tcPr>
            <w:tcW w:w="1849" w:type="dxa"/>
          </w:tcPr>
          <w:p w:rsidR="005368C5" w:rsidRDefault="005368C5">
            <w:pPr>
              <w:pStyle w:val="ConsPlusNormal"/>
            </w:pPr>
            <w:r>
              <w:t>Участники подпрограммы 1</w:t>
            </w:r>
          </w:p>
        </w:tc>
        <w:tc>
          <w:tcPr>
            <w:tcW w:w="11740" w:type="dxa"/>
            <w:gridSpan w:val="10"/>
          </w:tcPr>
          <w:p w:rsidR="005368C5" w:rsidRDefault="005368C5">
            <w:pPr>
              <w:pStyle w:val="ConsPlusNormal"/>
            </w:pPr>
            <w:r>
              <w:t>Управление молодежной и семейной политики, физической культуры и спорта Администрации ЗАТО Северск</w:t>
            </w:r>
          </w:p>
        </w:tc>
      </w:tr>
      <w:tr w:rsidR="005368C5">
        <w:tc>
          <w:tcPr>
            <w:tcW w:w="1849" w:type="dxa"/>
          </w:tcPr>
          <w:p w:rsidR="005368C5" w:rsidRDefault="005368C5">
            <w:pPr>
              <w:pStyle w:val="ConsPlusNormal"/>
            </w:pPr>
            <w:r>
              <w:t>Цель подпрограммы 1</w:t>
            </w:r>
          </w:p>
        </w:tc>
        <w:tc>
          <w:tcPr>
            <w:tcW w:w="11740" w:type="dxa"/>
            <w:gridSpan w:val="10"/>
          </w:tcPr>
          <w:p w:rsidR="005368C5" w:rsidRDefault="005368C5">
            <w:pPr>
              <w:pStyle w:val="ConsPlusNormal"/>
            </w:pPr>
            <w:r>
              <w:t>Включение молодежи в общественную жизнь ЗАТО Северск, содействие развитию и реализации потенциала молодежи</w:t>
            </w:r>
          </w:p>
        </w:tc>
      </w:tr>
      <w:tr w:rsidR="005368C5">
        <w:tc>
          <w:tcPr>
            <w:tcW w:w="1849" w:type="dxa"/>
            <w:vMerge w:val="restart"/>
          </w:tcPr>
          <w:p w:rsidR="005368C5" w:rsidRDefault="005368C5">
            <w:pPr>
              <w:pStyle w:val="ConsPlusNormal"/>
            </w:pPr>
            <w:r>
              <w:t>Показатели цели подпрограммы 1 и их значения (по годам реализации)</w:t>
            </w:r>
          </w:p>
        </w:tc>
        <w:tc>
          <w:tcPr>
            <w:tcW w:w="1984" w:type="dxa"/>
          </w:tcPr>
          <w:p w:rsidR="005368C5" w:rsidRDefault="005368C5">
            <w:pPr>
              <w:pStyle w:val="ConsPlusNormal"/>
              <w:jc w:val="center"/>
            </w:pPr>
            <w:r>
              <w:t>Показатели цели, единица измерения</w:t>
            </w:r>
          </w:p>
        </w:tc>
        <w:tc>
          <w:tcPr>
            <w:tcW w:w="1084" w:type="dxa"/>
          </w:tcPr>
          <w:p w:rsidR="005368C5" w:rsidRDefault="005368C5">
            <w:pPr>
              <w:pStyle w:val="ConsPlusNormal"/>
              <w:jc w:val="center"/>
            </w:pPr>
            <w:r>
              <w:t>2014 год</w:t>
            </w:r>
          </w:p>
        </w:tc>
        <w:tc>
          <w:tcPr>
            <w:tcW w:w="964" w:type="dxa"/>
          </w:tcPr>
          <w:p w:rsidR="005368C5" w:rsidRDefault="005368C5">
            <w:pPr>
              <w:pStyle w:val="ConsPlusNormal"/>
              <w:jc w:val="center"/>
            </w:pPr>
            <w:r>
              <w:t>2015 год</w:t>
            </w:r>
          </w:p>
        </w:tc>
        <w:tc>
          <w:tcPr>
            <w:tcW w:w="964" w:type="dxa"/>
          </w:tcPr>
          <w:p w:rsidR="005368C5" w:rsidRDefault="005368C5">
            <w:pPr>
              <w:pStyle w:val="ConsPlusNormal"/>
              <w:jc w:val="center"/>
            </w:pPr>
            <w:r>
              <w:t>2016 год</w:t>
            </w:r>
          </w:p>
        </w:tc>
        <w:tc>
          <w:tcPr>
            <w:tcW w:w="964" w:type="dxa"/>
          </w:tcPr>
          <w:p w:rsidR="005368C5" w:rsidRDefault="005368C5">
            <w:pPr>
              <w:pStyle w:val="ConsPlusNormal"/>
              <w:jc w:val="center"/>
            </w:pPr>
            <w:r>
              <w:t>2017 год</w:t>
            </w:r>
          </w:p>
        </w:tc>
        <w:tc>
          <w:tcPr>
            <w:tcW w:w="964" w:type="dxa"/>
          </w:tcPr>
          <w:p w:rsidR="005368C5" w:rsidRDefault="005368C5">
            <w:pPr>
              <w:pStyle w:val="ConsPlusNormal"/>
              <w:jc w:val="center"/>
            </w:pPr>
            <w:r>
              <w:t>2018 год</w:t>
            </w:r>
          </w:p>
        </w:tc>
        <w:tc>
          <w:tcPr>
            <w:tcW w:w="964" w:type="dxa"/>
          </w:tcPr>
          <w:p w:rsidR="005368C5" w:rsidRDefault="005368C5">
            <w:pPr>
              <w:pStyle w:val="ConsPlusNormal"/>
              <w:jc w:val="center"/>
            </w:pPr>
            <w:r>
              <w:t>2019 год</w:t>
            </w:r>
          </w:p>
        </w:tc>
        <w:tc>
          <w:tcPr>
            <w:tcW w:w="964" w:type="dxa"/>
          </w:tcPr>
          <w:p w:rsidR="005368C5" w:rsidRDefault="005368C5">
            <w:pPr>
              <w:pStyle w:val="ConsPlusNormal"/>
              <w:jc w:val="center"/>
            </w:pPr>
            <w:r>
              <w:t>2020 год</w:t>
            </w:r>
          </w:p>
        </w:tc>
        <w:tc>
          <w:tcPr>
            <w:tcW w:w="1444" w:type="dxa"/>
          </w:tcPr>
          <w:p w:rsidR="005368C5" w:rsidRDefault="005368C5">
            <w:pPr>
              <w:pStyle w:val="ConsPlusNormal"/>
              <w:jc w:val="center"/>
            </w:pPr>
            <w:r>
              <w:t>2021 год (прогнозный период)</w:t>
            </w:r>
          </w:p>
        </w:tc>
        <w:tc>
          <w:tcPr>
            <w:tcW w:w="1444" w:type="dxa"/>
          </w:tcPr>
          <w:p w:rsidR="005368C5" w:rsidRDefault="005368C5">
            <w:pPr>
              <w:pStyle w:val="ConsPlusNormal"/>
              <w:jc w:val="center"/>
            </w:pPr>
            <w:r>
              <w:t>2022 год (прогнозный период)</w:t>
            </w:r>
          </w:p>
        </w:tc>
      </w:tr>
      <w:tr w:rsidR="005368C5">
        <w:tc>
          <w:tcPr>
            <w:tcW w:w="1849" w:type="dxa"/>
            <w:vMerge/>
          </w:tcPr>
          <w:p w:rsidR="005368C5" w:rsidRDefault="005368C5"/>
        </w:tc>
        <w:tc>
          <w:tcPr>
            <w:tcW w:w="1984" w:type="dxa"/>
          </w:tcPr>
          <w:p w:rsidR="005368C5" w:rsidRDefault="005368C5">
            <w:pPr>
              <w:pStyle w:val="ConsPlusNormal"/>
            </w:pPr>
            <w:r>
              <w:t>1. Доля молодежи, участвующей в деятельности детских и молодежных общественных объединений, от общей численности молодежи от 14 до 30 лет, проц</w:t>
            </w:r>
          </w:p>
        </w:tc>
        <w:tc>
          <w:tcPr>
            <w:tcW w:w="1084" w:type="dxa"/>
          </w:tcPr>
          <w:p w:rsidR="005368C5" w:rsidRDefault="005368C5">
            <w:pPr>
              <w:pStyle w:val="ConsPlusNormal"/>
              <w:jc w:val="center"/>
            </w:pPr>
            <w:r>
              <w:t>35</w:t>
            </w:r>
          </w:p>
        </w:tc>
        <w:tc>
          <w:tcPr>
            <w:tcW w:w="964" w:type="dxa"/>
          </w:tcPr>
          <w:p w:rsidR="005368C5" w:rsidRDefault="005368C5">
            <w:pPr>
              <w:pStyle w:val="ConsPlusNormal"/>
              <w:jc w:val="center"/>
            </w:pPr>
            <w:r>
              <w:t>10</w:t>
            </w:r>
          </w:p>
        </w:tc>
        <w:tc>
          <w:tcPr>
            <w:tcW w:w="964" w:type="dxa"/>
          </w:tcPr>
          <w:p w:rsidR="005368C5" w:rsidRDefault="005368C5">
            <w:pPr>
              <w:pStyle w:val="ConsPlusNormal"/>
              <w:jc w:val="center"/>
            </w:pPr>
            <w:r>
              <w:t>10</w:t>
            </w:r>
          </w:p>
        </w:tc>
        <w:tc>
          <w:tcPr>
            <w:tcW w:w="964" w:type="dxa"/>
          </w:tcPr>
          <w:p w:rsidR="005368C5" w:rsidRDefault="005368C5">
            <w:pPr>
              <w:pStyle w:val="ConsPlusNormal"/>
              <w:jc w:val="center"/>
            </w:pPr>
            <w:r>
              <w:t>10</w:t>
            </w:r>
          </w:p>
        </w:tc>
        <w:tc>
          <w:tcPr>
            <w:tcW w:w="964" w:type="dxa"/>
          </w:tcPr>
          <w:p w:rsidR="005368C5" w:rsidRDefault="005368C5">
            <w:pPr>
              <w:pStyle w:val="ConsPlusNormal"/>
              <w:jc w:val="center"/>
            </w:pPr>
            <w:r>
              <w:t>10</w:t>
            </w:r>
          </w:p>
        </w:tc>
        <w:tc>
          <w:tcPr>
            <w:tcW w:w="964" w:type="dxa"/>
          </w:tcPr>
          <w:p w:rsidR="005368C5" w:rsidRDefault="005368C5">
            <w:pPr>
              <w:pStyle w:val="ConsPlusNormal"/>
              <w:jc w:val="center"/>
            </w:pPr>
            <w:r>
              <w:t>10</w:t>
            </w:r>
          </w:p>
        </w:tc>
        <w:tc>
          <w:tcPr>
            <w:tcW w:w="964" w:type="dxa"/>
          </w:tcPr>
          <w:p w:rsidR="005368C5" w:rsidRDefault="005368C5">
            <w:pPr>
              <w:pStyle w:val="ConsPlusNormal"/>
              <w:jc w:val="center"/>
            </w:pPr>
            <w:r>
              <w:t>10</w:t>
            </w:r>
          </w:p>
        </w:tc>
        <w:tc>
          <w:tcPr>
            <w:tcW w:w="1444" w:type="dxa"/>
          </w:tcPr>
          <w:p w:rsidR="005368C5" w:rsidRDefault="005368C5">
            <w:pPr>
              <w:pStyle w:val="ConsPlusNormal"/>
              <w:jc w:val="center"/>
            </w:pPr>
            <w:r>
              <w:t>10</w:t>
            </w:r>
          </w:p>
        </w:tc>
        <w:tc>
          <w:tcPr>
            <w:tcW w:w="1444" w:type="dxa"/>
          </w:tcPr>
          <w:p w:rsidR="005368C5" w:rsidRDefault="005368C5">
            <w:pPr>
              <w:pStyle w:val="ConsPlusNormal"/>
              <w:jc w:val="center"/>
            </w:pPr>
            <w:r>
              <w:t>10</w:t>
            </w:r>
          </w:p>
        </w:tc>
      </w:tr>
      <w:tr w:rsidR="005368C5">
        <w:tc>
          <w:tcPr>
            <w:tcW w:w="1849" w:type="dxa"/>
            <w:vMerge/>
          </w:tcPr>
          <w:p w:rsidR="005368C5" w:rsidRDefault="005368C5"/>
        </w:tc>
        <w:tc>
          <w:tcPr>
            <w:tcW w:w="1984" w:type="dxa"/>
          </w:tcPr>
          <w:p w:rsidR="005368C5" w:rsidRDefault="005368C5">
            <w:pPr>
              <w:pStyle w:val="ConsPlusNormal"/>
            </w:pPr>
            <w:r>
              <w:t xml:space="preserve">2. Количество </w:t>
            </w:r>
            <w:r>
              <w:lastRenderedPageBreak/>
              <w:t>подростков (14 - 18 лет), участвующих в мероприятиях, направленных на организацию трудоустройства несовершеннолетних граждан ЗАТО Северск в свободное от учебы время, чел</w:t>
            </w:r>
          </w:p>
        </w:tc>
        <w:tc>
          <w:tcPr>
            <w:tcW w:w="1084" w:type="dxa"/>
          </w:tcPr>
          <w:p w:rsidR="005368C5" w:rsidRDefault="005368C5">
            <w:pPr>
              <w:pStyle w:val="ConsPlusNormal"/>
              <w:jc w:val="center"/>
            </w:pPr>
            <w:r>
              <w:lastRenderedPageBreak/>
              <w:t>609</w:t>
            </w:r>
          </w:p>
        </w:tc>
        <w:tc>
          <w:tcPr>
            <w:tcW w:w="964" w:type="dxa"/>
          </w:tcPr>
          <w:p w:rsidR="005368C5" w:rsidRDefault="005368C5">
            <w:pPr>
              <w:pStyle w:val="ConsPlusNormal"/>
              <w:jc w:val="center"/>
            </w:pPr>
            <w:r>
              <w:t>684</w:t>
            </w:r>
          </w:p>
        </w:tc>
        <w:tc>
          <w:tcPr>
            <w:tcW w:w="964" w:type="dxa"/>
          </w:tcPr>
          <w:p w:rsidR="005368C5" w:rsidRDefault="005368C5">
            <w:pPr>
              <w:pStyle w:val="ConsPlusNormal"/>
              <w:jc w:val="center"/>
            </w:pPr>
            <w:r>
              <w:t>671</w:t>
            </w:r>
          </w:p>
        </w:tc>
        <w:tc>
          <w:tcPr>
            <w:tcW w:w="964" w:type="dxa"/>
          </w:tcPr>
          <w:p w:rsidR="005368C5" w:rsidRDefault="005368C5">
            <w:pPr>
              <w:pStyle w:val="ConsPlusNormal"/>
              <w:jc w:val="center"/>
            </w:pPr>
            <w:r>
              <w:t>408</w:t>
            </w:r>
          </w:p>
        </w:tc>
        <w:tc>
          <w:tcPr>
            <w:tcW w:w="964" w:type="dxa"/>
          </w:tcPr>
          <w:p w:rsidR="005368C5" w:rsidRDefault="005368C5">
            <w:pPr>
              <w:pStyle w:val="ConsPlusNormal"/>
              <w:jc w:val="center"/>
            </w:pPr>
            <w:r>
              <w:t>271</w:t>
            </w:r>
          </w:p>
        </w:tc>
        <w:tc>
          <w:tcPr>
            <w:tcW w:w="964" w:type="dxa"/>
          </w:tcPr>
          <w:p w:rsidR="005368C5" w:rsidRDefault="005368C5">
            <w:pPr>
              <w:pStyle w:val="ConsPlusNormal"/>
              <w:jc w:val="center"/>
            </w:pPr>
            <w:r>
              <w:t>240</w:t>
            </w:r>
          </w:p>
        </w:tc>
        <w:tc>
          <w:tcPr>
            <w:tcW w:w="964" w:type="dxa"/>
          </w:tcPr>
          <w:p w:rsidR="005368C5" w:rsidRDefault="005368C5">
            <w:pPr>
              <w:pStyle w:val="ConsPlusNormal"/>
              <w:jc w:val="center"/>
            </w:pPr>
            <w:r>
              <w:t>240</w:t>
            </w:r>
          </w:p>
        </w:tc>
        <w:tc>
          <w:tcPr>
            <w:tcW w:w="1444" w:type="dxa"/>
          </w:tcPr>
          <w:p w:rsidR="005368C5" w:rsidRDefault="005368C5">
            <w:pPr>
              <w:pStyle w:val="ConsPlusNormal"/>
              <w:jc w:val="center"/>
            </w:pPr>
            <w:r>
              <w:t>0</w:t>
            </w:r>
          </w:p>
        </w:tc>
        <w:tc>
          <w:tcPr>
            <w:tcW w:w="1444" w:type="dxa"/>
          </w:tcPr>
          <w:p w:rsidR="005368C5" w:rsidRDefault="005368C5">
            <w:pPr>
              <w:pStyle w:val="ConsPlusNormal"/>
              <w:jc w:val="center"/>
            </w:pPr>
            <w:r>
              <w:t>0</w:t>
            </w:r>
          </w:p>
        </w:tc>
      </w:tr>
      <w:tr w:rsidR="005368C5">
        <w:tc>
          <w:tcPr>
            <w:tcW w:w="1849" w:type="dxa"/>
            <w:vMerge w:val="restart"/>
          </w:tcPr>
          <w:p w:rsidR="005368C5" w:rsidRDefault="005368C5">
            <w:pPr>
              <w:pStyle w:val="ConsPlusNormal"/>
            </w:pPr>
            <w:r>
              <w:lastRenderedPageBreak/>
              <w:t>Задачи подпрограммы 1</w:t>
            </w:r>
          </w:p>
        </w:tc>
        <w:tc>
          <w:tcPr>
            <w:tcW w:w="11740" w:type="dxa"/>
            <w:gridSpan w:val="10"/>
          </w:tcPr>
          <w:p w:rsidR="005368C5" w:rsidRDefault="005368C5">
            <w:pPr>
              <w:pStyle w:val="ConsPlusNormal"/>
            </w:pPr>
            <w:r>
              <w:t>1. Реализация молодежной политики ЗАТО Северск</w:t>
            </w:r>
          </w:p>
        </w:tc>
      </w:tr>
      <w:tr w:rsidR="005368C5">
        <w:tc>
          <w:tcPr>
            <w:tcW w:w="1849" w:type="dxa"/>
            <w:vMerge/>
          </w:tcPr>
          <w:p w:rsidR="005368C5" w:rsidRDefault="005368C5"/>
        </w:tc>
        <w:tc>
          <w:tcPr>
            <w:tcW w:w="11740" w:type="dxa"/>
            <w:gridSpan w:val="10"/>
          </w:tcPr>
          <w:p w:rsidR="005368C5" w:rsidRDefault="005368C5">
            <w:pPr>
              <w:pStyle w:val="ConsPlusNormal"/>
            </w:pPr>
            <w:r>
              <w:t>2. Обеспечение временной занятости и трудоустройства несовершеннолетних в возрасте от 14 до 18 лет в свободное от учебы время, содействие развитию молодежных трудовых отрядов</w:t>
            </w:r>
          </w:p>
        </w:tc>
      </w:tr>
      <w:tr w:rsidR="005368C5">
        <w:tc>
          <w:tcPr>
            <w:tcW w:w="1849" w:type="dxa"/>
          </w:tcPr>
          <w:p w:rsidR="005368C5" w:rsidRDefault="005368C5">
            <w:pPr>
              <w:pStyle w:val="ConsPlusNormal"/>
            </w:pPr>
            <w:r>
              <w:t>Ведомственные целевые программы, входящие в состав подпрограммы 1 (далее - ВЦП)</w:t>
            </w:r>
          </w:p>
        </w:tc>
        <w:tc>
          <w:tcPr>
            <w:tcW w:w="11740" w:type="dxa"/>
            <w:gridSpan w:val="10"/>
          </w:tcPr>
          <w:p w:rsidR="005368C5" w:rsidRDefault="005368C5">
            <w:pPr>
              <w:pStyle w:val="ConsPlusNormal"/>
            </w:pPr>
            <w:r>
              <w:t>ВЦП "Реализация молодежной политики ЗАТО Северск"</w:t>
            </w:r>
          </w:p>
        </w:tc>
      </w:tr>
      <w:tr w:rsidR="005368C5">
        <w:tc>
          <w:tcPr>
            <w:tcW w:w="1849" w:type="dxa"/>
            <w:vMerge w:val="restart"/>
          </w:tcPr>
          <w:p w:rsidR="005368C5" w:rsidRDefault="005368C5">
            <w:pPr>
              <w:pStyle w:val="ConsPlusNormal"/>
            </w:pPr>
            <w:r>
              <w:t>Объем финансирования подпрограммы 1, всего, в т.ч. по годам ее реализации, тыс. руб.</w:t>
            </w:r>
          </w:p>
        </w:tc>
        <w:tc>
          <w:tcPr>
            <w:tcW w:w="1984" w:type="dxa"/>
          </w:tcPr>
          <w:p w:rsidR="005368C5" w:rsidRDefault="005368C5">
            <w:pPr>
              <w:pStyle w:val="ConsPlusNormal"/>
              <w:jc w:val="center"/>
            </w:pPr>
            <w:r>
              <w:t>Источники</w:t>
            </w:r>
          </w:p>
        </w:tc>
        <w:tc>
          <w:tcPr>
            <w:tcW w:w="1084" w:type="dxa"/>
          </w:tcPr>
          <w:p w:rsidR="005368C5" w:rsidRDefault="005368C5">
            <w:pPr>
              <w:pStyle w:val="ConsPlusNormal"/>
              <w:jc w:val="center"/>
            </w:pPr>
            <w:r>
              <w:t>Всего</w:t>
            </w:r>
          </w:p>
        </w:tc>
        <w:tc>
          <w:tcPr>
            <w:tcW w:w="964" w:type="dxa"/>
          </w:tcPr>
          <w:p w:rsidR="005368C5" w:rsidRDefault="005368C5">
            <w:pPr>
              <w:pStyle w:val="ConsPlusNormal"/>
              <w:jc w:val="center"/>
            </w:pPr>
            <w:r>
              <w:t>2015 год</w:t>
            </w:r>
          </w:p>
        </w:tc>
        <w:tc>
          <w:tcPr>
            <w:tcW w:w="964" w:type="dxa"/>
          </w:tcPr>
          <w:p w:rsidR="005368C5" w:rsidRDefault="005368C5">
            <w:pPr>
              <w:pStyle w:val="ConsPlusNormal"/>
              <w:jc w:val="center"/>
            </w:pPr>
            <w:r>
              <w:t>2016 год</w:t>
            </w:r>
          </w:p>
        </w:tc>
        <w:tc>
          <w:tcPr>
            <w:tcW w:w="964" w:type="dxa"/>
          </w:tcPr>
          <w:p w:rsidR="005368C5" w:rsidRDefault="005368C5">
            <w:pPr>
              <w:pStyle w:val="ConsPlusNormal"/>
              <w:jc w:val="center"/>
            </w:pPr>
            <w:r>
              <w:t>2017 год</w:t>
            </w:r>
          </w:p>
        </w:tc>
        <w:tc>
          <w:tcPr>
            <w:tcW w:w="964" w:type="dxa"/>
          </w:tcPr>
          <w:p w:rsidR="005368C5" w:rsidRDefault="005368C5">
            <w:pPr>
              <w:pStyle w:val="ConsPlusNormal"/>
              <w:jc w:val="center"/>
            </w:pPr>
            <w:r>
              <w:t>2018 год</w:t>
            </w:r>
          </w:p>
        </w:tc>
        <w:tc>
          <w:tcPr>
            <w:tcW w:w="964" w:type="dxa"/>
          </w:tcPr>
          <w:p w:rsidR="005368C5" w:rsidRDefault="005368C5">
            <w:pPr>
              <w:pStyle w:val="ConsPlusNormal"/>
              <w:jc w:val="center"/>
            </w:pPr>
            <w:r>
              <w:t>2019 год</w:t>
            </w:r>
          </w:p>
        </w:tc>
        <w:tc>
          <w:tcPr>
            <w:tcW w:w="964" w:type="dxa"/>
          </w:tcPr>
          <w:p w:rsidR="005368C5" w:rsidRDefault="005368C5">
            <w:pPr>
              <w:pStyle w:val="ConsPlusNormal"/>
              <w:jc w:val="center"/>
            </w:pPr>
            <w:r>
              <w:t>2020 год</w:t>
            </w:r>
          </w:p>
        </w:tc>
        <w:tc>
          <w:tcPr>
            <w:tcW w:w="1444" w:type="dxa"/>
          </w:tcPr>
          <w:p w:rsidR="005368C5" w:rsidRDefault="005368C5">
            <w:pPr>
              <w:pStyle w:val="ConsPlusNormal"/>
              <w:jc w:val="center"/>
            </w:pPr>
            <w:r>
              <w:t>2021 год (прогнозный период)</w:t>
            </w:r>
          </w:p>
        </w:tc>
        <w:tc>
          <w:tcPr>
            <w:tcW w:w="1444" w:type="dxa"/>
          </w:tcPr>
          <w:p w:rsidR="005368C5" w:rsidRDefault="005368C5">
            <w:pPr>
              <w:pStyle w:val="ConsPlusNormal"/>
              <w:jc w:val="center"/>
            </w:pPr>
            <w:r>
              <w:t>2022 год (прогнозный период)</w:t>
            </w:r>
          </w:p>
        </w:tc>
      </w:tr>
      <w:tr w:rsidR="005368C5">
        <w:tc>
          <w:tcPr>
            <w:tcW w:w="1849" w:type="dxa"/>
            <w:vMerge/>
          </w:tcPr>
          <w:p w:rsidR="005368C5" w:rsidRDefault="005368C5"/>
        </w:tc>
        <w:tc>
          <w:tcPr>
            <w:tcW w:w="1984" w:type="dxa"/>
          </w:tcPr>
          <w:p w:rsidR="005368C5" w:rsidRDefault="005368C5">
            <w:pPr>
              <w:pStyle w:val="ConsPlusNormal"/>
            </w:pPr>
            <w:r>
              <w:t>Местный бюджет</w:t>
            </w:r>
          </w:p>
        </w:tc>
        <w:tc>
          <w:tcPr>
            <w:tcW w:w="1084" w:type="dxa"/>
          </w:tcPr>
          <w:p w:rsidR="005368C5" w:rsidRDefault="005368C5">
            <w:pPr>
              <w:pStyle w:val="ConsPlusNormal"/>
              <w:jc w:val="right"/>
            </w:pPr>
            <w:r>
              <w:t>17705,34</w:t>
            </w:r>
          </w:p>
        </w:tc>
        <w:tc>
          <w:tcPr>
            <w:tcW w:w="964" w:type="dxa"/>
          </w:tcPr>
          <w:p w:rsidR="005368C5" w:rsidRDefault="005368C5">
            <w:pPr>
              <w:pStyle w:val="ConsPlusNormal"/>
              <w:jc w:val="right"/>
            </w:pPr>
            <w:r>
              <w:t>4218,60</w:t>
            </w:r>
          </w:p>
        </w:tc>
        <w:tc>
          <w:tcPr>
            <w:tcW w:w="964" w:type="dxa"/>
          </w:tcPr>
          <w:p w:rsidR="005368C5" w:rsidRDefault="005368C5">
            <w:pPr>
              <w:pStyle w:val="ConsPlusNormal"/>
              <w:jc w:val="right"/>
            </w:pPr>
            <w:r>
              <w:t>3925,00</w:t>
            </w:r>
          </w:p>
        </w:tc>
        <w:tc>
          <w:tcPr>
            <w:tcW w:w="964" w:type="dxa"/>
          </w:tcPr>
          <w:p w:rsidR="005368C5" w:rsidRDefault="005368C5">
            <w:pPr>
              <w:pStyle w:val="ConsPlusNormal"/>
              <w:jc w:val="right"/>
            </w:pPr>
            <w:r>
              <w:t>2590,74</w:t>
            </w:r>
          </w:p>
        </w:tc>
        <w:tc>
          <w:tcPr>
            <w:tcW w:w="964" w:type="dxa"/>
          </w:tcPr>
          <w:p w:rsidR="005368C5" w:rsidRDefault="005368C5">
            <w:pPr>
              <w:pStyle w:val="ConsPlusNormal"/>
              <w:jc w:val="right"/>
            </w:pPr>
            <w:r>
              <w:t>2206,00</w:t>
            </w:r>
          </w:p>
        </w:tc>
        <w:tc>
          <w:tcPr>
            <w:tcW w:w="964" w:type="dxa"/>
          </w:tcPr>
          <w:p w:rsidR="005368C5" w:rsidRDefault="005368C5">
            <w:pPr>
              <w:pStyle w:val="ConsPlusNormal"/>
              <w:jc w:val="right"/>
            </w:pPr>
            <w:r>
              <w:t>2506,00</w:t>
            </w:r>
          </w:p>
        </w:tc>
        <w:tc>
          <w:tcPr>
            <w:tcW w:w="964" w:type="dxa"/>
          </w:tcPr>
          <w:p w:rsidR="005368C5" w:rsidRDefault="005368C5">
            <w:pPr>
              <w:pStyle w:val="ConsPlusNormal"/>
              <w:jc w:val="right"/>
            </w:pPr>
            <w:r>
              <w:t>2259,00</w:t>
            </w:r>
          </w:p>
        </w:tc>
        <w:tc>
          <w:tcPr>
            <w:tcW w:w="1444" w:type="dxa"/>
          </w:tcPr>
          <w:p w:rsidR="005368C5" w:rsidRDefault="005368C5">
            <w:pPr>
              <w:pStyle w:val="ConsPlusNormal"/>
              <w:jc w:val="right"/>
            </w:pPr>
            <w:r>
              <w:t>0,00</w:t>
            </w:r>
          </w:p>
        </w:tc>
        <w:tc>
          <w:tcPr>
            <w:tcW w:w="1444" w:type="dxa"/>
          </w:tcPr>
          <w:p w:rsidR="005368C5" w:rsidRDefault="005368C5">
            <w:pPr>
              <w:pStyle w:val="ConsPlusNormal"/>
              <w:jc w:val="right"/>
            </w:pPr>
            <w:r>
              <w:t>0,00</w:t>
            </w:r>
          </w:p>
        </w:tc>
      </w:tr>
      <w:tr w:rsidR="005368C5">
        <w:tc>
          <w:tcPr>
            <w:tcW w:w="1849" w:type="dxa"/>
            <w:vMerge/>
          </w:tcPr>
          <w:p w:rsidR="005368C5" w:rsidRDefault="005368C5"/>
        </w:tc>
        <w:tc>
          <w:tcPr>
            <w:tcW w:w="1984" w:type="dxa"/>
          </w:tcPr>
          <w:p w:rsidR="005368C5" w:rsidRDefault="005368C5">
            <w:pPr>
              <w:pStyle w:val="ConsPlusNormal"/>
            </w:pPr>
            <w:r>
              <w:t>Другие источники:</w:t>
            </w:r>
          </w:p>
        </w:tc>
        <w:tc>
          <w:tcPr>
            <w:tcW w:w="1084" w:type="dxa"/>
          </w:tcPr>
          <w:p w:rsidR="005368C5" w:rsidRDefault="005368C5">
            <w:pPr>
              <w:pStyle w:val="ConsPlusNormal"/>
            </w:pPr>
          </w:p>
        </w:tc>
        <w:tc>
          <w:tcPr>
            <w:tcW w:w="964" w:type="dxa"/>
          </w:tcPr>
          <w:p w:rsidR="005368C5" w:rsidRDefault="005368C5">
            <w:pPr>
              <w:pStyle w:val="ConsPlusNormal"/>
            </w:pPr>
          </w:p>
        </w:tc>
        <w:tc>
          <w:tcPr>
            <w:tcW w:w="964" w:type="dxa"/>
          </w:tcPr>
          <w:p w:rsidR="005368C5" w:rsidRDefault="005368C5">
            <w:pPr>
              <w:pStyle w:val="ConsPlusNormal"/>
            </w:pPr>
          </w:p>
        </w:tc>
        <w:tc>
          <w:tcPr>
            <w:tcW w:w="964" w:type="dxa"/>
          </w:tcPr>
          <w:p w:rsidR="005368C5" w:rsidRDefault="005368C5">
            <w:pPr>
              <w:pStyle w:val="ConsPlusNormal"/>
            </w:pPr>
          </w:p>
        </w:tc>
        <w:tc>
          <w:tcPr>
            <w:tcW w:w="964" w:type="dxa"/>
          </w:tcPr>
          <w:p w:rsidR="005368C5" w:rsidRDefault="005368C5">
            <w:pPr>
              <w:pStyle w:val="ConsPlusNormal"/>
            </w:pPr>
          </w:p>
        </w:tc>
        <w:tc>
          <w:tcPr>
            <w:tcW w:w="964" w:type="dxa"/>
          </w:tcPr>
          <w:p w:rsidR="005368C5" w:rsidRDefault="005368C5">
            <w:pPr>
              <w:pStyle w:val="ConsPlusNormal"/>
            </w:pPr>
          </w:p>
        </w:tc>
        <w:tc>
          <w:tcPr>
            <w:tcW w:w="964" w:type="dxa"/>
          </w:tcPr>
          <w:p w:rsidR="005368C5" w:rsidRDefault="005368C5">
            <w:pPr>
              <w:pStyle w:val="ConsPlusNormal"/>
            </w:pPr>
          </w:p>
        </w:tc>
        <w:tc>
          <w:tcPr>
            <w:tcW w:w="1444" w:type="dxa"/>
          </w:tcPr>
          <w:p w:rsidR="005368C5" w:rsidRDefault="005368C5">
            <w:pPr>
              <w:pStyle w:val="ConsPlusNormal"/>
            </w:pPr>
          </w:p>
        </w:tc>
        <w:tc>
          <w:tcPr>
            <w:tcW w:w="1444" w:type="dxa"/>
          </w:tcPr>
          <w:p w:rsidR="005368C5" w:rsidRDefault="005368C5">
            <w:pPr>
              <w:pStyle w:val="ConsPlusNormal"/>
            </w:pPr>
          </w:p>
        </w:tc>
      </w:tr>
      <w:tr w:rsidR="005368C5">
        <w:tc>
          <w:tcPr>
            <w:tcW w:w="1849" w:type="dxa"/>
            <w:vMerge/>
          </w:tcPr>
          <w:p w:rsidR="005368C5" w:rsidRDefault="005368C5"/>
        </w:tc>
        <w:tc>
          <w:tcPr>
            <w:tcW w:w="1984" w:type="dxa"/>
          </w:tcPr>
          <w:p w:rsidR="005368C5" w:rsidRDefault="005368C5">
            <w:pPr>
              <w:pStyle w:val="ConsPlusNormal"/>
            </w:pPr>
            <w:r>
              <w:t xml:space="preserve">федеральный бюджет (по </w:t>
            </w:r>
            <w:r>
              <w:lastRenderedPageBreak/>
              <w:t>согласованию) (прогноз)</w:t>
            </w:r>
          </w:p>
        </w:tc>
        <w:tc>
          <w:tcPr>
            <w:tcW w:w="1084" w:type="dxa"/>
          </w:tcPr>
          <w:p w:rsidR="005368C5" w:rsidRDefault="005368C5">
            <w:pPr>
              <w:pStyle w:val="ConsPlusNormal"/>
              <w:jc w:val="right"/>
            </w:pPr>
            <w:r>
              <w:lastRenderedPageBreak/>
              <w:t>0,00</w:t>
            </w:r>
          </w:p>
        </w:tc>
        <w:tc>
          <w:tcPr>
            <w:tcW w:w="964" w:type="dxa"/>
          </w:tcPr>
          <w:p w:rsidR="005368C5" w:rsidRDefault="005368C5">
            <w:pPr>
              <w:pStyle w:val="ConsPlusNormal"/>
              <w:jc w:val="right"/>
            </w:pPr>
            <w:r>
              <w:t>0,00</w:t>
            </w:r>
          </w:p>
        </w:tc>
        <w:tc>
          <w:tcPr>
            <w:tcW w:w="964" w:type="dxa"/>
          </w:tcPr>
          <w:p w:rsidR="005368C5" w:rsidRDefault="005368C5">
            <w:pPr>
              <w:pStyle w:val="ConsPlusNormal"/>
              <w:jc w:val="right"/>
            </w:pPr>
            <w:r>
              <w:t>0,00</w:t>
            </w:r>
          </w:p>
        </w:tc>
        <w:tc>
          <w:tcPr>
            <w:tcW w:w="964" w:type="dxa"/>
          </w:tcPr>
          <w:p w:rsidR="005368C5" w:rsidRDefault="005368C5">
            <w:pPr>
              <w:pStyle w:val="ConsPlusNormal"/>
              <w:jc w:val="right"/>
            </w:pPr>
            <w:r>
              <w:t>0,00</w:t>
            </w:r>
          </w:p>
        </w:tc>
        <w:tc>
          <w:tcPr>
            <w:tcW w:w="964" w:type="dxa"/>
          </w:tcPr>
          <w:p w:rsidR="005368C5" w:rsidRDefault="005368C5">
            <w:pPr>
              <w:pStyle w:val="ConsPlusNormal"/>
              <w:jc w:val="right"/>
            </w:pPr>
            <w:r>
              <w:t>0,00</w:t>
            </w:r>
          </w:p>
        </w:tc>
        <w:tc>
          <w:tcPr>
            <w:tcW w:w="964" w:type="dxa"/>
          </w:tcPr>
          <w:p w:rsidR="005368C5" w:rsidRDefault="005368C5">
            <w:pPr>
              <w:pStyle w:val="ConsPlusNormal"/>
              <w:jc w:val="right"/>
            </w:pPr>
            <w:r>
              <w:t>0,00</w:t>
            </w:r>
          </w:p>
        </w:tc>
        <w:tc>
          <w:tcPr>
            <w:tcW w:w="964" w:type="dxa"/>
          </w:tcPr>
          <w:p w:rsidR="005368C5" w:rsidRDefault="005368C5">
            <w:pPr>
              <w:pStyle w:val="ConsPlusNormal"/>
              <w:jc w:val="right"/>
            </w:pPr>
            <w:r>
              <w:t>0,00</w:t>
            </w:r>
          </w:p>
        </w:tc>
        <w:tc>
          <w:tcPr>
            <w:tcW w:w="1444" w:type="dxa"/>
          </w:tcPr>
          <w:p w:rsidR="005368C5" w:rsidRDefault="005368C5">
            <w:pPr>
              <w:pStyle w:val="ConsPlusNormal"/>
              <w:jc w:val="right"/>
            </w:pPr>
            <w:r>
              <w:t>0,00</w:t>
            </w:r>
          </w:p>
        </w:tc>
        <w:tc>
          <w:tcPr>
            <w:tcW w:w="1444" w:type="dxa"/>
          </w:tcPr>
          <w:p w:rsidR="005368C5" w:rsidRDefault="005368C5">
            <w:pPr>
              <w:pStyle w:val="ConsPlusNormal"/>
              <w:jc w:val="right"/>
            </w:pPr>
            <w:r>
              <w:t>0,00</w:t>
            </w:r>
          </w:p>
        </w:tc>
      </w:tr>
      <w:tr w:rsidR="005368C5">
        <w:tc>
          <w:tcPr>
            <w:tcW w:w="1849" w:type="dxa"/>
            <w:vMerge/>
          </w:tcPr>
          <w:p w:rsidR="005368C5" w:rsidRDefault="005368C5"/>
        </w:tc>
        <w:tc>
          <w:tcPr>
            <w:tcW w:w="1984" w:type="dxa"/>
          </w:tcPr>
          <w:p w:rsidR="005368C5" w:rsidRDefault="005368C5">
            <w:pPr>
              <w:pStyle w:val="ConsPlusNormal"/>
            </w:pPr>
            <w:r>
              <w:t>бюджет Томской области (по согласованию) (прогноз)</w:t>
            </w:r>
          </w:p>
        </w:tc>
        <w:tc>
          <w:tcPr>
            <w:tcW w:w="1084" w:type="dxa"/>
          </w:tcPr>
          <w:p w:rsidR="005368C5" w:rsidRDefault="005368C5">
            <w:pPr>
              <w:pStyle w:val="ConsPlusNormal"/>
              <w:jc w:val="right"/>
            </w:pPr>
            <w:r>
              <w:t>0,00</w:t>
            </w:r>
          </w:p>
        </w:tc>
        <w:tc>
          <w:tcPr>
            <w:tcW w:w="964" w:type="dxa"/>
          </w:tcPr>
          <w:p w:rsidR="005368C5" w:rsidRDefault="005368C5">
            <w:pPr>
              <w:pStyle w:val="ConsPlusNormal"/>
              <w:jc w:val="right"/>
            </w:pPr>
            <w:r>
              <w:t>0,00</w:t>
            </w:r>
          </w:p>
        </w:tc>
        <w:tc>
          <w:tcPr>
            <w:tcW w:w="964" w:type="dxa"/>
          </w:tcPr>
          <w:p w:rsidR="005368C5" w:rsidRDefault="005368C5">
            <w:pPr>
              <w:pStyle w:val="ConsPlusNormal"/>
              <w:jc w:val="right"/>
            </w:pPr>
            <w:r>
              <w:t>0,00</w:t>
            </w:r>
          </w:p>
        </w:tc>
        <w:tc>
          <w:tcPr>
            <w:tcW w:w="964" w:type="dxa"/>
          </w:tcPr>
          <w:p w:rsidR="005368C5" w:rsidRDefault="005368C5">
            <w:pPr>
              <w:pStyle w:val="ConsPlusNormal"/>
              <w:jc w:val="right"/>
            </w:pPr>
            <w:r>
              <w:t>0,00</w:t>
            </w:r>
          </w:p>
        </w:tc>
        <w:tc>
          <w:tcPr>
            <w:tcW w:w="964" w:type="dxa"/>
          </w:tcPr>
          <w:p w:rsidR="005368C5" w:rsidRDefault="005368C5">
            <w:pPr>
              <w:pStyle w:val="ConsPlusNormal"/>
              <w:jc w:val="right"/>
            </w:pPr>
            <w:r>
              <w:t>0,00</w:t>
            </w:r>
          </w:p>
        </w:tc>
        <w:tc>
          <w:tcPr>
            <w:tcW w:w="964" w:type="dxa"/>
          </w:tcPr>
          <w:p w:rsidR="005368C5" w:rsidRDefault="005368C5">
            <w:pPr>
              <w:pStyle w:val="ConsPlusNormal"/>
              <w:jc w:val="right"/>
            </w:pPr>
            <w:r>
              <w:t>0,00</w:t>
            </w:r>
          </w:p>
        </w:tc>
        <w:tc>
          <w:tcPr>
            <w:tcW w:w="964" w:type="dxa"/>
          </w:tcPr>
          <w:p w:rsidR="005368C5" w:rsidRDefault="005368C5">
            <w:pPr>
              <w:pStyle w:val="ConsPlusNormal"/>
              <w:jc w:val="right"/>
            </w:pPr>
            <w:r>
              <w:t>0,00</w:t>
            </w:r>
          </w:p>
        </w:tc>
        <w:tc>
          <w:tcPr>
            <w:tcW w:w="1444" w:type="dxa"/>
          </w:tcPr>
          <w:p w:rsidR="005368C5" w:rsidRDefault="005368C5">
            <w:pPr>
              <w:pStyle w:val="ConsPlusNormal"/>
              <w:jc w:val="right"/>
            </w:pPr>
            <w:r>
              <w:t>0,00</w:t>
            </w:r>
          </w:p>
        </w:tc>
        <w:tc>
          <w:tcPr>
            <w:tcW w:w="1444" w:type="dxa"/>
          </w:tcPr>
          <w:p w:rsidR="005368C5" w:rsidRDefault="005368C5">
            <w:pPr>
              <w:pStyle w:val="ConsPlusNormal"/>
              <w:jc w:val="right"/>
            </w:pPr>
            <w:r>
              <w:t>0,00</w:t>
            </w:r>
          </w:p>
        </w:tc>
      </w:tr>
      <w:tr w:rsidR="005368C5">
        <w:tc>
          <w:tcPr>
            <w:tcW w:w="1849" w:type="dxa"/>
            <w:vMerge/>
          </w:tcPr>
          <w:p w:rsidR="005368C5" w:rsidRDefault="005368C5"/>
        </w:tc>
        <w:tc>
          <w:tcPr>
            <w:tcW w:w="1984" w:type="dxa"/>
          </w:tcPr>
          <w:p w:rsidR="005368C5" w:rsidRDefault="005368C5">
            <w:pPr>
              <w:pStyle w:val="ConsPlusNormal"/>
            </w:pPr>
            <w:r>
              <w:t>внебюджетные источники (по согласованию) (прогноз)</w:t>
            </w:r>
          </w:p>
        </w:tc>
        <w:tc>
          <w:tcPr>
            <w:tcW w:w="1084" w:type="dxa"/>
          </w:tcPr>
          <w:p w:rsidR="005368C5" w:rsidRDefault="005368C5">
            <w:pPr>
              <w:pStyle w:val="ConsPlusNormal"/>
              <w:jc w:val="right"/>
            </w:pPr>
            <w:r>
              <w:t>0,00</w:t>
            </w:r>
          </w:p>
        </w:tc>
        <w:tc>
          <w:tcPr>
            <w:tcW w:w="964" w:type="dxa"/>
          </w:tcPr>
          <w:p w:rsidR="005368C5" w:rsidRDefault="005368C5">
            <w:pPr>
              <w:pStyle w:val="ConsPlusNormal"/>
              <w:jc w:val="right"/>
            </w:pPr>
            <w:r>
              <w:t>0,00</w:t>
            </w:r>
          </w:p>
        </w:tc>
        <w:tc>
          <w:tcPr>
            <w:tcW w:w="964" w:type="dxa"/>
          </w:tcPr>
          <w:p w:rsidR="005368C5" w:rsidRDefault="005368C5">
            <w:pPr>
              <w:pStyle w:val="ConsPlusNormal"/>
              <w:jc w:val="right"/>
            </w:pPr>
            <w:r>
              <w:t>0,00</w:t>
            </w:r>
          </w:p>
        </w:tc>
        <w:tc>
          <w:tcPr>
            <w:tcW w:w="964" w:type="dxa"/>
          </w:tcPr>
          <w:p w:rsidR="005368C5" w:rsidRDefault="005368C5">
            <w:pPr>
              <w:pStyle w:val="ConsPlusNormal"/>
              <w:jc w:val="right"/>
            </w:pPr>
            <w:r>
              <w:t>0,00</w:t>
            </w:r>
          </w:p>
        </w:tc>
        <w:tc>
          <w:tcPr>
            <w:tcW w:w="964" w:type="dxa"/>
          </w:tcPr>
          <w:p w:rsidR="005368C5" w:rsidRDefault="005368C5">
            <w:pPr>
              <w:pStyle w:val="ConsPlusNormal"/>
              <w:jc w:val="right"/>
            </w:pPr>
            <w:r>
              <w:t>0,00</w:t>
            </w:r>
          </w:p>
        </w:tc>
        <w:tc>
          <w:tcPr>
            <w:tcW w:w="964" w:type="dxa"/>
          </w:tcPr>
          <w:p w:rsidR="005368C5" w:rsidRDefault="005368C5">
            <w:pPr>
              <w:pStyle w:val="ConsPlusNormal"/>
              <w:jc w:val="right"/>
            </w:pPr>
            <w:r>
              <w:t>0,00</w:t>
            </w:r>
          </w:p>
        </w:tc>
        <w:tc>
          <w:tcPr>
            <w:tcW w:w="964" w:type="dxa"/>
          </w:tcPr>
          <w:p w:rsidR="005368C5" w:rsidRDefault="005368C5">
            <w:pPr>
              <w:pStyle w:val="ConsPlusNormal"/>
              <w:jc w:val="right"/>
            </w:pPr>
            <w:r>
              <w:t>0,00</w:t>
            </w:r>
          </w:p>
        </w:tc>
        <w:tc>
          <w:tcPr>
            <w:tcW w:w="1444" w:type="dxa"/>
          </w:tcPr>
          <w:p w:rsidR="005368C5" w:rsidRDefault="005368C5">
            <w:pPr>
              <w:pStyle w:val="ConsPlusNormal"/>
              <w:jc w:val="right"/>
            </w:pPr>
            <w:r>
              <w:t>0,00</w:t>
            </w:r>
          </w:p>
        </w:tc>
        <w:tc>
          <w:tcPr>
            <w:tcW w:w="1444" w:type="dxa"/>
          </w:tcPr>
          <w:p w:rsidR="005368C5" w:rsidRDefault="005368C5">
            <w:pPr>
              <w:pStyle w:val="ConsPlusNormal"/>
              <w:jc w:val="right"/>
            </w:pPr>
            <w:r>
              <w:t>0,00</w:t>
            </w:r>
          </w:p>
        </w:tc>
      </w:tr>
      <w:tr w:rsidR="005368C5">
        <w:tc>
          <w:tcPr>
            <w:tcW w:w="1849" w:type="dxa"/>
            <w:vMerge/>
          </w:tcPr>
          <w:p w:rsidR="005368C5" w:rsidRDefault="005368C5"/>
        </w:tc>
        <w:tc>
          <w:tcPr>
            <w:tcW w:w="1984" w:type="dxa"/>
          </w:tcPr>
          <w:p w:rsidR="005368C5" w:rsidRDefault="005368C5">
            <w:pPr>
              <w:pStyle w:val="ConsPlusNormal"/>
            </w:pPr>
            <w:r>
              <w:t>Всего</w:t>
            </w:r>
          </w:p>
        </w:tc>
        <w:tc>
          <w:tcPr>
            <w:tcW w:w="1084" w:type="dxa"/>
          </w:tcPr>
          <w:p w:rsidR="005368C5" w:rsidRDefault="005368C5">
            <w:pPr>
              <w:pStyle w:val="ConsPlusNormal"/>
              <w:jc w:val="right"/>
            </w:pPr>
            <w:r>
              <w:t>17705,34</w:t>
            </w:r>
          </w:p>
        </w:tc>
        <w:tc>
          <w:tcPr>
            <w:tcW w:w="964" w:type="dxa"/>
          </w:tcPr>
          <w:p w:rsidR="005368C5" w:rsidRDefault="005368C5">
            <w:pPr>
              <w:pStyle w:val="ConsPlusNormal"/>
              <w:jc w:val="right"/>
            </w:pPr>
            <w:r>
              <w:t>4218,60</w:t>
            </w:r>
          </w:p>
        </w:tc>
        <w:tc>
          <w:tcPr>
            <w:tcW w:w="964" w:type="dxa"/>
          </w:tcPr>
          <w:p w:rsidR="005368C5" w:rsidRDefault="005368C5">
            <w:pPr>
              <w:pStyle w:val="ConsPlusNormal"/>
              <w:jc w:val="right"/>
            </w:pPr>
            <w:r>
              <w:t>3925,00</w:t>
            </w:r>
          </w:p>
        </w:tc>
        <w:tc>
          <w:tcPr>
            <w:tcW w:w="964" w:type="dxa"/>
          </w:tcPr>
          <w:p w:rsidR="005368C5" w:rsidRDefault="005368C5">
            <w:pPr>
              <w:pStyle w:val="ConsPlusNormal"/>
              <w:jc w:val="right"/>
            </w:pPr>
            <w:r>
              <w:t>2590,74</w:t>
            </w:r>
          </w:p>
        </w:tc>
        <w:tc>
          <w:tcPr>
            <w:tcW w:w="964" w:type="dxa"/>
          </w:tcPr>
          <w:p w:rsidR="005368C5" w:rsidRDefault="005368C5">
            <w:pPr>
              <w:pStyle w:val="ConsPlusNormal"/>
              <w:jc w:val="right"/>
            </w:pPr>
            <w:r>
              <w:t>2206,00</w:t>
            </w:r>
          </w:p>
        </w:tc>
        <w:tc>
          <w:tcPr>
            <w:tcW w:w="964" w:type="dxa"/>
          </w:tcPr>
          <w:p w:rsidR="005368C5" w:rsidRDefault="005368C5">
            <w:pPr>
              <w:pStyle w:val="ConsPlusNormal"/>
              <w:jc w:val="right"/>
            </w:pPr>
            <w:r>
              <w:t>2506,00</w:t>
            </w:r>
          </w:p>
        </w:tc>
        <w:tc>
          <w:tcPr>
            <w:tcW w:w="964" w:type="dxa"/>
          </w:tcPr>
          <w:p w:rsidR="005368C5" w:rsidRDefault="005368C5">
            <w:pPr>
              <w:pStyle w:val="ConsPlusNormal"/>
              <w:jc w:val="right"/>
            </w:pPr>
            <w:r>
              <w:t>2259,00</w:t>
            </w:r>
          </w:p>
        </w:tc>
        <w:tc>
          <w:tcPr>
            <w:tcW w:w="1444" w:type="dxa"/>
          </w:tcPr>
          <w:p w:rsidR="005368C5" w:rsidRDefault="005368C5">
            <w:pPr>
              <w:pStyle w:val="ConsPlusNormal"/>
              <w:jc w:val="right"/>
            </w:pPr>
            <w:r>
              <w:t>0,00</w:t>
            </w:r>
          </w:p>
        </w:tc>
        <w:tc>
          <w:tcPr>
            <w:tcW w:w="1444" w:type="dxa"/>
          </w:tcPr>
          <w:p w:rsidR="005368C5" w:rsidRDefault="005368C5">
            <w:pPr>
              <w:pStyle w:val="ConsPlusNormal"/>
              <w:jc w:val="right"/>
            </w:pPr>
            <w:r>
              <w:t>0,00</w:t>
            </w:r>
          </w:p>
        </w:tc>
      </w:tr>
    </w:tbl>
    <w:p w:rsidR="005368C5" w:rsidRDefault="005368C5">
      <w:pPr>
        <w:sectPr w:rsidR="005368C5">
          <w:pgSz w:w="16838" w:h="11905" w:orient="landscape"/>
          <w:pgMar w:top="1701" w:right="1134" w:bottom="850" w:left="1134" w:header="0" w:footer="0" w:gutter="0"/>
          <w:cols w:space="720"/>
        </w:sectPr>
      </w:pPr>
    </w:p>
    <w:p w:rsidR="005368C5" w:rsidRDefault="005368C5">
      <w:pPr>
        <w:pStyle w:val="ConsPlusNormal"/>
        <w:ind w:firstLine="540"/>
        <w:jc w:val="both"/>
      </w:pPr>
    </w:p>
    <w:p w:rsidR="005368C5" w:rsidRDefault="005368C5">
      <w:pPr>
        <w:pStyle w:val="ConsPlusTitle"/>
        <w:jc w:val="center"/>
        <w:outlineLvl w:val="2"/>
      </w:pPr>
      <w:hyperlink r:id="rId64" w:history="1">
        <w:r>
          <w:rPr>
            <w:color w:val="0000FF"/>
          </w:rPr>
          <w:t>I</w:t>
        </w:r>
      </w:hyperlink>
      <w:r>
        <w:t>. Характеристика текущего состояния сферы</w:t>
      </w:r>
    </w:p>
    <w:p w:rsidR="005368C5" w:rsidRDefault="005368C5">
      <w:pPr>
        <w:pStyle w:val="ConsPlusTitle"/>
        <w:jc w:val="center"/>
      </w:pPr>
      <w:r>
        <w:t>реализации подпрограммы 1</w:t>
      </w:r>
    </w:p>
    <w:p w:rsidR="005368C5" w:rsidRDefault="005368C5">
      <w:pPr>
        <w:pStyle w:val="ConsPlusNormal"/>
        <w:jc w:val="both"/>
      </w:pPr>
    </w:p>
    <w:p w:rsidR="005368C5" w:rsidRDefault="005368C5">
      <w:pPr>
        <w:pStyle w:val="ConsPlusNormal"/>
        <w:ind w:firstLine="540"/>
        <w:jc w:val="both"/>
      </w:pPr>
      <w:r>
        <w:t>Молодежь - стратегический ресурс ЗАТО Северск, основа его дальнейшего развития. Однако именно эта категория в настоящее время является одной из наиболее уязвимых групп населения.</w:t>
      </w:r>
    </w:p>
    <w:p w:rsidR="005368C5" w:rsidRDefault="005368C5">
      <w:pPr>
        <w:pStyle w:val="ConsPlusNormal"/>
        <w:spacing w:before="220"/>
        <w:ind w:firstLine="540"/>
        <w:jc w:val="both"/>
      </w:pPr>
      <w:r>
        <w:t>Именно в молодые годы у человека формируется мировоззрение, определяются важнейшие жизненные цели и ценности, выбираются направления и средства их реализации, формируется отношение к себе и миру, обществу и государству.</w:t>
      </w:r>
    </w:p>
    <w:p w:rsidR="005368C5" w:rsidRDefault="005368C5">
      <w:pPr>
        <w:pStyle w:val="ConsPlusNormal"/>
        <w:spacing w:before="220"/>
        <w:ind w:firstLine="540"/>
        <w:jc w:val="both"/>
      </w:pPr>
      <w:r>
        <w:t>Современное общество заинтересовано в развитии и реализации потенциала молодежи, ее активном участии в жизни общества, создании благоприятных условий для жизни, работы, отдыха, создания семьи и воспитания детей.</w:t>
      </w:r>
    </w:p>
    <w:p w:rsidR="005368C5" w:rsidRDefault="005368C5">
      <w:pPr>
        <w:pStyle w:val="ConsPlusNormal"/>
        <w:spacing w:before="220"/>
        <w:ind w:firstLine="540"/>
        <w:jc w:val="both"/>
      </w:pPr>
      <w:hyperlink r:id="rId65" w:history="1">
        <w:r>
          <w:rPr>
            <w:color w:val="0000FF"/>
          </w:rPr>
          <w:t>Концепция</w:t>
        </w:r>
      </w:hyperlink>
      <w: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17.11.2008 N 1662-р, выделяет следующие задачи в сфере молодежной политики:</w:t>
      </w:r>
    </w:p>
    <w:p w:rsidR="005368C5" w:rsidRDefault="005368C5">
      <w:pPr>
        <w:pStyle w:val="ConsPlusNormal"/>
        <w:spacing w:before="220"/>
        <w:ind w:firstLine="540"/>
        <w:jc w:val="both"/>
      </w:pPr>
      <w:r>
        <w:t>1) вовлечение молодежи в социальную практику и ее информирование о потенциальных возможностях саморазвития, обеспечение поддержки научной, творческой и предпринимательской активности молодежи;</w:t>
      </w:r>
    </w:p>
    <w:p w:rsidR="005368C5" w:rsidRDefault="005368C5">
      <w:pPr>
        <w:pStyle w:val="ConsPlusNormal"/>
        <w:spacing w:before="220"/>
        <w:ind w:firstLine="540"/>
        <w:jc w:val="both"/>
      </w:pPr>
      <w:r>
        <w:t>2) формирование целостной системы поддержки инициативной и талантливой молодежи, обладающей лидерскими навыками;</w:t>
      </w:r>
    </w:p>
    <w:p w:rsidR="005368C5" w:rsidRDefault="005368C5">
      <w:pPr>
        <w:pStyle w:val="ConsPlusNormal"/>
        <w:spacing w:before="220"/>
        <w:ind w:firstLine="540"/>
        <w:jc w:val="both"/>
      </w:pPr>
      <w:r>
        <w:t>3) 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p w:rsidR="005368C5" w:rsidRDefault="005368C5">
      <w:pPr>
        <w:pStyle w:val="ConsPlusNormal"/>
        <w:spacing w:before="220"/>
        <w:ind w:firstLine="540"/>
        <w:jc w:val="both"/>
      </w:pPr>
      <w:r>
        <w:t>Работа с молодежью - деятельность органов местного самоуправления по созданию правовых, экономических, социальных, организационных условий для успешной реализации молодыми гражданами своих конституционных прав, участия молодежи в системе общественных отношений и реализации своего экономического, интеллектуального и духовного потенциала в интересах общества с учетом возрастных особенностей.</w:t>
      </w:r>
    </w:p>
    <w:p w:rsidR="005368C5" w:rsidRDefault="005368C5">
      <w:pPr>
        <w:pStyle w:val="ConsPlusNormal"/>
        <w:spacing w:before="220"/>
        <w:ind w:firstLine="540"/>
        <w:jc w:val="both"/>
      </w:pPr>
      <w:r>
        <w:t>Развитие молодежных проектов, общественных объединений позволит увеличить приток молодежи, обладающей высоким уровнем творческого и интеллектуального потенциала. Проектный подход призван обеспечить эффективное социальное и профессиональное становление и развитие молодежи.</w:t>
      </w:r>
    </w:p>
    <w:p w:rsidR="005368C5" w:rsidRDefault="005368C5">
      <w:pPr>
        <w:pStyle w:val="ConsPlusNormal"/>
        <w:spacing w:before="220"/>
        <w:ind w:firstLine="540"/>
        <w:jc w:val="both"/>
      </w:pPr>
      <w:r>
        <w:t>Результаты реализации молодежью социальных проектов направлены на благо всего населения области (получение культурных продуктов, информационных каналов). Помимо проектного подхода необходимо сохранение и дальнейшее развитие эффективных методов работы с молодежью. Тем самым происходит соединение наиболее эффективных мероприятий и современных подходов в работе с молодежью. Этот комплекс способствует закреплению позиций молодежи в ЗАТО Северск, что приведет к сокращению оттока молодых людей.</w:t>
      </w:r>
    </w:p>
    <w:p w:rsidR="005368C5" w:rsidRDefault="005368C5">
      <w:pPr>
        <w:pStyle w:val="ConsPlusNormal"/>
        <w:spacing w:before="220"/>
        <w:ind w:firstLine="540"/>
        <w:jc w:val="both"/>
      </w:pPr>
      <w:r>
        <w:t>Основные направления работы с молодежью:</w:t>
      </w:r>
    </w:p>
    <w:p w:rsidR="005368C5" w:rsidRDefault="005368C5">
      <w:pPr>
        <w:pStyle w:val="ConsPlusNormal"/>
        <w:spacing w:before="220"/>
        <w:ind w:firstLine="540"/>
        <w:jc w:val="both"/>
      </w:pPr>
      <w:r>
        <w:t>- содействие экономической самостоятельности молодежи посредством обучения трудовым и профессиональным навыкам, развития движения студенческих строительных, сервисных и педагогических отрядов;</w:t>
      </w:r>
    </w:p>
    <w:p w:rsidR="005368C5" w:rsidRDefault="005368C5">
      <w:pPr>
        <w:pStyle w:val="ConsPlusNormal"/>
        <w:spacing w:before="220"/>
        <w:ind w:firstLine="540"/>
        <w:jc w:val="both"/>
      </w:pPr>
      <w:r>
        <w:t xml:space="preserve">- вовлечение молодежи в социальную практику через развитие добровольческого (волонтерского) движения молодежи ЗАТО Северск, поддержка молодежных инициатив/проектов, направленных на вовлечение молодежи, оказавшейся в трудной жизненной ситуации, в </w:t>
      </w:r>
      <w:r>
        <w:lastRenderedPageBreak/>
        <w:t>общественную, социально-экономическую и культурную жизнь и улучшение ее положения в обществе, поддержка движения клубов молодых семей и их социальных инициатив;</w:t>
      </w:r>
    </w:p>
    <w:p w:rsidR="005368C5" w:rsidRDefault="005368C5">
      <w:pPr>
        <w:pStyle w:val="ConsPlusNormal"/>
        <w:spacing w:before="220"/>
        <w:ind w:firstLine="540"/>
        <w:jc w:val="both"/>
      </w:pPr>
      <w:r>
        <w:t>- выявление и поддержка талантливой молодежи посредством организации и проведения конкурсных мероприятий, формирования и отправки команд молодежи для участия в межрегиональных, всероссийских и международных конкурсах, фестивалях, форумах, слетах, выставках молодежного научного, технического и художественного творчества;</w:t>
      </w:r>
    </w:p>
    <w:p w:rsidR="005368C5" w:rsidRDefault="005368C5">
      <w:pPr>
        <w:pStyle w:val="ConsPlusNormal"/>
        <w:spacing w:before="220"/>
        <w:ind w:firstLine="540"/>
        <w:jc w:val="both"/>
      </w:pPr>
      <w:r>
        <w:t>- поддержка и развитие молодежных и детских общественных организаций и объединений через оказание информационно-методической, организационной помощи, проведение муниципальных конкурсов социально значимых проектов, конкурсов среди лидеров руководителей МДОО, обеспечение участия активистов и победителей в областных мероприятиях;</w:t>
      </w:r>
    </w:p>
    <w:p w:rsidR="005368C5" w:rsidRDefault="005368C5">
      <w:pPr>
        <w:pStyle w:val="ConsPlusNormal"/>
        <w:spacing w:before="220"/>
        <w:ind w:firstLine="540"/>
        <w:jc w:val="both"/>
      </w:pPr>
      <w:r>
        <w:t>- информирование молодежи о реализации молодежной политики в ЗАТО Северск, в Томской области и потенциальных возможностях ее саморазвития с использованием разных каналов и средств коммуникации, информационных акций и компаний, конкурсов, а также тематической полиграфической и информационной продукции, материалов в СМИ;</w:t>
      </w:r>
    </w:p>
    <w:p w:rsidR="005368C5" w:rsidRDefault="005368C5">
      <w:pPr>
        <w:pStyle w:val="ConsPlusNormal"/>
        <w:spacing w:before="220"/>
        <w:ind w:firstLine="540"/>
        <w:jc w:val="both"/>
      </w:pPr>
      <w:r>
        <w:t>- развитие гражданственности и патриотизма через организационно-методическое и информационное обеспечение мероприятий, направленных на формирование активной гражданской позиции, патриотизма, создание условий для межнационального и межконфессионального взаимодействия молодежи.</w:t>
      </w:r>
    </w:p>
    <w:p w:rsidR="005368C5" w:rsidRDefault="005368C5">
      <w:pPr>
        <w:pStyle w:val="ConsPlusNormal"/>
        <w:spacing w:before="220"/>
        <w:ind w:firstLine="540"/>
        <w:jc w:val="both"/>
      </w:pPr>
      <w:r>
        <w:t>Анализ причин, по которым молодежь не всегда принимает активное участие в общественной жизни, отражен в таблице 1.</w:t>
      </w:r>
    </w:p>
    <w:p w:rsidR="005368C5" w:rsidRDefault="005368C5">
      <w:pPr>
        <w:pStyle w:val="ConsPlusNormal"/>
        <w:jc w:val="both"/>
      </w:pPr>
    </w:p>
    <w:p w:rsidR="005368C5" w:rsidRDefault="005368C5">
      <w:pPr>
        <w:pStyle w:val="ConsPlusNormal"/>
        <w:jc w:val="right"/>
        <w:outlineLvl w:val="3"/>
      </w:pPr>
      <w:r>
        <w:t>Таблица 1</w:t>
      </w:r>
    </w:p>
    <w:p w:rsidR="005368C5" w:rsidRDefault="005368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1247"/>
        <w:gridCol w:w="1134"/>
        <w:gridCol w:w="1191"/>
        <w:gridCol w:w="1800"/>
      </w:tblGrid>
      <w:tr w:rsidR="005368C5">
        <w:tc>
          <w:tcPr>
            <w:tcW w:w="3685" w:type="dxa"/>
          </w:tcPr>
          <w:p w:rsidR="005368C5" w:rsidRDefault="005368C5">
            <w:pPr>
              <w:pStyle w:val="ConsPlusNormal"/>
              <w:jc w:val="center"/>
            </w:pPr>
            <w:r>
              <w:t>Причина, по которой Вы не принимаете активного участия в общественной жизни</w:t>
            </w:r>
          </w:p>
        </w:tc>
        <w:tc>
          <w:tcPr>
            <w:tcW w:w="1247" w:type="dxa"/>
          </w:tcPr>
          <w:p w:rsidR="005368C5" w:rsidRDefault="005368C5">
            <w:pPr>
              <w:pStyle w:val="ConsPlusNormal"/>
              <w:jc w:val="center"/>
            </w:pPr>
            <w:r>
              <w:t>Томская область</w:t>
            </w:r>
          </w:p>
        </w:tc>
        <w:tc>
          <w:tcPr>
            <w:tcW w:w="1134" w:type="dxa"/>
          </w:tcPr>
          <w:p w:rsidR="005368C5" w:rsidRDefault="005368C5">
            <w:pPr>
              <w:pStyle w:val="ConsPlusNormal"/>
              <w:jc w:val="center"/>
            </w:pPr>
            <w:r>
              <w:t>г. Томск</w:t>
            </w:r>
          </w:p>
        </w:tc>
        <w:tc>
          <w:tcPr>
            <w:tcW w:w="1191" w:type="dxa"/>
          </w:tcPr>
          <w:p w:rsidR="005368C5" w:rsidRDefault="005368C5">
            <w:pPr>
              <w:pStyle w:val="ConsPlusNormal"/>
              <w:jc w:val="center"/>
            </w:pPr>
            <w:r>
              <w:t>ЗАТО Северск</w:t>
            </w:r>
          </w:p>
        </w:tc>
        <w:tc>
          <w:tcPr>
            <w:tcW w:w="1800" w:type="dxa"/>
          </w:tcPr>
          <w:p w:rsidR="005368C5" w:rsidRDefault="005368C5">
            <w:pPr>
              <w:pStyle w:val="ConsPlusNormal"/>
              <w:jc w:val="center"/>
            </w:pPr>
            <w:r>
              <w:t>Другие населенные пункты Томской области</w:t>
            </w:r>
          </w:p>
        </w:tc>
      </w:tr>
      <w:tr w:rsidR="005368C5">
        <w:tc>
          <w:tcPr>
            <w:tcW w:w="3685" w:type="dxa"/>
            <w:vAlign w:val="bottom"/>
          </w:tcPr>
          <w:p w:rsidR="005368C5" w:rsidRDefault="005368C5">
            <w:pPr>
              <w:pStyle w:val="ConsPlusNormal"/>
            </w:pPr>
            <w:r>
              <w:t>Недостаток времени</w:t>
            </w:r>
          </w:p>
        </w:tc>
        <w:tc>
          <w:tcPr>
            <w:tcW w:w="1247" w:type="dxa"/>
            <w:vAlign w:val="bottom"/>
          </w:tcPr>
          <w:p w:rsidR="005368C5" w:rsidRDefault="005368C5">
            <w:pPr>
              <w:pStyle w:val="ConsPlusNormal"/>
              <w:jc w:val="center"/>
            </w:pPr>
            <w:r>
              <w:t>43%</w:t>
            </w:r>
          </w:p>
        </w:tc>
        <w:tc>
          <w:tcPr>
            <w:tcW w:w="1134" w:type="dxa"/>
            <w:vAlign w:val="bottom"/>
          </w:tcPr>
          <w:p w:rsidR="005368C5" w:rsidRDefault="005368C5">
            <w:pPr>
              <w:pStyle w:val="ConsPlusNormal"/>
              <w:jc w:val="center"/>
            </w:pPr>
            <w:r>
              <w:t>44%</w:t>
            </w:r>
          </w:p>
        </w:tc>
        <w:tc>
          <w:tcPr>
            <w:tcW w:w="1191" w:type="dxa"/>
            <w:vAlign w:val="bottom"/>
          </w:tcPr>
          <w:p w:rsidR="005368C5" w:rsidRDefault="005368C5">
            <w:pPr>
              <w:pStyle w:val="ConsPlusNormal"/>
              <w:jc w:val="center"/>
            </w:pPr>
            <w:r>
              <w:t>49%</w:t>
            </w:r>
          </w:p>
        </w:tc>
        <w:tc>
          <w:tcPr>
            <w:tcW w:w="1800" w:type="dxa"/>
            <w:vAlign w:val="bottom"/>
          </w:tcPr>
          <w:p w:rsidR="005368C5" w:rsidRDefault="005368C5">
            <w:pPr>
              <w:pStyle w:val="ConsPlusNormal"/>
              <w:jc w:val="center"/>
            </w:pPr>
            <w:r>
              <w:t>33%</w:t>
            </w:r>
          </w:p>
        </w:tc>
      </w:tr>
      <w:tr w:rsidR="005368C5">
        <w:tc>
          <w:tcPr>
            <w:tcW w:w="3685" w:type="dxa"/>
            <w:vAlign w:val="bottom"/>
          </w:tcPr>
          <w:p w:rsidR="005368C5" w:rsidRDefault="005368C5">
            <w:pPr>
              <w:pStyle w:val="ConsPlusNormal"/>
            </w:pPr>
            <w:r>
              <w:t>Это кажется бесполезным и бессмысленным занятием</w:t>
            </w:r>
          </w:p>
        </w:tc>
        <w:tc>
          <w:tcPr>
            <w:tcW w:w="1247" w:type="dxa"/>
            <w:vAlign w:val="bottom"/>
          </w:tcPr>
          <w:p w:rsidR="005368C5" w:rsidRDefault="005368C5">
            <w:pPr>
              <w:pStyle w:val="ConsPlusNormal"/>
              <w:jc w:val="center"/>
            </w:pPr>
            <w:r>
              <w:t>17%</w:t>
            </w:r>
          </w:p>
        </w:tc>
        <w:tc>
          <w:tcPr>
            <w:tcW w:w="1134" w:type="dxa"/>
            <w:vAlign w:val="bottom"/>
          </w:tcPr>
          <w:p w:rsidR="005368C5" w:rsidRDefault="005368C5">
            <w:pPr>
              <w:pStyle w:val="ConsPlusNormal"/>
              <w:jc w:val="center"/>
            </w:pPr>
            <w:r>
              <w:t>15%</w:t>
            </w:r>
          </w:p>
        </w:tc>
        <w:tc>
          <w:tcPr>
            <w:tcW w:w="1191" w:type="dxa"/>
            <w:vAlign w:val="bottom"/>
          </w:tcPr>
          <w:p w:rsidR="005368C5" w:rsidRDefault="005368C5">
            <w:pPr>
              <w:pStyle w:val="ConsPlusNormal"/>
              <w:jc w:val="center"/>
            </w:pPr>
            <w:r>
              <w:t>25%</w:t>
            </w:r>
          </w:p>
        </w:tc>
        <w:tc>
          <w:tcPr>
            <w:tcW w:w="1800" w:type="dxa"/>
            <w:vAlign w:val="bottom"/>
          </w:tcPr>
          <w:p w:rsidR="005368C5" w:rsidRDefault="005368C5">
            <w:pPr>
              <w:pStyle w:val="ConsPlusNormal"/>
              <w:jc w:val="center"/>
            </w:pPr>
            <w:r>
              <w:t>16%</w:t>
            </w:r>
          </w:p>
        </w:tc>
      </w:tr>
      <w:tr w:rsidR="005368C5">
        <w:tc>
          <w:tcPr>
            <w:tcW w:w="3685" w:type="dxa"/>
            <w:vAlign w:val="bottom"/>
          </w:tcPr>
          <w:p w:rsidR="005368C5" w:rsidRDefault="005368C5">
            <w:pPr>
              <w:pStyle w:val="ConsPlusNormal"/>
            </w:pPr>
            <w:r>
              <w:t>Нехватка информации о возможностях подобного участия</w:t>
            </w:r>
          </w:p>
        </w:tc>
        <w:tc>
          <w:tcPr>
            <w:tcW w:w="1247" w:type="dxa"/>
            <w:vAlign w:val="bottom"/>
          </w:tcPr>
          <w:p w:rsidR="005368C5" w:rsidRDefault="005368C5">
            <w:pPr>
              <w:pStyle w:val="ConsPlusNormal"/>
              <w:jc w:val="center"/>
            </w:pPr>
            <w:r>
              <w:t>37%</w:t>
            </w:r>
          </w:p>
        </w:tc>
        <w:tc>
          <w:tcPr>
            <w:tcW w:w="1134" w:type="dxa"/>
            <w:vAlign w:val="bottom"/>
          </w:tcPr>
          <w:p w:rsidR="005368C5" w:rsidRDefault="005368C5">
            <w:pPr>
              <w:pStyle w:val="ConsPlusNormal"/>
              <w:jc w:val="center"/>
            </w:pPr>
            <w:r>
              <w:t>34%</w:t>
            </w:r>
          </w:p>
        </w:tc>
        <w:tc>
          <w:tcPr>
            <w:tcW w:w="1191" w:type="dxa"/>
            <w:vAlign w:val="bottom"/>
          </w:tcPr>
          <w:p w:rsidR="005368C5" w:rsidRDefault="005368C5">
            <w:pPr>
              <w:pStyle w:val="ConsPlusNormal"/>
              <w:jc w:val="center"/>
            </w:pPr>
            <w:r>
              <w:t>49%</w:t>
            </w:r>
          </w:p>
        </w:tc>
        <w:tc>
          <w:tcPr>
            <w:tcW w:w="1800" w:type="dxa"/>
            <w:vAlign w:val="bottom"/>
          </w:tcPr>
          <w:p w:rsidR="005368C5" w:rsidRDefault="005368C5">
            <w:pPr>
              <w:pStyle w:val="ConsPlusNormal"/>
              <w:jc w:val="center"/>
            </w:pPr>
            <w:r>
              <w:t>36%</w:t>
            </w:r>
          </w:p>
        </w:tc>
      </w:tr>
      <w:tr w:rsidR="005368C5">
        <w:tc>
          <w:tcPr>
            <w:tcW w:w="3685" w:type="dxa"/>
            <w:vAlign w:val="bottom"/>
          </w:tcPr>
          <w:p w:rsidR="005368C5" w:rsidRDefault="005368C5">
            <w:pPr>
              <w:pStyle w:val="ConsPlusNormal"/>
            </w:pPr>
            <w:r>
              <w:t>Программы в сфере молодежной политики не отвечают интересам большего числа молодых людей</w:t>
            </w:r>
          </w:p>
        </w:tc>
        <w:tc>
          <w:tcPr>
            <w:tcW w:w="1247" w:type="dxa"/>
            <w:vAlign w:val="bottom"/>
          </w:tcPr>
          <w:p w:rsidR="005368C5" w:rsidRDefault="005368C5">
            <w:pPr>
              <w:pStyle w:val="ConsPlusNormal"/>
              <w:jc w:val="center"/>
            </w:pPr>
            <w:r>
              <w:t>27%</w:t>
            </w:r>
          </w:p>
        </w:tc>
        <w:tc>
          <w:tcPr>
            <w:tcW w:w="1134" w:type="dxa"/>
            <w:vAlign w:val="bottom"/>
          </w:tcPr>
          <w:p w:rsidR="005368C5" w:rsidRDefault="005368C5">
            <w:pPr>
              <w:pStyle w:val="ConsPlusNormal"/>
              <w:jc w:val="center"/>
            </w:pPr>
            <w:r>
              <w:t>26%</w:t>
            </w:r>
          </w:p>
        </w:tc>
        <w:tc>
          <w:tcPr>
            <w:tcW w:w="1191" w:type="dxa"/>
            <w:vAlign w:val="bottom"/>
          </w:tcPr>
          <w:p w:rsidR="005368C5" w:rsidRDefault="005368C5">
            <w:pPr>
              <w:pStyle w:val="ConsPlusNormal"/>
              <w:jc w:val="center"/>
            </w:pPr>
            <w:r>
              <w:t>31%</w:t>
            </w:r>
          </w:p>
        </w:tc>
        <w:tc>
          <w:tcPr>
            <w:tcW w:w="1800" w:type="dxa"/>
            <w:vAlign w:val="bottom"/>
          </w:tcPr>
          <w:p w:rsidR="005368C5" w:rsidRDefault="005368C5">
            <w:pPr>
              <w:pStyle w:val="ConsPlusNormal"/>
              <w:jc w:val="center"/>
            </w:pPr>
            <w:r>
              <w:t>29%</w:t>
            </w:r>
          </w:p>
        </w:tc>
      </w:tr>
    </w:tbl>
    <w:p w:rsidR="005368C5" w:rsidRDefault="005368C5">
      <w:pPr>
        <w:pStyle w:val="ConsPlusNormal"/>
        <w:jc w:val="both"/>
      </w:pPr>
    </w:p>
    <w:p w:rsidR="005368C5" w:rsidRDefault="005368C5">
      <w:pPr>
        <w:pStyle w:val="ConsPlusNormal"/>
        <w:ind w:firstLine="540"/>
        <w:jc w:val="both"/>
      </w:pPr>
      <w:r>
        <w:t>Большая часть опрошенных молодых людей видит необходимость в повышении финансирования программ в сфере молодежной политики (56%) и уровня информированности населения (49%).</w:t>
      </w:r>
    </w:p>
    <w:p w:rsidR="005368C5" w:rsidRDefault="005368C5">
      <w:pPr>
        <w:pStyle w:val="ConsPlusNormal"/>
        <w:spacing w:before="220"/>
        <w:ind w:firstLine="540"/>
        <w:jc w:val="both"/>
      </w:pPr>
      <w:r>
        <w:t>Недостаток информации, несоответствие содержания программ в сфере молодежной политики нуждам молодежи приводят к тому, что молодые люди не считают, что государственная власть способна помогать в решении важных проблем. Интерес к взаимодействию и желание участвовать в развитии социальной, культурной и экономической сферы по итогам 2013 года заметно снижены.</w:t>
      </w:r>
    </w:p>
    <w:p w:rsidR="005368C5" w:rsidRDefault="005368C5">
      <w:pPr>
        <w:pStyle w:val="ConsPlusNormal"/>
        <w:spacing w:before="220"/>
        <w:ind w:firstLine="540"/>
        <w:jc w:val="both"/>
      </w:pPr>
      <w:r>
        <w:lastRenderedPageBreak/>
        <w:t>Степень информированности молодежи о законах, правах и обязанностях, о возможностях реализации своего потенциала, о государственных образовательных и социальных программах и региональных проектах оказывает непосредственное влияние на социализацию молодежи, на формирование ее идеологии и гражданской активности.</w:t>
      </w:r>
    </w:p>
    <w:p w:rsidR="005368C5" w:rsidRDefault="005368C5">
      <w:pPr>
        <w:pStyle w:val="ConsPlusNormal"/>
        <w:spacing w:before="220"/>
        <w:ind w:firstLine="540"/>
        <w:jc w:val="both"/>
      </w:pPr>
      <w:r>
        <w:t>Кроме стабильного обеспечения финансирования молодежных проектов, необходимо влиять на формирование и транслирование идеалов в СМИ, задействовать в эти процессы саму молодежь, расширять информационное пространство и внедрять в него молодых и успешных предпринимателей, изобретателей, спортсменов, активистов, волонтеров и тем самым помочь им стать новыми медиагероями. Необходимо запускать процесс героизации на муниципальном, региональном и областном уровнях.</w:t>
      </w:r>
    </w:p>
    <w:p w:rsidR="005368C5" w:rsidRDefault="005368C5">
      <w:pPr>
        <w:pStyle w:val="ConsPlusNormal"/>
        <w:spacing w:before="220"/>
        <w:ind w:firstLine="540"/>
        <w:jc w:val="both"/>
      </w:pPr>
      <w:r>
        <w:t>В таблице 2 представлены основные результаты участия молодежи в общественной деятельности.</w:t>
      </w:r>
    </w:p>
    <w:p w:rsidR="005368C5" w:rsidRDefault="005368C5">
      <w:pPr>
        <w:pStyle w:val="ConsPlusNormal"/>
        <w:jc w:val="both"/>
      </w:pPr>
    </w:p>
    <w:p w:rsidR="005368C5" w:rsidRDefault="005368C5">
      <w:pPr>
        <w:pStyle w:val="ConsPlusNormal"/>
        <w:jc w:val="right"/>
        <w:outlineLvl w:val="3"/>
      </w:pPr>
      <w:r>
        <w:t>Таблица 2</w:t>
      </w:r>
    </w:p>
    <w:p w:rsidR="005368C5" w:rsidRDefault="005368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1134"/>
        <w:gridCol w:w="1260"/>
        <w:gridCol w:w="1247"/>
        <w:gridCol w:w="2154"/>
      </w:tblGrid>
      <w:tr w:rsidR="005368C5">
        <w:tc>
          <w:tcPr>
            <w:tcW w:w="3231" w:type="dxa"/>
          </w:tcPr>
          <w:p w:rsidR="005368C5" w:rsidRDefault="005368C5">
            <w:pPr>
              <w:pStyle w:val="ConsPlusNormal"/>
              <w:jc w:val="center"/>
            </w:pPr>
            <w:r>
              <w:t>Что Вам дает участие в общественной деятельности?</w:t>
            </w:r>
          </w:p>
        </w:tc>
        <w:tc>
          <w:tcPr>
            <w:tcW w:w="1134" w:type="dxa"/>
          </w:tcPr>
          <w:p w:rsidR="005368C5" w:rsidRDefault="005368C5">
            <w:pPr>
              <w:pStyle w:val="ConsPlusNormal"/>
              <w:jc w:val="center"/>
            </w:pPr>
            <w:r>
              <w:t>Томская область</w:t>
            </w:r>
          </w:p>
        </w:tc>
        <w:tc>
          <w:tcPr>
            <w:tcW w:w="1260" w:type="dxa"/>
          </w:tcPr>
          <w:p w:rsidR="005368C5" w:rsidRDefault="005368C5">
            <w:pPr>
              <w:pStyle w:val="ConsPlusNormal"/>
              <w:jc w:val="center"/>
            </w:pPr>
            <w:r>
              <w:t>г. Томск</w:t>
            </w:r>
          </w:p>
        </w:tc>
        <w:tc>
          <w:tcPr>
            <w:tcW w:w="1247" w:type="dxa"/>
          </w:tcPr>
          <w:p w:rsidR="005368C5" w:rsidRDefault="005368C5">
            <w:pPr>
              <w:pStyle w:val="ConsPlusNormal"/>
              <w:jc w:val="center"/>
            </w:pPr>
            <w:r>
              <w:t>ЗАТО Северск</w:t>
            </w:r>
          </w:p>
        </w:tc>
        <w:tc>
          <w:tcPr>
            <w:tcW w:w="2154" w:type="dxa"/>
          </w:tcPr>
          <w:p w:rsidR="005368C5" w:rsidRDefault="005368C5">
            <w:pPr>
              <w:pStyle w:val="ConsPlusNormal"/>
              <w:jc w:val="center"/>
            </w:pPr>
            <w:r>
              <w:t>Другие населенные пункты Томской области</w:t>
            </w:r>
          </w:p>
        </w:tc>
      </w:tr>
      <w:tr w:rsidR="005368C5">
        <w:tc>
          <w:tcPr>
            <w:tcW w:w="3231" w:type="dxa"/>
            <w:vAlign w:val="bottom"/>
          </w:tcPr>
          <w:p w:rsidR="005368C5" w:rsidRDefault="005368C5">
            <w:pPr>
              <w:pStyle w:val="ConsPlusNormal"/>
            </w:pPr>
            <w:r>
              <w:t>Новые интересные знакомства</w:t>
            </w:r>
          </w:p>
        </w:tc>
        <w:tc>
          <w:tcPr>
            <w:tcW w:w="1134" w:type="dxa"/>
            <w:vAlign w:val="bottom"/>
          </w:tcPr>
          <w:p w:rsidR="005368C5" w:rsidRDefault="005368C5">
            <w:pPr>
              <w:pStyle w:val="ConsPlusNormal"/>
              <w:jc w:val="center"/>
            </w:pPr>
            <w:r>
              <w:t>50%</w:t>
            </w:r>
          </w:p>
        </w:tc>
        <w:tc>
          <w:tcPr>
            <w:tcW w:w="1260" w:type="dxa"/>
            <w:vAlign w:val="bottom"/>
          </w:tcPr>
          <w:p w:rsidR="005368C5" w:rsidRDefault="005368C5">
            <w:pPr>
              <w:pStyle w:val="ConsPlusNormal"/>
              <w:jc w:val="center"/>
            </w:pPr>
            <w:r>
              <w:t>50%</w:t>
            </w:r>
          </w:p>
        </w:tc>
        <w:tc>
          <w:tcPr>
            <w:tcW w:w="1247" w:type="dxa"/>
            <w:vAlign w:val="bottom"/>
          </w:tcPr>
          <w:p w:rsidR="005368C5" w:rsidRDefault="005368C5">
            <w:pPr>
              <w:pStyle w:val="ConsPlusNormal"/>
              <w:jc w:val="center"/>
            </w:pPr>
            <w:r>
              <w:t>55%</w:t>
            </w:r>
          </w:p>
        </w:tc>
        <w:tc>
          <w:tcPr>
            <w:tcW w:w="2154" w:type="dxa"/>
            <w:vAlign w:val="bottom"/>
          </w:tcPr>
          <w:p w:rsidR="005368C5" w:rsidRDefault="005368C5">
            <w:pPr>
              <w:pStyle w:val="ConsPlusNormal"/>
              <w:jc w:val="center"/>
            </w:pPr>
            <w:r>
              <w:t>46%</w:t>
            </w:r>
          </w:p>
        </w:tc>
      </w:tr>
      <w:tr w:rsidR="005368C5">
        <w:tc>
          <w:tcPr>
            <w:tcW w:w="3231" w:type="dxa"/>
            <w:vAlign w:val="bottom"/>
          </w:tcPr>
          <w:p w:rsidR="005368C5" w:rsidRDefault="005368C5">
            <w:pPr>
              <w:pStyle w:val="ConsPlusNormal"/>
            </w:pPr>
            <w:r>
              <w:t>Необходимый профессиональный опыт</w:t>
            </w:r>
          </w:p>
        </w:tc>
        <w:tc>
          <w:tcPr>
            <w:tcW w:w="1134" w:type="dxa"/>
            <w:vAlign w:val="bottom"/>
          </w:tcPr>
          <w:p w:rsidR="005368C5" w:rsidRDefault="005368C5">
            <w:pPr>
              <w:pStyle w:val="ConsPlusNormal"/>
              <w:jc w:val="center"/>
            </w:pPr>
            <w:r>
              <w:t>33%</w:t>
            </w:r>
          </w:p>
        </w:tc>
        <w:tc>
          <w:tcPr>
            <w:tcW w:w="1260" w:type="dxa"/>
            <w:vAlign w:val="bottom"/>
          </w:tcPr>
          <w:p w:rsidR="005368C5" w:rsidRDefault="005368C5">
            <w:pPr>
              <w:pStyle w:val="ConsPlusNormal"/>
              <w:jc w:val="center"/>
            </w:pPr>
            <w:r>
              <w:t>29%</w:t>
            </w:r>
          </w:p>
        </w:tc>
        <w:tc>
          <w:tcPr>
            <w:tcW w:w="1247" w:type="dxa"/>
            <w:vAlign w:val="bottom"/>
          </w:tcPr>
          <w:p w:rsidR="005368C5" w:rsidRDefault="005368C5">
            <w:pPr>
              <w:pStyle w:val="ConsPlusNormal"/>
              <w:jc w:val="center"/>
            </w:pPr>
            <w:r>
              <w:t>45%</w:t>
            </w:r>
          </w:p>
        </w:tc>
        <w:tc>
          <w:tcPr>
            <w:tcW w:w="2154" w:type="dxa"/>
            <w:vAlign w:val="bottom"/>
          </w:tcPr>
          <w:p w:rsidR="005368C5" w:rsidRDefault="005368C5">
            <w:pPr>
              <w:pStyle w:val="ConsPlusNormal"/>
              <w:jc w:val="center"/>
            </w:pPr>
            <w:r>
              <w:t>42%</w:t>
            </w:r>
          </w:p>
        </w:tc>
      </w:tr>
      <w:tr w:rsidR="005368C5">
        <w:tc>
          <w:tcPr>
            <w:tcW w:w="3231" w:type="dxa"/>
            <w:vAlign w:val="bottom"/>
          </w:tcPr>
          <w:p w:rsidR="005368C5" w:rsidRDefault="005368C5">
            <w:pPr>
              <w:pStyle w:val="ConsPlusNormal"/>
            </w:pPr>
            <w:r>
              <w:t>Возможность самореализоваться</w:t>
            </w:r>
          </w:p>
        </w:tc>
        <w:tc>
          <w:tcPr>
            <w:tcW w:w="1134" w:type="dxa"/>
            <w:vAlign w:val="bottom"/>
          </w:tcPr>
          <w:p w:rsidR="005368C5" w:rsidRDefault="005368C5">
            <w:pPr>
              <w:pStyle w:val="ConsPlusNormal"/>
              <w:jc w:val="center"/>
            </w:pPr>
            <w:r>
              <w:t>37%</w:t>
            </w:r>
          </w:p>
        </w:tc>
        <w:tc>
          <w:tcPr>
            <w:tcW w:w="1260" w:type="dxa"/>
            <w:vAlign w:val="bottom"/>
          </w:tcPr>
          <w:p w:rsidR="005368C5" w:rsidRDefault="005368C5">
            <w:pPr>
              <w:pStyle w:val="ConsPlusNormal"/>
              <w:jc w:val="center"/>
            </w:pPr>
            <w:r>
              <w:t>33%</w:t>
            </w:r>
          </w:p>
        </w:tc>
        <w:tc>
          <w:tcPr>
            <w:tcW w:w="1247" w:type="dxa"/>
            <w:vAlign w:val="bottom"/>
          </w:tcPr>
          <w:p w:rsidR="005368C5" w:rsidRDefault="005368C5">
            <w:pPr>
              <w:pStyle w:val="ConsPlusNormal"/>
              <w:jc w:val="center"/>
            </w:pPr>
            <w:r>
              <w:t>60%</w:t>
            </w:r>
          </w:p>
        </w:tc>
        <w:tc>
          <w:tcPr>
            <w:tcW w:w="2154" w:type="dxa"/>
            <w:vAlign w:val="bottom"/>
          </w:tcPr>
          <w:p w:rsidR="005368C5" w:rsidRDefault="005368C5">
            <w:pPr>
              <w:pStyle w:val="ConsPlusNormal"/>
              <w:jc w:val="center"/>
            </w:pPr>
            <w:r>
              <w:t>39%</w:t>
            </w:r>
          </w:p>
        </w:tc>
      </w:tr>
      <w:tr w:rsidR="005368C5">
        <w:tc>
          <w:tcPr>
            <w:tcW w:w="3231" w:type="dxa"/>
            <w:vAlign w:val="bottom"/>
          </w:tcPr>
          <w:p w:rsidR="005368C5" w:rsidRDefault="005368C5">
            <w:pPr>
              <w:pStyle w:val="ConsPlusNormal"/>
            </w:pPr>
            <w:r>
              <w:t>Материальный доход</w:t>
            </w:r>
          </w:p>
        </w:tc>
        <w:tc>
          <w:tcPr>
            <w:tcW w:w="1134" w:type="dxa"/>
            <w:vAlign w:val="bottom"/>
          </w:tcPr>
          <w:p w:rsidR="005368C5" w:rsidRDefault="005368C5">
            <w:pPr>
              <w:pStyle w:val="ConsPlusNormal"/>
              <w:jc w:val="center"/>
            </w:pPr>
            <w:r>
              <w:t>7%</w:t>
            </w:r>
          </w:p>
        </w:tc>
        <w:tc>
          <w:tcPr>
            <w:tcW w:w="1260" w:type="dxa"/>
            <w:vAlign w:val="bottom"/>
          </w:tcPr>
          <w:p w:rsidR="005368C5" w:rsidRDefault="005368C5">
            <w:pPr>
              <w:pStyle w:val="ConsPlusNormal"/>
              <w:jc w:val="center"/>
            </w:pPr>
            <w:r>
              <w:t>7%</w:t>
            </w:r>
          </w:p>
        </w:tc>
        <w:tc>
          <w:tcPr>
            <w:tcW w:w="1247" w:type="dxa"/>
            <w:vAlign w:val="bottom"/>
          </w:tcPr>
          <w:p w:rsidR="005368C5" w:rsidRDefault="005368C5">
            <w:pPr>
              <w:pStyle w:val="ConsPlusNormal"/>
              <w:jc w:val="center"/>
            </w:pPr>
            <w:r>
              <w:t>19%</w:t>
            </w:r>
          </w:p>
        </w:tc>
        <w:tc>
          <w:tcPr>
            <w:tcW w:w="2154" w:type="dxa"/>
            <w:vAlign w:val="bottom"/>
          </w:tcPr>
          <w:p w:rsidR="005368C5" w:rsidRDefault="005368C5">
            <w:pPr>
              <w:pStyle w:val="ConsPlusNormal"/>
              <w:jc w:val="center"/>
            </w:pPr>
            <w:r>
              <w:t>0%</w:t>
            </w:r>
          </w:p>
        </w:tc>
      </w:tr>
      <w:tr w:rsidR="005368C5">
        <w:tc>
          <w:tcPr>
            <w:tcW w:w="3231" w:type="dxa"/>
            <w:vAlign w:val="bottom"/>
          </w:tcPr>
          <w:p w:rsidR="005368C5" w:rsidRDefault="005368C5">
            <w:pPr>
              <w:pStyle w:val="ConsPlusNormal"/>
            </w:pPr>
            <w:r>
              <w:t>Ничего</w:t>
            </w:r>
          </w:p>
        </w:tc>
        <w:tc>
          <w:tcPr>
            <w:tcW w:w="1134" w:type="dxa"/>
            <w:vAlign w:val="bottom"/>
          </w:tcPr>
          <w:p w:rsidR="005368C5" w:rsidRDefault="005368C5">
            <w:pPr>
              <w:pStyle w:val="ConsPlusNormal"/>
              <w:jc w:val="center"/>
            </w:pPr>
            <w:r>
              <w:t>3%</w:t>
            </w:r>
          </w:p>
        </w:tc>
        <w:tc>
          <w:tcPr>
            <w:tcW w:w="1260" w:type="dxa"/>
            <w:vAlign w:val="bottom"/>
          </w:tcPr>
          <w:p w:rsidR="005368C5" w:rsidRDefault="005368C5">
            <w:pPr>
              <w:pStyle w:val="ConsPlusNormal"/>
              <w:jc w:val="center"/>
            </w:pPr>
            <w:r>
              <w:t>2%</w:t>
            </w:r>
          </w:p>
        </w:tc>
        <w:tc>
          <w:tcPr>
            <w:tcW w:w="1247" w:type="dxa"/>
            <w:vAlign w:val="bottom"/>
          </w:tcPr>
          <w:p w:rsidR="005368C5" w:rsidRDefault="005368C5">
            <w:pPr>
              <w:pStyle w:val="ConsPlusNormal"/>
              <w:jc w:val="center"/>
            </w:pPr>
            <w:r>
              <w:t>3%</w:t>
            </w:r>
          </w:p>
        </w:tc>
        <w:tc>
          <w:tcPr>
            <w:tcW w:w="2154" w:type="dxa"/>
            <w:vAlign w:val="bottom"/>
          </w:tcPr>
          <w:p w:rsidR="005368C5" w:rsidRDefault="005368C5">
            <w:pPr>
              <w:pStyle w:val="ConsPlusNormal"/>
              <w:jc w:val="center"/>
            </w:pPr>
            <w:r>
              <w:t>5%</w:t>
            </w:r>
          </w:p>
        </w:tc>
      </w:tr>
    </w:tbl>
    <w:p w:rsidR="005368C5" w:rsidRDefault="005368C5">
      <w:pPr>
        <w:pStyle w:val="ConsPlusNormal"/>
        <w:jc w:val="both"/>
      </w:pPr>
    </w:p>
    <w:p w:rsidR="005368C5" w:rsidRDefault="005368C5">
      <w:pPr>
        <w:pStyle w:val="ConsPlusNormal"/>
        <w:ind w:firstLine="540"/>
        <w:jc w:val="both"/>
      </w:pPr>
      <w:r>
        <w:t>Полученные результаты исследования подтверждаются еще одним показателем. Данные о том, что респонденты считают необходимым исправить в системе поддержки молодежных инициатив, представлены в таблице 3.</w:t>
      </w:r>
    </w:p>
    <w:p w:rsidR="005368C5" w:rsidRDefault="005368C5">
      <w:pPr>
        <w:pStyle w:val="ConsPlusNormal"/>
        <w:jc w:val="both"/>
      </w:pPr>
    </w:p>
    <w:p w:rsidR="005368C5" w:rsidRDefault="005368C5">
      <w:pPr>
        <w:pStyle w:val="ConsPlusNormal"/>
        <w:jc w:val="right"/>
        <w:outlineLvl w:val="3"/>
      </w:pPr>
      <w:r>
        <w:t>Таблица 3</w:t>
      </w:r>
    </w:p>
    <w:p w:rsidR="005368C5" w:rsidRDefault="005368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1134"/>
        <w:gridCol w:w="1134"/>
        <w:gridCol w:w="1077"/>
        <w:gridCol w:w="2268"/>
      </w:tblGrid>
      <w:tr w:rsidR="005368C5">
        <w:tc>
          <w:tcPr>
            <w:tcW w:w="3458" w:type="dxa"/>
          </w:tcPr>
          <w:p w:rsidR="005368C5" w:rsidRDefault="005368C5">
            <w:pPr>
              <w:pStyle w:val="ConsPlusNormal"/>
              <w:jc w:val="center"/>
            </w:pPr>
            <w:r>
              <w:t>Что необходимо исправить в системе поддержки молодежных инициатив?</w:t>
            </w:r>
          </w:p>
        </w:tc>
        <w:tc>
          <w:tcPr>
            <w:tcW w:w="1134" w:type="dxa"/>
          </w:tcPr>
          <w:p w:rsidR="005368C5" w:rsidRDefault="005368C5">
            <w:pPr>
              <w:pStyle w:val="ConsPlusNormal"/>
              <w:jc w:val="center"/>
            </w:pPr>
            <w:r>
              <w:t>Томская область</w:t>
            </w:r>
          </w:p>
        </w:tc>
        <w:tc>
          <w:tcPr>
            <w:tcW w:w="1134" w:type="dxa"/>
          </w:tcPr>
          <w:p w:rsidR="005368C5" w:rsidRDefault="005368C5">
            <w:pPr>
              <w:pStyle w:val="ConsPlusNormal"/>
              <w:jc w:val="center"/>
            </w:pPr>
            <w:r>
              <w:t>г. Томск</w:t>
            </w:r>
          </w:p>
        </w:tc>
        <w:tc>
          <w:tcPr>
            <w:tcW w:w="1077" w:type="dxa"/>
          </w:tcPr>
          <w:p w:rsidR="005368C5" w:rsidRDefault="005368C5">
            <w:pPr>
              <w:pStyle w:val="ConsPlusNormal"/>
              <w:jc w:val="center"/>
            </w:pPr>
            <w:r>
              <w:t>ЗАТО Северск</w:t>
            </w:r>
          </w:p>
        </w:tc>
        <w:tc>
          <w:tcPr>
            <w:tcW w:w="2268" w:type="dxa"/>
          </w:tcPr>
          <w:p w:rsidR="005368C5" w:rsidRDefault="005368C5">
            <w:pPr>
              <w:pStyle w:val="ConsPlusNormal"/>
              <w:jc w:val="center"/>
            </w:pPr>
            <w:r>
              <w:t>Другие населенные пункты Томской области</w:t>
            </w:r>
          </w:p>
        </w:tc>
      </w:tr>
      <w:tr w:rsidR="005368C5">
        <w:tc>
          <w:tcPr>
            <w:tcW w:w="3458" w:type="dxa"/>
            <w:vAlign w:val="bottom"/>
          </w:tcPr>
          <w:p w:rsidR="005368C5" w:rsidRDefault="005368C5">
            <w:pPr>
              <w:pStyle w:val="ConsPlusNormal"/>
            </w:pPr>
            <w:r>
              <w:t>Количество программ</w:t>
            </w:r>
          </w:p>
        </w:tc>
        <w:tc>
          <w:tcPr>
            <w:tcW w:w="1134" w:type="dxa"/>
            <w:vAlign w:val="bottom"/>
          </w:tcPr>
          <w:p w:rsidR="005368C5" w:rsidRDefault="005368C5">
            <w:pPr>
              <w:pStyle w:val="ConsPlusNormal"/>
              <w:jc w:val="center"/>
            </w:pPr>
            <w:r>
              <w:t>11%</w:t>
            </w:r>
          </w:p>
        </w:tc>
        <w:tc>
          <w:tcPr>
            <w:tcW w:w="1134" w:type="dxa"/>
            <w:vAlign w:val="bottom"/>
          </w:tcPr>
          <w:p w:rsidR="005368C5" w:rsidRDefault="005368C5">
            <w:pPr>
              <w:pStyle w:val="ConsPlusNormal"/>
              <w:jc w:val="center"/>
            </w:pPr>
            <w:r>
              <w:t>8%</w:t>
            </w:r>
          </w:p>
        </w:tc>
        <w:tc>
          <w:tcPr>
            <w:tcW w:w="1077" w:type="dxa"/>
            <w:vAlign w:val="bottom"/>
          </w:tcPr>
          <w:p w:rsidR="005368C5" w:rsidRDefault="005368C5">
            <w:pPr>
              <w:pStyle w:val="ConsPlusNormal"/>
              <w:jc w:val="center"/>
            </w:pPr>
            <w:r>
              <w:t>20%</w:t>
            </w:r>
          </w:p>
        </w:tc>
        <w:tc>
          <w:tcPr>
            <w:tcW w:w="2268" w:type="dxa"/>
            <w:vAlign w:val="bottom"/>
          </w:tcPr>
          <w:p w:rsidR="005368C5" w:rsidRDefault="005368C5">
            <w:pPr>
              <w:pStyle w:val="ConsPlusNormal"/>
              <w:jc w:val="center"/>
            </w:pPr>
            <w:r>
              <w:t>22%</w:t>
            </w:r>
          </w:p>
        </w:tc>
      </w:tr>
      <w:tr w:rsidR="005368C5">
        <w:tc>
          <w:tcPr>
            <w:tcW w:w="3458" w:type="dxa"/>
            <w:vAlign w:val="bottom"/>
          </w:tcPr>
          <w:p w:rsidR="005368C5" w:rsidRDefault="005368C5">
            <w:pPr>
              <w:pStyle w:val="ConsPlusNormal"/>
            </w:pPr>
            <w:r>
              <w:t>Объем финансирования</w:t>
            </w:r>
          </w:p>
        </w:tc>
        <w:tc>
          <w:tcPr>
            <w:tcW w:w="1134" w:type="dxa"/>
            <w:vAlign w:val="bottom"/>
          </w:tcPr>
          <w:p w:rsidR="005368C5" w:rsidRDefault="005368C5">
            <w:pPr>
              <w:pStyle w:val="ConsPlusNormal"/>
              <w:jc w:val="center"/>
            </w:pPr>
            <w:r>
              <w:t>56%</w:t>
            </w:r>
          </w:p>
        </w:tc>
        <w:tc>
          <w:tcPr>
            <w:tcW w:w="1134" w:type="dxa"/>
            <w:vAlign w:val="bottom"/>
          </w:tcPr>
          <w:p w:rsidR="005368C5" w:rsidRDefault="005368C5">
            <w:pPr>
              <w:pStyle w:val="ConsPlusNormal"/>
              <w:jc w:val="center"/>
            </w:pPr>
            <w:r>
              <w:t>60%</w:t>
            </w:r>
          </w:p>
        </w:tc>
        <w:tc>
          <w:tcPr>
            <w:tcW w:w="1077" w:type="dxa"/>
            <w:vAlign w:val="bottom"/>
          </w:tcPr>
          <w:p w:rsidR="005368C5" w:rsidRDefault="005368C5">
            <w:pPr>
              <w:pStyle w:val="ConsPlusNormal"/>
              <w:jc w:val="center"/>
            </w:pPr>
            <w:r>
              <w:t>57%</w:t>
            </w:r>
          </w:p>
        </w:tc>
        <w:tc>
          <w:tcPr>
            <w:tcW w:w="2268" w:type="dxa"/>
            <w:vAlign w:val="bottom"/>
          </w:tcPr>
          <w:p w:rsidR="005368C5" w:rsidRDefault="005368C5">
            <w:pPr>
              <w:pStyle w:val="ConsPlusNormal"/>
              <w:jc w:val="center"/>
            </w:pPr>
            <w:r>
              <w:t>42%</w:t>
            </w:r>
          </w:p>
        </w:tc>
      </w:tr>
      <w:tr w:rsidR="005368C5">
        <w:tc>
          <w:tcPr>
            <w:tcW w:w="3458" w:type="dxa"/>
            <w:vAlign w:val="bottom"/>
          </w:tcPr>
          <w:p w:rsidR="005368C5" w:rsidRDefault="005368C5">
            <w:pPr>
              <w:pStyle w:val="ConsPlusNormal"/>
            </w:pPr>
            <w:r>
              <w:t>Административный аппарат, занимающийся реализацией молодежных программ</w:t>
            </w:r>
          </w:p>
        </w:tc>
        <w:tc>
          <w:tcPr>
            <w:tcW w:w="1134" w:type="dxa"/>
            <w:vAlign w:val="bottom"/>
          </w:tcPr>
          <w:p w:rsidR="005368C5" w:rsidRDefault="005368C5">
            <w:pPr>
              <w:pStyle w:val="ConsPlusNormal"/>
              <w:jc w:val="center"/>
            </w:pPr>
            <w:r>
              <w:t>15%</w:t>
            </w:r>
          </w:p>
        </w:tc>
        <w:tc>
          <w:tcPr>
            <w:tcW w:w="1134" w:type="dxa"/>
            <w:vAlign w:val="bottom"/>
          </w:tcPr>
          <w:p w:rsidR="005368C5" w:rsidRDefault="005368C5">
            <w:pPr>
              <w:pStyle w:val="ConsPlusNormal"/>
              <w:jc w:val="center"/>
            </w:pPr>
            <w:r>
              <w:t>15%</w:t>
            </w:r>
          </w:p>
        </w:tc>
        <w:tc>
          <w:tcPr>
            <w:tcW w:w="1077" w:type="dxa"/>
            <w:vAlign w:val="bottom"/>
          </w:tcPr>
          <w:p w:rsidR="005368C5" w:rsidRDefault="005368C5">
            <w:pPr>
              <w:pStyle w:val="ConsPlusNormal"/>
              <w:jc w:val="center"/>
            </w:pPr>
            <w:r>
              <w:t>21%</w:t>
            </w:r>
          </w:p>
        </w:tc>
        <w:tc>
          <w:tcPr>
            <w:tcW w:w="2268" w:type="dxa"/>
            <w:vAlign w:val="bottom"/>
          </w:tcPr>
          <w:p w:rsidR="005368C5" w:rsidRDefault="005368C5">
            <w:pPr>
              <w:pStyle w:val="ConsPlusNormal"/>
              <w:jc w:val="center"/>
            </w:pPr>
            <w:r>
              <w:t>12%</w:t>
            </w:r>
          </w:p>
        </w:tc>
      </w:tr>
      <w:tr w:rsidR="005368C5">
        <w:tc>
          <w:tcPr>
            <w:tcW w:w="3458" w:type="dxa"/>
            <w:vAlign w:val="bottom"/>
          </w:tcPr>
          <w:p w:rsidR="005368C5" w:rsidRDefault="005368C5">
            <w:pPr>
              <w:pStyle w:val="ConsPlusNormal"/>
            </w:pPr>
            <w:r>
              <w:t>Повышение уровня информированности населения о существующих программах</w:t>
            </w:r>
          </w:p>
        </w:tc>
        <w:tc>
          <w:tcPr>
            <w:tcW w:w="1134" w:type="dxa"/>
            <w:vAlign w:val="bottom"/>
          </w:tcPr>
          <w:p w:rsidR="005368C5" w:rsidRDefault="005368C5">
            <w:pPr>
              <w:pStyle w:val="ConsPlusNormal"/>
              <w:jc w:val="center"/>
            </w:pPr>
            <w:r>
              <w:t>32%</w:t>
            </w:r>
          </w:p>
        </w:tc>
        <w:tc>
          <w:tcPr>
            <w:tcW w:w="1134" w:type="dxa"/>
            <w:vAlign w:val="bottom"/>
          </w:tcPr>
          <w:p w:rsidR="005368C5" w:rsidRDefault="005368C5">
            <w:pPr>
              <w:pStyle w:val="ConsPlusNormal"/>
              <w:jc w:val="center"/>
            </w:pPr>
            <w:r>
              <w:t>36%</w:t>
            </w:r>
          </w:p>
        </w:tc>
        <w:tc>
          <w:tcPr>
            <w:tcW w:w="1077" w:type="dxa"/>
            <w:vAlign w:val="bottom"/>
          </w:tcPr>
          <w:p w:rsidR="005368C5" w:rsidRDefault="005368C5">
            <w:pPr>
              <w:pStyle w:val="ConsPlusNormal"/>
              <w:jc w:val="center"/>
            </w:pPr>
            <w:r>
              <w:t>35%</w:t>
            </w:r>
          </w:p>
        </w:tc>
        <w:tc>
          <w:tcPr>
            <w:tcW w:w="2268" w:type="dxa"/>
            <w:vAlign w:val="bottom"/>
          </w:tcPr>
          <w:p w:rsidR="005368C5" w:rsidRDefault="005368C5">
            <w:pPr>
              <w:pStyle w:val="ConsPlusNormal"/>
              <w:jc w:val="center"/>
            </w:pPr>
            <w:r>
              <w:t>22%</w:t>
            </w:r>
          </w:p>
        </w:tc>
      </w:tr>
      <w:tr w:rsidR="005368C5">
        <w:tc>
          <w:tcPr>
            <w:tcW w:w="3458" w:type="dxa"/>
            <w:vAlign w:val="bottom"/>
          </w:tcPr>
          <w:p w:rsidR="005368C5" w:rsidRDefault="005368C5">
            <w:pPr>
              <w:pStyle w:val="ConsPlusNormal"/>
            </w:pPr>
            <w:r>
              <w:lastRenderedPageBreak/>
              <w:t>Затрудняюсь ответить</w:t>
            </w:r>
          </w:p>
        </w:tc>
        <w:tc>
          <w:tcPr>
            <w:tcW w:w="1134" w:type="dxa"/>
            <w:vAlign w:val="bottom"/>
          </w:tcPr>
          <w:p w:rsidR="005368C5" w:rsidRDefault="005368C5">
            <w:pPr>
              <w:pStyle w:val="ConsPlusNormal"/>
              <w:jc w:val="center"/>
            </w:pPr>
            <w:r>
              <w:t>12%</w:t>
            </w:r>
          </w:p>
        </w:tc>
        <w:tc>
          <w:tcPr>
            <w:tcW w:w="1134" w:type="dxa"/>
            <w:vAlign w:val="bottom"/>
          </w:tcPr>
          <w:p w:rsidR="005368C5" w:rsidRDefault="005368C5">
            <w:pPr>
              <w:pStyle w:val="ConsPlusNormal"/>
              <w:jc w:val="center"/>
            </w:pPr>
            <w:r>
              <w:t>10%</w:t>
            </w:r>
          </w:p>
        </w:tc>
        <w:tc>
          <w:tcPr>
            <w:tcW w:w="1077" w:type="dxa"/>
            <w:vAlign w:val="bottom"/>
          </w:tcPr>
          <w:p w:rsidR="005368C5" w:rsidRDefault="005368C5">
            <w:pPr>
              <w:pStyle w:val="ConsPlusNormal"/>
              <w:jc w:val="center"/>
            </w:pPr>
            <w:r>
              <w:t>12%</w:t>
            </w:r>
          </w:p>
        </w:tc>
        <w:tc>
          <w:tcPr>
            <w:tcW w:w="2268" w:type="dxa"/>
            <w:vAlign w:val="bottom"/>
          </w:tcPr>
          <w:p w:rsidR="005368C5" w:rsidRDefault="005368C5">
            <w:pPr>
              <w:pStyle w:val="ConsPlusNormal"/>
              <w:jc w:val="center"/>
            </w:pPr>
            <w:r>
              <w:t>18%</w:t>
            </w:r>
          </w:p>
        </w:tc>
      </w:tr>
    </w:tbl>
    <w:p w:rsidR="005368C5" w:rsidRDefault="005368C5">
      <w:pPr>
        <w:pStyle w:val="ConsPlusNormal"/>
        <w:jc w:val="both"/>
      </w:pPr>
    </w:p>
    <w:p w:rsidR="005368C5" w:rsidRDefault="005368C5">
      <w:pPr>
        <w:pStyle w:val="ConsPlusNormal"/>
        <w:ind w:firstLine="540"/>
        <w:jc w:val="both"/>
      </w:pPr>
      <w:r>
        <w:t>Безусловно, одним из важных критериев общественной активности молодежи является ее участие в голосовании на выборах. Молодежь ЗАТО Северск по этому критерию уступает активности участия молодежи г. Томска и области в целом, что отражено в таблице 4.</w:t>
      </w:r>
    </w:p>
    <w:p w:rsidR="005368C5" w:rsidRDefault="005368C5">
      <w:pPr>
        <w:pStyle w:val="ConsPlusNormal"/>
        <w:jc w:val="both"/>
      </w:pPr>
    </w:p>
    <w:p w:rsidR="005368C5" w:rsidRDefault="005368C5">
      <w:pPr>
        <w:pStyle w:val="ConsPlusNormal"/>
        <w:jc w:val="right"/>
        <w:outlineLvl w:val="3"/>
      </w:pPr>
      <w:r>
        <w:t>Таблица 4</w:t>
      </w:r>
    </w:p>
    <w:p w:rsidR="005368C5" w:rsidRDefault="005368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077"/>
        <w:gridCol w:w="1077"/>
        <w:gridCol w:w="1077"/>
        <w:gridCol w:w="3118"/>
      </w:tblGrid>
      <w:tr w:rsidR="005368C5">
        <w:tc>
          <w:tcPr>
            <w:tcW w:w="2721" w:type="dxa"/>
          </w:tcPr>
          <w:p w:rsidR="005368C5" w:rsidRDefault="005368C5">
            <w:pPr>
              <w:pStyle w:val="ConsPlusNormal"/>
            </w:pPr>
            <w:r>
              <w:t>Участвуете ли Вы в выборах?</w:t>
            </w:r>
          </w:p>
        </w:tc>
        <w:tc>
          <w:tcPr>
            <w:tcW w:w="1077" w:type="dxa"/>
          </w:tcPr>
          <w:p w:rsidR="005368C5" w:rsidRDefault="005368C5">
            <w:pPr>
              <w:pStyle w:val="ConsPlusNormal"/>
              <w:jc w:val="center"/>
            </w:pPr>
            <w:r>
              <w:t>Томская область</w:t>
            </w:r>
          </w:p>
        </w:tc>
        <w:tc>
          <w:tcPr>
            <w:tcW w:w="1077" w:type="dxa"/>
          </w:tcPr>
          <w:p w:rsidR="005368C5" w:rsidRDefault="005368C5">
            <w:pPr>
              <w:pStyle w:val="ConsPlusNormal"/>
              <w:jc w:val="center"/>
            </w:pPr>
            <w:r>
              <w:t>г. Томск</w:t>
            </w:r>
          </w:p>
        </w:tc>
        <w:tc>
          <w:tcPr>
            <w:tcW w:w="1077" w:type="dxa"/>
          </w:tcPr>
          <w:p w:rsidR="005368C5" w:rsidRDefault="005368C5">
            <w:pPr>
              <w:pStyle w:val="ConsPlusNormal"/>
              <w:jc w:val="center"/>
            </w:pPr>
            <w:r>
              <w:t>ЗАТО Северск</w:t>
            </w:r>
          </w:p>
        </w:tc>
        <w:tc>
          <w:tcPr>
            <w:tcW w:w="3118" w:type="dxa"/>
          </w:tcPr>
          <w:p w:rsidR="005368C5" w:rsidRDefault="005368C5">
            <w:pPr>
              <w:pStyle w:val="ConsPlusNormal"/>
              <w:jc w:val="center"/>
            </w:pPr>
            <w:r>
              <w:t>Другие населенные пункты Томской области</w:t>
            </w:r>
          </w:p>
        </w:tc>
      </w:tr>
      <w:tr w:rsidR="005368C5">
        <w:tc>
          <w:tcPr>
            <w:tcW w:w="2721" w:type="dxa"/>
            <w:vAlign w:val="bottom"/>
          </w:tcPr>
          <w:p w:rsidR="005368C5" w:rsidRDefault="005368C5">
            <w:pPr>
              <w:pStyle w:val="ConsPlusNormal"/>
              <w:jc w:val="both"/>
            </w:pPr>
            <w:r>
              <w:t>Да</w:t>
            </w:r>
          </w:p>
        </w:tc>
        <w:tc>
          <w:tcPr>
            <w:tcW w:w="1077" w:type="dxa"/>
            <w:vAlign w:val="bottom"/>
          </w:tcPr>
          <w:p w:rsidR="005368C5" w:rsidRDefault="005368C5">
            <w:pPr>
              <w:pStyle w:val="ConsPlusNormal"/>
              <w:jc w:val="center"/>
            </w:pPr>
            <w:r>
              <w:t>40%</w:t>
            </w:r>
          </w:p>
        </w:tc>
        <w:tc>
          <w:tcPr>
            <w:tcW w:w="1077" w:type="dxa"/>
            <w:vAlign w:val="bottom"/>
          </w:tcPr>
          <w:p w:rsidR="005368C5" w:rsidRDefault="005368C5">
            <w:pPr>
              <w:pStyle w:val="ConsPlusNormal"/>
              <w:jc w:val="center"/>
            </w:pPr>
            <w:r>
              <w:t>45%</w:t>
            </w:r>
          </w:p>
        </w:tc>
        <w:tc>
          <w:tcPr>
            <w:tcW w:w="1077" w:type="dxa"/>
            <w:vAlign w:val="bottom"/>
          </w:tcPr>
          <w:p w:rsidR="005368C5" w:rsidRDefault="005368C5">
            <w:pPr>
              <w:pStyle w:val="ConsPlusNormal"/>
              <w:jc w:val="center"/>
            </w:pPr>
            <w:r>
              <w:t>40%</w:t>
            </w:r>
          </w:p>
        </w:tc>
        <w:tc>
          <w:tcPr>
            <w:tcW w:w="3118" w:type="dxa"/>
            <w:vAlign w:val="bottom"/>
          </w:tcPr>
          <w:p w:rsidR="005368C5" w:rsidRDefault="005368C5">
            <w:pPr>
              <w:pStyle w:val="ConsPlusNormal"/>
              <w:jc w:val="center"/>
            </w:pPr>
            <w:r>
              <w:t>27%</w:t>
            </w:r>
          </w:p>
        </w:tc>
      </w:tr>
      <w:tr w:rsidR="005368C5">
        <w:tc>
          <w:tcPr>
            <w:tcW w:w="2721" w:type="dxa"/>
            <w:vAlign w:val="bottom"/>
          </w:tcPr>
          <w:p w:rsidR="005368C5" w:rsidRDefault="005368C5">
            <w:pPr>
              <w:pStyle w:val="ConsPlusNormal"/>
              <w:jc w:val="both"/>
            </w:pPr>
            <w:r>
              <w:t>Когда как</w:t>
            </w:r>
          </w:p>
        </w:tc>
        <w:tc>
          <w:tcPr>
            <w:tcW w:w="1077" w:type="dxa"/>
            <w:vAlign w:val="bottom"/>
          </w:tcPr>
          <w:p w:rsidR="005368C5" w:rsidRDefault="005368C5">
            <w:pPr>
              <w:pStyle w:val="ConsPlusNormal"/>
              <w:jc w:val="center"/>
            </w:pPr>
            <w:r>
              <w:t>16%</w:t>
            </w:r>
          </w:p>
        </w:tc>
        <w:tc>
          <w:tcPr>
            <w:tcW w:w="1077" w:type="dxa"/>
            <w:vAlign w:val="bottom"/>
          </w:tcPr>
          <w:p w:rsidR="005368C5" w:rsidRDefault="005368C5">
            <w:pPr>
              <w:pStyle w:val="ConsPlusNormal"/>
              <w:jc w:val="center"/>
            </w:pPr>
            <w:r>
              <w:t>15%</w:t>
            </w:r>
          </w:p>
        </w:tc>
        <w:tc>
          <w:tcPr>
            <w:tcW w:w="1077" w:type="dxa"/>
            <w:vAlign w:val="bottom"/>
          </w:tcPr>
          <w:p w:rsidR="005368C5" w:rsidRDefault="005368C5">
            <w:pPr>
              <w:pStyle w:val="ConsPlusNormal"/>
              <w:jc w:val="center"/>
            </w:pPr>
            <w:r>
              <w:t>20%</w:t>
            </w:r>
          </w:p>
        </w:tc>
        <w:tc>
          <w:tcPr>
            <w:tcW w:w="3118" w:type="dxa"/>
            <w:vAlign w:val="bottom"/>
          </w:tcPr>
          <w:p w:rsidR="005368C5" w:rsidRDefault="005368C5">
            <w:pPr>
              <w:pStyle w:val="ConsPlusNormal"/>
              <w:jc w:val="center"/>
            </w:pPr>
            <w:r>
              <w:t>15%</w:t>
            </w:r>
          </w:p>
        </w:tc>
      </w:tr>
      <w:tr w:rsidR="005368C5">
        <w:tc>
          <w:tcPr>
            <w:tcW w:w="2721" w:type="dxa"/>
            <w:vAlign w:val="bottom"/>
          </w:tcPr>
          <w:p w:rsidR="005368C5" w:rsidRDefault="005368C5">
            <w:pPr>
              <w:pStyle w:val="ConsPlusNormal"/>
              <w:jc w:val="both"/>
            </w:pPr>
            <w:r>
              <w:t>Нет</w:t>
            </w:r>
          </w:p>
        </w:tc>
        <w:tc>
          <w:tcPr>
            <w:tcW w:w="1077" w:type="dxa"/>
            <w:vAlign w:val="bottom"/>
          </w:tcPr>
          <w:p w:rsidR="005368C5" w:rsidRDefault="005368C5">
            <w:pPr>
              <w:pStyle w:val="ConsPlusNormal"/>
              <w:jc w:val="center"/>
            </w:pPr>
            <w:r>
              <w:t>44%</w:t>
            </w:r>
          </w:p>
        </w:tc>
        <w:tc>
          <w:tcPr>
            <w:tcW w:w="1077" w:type="dxa"/>
            <w:vAlign w:val="bottom"/>
          </w:tcPr>
          <w:p w:rsidR="005368C5" w:rsidRDefault="005368C5">
            <w:pPr>
              <w:pStyle w:val="ConsPlusNormal"/>
              <w:jc w:val="center"/>
            </w:pPr>
            <w:r>
              <w:t>40%</w:t>
            </w:r>
          </w:p>
        </w:tc>
        <w:tc>
          <w:tcPr>
            <w:tcW w:w="1077" w:type="dxa"/>
            <w:vAlign w:val="bottom"/>
          </w:tcPr>
          <w:p w:rsidR="005368C5" w:rsidRDefault="005368C5">
            <w:pPr>
              <w:pStyle w:val="ConsPlusNormal"/>
              <w:jc w:val="center"/>
            </w:pPr>
            <w:r>
              <w:t>48%</w:t>
            </w:r>
          </w:p>
        </w:tc>
        <w:tc>
          <w:tcPr>
            <w:tcW w:w="3118" w:type="dxa"/>
            <w:vAlign w:val="bottom"/>
          </w:tcPr>
          <w:p w:rsidR="005368C5" w:rsidRDefault="005368C5">
            <w:pPr>
              <w:pStyle w:val="ConsPlusNormal"/>
              <w:jc w:val="center"/>
            </w:pPr>
            <w:r>
              <w:t>58%</w:t>
            </w:r>
          </w:p>
        </w:tc>
      </w:tr>
    </w:tbl>
    <w:p w:rsidR="005368C5" w:rsidRDefault="005368C5">
      <w:pPr>
        <w:pStyle w:val="ConsPlusNormal"/>
        <w:jc w:val="both"/>
      </w:pPr>
    </w:p>
    <w:p w:rsidR="005368C5" w:rsidRDefault="005368C5">
      <w:pPr>
        <w:pStyle w:val="ConsPlusNormal"/>
        <w:ind w:firstLine="540"/>
        <w:jc w:val="both"/>
      </w:pPr>
      <w:r>
        <w:t>И в настоящее время, и в долгосрочной перспективе Россия нуждается в молодежи с активной гражданской позицией, патриотической ориентацией. Уровень национального самосознания, национальной идентичности, ощущение себя гражданином России у молодежи ЗАТО Северск и Томской области в целом невысок.</w:t>
      </w:r>
    </w:p>
    <w:p w:rsidR="005368C5" w:rsidRDefault="005368C5">
      <w:pPr>
        <w:pStyle w:val="ConsPlusNormal"/>
        <w:spacing w:before="220"/>
        <w:ind w:firstLine="540"/>
        <w:jc w:val="both"/>
      </w:pPr>
      <w:r>
        <w:t>Программные мероприятия по обеспечению временной занятости и трудоустройства несовершеннолетних в возрасте от 14 до 18 лет и организации деятельности Молодежного кадрового центра, осуществляющего формирование молодежных трудовых отрядов и взаимодействие со Всероссийским и областным студенческими трудовыми отрядами для молодежи 18 - 25 лет, в некоторой степени решают вопрос заработка собственных денежных средств и помогают обрести частичную самостоятельность и ощущение причастности к поддержке своей семьи. Безусловно, для молодых людей 14 - 25 лет это главная мотивирующая составляющая временного трудоустройства, но в целом эти мероприятия частично решают проблему перехода от пассивной к активно-позитивной занятости молодежи в свободное от учебы время, дают возможность молодым проверить собственные силы в новых социальных и экономических отношениях, получить практические навыки, научиться с большей ответственностью подходить к выбору своего будущего.</w:t>
      </w:r>
    </w:p>
    <w:p w:rsidR="005368C5" w:rsidRDefault="005368C5">
      <w:pPr>
        <w:pStyle w:val="ConsPlusNormal"/>
        <w:spacing w:before="220"/>
        <w:ind w:firstLine="540"/>
        <w:jc w:val="both"/>
      </w:pPr>
      <w:r>
        <w:t>Но, что очень важно, занятость молодежи играет и важную роль в профилактике безнадзорности и правонарушений несовершеннолетних.</w:t>
      </w:r>
    </w:p>
    <w:p w:rsidR="005368C5" w:rsidRDefault="005368C5">
      <w:pPr>
        <w:pStyle w:val="ConsPlusNormal"/>
        <w:spacing w:before="220"/>
        <w:ind w:firstLine="540"/>
        <w:jc w:val="both"/>
      </w:pPr>
      <w:r>
        <w:t>Количество подростков от 14 до 18 лет, желающих принять участие во временном трудоустройстве в свободное от учебы время, стабильно превышает количество вакансий и финансовые возможности организаторов мероприятий по обеспечению временной занятости и трудоустройства несовершеннолетних в возрасте от 14 до 18 лет.</w:t>
      </w:r>
    </w:p>
    <w:p w:rsidR="005368C5" w:rsidRDefault="005368C5">
      <w:pPr>
        <w:pStyle w:val="ConsPlusNormal"/>
        <w:spacing w:before="220"/>
        <w:ind w:firstLine="540"/>
        <w:jc w:val="both"/>
      </w:pPr>
      <w:r>
        <w:t xml:space="preserve">В рамках реализации муниципальной </w:t>
      </w:r>
      <w:hyperlink r:id="rId66" w:history="1">
        <w:r>
          <w:rPr>
            <w:color w:val="0000FF"/>
          </w:rPr>
          <w:t>программы</w:t>
        </w:r>
      </w:hyperlink>
      <w:r>
        <w:t xml:space="preserve"> "Молодежь ЗАТО Северск" на 2012 - 2014 годы, утвержденной постановлением Администрации ЗАТО Северск от 17.10.2011 N 2342, к 2014 году в работе Молодежного кадрового центра наметились позитивные тенденции: расширяется географическая составляющая дислокации молодежных трудовых отрядов, стабильно сохраняется количество их направлений: педагогическое, сервисное, строительное. Появилось новое направление - поддержка в трудоустройстве выпускников вузов. Но, безусловно, существуют объективные трудности с рабочими местами, с условиями работы и оплатой, которые могли бы заинтересовать молодежь, профессиональной подготовкой участников молодежных трудовых отрядов, которые приводят к недостаточному уровню развития этого направления.</w:t>
      </w:r>
    </w:p>
    <w:p w:rsidR="005368C5" w:rsidRDefault="005368C5">
      <w:pPr>
        <w:pStyle w:val="ConsPlusNormal"/>
        <w:spacing w:before="220"/>
        <w:ind w:firstLine="540"/>
        <w:jc w:val="both"/>
      </w:pPr>
      <w:r>
        <w:t xml:space="preserve">С учетом высокого уровня интереса молодежи к этому направлению работы мероприятия </w:t>
      </w:r>
      <w:r>
        <w:lastRenderedPageBreak/>
        <w:t>Программы предполагают продолжение и увеличение объемов деятельности Молодежного кадрового центра.</w:t>
      </w:r>
    </w:p>
    <w:p w:rsidR="005368C5" w:rsidRDefault="005368C5">
      <w:pPr>
        <w:pStyle w:val="ConsPlusNormal"/>
        <w:spacing w:before="220"/>
        <w:ind w:firstLine="540"/>
        <w:jc w:val="both"/>
      </w:pPr>
      <w:r>
        <w:t>Очевидны некоторые затруднения в работе с творческой молодежью. Во-первых, необходимо подчеркнуть непосредственную связь показателей творческой активности молодежи и повышения общего уровня жизни, главных жизненных приоритетов респондентов. Другими словами, только в том случае, если базовые потребности молодежи будут материально обеспечены, молодые люди смогут полностью сосредоточиться на творческой самореализации.</w:t>
      </w:r>
    </w:p>
    <w:p w:rsidR="005368C5" w:rsidRDefault="005368C5">
      <w:pPr>
        <w:pStyle w:val="ConsPlusNormal"/>
        <w:spacing w:before="220"/>
        <w:ind w:firstLine="540"/>
        <w:jc w:val="both"/>
      </w:pPr>
      <w:r>
        <w:t>Традиционным направлением работы является содействие развитию системы здорового досуга, детского и молодежного отдыха.</w:t>
      </w:r>
    </w:p>
    <w:p w:rsidR="005368C5" w:rsidRDefault="005368C5">
      <w:pPr>
        <w:pStyle w:val="ConsPlusNormal"/>
        <w:spacing w:before="220"/>
        <w:ind w:firstLine="540"/>
        <w:jc w:val="both"/>
      </w:pPr>
      <w:r>
        <w:t>В то же время недостаточно развиваются профильные лагеря и такие малозатратные формы отдыха и оздоровления молодежи, как туризм, экскурсионные маршруты, экспедиции, походы.</w:t>
      </w:r>
    </w:p>
    <w:p w:rsidR="005368C5" w:rsidRDefault="005368C5">
      <w:pPr>
        <w:pStyle w:val="ConsPlusNormal"/>
        <w:spacing w:before="220"/>
        <w:ind w:firstLine="540"/>
        <w:jc w:val="both"/>
      </w:pPr>
      <w:r>
        <w:t>Программа предусматривает организацию мероприятий, направленных на оздоровление и отдых молодежи.</w:t>
      </w:r>
    </w:p>
    <w:p w:rsidR="005368C5" w:rsidRDefault="005368C5">
      <w:pPr>
        <w:pStyle w:val="ConsPlusNormal"/>
        <w:spacing w:before="220"/>
        <w:ind w:firstLine="540"/>
        <w:jc w:val="both"/>
      </w:pPr>
      <w:r>
        <w:t>Анализ реализации мероприятий программы "Молодежь ЗАТО Северск" показал, что при достаточном вложении финансовых средств в организацию и проведение мероприятий и, соответственно, увеличении количества мероприятий и повышении качества проводимых мероприятий наблюдается рост количества молодежи, участвующей в мероприятиях.</w:t>
      </w:r>
    </w:p>
    <w:p w:rsidR="005368C5" w:rsidRDefault="005368C5">
      <w:pPr>
        <w:pStyle w:val="ConsPlusNormal"/>
        <w:spacing w:before="220"/>
        <w:ind w:firstLine="540"/>
        <w:jc w:val="both"/>
      </w:pPr>
      <w:r>
        <w:t>При недостаточном финансировании программных мероприятий, а, следовательно, снижении количества и качества мероприятий наблюдается спад количества их участников, становится практически невозможным участие представителей молодежи ЗАТО Северск в различных иногородних мероприятиях, пропадает мотивация и заинтересованность молодежи в разработке и реализации собственных проектов, снижается степень доверия к органам власти.</w:t>
      </w:r>
    </w:p>
    <w:p w:rsidR="005368C5" w:rsidRDefault="005368C5">
      <w:pPr>
        <w:pStyle w:val="ConsPlusNormal"/>
        <w:jc w:val="both"/>
      </w:pPr>
    </w:p>
    <w:p w:rsidR="005368C5" w:rsidRDefault="005368C5">
      <w:pPr>
        <w:pStyle w:val="ConsPlusTitle"/>
        <w:jc w:val="center"/>
        <w:outlineLvl w:val="2"/>
      </w:pPr>
      <w:r>
        <w:t>II. Цель и задачи подпрограммы 1, сроки ее реализации,</w:t>
      </w:r>
    </w:p>
    <w:p w:rsidR="005368C5" w:rsidRDefault="005368C5">
      <w:pPr>
        <w:pStyle w:val="ConsPlusTitle"/>
        <w:jc w:val="center"/>
      </w:pPr>
      <w:r>
        <w:t>целевые показатели (индикаторы) результативности реализации</w:t>
      </w:r>
    </w:p>
    <w:p w:rsidR="005368C5" w:rsidRDefault="005368C5">
      <w:pPr>
        <w:pStyle w:val="ConsPlusTitle"/>
        <w:jc w:val="center"/>
      </w:pPr>
      <w:r>
        <w:t>подпрограммы 1</w:t>
      </w:r>
    </w:p>
    <w:p w:rsidR="005368C5" w:rsidRDefault="005368C5">
      <w:pPr>
        <w:pStyle w:val="ConsPlusNormal"/>
        <w:jc w:val="center"/>
      </w:pPr>
      <w:r>
        <w:t xml:space="preserve">(в ред. </w:t>
      </w:r>
      <w:hyperlink r:id="rId67" w:history="1">
        <w:r>
          <w:rPr>
            <w:color w:val="0000FF"/>
          </w:rPr>
          <w:t>постановления</w:t>
        </w:r>
      </w:hyperlink>
      <w:r>
        <w:t xml:space="preserve"> Администрации ЗАТО Северск</w:t>
      </w:r>
    </w:p>
    <w:p w:rsidR="005368C5" w:rsidRDefault="005368C5">
      <w:pPr>
        <w:pStyle w:val="ConsPlusNormal"/>
        <w:jc w:val="center"/>
      </w:pPr>
      <w:r>
        <w:t>от 31.01.2019 N 118)</w:t>
      </w:r>
    </w:p>
    <w:p w:rsidR="005368C5" w:rsidRDefault="005368C5">
      <w:pPr>
        <w:pStyle w:val="ConsPlusNormal"/>
        <w:jc w:val="both"/>
      </w:pPr>
    </w:p>
    <w:p w:rsidR="005368C5" w:rsidRDefault="005368C5">
      <w:pPr>
        <w:pStyle w:val="ConsPlusNormal"/>
        <w:ind w:firstLine="540"/>
        <w:jc w:val="both"/>
      </w:pPr>
      <w:r>
        <w:t>Цель подпрограммы 1 "Молодежь ЗАТО Северск" - включение молодежи в общественную жизнь ЗАТО Северск, содействие развитию и реализации потенциала молодежи.</w:t>
      </w:r>
    </w:p>
    <w:p w:rsidR="005368C5" w:rsidRDefault="005368C5">
      <w:pPr>
        <w:pStyle w:val="ConsPlusNormal"/>
        <w:spacing w:before="220"/>
        <w:ind w:firstLine="540"/>
        <w:jc w:val="both"/>
      </w:pPr>
      <w:r>
        <w:t>Достижение цели обеспечивается путем решения следующих задач:</w:t>
      </w:r>
    </w:p>
    <w:p w:rsidR="005368C5" w:rsidRDefault="005368C5">
      <w:pPr>
        <w:pStyle w:val="ConsPlusNormal"/>
        <w:spacing w:before="220"/>
        <w:ind w:firstLine="540"/>
        <w:jc w:val="both"/>
      </w:pPr>
      <w:r>
        <w:t>1) реализация молодежной политики на территории ЗАТО Северск;</w:t>
      </w:r>
    </w:p>
    <w:p w:rsidR="005368C5" w:rsidRDefault="005368C5">
      <w:pPr>
        <w:pStyle w:val="ConsPlusNormal"/>
        <w:spacing w:before="220"/>
        <w:ind w:firstLine="540"/>
        <w:jc w:val="both"/>
      </w:pPr>
      <w:r>
        <w:t>2) обеспечение временной занятости и трудоустройства несовершеннолетних в возрасте от 14 до 18 лет в свободное от учебы время, содействие развитию молодежных трудовых отрядов.</w:t>
      </w:r>
    </w:p>
    <w:p w:rsidR="005368C5" w:rsidRDefault="005368C5">
      <w:pPr>
        <w:pStyle w:val="ConsPlusNormal"/>
        <w:spacing w:before="220"/>
        <w:ind w:firstLine="540"/>
        <w:jc w:val="both"/>
      </w:pPr>
      <w:r>
        <w:t>Сроки реализации подпрограммы 1 - 2015 - 2020 годы.</w:t>
      </w:r>
    </w:p>
    <w:p w:rsidR="005368C5" w:rsidRDefault="005368C5">
      <w:pPr>
        <w:pStyle w:val="ConsPlusNormal"/>
        <w:spacing w:before="220"/>
        <w:ind w:firstLine="540"/>
        <w:jc w:val="both"/>
      </w:pPr>
      <w:hyperlink w:anchor="P4056" w:history="1">
        <w:r>
          <w:rPr>
            <w:color w:val="0000FF"/>
          </w:rPr>
          <w:t>Сведения</w:t>
        </w:r>
      </w:hyperlink>
      <w:r>
        <w:t xml:space="preserve"> о составе и значениях целевых показателей (индикаторах) результативности подпрограммы 1 "Молодежь ЗАТО Северск" приведены в таблице 5.</w:t>
      </w:r>
    </w:p>
    <w:p w:rsidR="005368C5" w:rsidRDefault="005368C5">
      <w:pPr>
        <w:pStyle w:val="ConsPlusNormal"/>
        <w:jc w:val="both"/>
      </w:pPr>
    </w:p>
    <w:p w:rsidR="005368C5" w:rsidRDefault="005368C5">
      <w:pPr>
        <w:pStyle w:val="ConsPlusTitle"/>
        <w:jc w:val="center"/>
        <w:outlineLvl w:val="3"/>
      </w:pPr>
      <w:bookmarkStart w:id="9" w:name="P4056"/>
      <w:bookmarkEnd w:id="9"/>
      <w:r>
        <w:t>Сведения о составе и значениях целевых показателей</w:t>
      </w:r>
    </w:p>
    <w:p w:rsidR="005368C5" w:rsidRDefault="005368C5">
      <w:pPr>
        <w:pStyle w:val="ConsPlusTitle"/>
        <w:jc w:val="center"/>
      </w:pPr>
      <w:r>
        <w:t>(индикаторов) результативности подпрограммы 1 "Молодежь</w:t>
      </w:r>
    </w:p>
    <w:p w:rsidR="005368C5" w:rsidRDefault="005368C5">
      <w:pPr>
        <w:pStyle w:val="ConsPlusTitle"/>
        <w:jc w:val="center"/>
      </w:pPr>
      <w:r>
        <w:t>ЗАТО Северск" муниципальной программы "Молодежная</w:t>
      </w:r>
    </w:p>
    <w:p w:rsidR="005368C5" w:rsidRDefault="005368C5">
      <w:pPr>
        <w:pStyle w:val="ConsPlusTitle"/>
        <w:jc w:val="center"/>
      </w:pPr>
      <w:r>
        <w:t>политика в ЗАТО Северск"</w:t>
      </w:r>
    </w:p>
    <w:p w:rsidR="005368C5" w:rsidRDefault="005368C5">
      <w:pPr>
        <w:pStyle w:val="ConsPlusNormal"/>
        <w:jc w:val="center"/>
      </w:pPr>
      <w:r>
        <w:t xml:space="preserve">(в ред. </w:t>
      </w:r>
      <w:hyperlink r:id="rId68" w:history="1">
        <w:r>
          <w:rPr>
            <w:color w:val="0000FF"/>
          </w:rPr>
          <w:t>постановления</w:t>
        </w:r>
      </w:hyperlink>
      <w:r>
        <w:t xml:space="preserve"> Администрации ЗАТО Северск</w:t>
      </w:r>
    </w:p>
    <w:p w:rsidR="005368C5" w:rsidRDefault="005368C5">
      <w:pPr>
        <w:pStyle w:val="ConsPlusNormal"/>
        <w:jc w:val="center"/>
      </w:pPr>
      <w:r>
        <w:t>от 31.01.2020 N 118)</w:t>
      </w:r>
    </w:p>
    <w:p w:rsidR="005368C5" w:rsidRDefault="005368C5">
      <w:pPr>
        <w:pStyle w:val="ConsPlusNormal"/>
        <w:jc w:val="both"/>
      </w:pPr>
    </w:p>
    <w:p w:rsidR="005368C5" w:rsidRDefault="005368C5">
      <w:pPr>
        <w:pStyle w:val="ConsPlusNormal"/>
        <w:jc w:val="right"/>
      </w:pPr>
      <w:r>
        <w:t>Таблица 5</w:t>
      </w:r>
    </w:p>
    <w:p w:rsidR="005368C5" w:rsidRDefault="005368C5">
      <w:pPr>
        <w:pStyle w:val="ConsPlusNormal"/>
        <w:jc w:val="both"/>
      </w:pPr>
    </w:p>
    <w:p w:rsidR="005368C5" w:rsidRDefault="005368C5">
      <w:pPr>
        <w:sectPr w:rsidR="005368C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57"/>
        <w:gridCol w:w="737"/>
        <w:gridCol w:w="604"/>
        <w:gridCol w:w="604"/>
        <w:gridCol w:w="604"/>
        <w:gridCol w:w="604"/>
        <w:gridCol w:w="604"/>
        <w:gridCol w:w="604"/>
        <w:gridCol w:w="604"/>
        <w:gridCol w:w="604"/>
        <w:gridCol w:w="907"/>
        <w:gridCol w:w="907"/>
        <w:gridCol w:w="964"/>
        <w:gridCol w:w="1247"/>
        <w:gridCol w:w="1757"/>
      </w:tblGrid>
      <w:tr w:rsidR="005368C5">
        <w:tc>
          <w:tcPr>
            <w:tcW w:w="454" w:type="dxa"/>
            <w:vMerge w:val="restart"/>
          </w:tcPr>
          <w:p w:rsidR="005368C5" w:rsidRDefault="005368C5">
            <w:pPr>
              <w:pStyle w:val="ConsPlusNormal"/>
              <w:jc w:val="center"/>
            </w:pPr>
            <w:r>
              <w:lastRenderedPageBreak/>
              <w:t>N п/п</w:t>
            </w:r>
          </w:p>
        </w:tc>
        <w:tc>
          <w:tcPr>
            <w:tcW w:w="1757" w:type="dxa"/>
            <w:vMerge w:val="restart"/>
          </w:tcPr>
          <w:p w:rsidR="005368C5" w:rsidRDefault="005368C5">
            <w:pPr>
              <w:pStyle w:val="ConsPlusNormal"/>
              <w:jc w:val="center"/>
            </w:pPr>
            <w:r>
              <w:t>Наименование целевого показателя (индикатора)</w:t>
            </w:r>
          </w:p>
        </w:tc>
        <w:tc>
          <w:tcPr>
            <w:tcW w:w="737" w:type="dxa"/>
            <w:vMerge w:val="restart"/>
          </w:tcPr>
          <w:p w:rsidR="005368C5" w:rsidRDefault="005368C5">
            <w:pPr>
              <w:pStyle w:val="ConsPlusNormal"/>
              <w:jc w:val="center"/>
            </w:pPr>
            <w:r>
              <w:t>Единица измерения</w:t>
            </w:r>
          </w:p>
        </w:tc>
        <w:tc>
          <w:tcPr>
            <w:tcW w:w="6646" w:type="dxa"/>
            <w:gridSpan w:val="10"/>
          </w:tcPr>
          <w:p w:rsidR="005368C5" w:rsidRDefault="005368C5">
            <w:pPr>
              <w:pStyle w:val="ConsPlusNormal"/>
              <w:jc w:val="center"/>
            </w:pPr>
            <w:r>
              <w:t>Значения целевых показателей</w:t>
            </w:r>
          </w:p>
        </w:tc>
        <w:tc>
          <w:tcPr>
            <w:tcW w:w="964" w:type="dxa"/>
            <w:vMerge w:val="restart"/>
          </w:tcPr>
          <w:p w:rsidR="005368C5" w:rsidRDefault="005368C5">
            <w:pPr>
              <w:pStyle w:val="ConsPlusNormal"/>
              <w:jc w:val="center"/>
            </w:pPr>
            <w:r>
              <w:t>Периодичность сбора данных</w:t>
            </w:r>
          </w:p>
        </w:tc>
        <w:tc>
          <w:tcPr>
            <w:tcW w:w="1247" w:type="dxa"/>
            <w:vMerge w:val="restart"/>
          </w:tcPr>
          <w:p w:rsidR="005368C5" w:rsidRDefault="005368C5">
            <w:pPr>
              <w:pStyle w:val="ConsPlusNormal"/>
              <w:jc w:val="center"/>
            </w:pPr>
            <w:r>
              <w:t>Метод сбора информации</w:t>
            </w:r>
          </w:p>
        </w:tc>
        <w:tc>
          <w:tcPr>
            <w:tcW w:w="1757" w:type="dxa"/>
            <w:vMerge w:val="restart"/>
          </w:tcPr>
          <w:p w:rsidR="005368C5" w:rsidRDefault="005368C5">
            <w:pPr>
              <w:pStyle w:val="ConsPlusNormal"/>
              <w:jc w:val="center"/>
            </w:pPr>
            <w:r>
              <w:t>Ответственный за сбор данных по показателю</w:t>
            </w:r>
          </w:p>
        </w:tc>
      </w:tr>
      <w:tr w:rsidR="005368C5">
        <w:tc>
          <w:tcPr>
            <w:tcW w:w="454" w:type="dxa"/>
            <w:vMerge/>
          </w:tcPr>
          <w:p w:rsidR="005368C5" w:rsidRDefault="005368C5"/>
        </w:tc>
        <w:tc>
          <w:tcPr>
            <w:tcW w:w="1757" w:type="dxa"/>
            <w:vMerge/>
          </w:tcPr>
          <w:p w:rsidR="005368C5" w:rsidRDefault="005368C5"/>
        </w:tc>
        <w:tc>
          <w:tcPr>
            <w:tcW w:w="737" w:type="dxa"/>
            <w:vMerge/>
          </w:tcPr>
          <w:p w:rsidR="005368C5" w:rsidRDefault="005368C5"/>
        </w:tc>
        <w:tc>
          <w:tcPr>
            <w:tcW w:w="604" w:type="dxa"/>
          </w:tcPr>
          <w:p w:rsidR="005368C5" w:rsidRDefault="005368C5">
            <w:pPr>
              <w:pStyle w:val="ConsPlusNormal"/>
              <w:jc w:val="center"/>
            </w:pPr>
            <w:r>
              <w:t>2013 год</w:t>
            </w:r>
          </w:p>
        </w:tc>
        <w:tc>
          <w:tcPr>
            <w:tcW w:w="604" w:type="dxa"/>
          </w:tcPr>
          <w:p w:rsidR="005368C5" w:rsidRDefault="005368C5">
            <w:pPr>
              <w:pStyle w:val="ConsPlusNormal"/>
              <w:jc w:val="center"/>
            </w:pPr>
            <w:r>
              <w:t>2014 год</w:t>
            </w:r>
          </w:p>
        </w:tc>
        <w:tc>
          <w:tcPr>
            <w:tcW w:w="604" w:type="dxa"/>
          </w:tcPr>
          <w:p w:rsidR="005368C5" w:rsidRDefault="005368C5">
            <w:pPr>
              <w:pStyle w:val="ConsPlusNormal"/>
              <w:jc w:val="center"/>
            </w:pPr>
            <w:r>
              <w:t>2015 год</w:t>
            </w:r>
          </w:p>
        </w:tc>
        <w:tc>
          <w:tcPr>
            <w:tcW w:w="604" w:type="dxa"/>
          </w:tcPr>
          <w:p w:rsidR="005368C5" w:rsidRDefault="005368C5">
            <w:pPr>
              <w:pStyle w:val="ConsPlusNormal"/>
              <w:jc w:val="center"/>
            </w:pPr>
            <w:r>
              <w:t>2016 год</w:t>
            </w:r>
          </w:p>
        </w:tc>
        <w:tc>
          <w:tcPr>
            <w:tcW w:w="604" w:type="dxa"/>
          </w:tcPr>
          <w:p w:rsidR="005368C5" w:rsidRDefault="005368C5">
            <w:pPr>
              <w:pStyle w:val="ConsPlusNormal"/>
              <w:jc w:val="center"/>
            </w:pPr>
            <w:r>
              <w:t>2017 год</w:t>
            </w:r>
          </w:p>
        </w:tc>
        <w:tc>
          <w:tcPr>
            <w:tcW w:w="604" w:type="dxa"/>
          </w:tcPr>
          <w:p w:rsidR="005368C5" w:rsidRDefault="005368C5">
            <w:pPr>
              <w:pStyle w:val="ConsPlusNormal"/>
              <w:jc w:val="center"/>
            </w:pPr>
            <w:r>
              <w:t>2018 год</w:t>
            </w:r>
          </w:p>
        </w:tc>
        <w:tc>
          <w:tcPr>
            <w:tcW w:w="604" w:type="dxa"/>
          </w:tcPr>
          <w:p w:rsidR="005368C5" w:rsidRDefault="005368C5">
            <w:pPr>
              <w:pStyle w:val="ConsPlusNormal"/>
              <w:jc w:val="center"/>
            </w:pPr>
            <w:r>
              <w:t>2019 год</w:t>
            </w:r>
          </w:p>
        </w:tc>
        <w:tc>
          <w:tcPr>
            <w:tcW w:w="604" w:type="dxa"/>
          </w:tcPr>
          <w:p w:rsidR="005368C5" w:rsidRDefault="005368C5">
            <w:pPr>
              <w:pStyle w:val="ConsPlusNormal"/>
              <w:jc w:val="center"/>
            </w:pPr>
            <w:r>
              <w:t>2020 год</w:t>
            </w:r>
          </w:p>
        </w:tc>
        <w:tc>
          <w:tcPr>
            <w:tcW w:w="907" w:type="dxa"/>
          </w:tcPr>
          <w:p w:rsidR="005368C5" w:rsidRDefault="005368C5">
            <w:pPr>
              <w:pStyle w:val="ConsPlusNormal"/>
              <w:jc w:val="center"/>
            </w:pPr>
            <w:r>
              <w:t>2021 год (прогнозный период)</w:t>
            </w:r>
          </w:p>
        </w:tc>
        <w:tc>
          <w:tcPr>
            <w:tcW w:w="907" w:type="dxa"/>
          </w:tcPr>
          <w:p w:rsidR="005368C5" w:rsidRDefault="005368C5">
            <w:pPr>
              <w:pStyle w:val="ConsPlusNormal"/>
              <w:jc w:val="center"/>
            </w:pPr>
            <w:r>
              <w:t>2022 год (прогнозный период)</w:t>
            </w:r>
          </w:p>
        </w:tc>
        <w:tc>
          <w:tcPr>
            <w:tcW w:w="964" w:type="dxa"/>
            <w:vMerge/>
          </w:tcPr>
          <w:p w:rsidR="005368C5" w:rsidRDefault="005368C5"/>
        </w:tc>
        <w:tc>
          <w:tcPr>
            <w:tcW w:w="1247" w:type="dxa"/>
            <w:vMerge/>
          </w:tcPr>
          <w:p w:rsidR="005368C5" w:rsidRDefault="005368C5"/>
        </w:tc>
        <w:tc>
          <w:tcPr>
            <w:tcW w:w="1757" w:type="dxa"/>
            <w:vMerge/>
          </w:tcPr>
          <w:p w:rsidR="005368C5" w:rsidRDefault="005368C5"/>
        </w:tc>
      </w:tr>
      <w:tr w:rsidR="005368C5">
        <w:tc>
          <w:tcPr>
            <w:tcW w:w="454" w:type="dxa"/>
          </w:tcPr>
          <w:p w:rsidR="005368C5" w:rsidRDefault="005368C5">
            <w:pPr>
              <w:pStyle w:val="ConsPlusNormal"/>
              <w:jc w:val="center"/>
            </w:pPr>
            <w:r>
              <w:t>1</w:t>
            </w:r>
          </w:p>
        </w:tc>
        <w:tc>
          <w:tcPr>
            <w:tcW w:w="1757" w:type="dxa"/>
          </w:tcPr>
          <w:p w:rsidR="005368C5" w:rsidRDefault="005368C5">
            <w:pPr>
              <w:pStyle w:val="ConsPlusNormal"/>
              <w:jc w:val="center"/>
            </w:pPr>
            <w:r>
              <w:t>2</w:t>
            </w:r>
          </w:p>
        </w:tc>
        <w:tc>
          <w:tcPr>
            <w:tcW w:w="737" w:type="dxa"/>
          </w:tcPr>
          <w:p w:rsidR="005368C5" w:rsidRDefault="005368C5">
            <w:pPr>
              <w:pStyle w:val="ConsPlusNormal"/>
              <w:jc w:val="center"/>
            </w:pPr>
            <w:r>
              <w:t>3</w:t>
            </w:r>
          </w:p>
        </w:tc>
        <w:tc>
          <w:tcPr>
            <w:tcW w:w="604" w:type="dxa"/>
          </w:tcPr>
          <w:p w:rsidR="005368C5" w:rsidRDefault="005368C5">
            <w:pPr>
              <w:pStyle w:val="ConsPlusNormal"/>
              <w:jc w:val="center"/>
            </w:pPr>
            <w:r>
              <w:t>4</w:t>
            </w:r>
          </w:p>
        </w:tc>
        <w:tc>
          <w:tcPr>
            <w:tcW w:w="604" w:type="dxa"/>
          </w:tcPr>
          <w:p w:rsidR="005368C5" w:rsidRDefault="005368C5">
            <w:pPr>
              <w:pStyle w:val="ConsPlusNormal"/>
              <w:jc w:val="center"/>
            </w:pPr>
            <w:r>
              <w:t>5</w:t>
            </w:r>
          </w:p>
        </w:tc>
        <w:tc>
          <w:tcPr>
            <w:tcW w:w="604" w:type="dxa"/>
          </w:tcPr>
          <w:p w:rsidR="005368C5" w:rsidRDefault="005368C5">
            <w:pPr>
              <w:pStyle w:val="ConsPlusNormal"/>
              <w:jc w:val="center"/>
            </w:pPr>
            <w:r>
              <w:t>6</w:t>
            </w:r>
          </w:p>
        </w:tc>
        <w:tc>
          <w:tcPr>
            <w:tcW w:w="604" w:type="dxa"/>
          </w:tcPr>
          <w:p w:rsidR="005368C5" w:rsidRDefault="005368C5">
            <w:pPr>
              <w:pStyle w:val="ConsPlusNormal"/>
              <w:jc w:val="center"/>
            </w:pPr>
            <w:r>
              <w:t>7</w:t>
            </w:r>
          </w:p>
        </w:tc>
        <w:tc>
          <w:tcPr>
            <w:tcW w:w="604" w:type="dxa"/>
          </w:tcPr>
          <w:p w:rsidR="005368C5" w:rsidRDefault="005368C5">
            <w:pPr>
              <w:pStyle w:val="ConsPlusNormal"/>
              <w:jc w:val="center"/>
            </w:pPr>
            <w:r>
              <w:t>8</w:t>
            </w:r>
          </w:p>
        </w:tc>
        <w:tc>
          <w:tcPr>
            <w:tcW w:w="604" w:type="dxa"/>
          </w:tcPr>
          <w:p w:rsidR="005368C5" w:rsidRDefault="005368C5">
            <w:pPr>
              <w:pStyle w:val="ConsPlusNormal"/>
              <w:jc w:val="center"/>
            </w:pPr>
            <w:r>
              <w:t>9</w:t>
            </w:r>
          </w:p>
        </w:tc>
        <w:tc>
          <w:tcPr>
            <w:tcW w:w="604" w:type="dxa"/>
          </w:tcPr>
          <w:p w:rsidR="005368C5" w:rsidRDefault="005368C5">
            <w:pPr>
              <w:pStyle w:val="ConsPlusNormal"/>
              <w:jc w:val="center"/>
            </w:pPr>
            <w:r>
              <w:t>10</w:t>
            </w:r>
          </w:p>
        </w:tc>
        <w:tc>
          <w:tcPr>
            <w:tcW w:w="604" w:type="dxa"/>
          </w:tcPr>
          <w:p w:rsidR="005368C5" w:rsidRDefault="005368C5">
            <w:pPr>
              <w:pStyle w:val="ConsPlusNormal"/>
              <w:jc w:val="center"/>
            </w:pPr>
            <w:r>
              <w:t>11</w:t>
            </w:r>
          </w:p>
        </w:tc>
        <w:tc>
          <w:tcPr>
            <w:tcW w:w="907" w:type="dxa"/>
          </w:tcPr>
          <w:p w:rsidR="005368C5" w:rsidRDefault="005368C5">
            <w:pPr>
              <w:pStyle w:val="ConsPlusNormal"/>
              <w:jc w:val="center"/>
            </w:pPr>
            <w:r>
              <w:t>12</w:t>
            </w:r>
          </w:p>
        </w:tc>
        <w:tc>
          <w:tcPr>
            <w:tcW w:w="907" w:type="dxa"/>
          </w:tcPr>
          <w:p w:rsidR="005368C5" w:rsidRDefault="005368C5">
            <w:pPr>
              <w:pStyle w:val="ConsPlusNormal"/>
              <w:jc w:val="center"/>
            </w:pPr>
            <w:r>
              <w:t>13</w:t>
            </w:r>
          </w:p>
        </w:tc>
        <w:tc>
          <w:tcPr>
            <w:tcW w:w="964" w:type="dxa"/>
          </w:tcPr>
          <w:p w:rsidR="005368C5" w:rsidRDefault="005368C5">
            <w:pPr>
              <w:pStyle w:val="ConsPlusNormal"/>
              <w:jc w:val="center"/>
            </w:pPr>
            <w:r>
              <w:t>14</w:t>
            </w:r>
          </w:p>
        </w:tc>
        <w:tc>
          <w:tcPr>
            <w:tcW w:w="1247" w:type="dxa"/>
          </w:tcPr>
          <w:p w:rsidR="005368C5" w:rsidRDefault="005368C5">
            <w:pPr>
              <w:pStyle w:val="ConsPlusNormal"/>
              <w:jc w:val="center"/>
            </w:pPr>
            <w:r>
              <w:t>15</w:t>
            </w:r>
          </w:p>
        </w:tc>
        <w:tc>
          <w:tcPr>
            <w:tcW w:w="1757" w:type="dxa"/>
          </w:tcPr>
          <w:p w:rsidR="005368C5" w:rsidRDefault="005368C5">
            <w:pPr>
              <w:pStyle w:val="ConsPlusNormal"/>
              <w:jc w:val="center"/>
            </w:pPr>
            <w:r>
              <w:t>16</w:t>
            </w:r>
          </w:p>
        </w:tc>
      </w:tr>
      <w:tr w:rsidR="005368C5">
        <w:tc>
          <w:tcPr>
            <w:tcW w:w="13562" w:type="dxa"/>
            <w:gridSpan w:val="16"/>
          </w:tcPr>
          <w:p w:rsidR="005368C5" w:rsidRDefault="005368C5">
            <w:pPr>
              <w:pStyle w:val="ConsPlusNormal"/>
              <w:outlineLvl w:val="4"/>
            </w:pPr>
            <w:r>
              <w:t>Показатели подпрограммы 1 "Молодежь ЗАТО Северск"</w:t>
            </w:r>
          </w:p>
        </w:tc>
      </w:tr>
      <w:tr w:rsidR="005368C5">
        <w:tc>
          <w:tcPr>
            <w:tcW w:w="454" w:type="dxa"/>
          </w:tcPr>
          <w:p w:rsidR="005368C5" w:rsidRDefault="005368C5">
            <w:pPr>
              <w:pStyle w:val="ConsPlusNormal"/>
              <w:jc w:val="center"/>
            </w:pPr>
            <w:r>
              <w:t>1.</w:t>
            </w:r>
          </w:p>
        </w:tc>
        <w:tc>
          <w:tcPr>
            <w:tcW w:w="1757" w:type="dxa"/>
          </w:tcPr>
          <w:p w:rsidR="005368C5" w:rsidRDefault="005368C5">
            <w:pPr>
              <w:pStyle w:val="ConsPlusNormal"/>
            </w:pPr>
            <w:r>
              <w:t>Доля молодежи, участвующей в деятельности детских и молодежных общественных объединений, от общей численности молодежи от 14 до 30 лет</w:t>
            </w:r>
          </w:p>
        </w:tc>
        <w:tc>
          <w:tcPr>
            <w:tcW w:w="737" w:type="dxa"/>
          </w:tcPr>
          <w:p w:rsidR="005368C5" w:rsidRDefault="005368C5">
            <w:pPr>
              <w:pStyle w:val="ConsPlusNormal"/>
              <w:jc w:val="center"/>
            </w:pPr>
            <w:r>
              <w:t>проц</w:t>
            </w:r>
          </w:p>
        </w:tc>
        <w:tc>
          <w:tcPr>
            <w:tcW w:w="604" w:type="dxa"/>
          </w:tcPr>
          <w:p w:rsidR="005368C5" w:rsidRDefault="005368C5">
            <w:pPr>
              <w:pStyle w:val="ConsPlusNormal"/>
              <w:jc w:val="center"/>
            </w:pPr>
            <w:r>
              <w:t>39</w:t>
            </w:r>
          </w:p>
        </w:tc>
        <w:tc>
          <w:tcPr>
            <w:tcW w:w="604" w:type="dxa"/>
          </w:tcPr>
          <w:p w:rsidR="005368C5" w:rsidRDefault="005368C5">
            <w:pPr>
              <w:pStyle w:val="ConsPlusNormal"/>
              <w:jc w:val="center"/>
            </w:pPr>
            <w:r>
              <w:t>35</w:t>
            </w:r>
          </w:p>
        </w:tc>
        <w:tc>
          <w:tcPr>
            <w:tcW w:w="604" w:type="dxa"/>
          </w:tcPr>
          <w:p w:rsidR="005368C5" w:rsidRDefault="005368C5">
            <w:pPr>
              <w:pStyle w:val="ConsPlusNormal"/>
              <w:jc w:val="center"/>
            </w:pPr>
            <w:r>
              <w:t>10</w:t>
            </w:r>
          </w:p>
        </w:tc>
        <w:tc>
          <w:tcPr>
            <w:tcW w:w="604" w:type="dxa"/>
          </w:tcPr>
          <w:p w:rsidR="005368C5" w:rsidRDefault="005368C5">
            <w:pPr>
              <w:pStyle w:val="ConsPlusNormal"/>
              <w:jc w:val="center"/>
            </w:pPr>
            <w:r>
              <w:t>10</w:t>
            </w:r>
          </w:p>
        </w:tc>
        <w:tc>
          <w:tcPr>
            <w:tcW w:w="604" w:type="dxa"/>
          </w:tcPr>
          <w:p w:rsidR="005368C5" w:rsidRDefault="005368C5">
            <w:pPr>
              <w:pStyle w:val="ConsPlusNormal"/>
              <w:jc w:val="center"/>
            </w:pPr>
            <w:r>
              <w:t>10</w:t>
            </w:r>
          </w:p>
        </w:tc>
        <w:tc>
          <w:tcPr>
            <w:tcW w:w="604" w:type="dxa"/>
          </w:tcPr>
          <w:p w:rsidR="005368C5" w:rsidRDefault="005368C5">
            <w:pPr>
              <w:pStyle w:val="ConsPlusNormal"/>
              <w:jc w:val="center"/>
            </w:pPr>
            <w:r>
              <w:t>10</w:t>
            </w:r>
          </w:p>
        </w:tc>
        <w:tc>
          <w:tcPr>
            <w:tcW w:w="604" w:type="dxa"/>
          </w:tcPr>
          <w:p w:rsidR="005368C5" w:rsidRDefault="005368C5">
            <w:pPr>
              <w:pStyle w:val="ConsPlusNormal"/>
              <w:jc w:val="center"/>
            </w:pPr>
            <w:r>
              <w:t>10</w:t>
            </w:r>
          </w:p>
        </w:tc>
        <w:tc>
          <w:tcPr>
            <w:tcW w:w="604" w:type="dxa"/>
          </w:tcPr>
          <w:p w:rsidR="005368C5" w:rsidRDefault="005368C5">
            <w:pPr>
              <w:pStyle w:val="ConsPlusNormal"/>
              <w:jc w:val="center"/>
            </w:pPr>
            <w:r>
              <w:t>10</w:t>
            </w:r>
          </w:p>
        </w:tc>
        <w:tc>
          <w:tcPr>
            <w:tcW w:w="907" w:type="dxa"/>
          </w:tcPr>
          <w:p w:rsidR="005368C5" w:rsidRDefault="005368C5">
            <w:pPr>
              <w:pStyle w:val="ConsPlusNormal"/>
              <w:jc w:val="center"/>
            </w:pPr>
            <w:r>
              <w:t>10</w:t>
            </w:r>
          </w:p>
        </w:tc>
        <w:tc>
          <w:tcPr>
            <w:tcW w:w="907" w:type="dxa"/>
          </w:tcPr>
          <w:p w:rsidR="005368C5" w:rsidRDefault="005368C5">
            <w:pPr>
              <w:pStyle w:val="ConsPlusNormal"/>
              <w:jc w:val="center"/>
            </w:pPr>
            <w:r>
              <w:t>10</w:t>
            </w:r>
          </w:p>
        </w:tc>
        <w:tc>
          <w:tcPr>
            <w:tcW w:w="964" w:type="dxa"/>
          </w:tcPr>
          <w:p w:rsidR="005368C5" w:rsidRDefault="005368C5">
            <w:pPr>
              <w:pStyle w:val="ConsPlusNormal"/>
            </w:pPr>
            <w:r>
              <w:t>Ежеквартально</w:t>
            </w:r>
          </w:p>
        </w:tc>
        <w:tc>
          <w:tcPr>
            <w:tcW w:w="1247" w:type="dxa"/>
          </w:tcPr>
          <w:p w:rsidR="005368C5" w:rsidRDefault="005368C5">
            <w:pPr>
              <w:pStyle w:val="ConsPlusNormal"/>
            </w:pPr>
            <w:r>
              <w:t>Ведомственная статистика</w:t>
            </w:r>
          </w:p>
        </w:tc>
        <w:tc>
          <w:tcPr>
            <w:tcW w:w="1757" w:type="dxa"/>
          </w:tcPr>
          <w:p w:rsidR="005368C5" w:rsidRDefault="005368C5">
            <w:pPr>
              <w:pStyle w:val="ConsPlusNormal"/>
            </w:pPr>
            <w:r>
              <w:t>УМСП ФКиС Администрации ЗАТО Северск</w:t>
            </w:r>
          </w:p>
        </w:tc>
      </w:tr>
      <w:tr w:rsidR="005368C5">
        <w:tc>
          <w:tcPr>
            <w:tcW w:w="454" w:type="dxa"/>
          </w:tcPr>
          <w:p w:rsidR="005368C5" w:rsidRDefault="005368C5">
            <w:pPr>
              <w:pStyle w:val="ConsPlusNormal"/>
              <w:jc w:val="center"/>
            </w:pPr>
            <w:r>
              <w:t>2.</w:t>
            </w:r>
          </w:p>
        </w:tc>
        <w:tc>
          <w:tcPr>
            <w:tcW w:w="1757" w:type="dxa"/>
          </w:tcPr>
          <w:p w:rsidR="005368C5" w:rsidRDefault="005368C5">
            <w:pPr>
              <w:pStyle w:val="ConsPlusNormal"/>
            </w:pPr>
            <w:r>
              <w:t xml:space="preserve">Количество подростков (14 - 18 лет), участвующих в мероприятиях, направленных на организацию трудоустройства несовершеннолетних граждан ЗАТО Северск в </w:t>
            </w:r>
            <w:r>
              <w:lastRenderedPageBreak/>
              <w:t>свободное от учебы время</w:t>
            </w:r>
          </w:p>
        </w:tc>
        <w:tc>
          <w:tcPr>
            <w:tcW w:w="737" w:type="dxa"/>
          </w:tcPr>
          <w:p w:rsidR="005368C5" w:rsidRDefault="005368C5">
            <w:pPr>
              <w:pStyle w:val="ConsPlusNormal"/>
              <w:jc w:val="center"/>
            </w:pPr>
            <w:r>
              <w:lastRenderedPageBreak/>
              <w:t>чел</w:t>
            </w:r>
          </w:p>
        </w:tc>
        <w:tc>
          <w:tcPr>
            <w:tcW w:w="604" w:type="dxa"/>
          </w:tcPr>
          <w:p w:rsidR="005368C5" w:rsidRDefault="005368C5">
            <w:pPr>
              <w:pStyle w:val="ConsPlusNormal"/>
              <w:jc w:val="center"/>
            </w:pPr>
            <w:r>
              <w:t>502</w:t>
            </w:r>
          </w:p>
        </w:tc>
        <w:tc>
          <w:tcPr>
            <w:tcW w:w="604" w:type="dxa"/>
          </w:tcPr>
          <w:p w:rsidR="005368C5" w:rsidRDefault="005368C5">
            <w:pPr>
              <w:pStyle w:val="ConsPlusNormal"/>
              <w:jc w:val="center"/>
            </w:pPr>
            <w:r>
              <w:t>609</w:t>
            </w:r>
          </w:p>
        </w:tc>
        <w:tc>
          <w:tcPr>
            <w:tcW w:w="604" w:type="dxa"/>
          </w:tcPr>
          <w:p w:rsidR="005368C5" w:rsidRDefault="005368C5">
            <w:pPr>
              <w:pStyle w:val="ConsPlusNormal"/>
              <w:jc w:val="center"/>
            </w:pPr>
            <w:r>
              <w:t>684</w:t>
            </w:r>
          </w:p>
        </w:tc>
        <w:tc>
          <w:tcPr>
            <w:tcW w:w="604" w:type="dxa"/>
          </w:tcPr>
          <w:p w:rsidR="005368C5" w:rsidRDefault="005368C5">
            <w:pPr>
              <w:pStyle w:val="ConsPlusNormal"/>
              <w:jc w:val="center"/>
            </w:pPr>
            <w:r>
              <w:t>671</w:t>
            </w:r>
          </w:p>
        </w:tc>
        <w:tc>
          <w:tcPr>
            <w:tcW w:w="604" w:type="dxa"/>
          </w:tcPr>
          <w:p w:rsidR="005368C5" w:rsidRDefault="005368C5">
            <w:pPr>
              <w:pStyle w:val="ConsPlusNormal"/>
              <w:jc w:val="center"/>
            </w:pPr>
            <w:r>
              <w:t>408</w:t>
            </w:r>
          </w:p>
        </w:tc>
        <w:tc>
          <w:tcPr>
            <w:tcW w:w="604" w:type="dxa"/>
          </w:tcPr>
          <w:p w:rsidR="005368C5" w:rsidRDefault="005368C5">
            <w:pPr>
              <w:pStyle w:val="ConsPlusNormal"/>
              <w:jc w:val="center"/>
            </w:pPr>
            <w:r>
              <w:t>271</w:t>
            </w:r>
          </w:p>
        </w:tc>
        <w:tc>
          <w:tcPr>
            <w:tcW w:w="604" w:type="dxa"/>
          </w:tcPr>
          <w:p w:rsidR="005368C5" w:rsidRDefault="005368C5">
            <w:pPr>
              <w:pStyle w:val="ConsPlusNormal"/>
              <w:jc w:val="center"/>
            </w:pPr>
            <w:r>
              <w:t>240</w:t>
            </w:r>
          </w:p>
        </w:tc>
        <w:tc>
          <w:tcPr>
            <w:tcW w:w="604" w:type="dxa"/>
          </w:tcPr>
          <w:p w:rsidR="005368C5" w:rsidRDefault="005368C5">
            <w:pPr>
              <w:pStyle w:val="ConsPlusNormal"/>
              <w:jc w:val="center"/>
            </w:pPr>
            <w:r>
              <w:t>240</w:t>
            </w:r>
          </w:p>
        </w:tc>
        <w:tc>
          <w:tcPr>
            <w:tcW w:w="907" w:type="dxa"/>
          </w:tcPr>
          <w:p w:rsidR="005368C5" w:rsidRDefault="005368C5">
            <w:pPr>
              <w:pStyle w:val="ConsPlusNormal"/>
              <w:jc w:val="center"/>
            </w:pPr>
            <w:r>
              <w:t>0</w:t>
            </w:r>
          </w:p>
        </w:tc>
        <w:tc>
          <w:tcPr>
            <w:tcW w:w="907" w:type="dxa"/>
          </w:tcPr>
          <w:p w:rsidR="005368C5" w:rsidRDefault="005368C5">
            <w:pPr>
              <w:pStyle w:val="ConsPlusNormal"/>
              <w:jc w:val="center"/>
            </w:pPr>
            <w:r>
              <w:t>0</w:t>
            </w:r>
          </w:p>
        </w:tc>
        <w:tc>
          <w:tcPr>
            <w:tcW w:w="964" w:type="dxa"/>
          </w:tcPr>
          <w:p w:rsidR="005368C5" w:rsidRDefault="005368C5">
            <w:pPr>
              <w:pStyle w:val="ConsPlusNormal"/>
            </w:pPr>
            <w:r>
              <w:t>Ежеквартально</w:t>
            </w:r>
          </w:p>
        </w:tc>
        <w:tc>
          <w:tcPr>
            <w:tcW w:w="1247" w:type="dxa"/>
          </w:tcPr>
          <w:p w:rsidR="005368C5" w:rsidRDefault="005368C5">
            <w:pPr>
              <w:pStyle w:val="ConsPlusNormal"/>
            </w:pPr>
            <w:r>
              <w:t>Ведомственная статистика</w:t>
            </w:r>
          </w:p>
        </w:tc>
        <w:tc>
          <w:tcPr>
            <w:tcW w:w="1757" w:type="dxa"/>
          </w:tcPr>
          <w:p w:rsidR="005368C5" w:rsidRDefault="005368C5">
            <w:pPr>
              <w:pStyle w:val="ConsPlusNormal"/>
            </w:pPr>
            <w:r>
              <w:t>УМСП ФКиС Администрации ЗАТО Северск</w:t>
            </w:r>
          </w:p>
        </w:tc>
      </w:tr>
      <w:tr w:rsidR="005368C5">
        <w:tc>
          <w:tcPr>
            <w:tcW w:w="13562" w:type="dxa"/>
            <w:gridSpan w:val="16"/>
          </w:tcPr>
          <w:p w:rsidR="005368C5" w:rsidRDefault="005368C5">
            <w:pPr>
              <w:pStyle w:val="ConsPlusNormal"/>
              <w:outlineLvl w:val="5"/>
            </w:pPr>
            <w:r>
              <w:lastRenderedPageBreak/>
              <w:t>Показатели задачи 1 "Реализация молодежной политики ЗАТО Северск" подпрограммы 1</w:t>
            </w:r>
          </w:p>
        </w:tc>
      </w:tr>
      <w:tr w:rsidR="005368C5">
        <w:tc>
          <w:tcPr>
            <w:tcW w:w="454" w:type="dxa"/>
          </w:tcPr>
          <w:p w:rsidR="005368C5" w:rsidRDefault="005368C5">
            <w:pPr>
              <w:pStyle w:val="ConsPlusNormal"/>
              <w:jc w:val="center"/>
            </w:pPr>
            <w:r>
              <w:t>1.1</w:t>
            </w:r>
          </w:p>
        </w:tc>
        <w:tc>
          <w:tcPr>
            <w:tcW w:w="1757" w:type="dxa"/>
          </w:tcPr>
          <w:p w:rsidR="005368C5" w:rsidRDefault="005368C5">
            <w:pPr>
              <w:pStyle w:val="ConsPlusNormal"/>
            </w:pPr>
            <w:r>
              <w:t>Количество участников ежегодных областных, региональных, российских и международных мероприятий из числа талантливой молодежи ЗАТО Северск</w:t>
            </w:r>
          </w:p>
        </w:tc>
        <w:tc>
          <w:tcPr>
            <w:tcW w:w="737" w:type="dxa"/>
          </w:tcPr>
          <w:p w:rsidR="005368C5" w:rsidRDefault="005368C5">
            <w:pPr>
              <w:pStyle w:val="ConsPlusNormal"/>
              <w:jc w:val="center"/>
            </w:pPr>
            <w:r>
              <w:t>чел</w:t>
            </w:r>
          </w:p>
        </w:tc>
        <w:tc>
          <w:tcPr>
            <w:tcW w:w="604" w:type="dxa"/>
          </w:tcPr>
          <w:p w:rsidR="005368C5" w:rsidRDefault="005368C5">
            <w:pPr>
              <w:pStyle w:val="ConsPlusNormal"/>
              <w:jc w:val="center"/>
            </w:pPr>
            <w:r>
              <w:t>215</w:t>
            </w:r>
          </w:p>
        </w:tc>
        <w:tc>
          <w:tcPr>
            <w:tcW w:w="604" w:type="dxa"/>
          </w:tcPr>
          <w:p w:rsidR="005368C5" w:rsidRDefault="005368C5">
            <w:pPr>
              <w:pStyle w:val="ConsPlusNormal"/>
              <w:jc w:val="center"/>
            </w:pPr>
            <w:r>
              <w:t>120</w:t>
            </w:r>
          </w:p>
        </w:tc>
        <w:tc>
          <w:tcPr>
            <w:tcW w:w="604" w:type="dxa"/>
          </w:tcPr>
          <w:p w:rsidR="005368C5" w:rsidRDefault="005368C5">
            <w:pPr>
              <w:pStyle w:val="ConsPlusNormal"/>
              <w:jc w:val="center"/>
            </w:pPr>
            <w:r>
              <w:t>50</w:t>
            </w:r>
          </w:p>
        </w:tc>
        <w:tc>
          <w:tcPr>
            <w:tcW w:w="604" w:type="dxa"/>
          </w:tcPr>
          <w:p w:rsidR="005368C5" w:rsidRDefault="005368C5">
            <w:pPr>
              <w:pStyle w:val="ConsPlusNormal"/>
              <w:jc w:val="center"/>
            </w:pPr>
            <w:r>
              <w:t>50</w:t>
            </w:r>
          </w:p>
        </w:tc>
        <w:tc>
          <w:tcPr>
            <w:tcW w:w="604" w:type="dxa"/>
          </w:tcPr>
          <w:p w:rsidR="005368C5" w:rsidRDefault="005368C5">
            <w:pPr>
              <w:pStyle w:val="ConsPlusNormal"/>
              <w:jc w:val="center"/>
            </w:pPr>
            <w:r>
              <w:t>50</w:t>
            </w:r>
          </w:p>
        </w:tc>
        <w:tc>
          <w:tcPr>
            <w:tcW w:w="604" w:type="dxa"/>
          </w:tcPr>
          <w:p w:rsidR="005368C5" w:rsidRDefault="005368C5">
            <w:pPr>
              <w:pStyle w:val="ConsPlusNormal"/>
              <w:jc w:val="center"/>
            </w:pPr>
            <w:r>
              <w:t>50</w:t>
            </w:r>
          </w:p>
        </w:tc>
        <w:tc>
          <w:tcPr>
            <w:tcW w:w="604" w:type="dxa"/>
          </w:tcPr>
          <w:p w:rsidR="005368C5" w:rsidRDefault="005368C5">
            <w:pPr>
              <w:pStyle w:val="ConsPlusNormal"/>
              <w:jc w:val="center"/>
            </w:pPr>
            <w:r>
              <w:t>50</w:t>
            </w:r>
          </w:p>
        </w:tc>
        <w:tc>
          <w:tcPr>
            <w:tcW w:w="604" w:type="dxa"/>
          </w:tcPr>
          <w:p w:rsidR="005368C5" w:rsidRDefault="005368C5">
            <w:pPr>
              <w:pStyle w:val="ConsPlusNormal"/>
              <w:jc w:val="center"/>
            </w:pPr>
            <w:r>
              <w:t>50</w:t>
            </w:r>
          </w:p>
        </w:tc>
        <w:tc>
          <w:tcPr>
            <w:tcW w:w="907" w:type="dxa"/>
          </w:tcPr>
          <w:p w:rsidR="005368C5" w:rsidRDefault="005368C5">
            <w:pPr>
              <w:pStyle w:val="ConsPlusNormal"/>
              <w:jc w:val="center"/>
            </w:pPr>
            <w:r>
              <w:t>50</w:t>
            </w:r>
          </w:p>
        </w:tc>
        <w:tc>
          <w:tcPr>
            <w:tcW w:w="907" w:type="dxa"/>
          </w:tcPr>
          <w:p w:rsidR="005368C5" w:rsidRDefault="005368C5">
            <w:pPr>
              <w:pStyle w:val="ConsPlusNormal"/>
              <w:jc w:val="center"/>
            </w:pPr>
            <w:r>
              <w:t>50</w:t>
            </w:r>
          </w:p>
        </w:tc>
        <w:tc>
          <w:tcPr>
            <w:tcW w:w="964" w:type="dxa"/>
          </w:tcPr>
          <w:p w:rsidR="005368C5" w:rsidRDefault="005368C5">
            <w:pPr>
              <w:pStyle w:val="ConsPlusNormal"/>
            </w:pPr>
            <w:r>
              <w:t>Ежеквартально</w:t>
            </w:r>
          </w:p>
        </w:tc>
        <w:tc>
          <w:tcPr>
            <w:tcW w:w="1247" w:type="dxa"/>
          </w:tcPr>
          <w:p w:rsidR="005368C5" w:rsidRDefault="005368C5">
            <w:pPr>
              <w:pStyle w:val="ConsPlusNormal"/>
            </w:pPr>
            <w:r>
              <w:t>Ведомственная статистика</w:t>
            </w:r>
          </w:p>
        </w:tc>
        <w:tc>
          <w:tcPr>
            <w:tcW w:w="1757" w:type="dxa"/>
          </w:tcPr>
          <w:p w:rsidR="005368C5" w:rsidRDefault="005368C5">
            <w:pPr>
              <w:pStyle w:val="ConsPlusNormal"/>
            </w:pPr>
            <w:r>
              <w:t>УМСП ФКиС Администрации ЗАТО Северск</w:t>
            </w:r>
          </w:p>
        </w:tc>
      </w:tr>
      <w:tr w:rsidR="005368C5">
        <w:tc>
          <w:tcPr>
            <w:tcW w:w="454" w:type="dxa"/>
          </w:tcPr>
          <w:p w:rsidR="005368C5" w:rsidRDefault="005368C5">
            <w:pPr>
              <w:pStyle w:val="ConsPlusNormal"/>
              <w:jc w:val="center"/>
            </w:pPr>
            <w:r>
              <w:t>1.2</w:t>
            </w:r>
          </w:p>
        </w:tc>
        <w:tc>
          <w:tcPr>
            <w:tcW w:w="1757" w:type="dxa"/>
          </w:tcPr>
          <w:p w:rsidR="005368C5" w:rsidRDefault="005368C5">
            <w:pPr>
              <w:pStyle w:val="ConsPlusNormal"/>
            </w:pPr>
            <w:r>
              <w:t>Доля молодежи, участвующей в мероприятиях, направленных на формирование здорового образа жизни</w:t>
            </w:r>
          </w:p>
        </w:tc>
        <w:tc>
          <w:tcPr>
            <w:tcW w:w="737" w:type="dxa"/>
          </w:tcPr>
          <w:p w:rsidR="005368C5" w:rsidRDefault="005368C5">
            <w:pPr>
              <w:pStyle w:val="ConsPlusNormal"/>
              <w:jc w:val="center"/>
            </w:pPr>
            <w:r>
              <w:t>проц</w:t>
            </w:r>
          </w:p>
        </w:tc>
        <w:tc>
          <w:tcPr>
            <w:tcW w:w="604" w:type="dxa"/>
          </w:tcPr>
          <w:p w:rsidR="005368C5" w:rsidRDefault="005368C5">
            <w:pPr>
              <w:pStyle w:val="ConsPlusNormal"/>
              <w:jc w:val="center"/>
            </w:pPr>
            <w:r>
              <w:t>38</w:t>
            </w:r>
          </w:p>
        </w:tc>
        <w:tc>
          <w:tcPr>
            <w:tcW w:w="604" w:type="dxa"/>
          </w:tcPr>
          <w:p w:rsidR="005368C5" w:rsidRDefault="005368C5">
            <w:pPr>
              <w:pStyle w:val="ConsPlusNormal"/>
              <w:jc w:val="center"/>
            </w:pPr>
            <w:r>
              <w:t>40</w:t>
            </w:r>
          </w:p>
        </w:tc>
        <w:tc>
          <w:tcPr>
            <w:tcW w:w="604" w:type="dxa"/>
          </w:tcPr>
          <w:p w:rsidR="005368C5" w:rsidRDefault="005368C5">
            <w:pPr>
              <w:pStyle w:val="ConsPlusNormal"/>
              <w:jc w:val="center"/>
            </w:pPr>
            <w:r>
              <w:t>10</w:t>
            </w:r>
          </w:p>
        </w:tc>
        <w:tc>
          <w:tcPr>
            <w:tcW w:w="604" w:type="dxa"/>
          </w:tcPr>
          <w:p w:rsidR="005368C5" w:rsidRDefault="005368C5">
            <w:pPr>
              <w:pStyle w:val="ConsPlusNormal"/>
              <w:jc w:val="center"/>
            </w:pPr>
            <w:r>
              <w:t>10</w:t>
            </w:r>
          </w:p>
        </w:tc>
        <w:tc>
          <w:tcPr>
            <w:tcW w:w="604" w:type="dxa"/>
          </w:tcPr>
          <w:p w:rsidR="005368C5" w:rsidRDefault="005368C5">
            <w:pPr>
              <w:pStyle w:val="ConsPlusNormal"/>
              <w:jc w:val="center"/>
            </w:pPr>
            <w:r>
              <w:t>10</w:t>
            </w:r>
          </w:p>
        </w:tc>
        <w:tc>
          <w:tcPr>
            <w:tcW w:w="604" w:type="dxa"/>
          </w:tcPr>
          <w:p w:rsidR="005368C5" w:rsidRDefault="005368C5">
            <w:pPr>
              <w:pStyle w:val="ConsPlusNormal"/>
              <w:jc w:val="center"/>
            </w:pPr>
            <w:r>
              <w:t>10</w:t>
            </w:r>
          </w:p>
        </w:tc>
        <w:tc>
          <w:tcPr>
            <w:tcW w:w="604" w:type="dxa"/>
          </w:tcPr>
          <w:p w:rsidR="005368C5" w:rsidRDefault="005368C5">
            <w:pPr>
              <w:pStyle w:val="ConsPlusNormal"/>
              <w:jc w:val="center"/>
            </w:pPr>
            <w:r>
              <w:t>10</w:t>
            </w:r>
          </w:p>
        </w:tc>
        <w:tc>
          <w:tcPr>
            <w:tcW w:w="604" w:type="dxa"/>
          </w:tcPr>
          <w:p w:rsidR="005368C5" w:rsidRDefault="005368C5">
            <w:pPr>
              <w:pStyle w:val="ConsPlusNormal"/>
              <w:jc w:val="center"/>
            </w:pPr>
            <w:r>
              <w:t>10</w:t>
            </w:r>
          </w:p>
        </w:tc>
        <w:tc>
          <w:tcPr>
            <w:tcW w:w="907" w:type="dxa"/>
          </w:tcPr>
          <w:p w:rsidR="005368C5" w:rsidRDefault="005368C5">
            <w:pPr>
              <w:pStyle w:val="ConsPlusNormal"/>
              <w:jc w:val="center"/>
            </w:pPr>
            <w:r>
              <w:t>10</w:t>
            </w:r>
          </w:p>
        </w:tc>
        <w:tc>
          <w:tcPr>
            <w:tcW w:w="907" w:type="dxa"/>
          </w:tcPr>
          <w:p w:rsidR="005368C5" w:rsidRDefault="005368C5">
            <w:pPr>
              <w:pStyle w:val="ConsPlusNormal"/>
              <w:jc w:val="center"/>
            </w:pPr>
            <w:r>
              <w:t>10</w:t>
            </w:r>
          </w:p>
        </w:tc>
        <w:tc>
          <w:tcPr>
            <w:tcW w:w="964" w:type="dxa"/>
          </w:tcPr>
          <w:p w:rsidR="005368C5" w:rsidRDefault="005368C5">
            <w:pPr>
              <w:pStyle w:val="ConsPlusNormal"/>
            </w:pPr>
            <w:r>
              <w:t>Ежеквартально</w:t>
            </w:r>
          </w:p>
        </w:tc>
        <w:tc>
          <w:tcPr>
            <w:tcW w:w="1247" w:type="dxa"/>
          </w:tcPr>
          <w:p w:rsidR="005368C5" w:rsidRDefault="005368C5">
            <w:pPr>
              <w:pStyle w:val="ConsPlusNormal"/>
            </w:pPr>
            <w:r>
              <w:t>Ведомственная статистика</w:t>
            </w:r>
          </w:p>
        </w:tc>
        <w:tc>
          <w:tcPr>
            <w:tcW w:w="1757" w:type="dxa"/>
          </w:tcPr>
          <w:p w:rsidR="005368C5" w:rsidRDefault="005368C5">
            <w:pPr>
              <w:pStyle w:val="ConsPlusNormal"/>
            </w:pPr>
            <w:r>
              <w:t>УМСП ФКиС Администрации ЗАТО Северск</w:t>
            </w:r>
          </w:p>
        </w:tc>
      </w:tr>
      <w:tr w:rsidR="005368C5">
        <w:tc>
          <w:tcPr>
            <w:tcW w:w="13562" w:type="dxa"/>
            <w:gridSpan w:val="16"/>
          </w:tcPr>
          <w:p w:rsidR="005368C5" w:rsidRDefault="005368C5">
            <w:pPr>
              <w:pStyle w:val="ConsPlusNormal"/>
              <w:outlineLvl w:val="5"/>
            </w:pPr>
            <w:r>
              <w:t>Показатели задачи 2 "Обеспечение временной занятости и трудоустройства несовершеннолетних в возрасте от 14 до 18 лет в свободное от учебы время, содействие развитию молодежных трудовых отрядов" подпрограммы 1</w:t>
            </w:r>
          </w:p>
        </w:tc>
      </w:tr>
      <w:tr w:rsidR="005368C5">
        <w:tc>
          <w:tcPr>
            <w:tcW w:w="454" w:type="dxa"/>
          </w:tcPr>
          <w:p w:rsidR="005368C5" w:rsidRDefault="005368C5">
            <w:pPr>
              <w:pStyle w:val="ConsPlusNormal"/>
              <w:jc w:val="center"/>
            </w:pPr>
            <w:r>
              <w:t>2.1</w:t>
            </w:r>
          </w:p>
        </w:tc>
        <w:tc>
          <w:tcPr>
            <w:tcW w:w="1757" w:type="dxa"/>
          </w:tcPr>
          <w:p w:rsidR="005368C5" w:rsidRDefault="005368C5">
            <w:pPr>
              <w:pStyle w:val="ConsPlusNormal"/>
            </w:pPr>
            <w:r>
              <w:t xml:space="preserve">Доля подростков (14 - 18 лет), участвующих в мероприятиях, направленных </w:t>
            </w:r>
            <w:r>
              <w:lastRenderedPageBreak/>
              <w:t>на организацию трудоустройства несовершеннолетних граждан ЗАТО Северск в свободное от учебы время, от общей численности детей и подростков от 14 до 18 лет</w:t>
            </w:r>
          </w:p>
        </w:tc>
        <w:tc>
          <w:tcPr>
            <w:tcW w:w="737" w:type="dxa"/>
          </w:tcPr>
          <w:p w:rsidR="005368C5" w:rsidRDefault="005368C5">
            <w:pPr>
              <w:pStyle w:val="ConsPlusNormal"/>
              <w:jc w:val="center"/>
            </w:pPr>
            <w:r>
              <w:lastRenderedPageBreak/>
              <w:t>проц</w:t>
            </w:r>
          </w:p>
        </w:tc>
        <w:tc>
          <w:tcPr>
            <w:tcW w:w="604" w:type="dxa"/>
          </w:tcPr>
          <w:p w:rsidR="005368C5" w:rsidRDefault="005368C5">
            <w:pPr>
              <w:pStyle w:val="ConsPlusNormal"/>
              <w:jc w:val="center"/>
            </w:pPr>
            <w:r>
              <w:t>19</w:t>
            </w:r>
          </w:p>
        </w:tc>
        <w:tc>
          <w:tcPr>
            <w:tcW w:w="604" w:type="dxa"/>
          </w:tcPr>
          <w:p w:rsidR="005368C5" w:rsidRDefault="005368C5">
            <w:pPr>
              <w:pStyle w:val="ConsPlusNormal"/>
              <w:jc w:val="center"/>
            </w:pPr>
            <w:r>
              <w:t>21</w:t>
            </w:r>
          </w:p>
        </w:tc>
        <w:tc>
          <w:tcPr>
            <w:tcW w:w="604" w:type="dxa"/>
          </w:tcPr>
          <w:p w:rsidR="005368C5" w:rsidRDefault="005368C5">
            <w:pPr>
              <w:pStyle w:val="ConsPlusNormal"/>
              <w:jc w:val="center"/>
            </w:pPr>
            <w:r>
              <w:t>23</w:t>
            </w:r>
          </w:p>
        </w:tc>
        <w:tc>
          <w:tcPr>
            <w:tcW w:w="604" w:type="dxa"/>
          </w:tcPr>
          <w:p w:rsidR="005368C5" w:rsidRDefault="005368C5">
            <w:pPr>
              <w:pStyle w:val="ConsPlusNormal"/>
              <w:jc w:val="center"/>
            </w:pPr>
            <w:r>
              <w:t>23</w:t>
            </w:r>
          </w:p>
        </w:tc>
        <w:tc>
          <w:tcPr>
            <w:tcW w:w="604" w:type="dxa"/>
          </w:tcPr>
          <w:p w:rsidR="005368C5" w:rsidRDefault="005368C5">
            <w:pPr>
              <w:pStyle w:val="ConsPlusNormal"/>
              <w:jc w:val="center"/>
            </w:pPr>
            <w:r>
              <w:t>20</w:t>
            </w:r>
          </w:p>
        </w:tc>
        <w:tc>
          <w:tcPr>
            <w:tcW w:w="604" w:type="dxa"/>
          </w:tcPr>
          <w:p w:rsidR="005368C5" w:rsidRDefault="005368C5">
            <w:pPr>
              <w:pStyle w:val="ConsPlusNormal"/>
              <w:jc w:val="center"/>
            </w:pPr>
            <w:r>
              <w:t>18</w:t>
            </w:r>
          </w:p>
        </w:tc>
        <w:tc>
          <w:tcPr>
            <w:tcW w:w="604" w:type="dxa"/>
          </w:tcPr>
          <w:p w:rsidR="005368C5" w:rsidRDefault="005368C5">
            <w:pPr>
              <w:pStyle w:val="ConsPlusNormal"/>
              <w:jc w:val="center"/>
            </w:pPr>
            <w:r>
              <w:t>17,4</w:t>
            </w:r>
          </w:p>
        </w:tc>
        <w:tc>
          <w:tcPr>
            <w:tcW w:w="604" w:type="dxa"/>
          </w:tcPr>
          <w:p w:rsidR="005368C5" w:rsidRDefault="005368C5">
            <w:pPr>
              <w:pStyle w:val="ConsPlusNormal"/>
              <w:jc w:val="center"/>
            </w:pPr>
            <w:r>
              <w:t>18</w:t>
            </w:r>
          </w:p>
        </w:tc>
        <w:tc>
          <w:tcPr>
            <w:tcW w:w="907" w:type="dxa"/>
          </w:tcPr>
          <w:p w:rsidR="005368C5" w:rsidRDefault="005368C5">
            <w:pPr>
              <w:pStyle w:val="ConsPlusNormal"/>
              <w:jc w:val="center"/>
            </w:pPr>
            <w:r>
              <w:t>0</w:t>
            </w:r>
          </w:p>
        </w:tc>
        <w:tc>
          <w:tcPr>
            <w:tcW w:w="907" w:type="dxa"/>
          </w:tcPr>
          <w:p w:rsidR="005368C5" w:rsidRDefault="005368C5">
            <w:pPr>
              <w:pStyle w:val="ConsPlusNormal"/>
              <w:jc w:val="center"/>
            </w:pPr>
            <w:r>
              <w:t>0</w:t>
            </w:r>
          </w:p>
        </w:tc>
        <w:tc>
          <w:tcPr>
            <w:tcW w:w="964" w:type="dxa"/>
          </w:tcPr>
          <w:p w:rsidR="005368C5" w:rsidRDefault="005368C5">
            <w:pPr>
              <w:pStyle w:val="ConsPlusNormal"/>
            </w:pPr>
            <w:r>
              <w:t>Ежеквартально</w:t>
            </w:r>
          </w:p>
        </w:tc>
        <w:tc>
          <w:tcPr>
            <w:tcW w:w="1247" w:type="dxa"/>
          </w:tcPr>
          <w:p w:rsidR="005368C5" w:rsidRDefault="005368C5">
            <w:pPr>
              <w:pStyle w:val="ConsPlusNormal"/>
            </w:pPr>
            <w:r>
              <w:t>Ведомственная статистика</w:t>
            </w:r>
          </w:p>
        </w:tc>
        <w:tc>
          <w:tcPr>
            <w:tcW w:w="1757" w:type="dxa"/>
          </w:tcPr>
          <w:p w:rsidR="005368C5" w:rsidRDefault="005368C5">
            <w:pPr>
              <w:pStyle w:val="ConsPlusNormal"/>
            </w:pPr>
            <w:r>
              <w:t>УМСП ФКиС Администрации ЗАТО Северск</w:t>
            </w:r>
          </w:p>
        </w:tc>
      </w:tr>
    </w:tbl>
    <w:p w:rsidR="005368C5" w:rsidRDefault="005368C5">
      <w:pPr>
        <w:sectPr w:rsidR="005368C5">
          <w:pgSz w:w="16838" w:h="11905" w:orient="landscape"/>
          <w:pgMar w:top="1701" w:right="1134" w:bottom="850" w:left="1134" w:header="0" w:footer="0" w:gutter="0"/>
          <w:cols w:space="720"/>
        </w:sectPr>
      </w:pPr>
    </w:p>
    <w:p w:rsidR="005368C5" w:rsidRDefault="005368C5">
      <w:pPr>
        <w:pStyle w:val="ConsPlusNormal"/>
        <w:jc w:val="both"/>
      </w:pPr>
    </w:p>
    <w:p w:rsidR="005368C5" w:rsidRDefault="005368C5">
      <w:pPr>
        <w:pStyle w:val="ConsPlusTitle"/>
        <w:jc w:val="center"/>
        <w:outlineLvl w:val="2"/>
      </w:pPr>
      <w:r>
        <w:t>III. Система мероприятий подпрограммы 1</w:t>
      </w:r>
    </w:p>
    <w:p w:rsidR="005368C5" w:rsidRDefault="005368C5">
      <w:pPr>
        <w:pStyle w:val="ConsPlusTitle"/>
        <w:jc w:val="center"/>
      </w:pPr>
      <w:r>
        <w:t>и ее ресурсное обеспечение</w:t>
      </w:r>
    </w:p>
    <w:p w:rsidR="005368C5" w:rsidRDefault="005368C5">
      <w:pPr>
        <w:pStyle w:val="ConsPlusNormal"/>
        <w:jc w:val="center"/>
      </w:pPr>
      <w:r>
        <w:t xml:space="preserve">(в ред. </w:t>
      </w:r>
      <w:hyperlink r:id="rId69" w:history="1">
        <w:r>
          <w:rPr>
            <w:color w:val="0000FF"/>
          </w:rPr>
          <w:t>постановления</w:t>
        </w:r>
      </w:hyperlink>
      <w:r>
        <w:t xml:space="preserve"> Администрации ЗАТО Северск</w:t>
      </w:r>
    </w:p>
    <w:p w:rsidR="005368C5" w:rsidRDefault="005368C5">
      <w:pPr>
        <w:pStyle w:val="ConsPlusNormal"/>
        <w:jc w:val="center"/>
      </w:pPr>
      <w:r>
        <w:t>от 31.01.2019 N 118)</w:t>
      </w:r>
    </w:p>
    <w:p w:rsidR="005368C5" w:rsidRDefault="005368C5">
      <w:pPr>
        <w:pStyle w:val="ConsPlusNormal"/>
        <w:jc w:val="both"/>
      </w:pPr>
    </w:p>
    <w:p w:rsidR="005368C5" w:rsidRDefault="005368C5">
      <w:pPr>
        <w:pStyle w:val="ConsPlusNormal"/>
        <w:ind w:firstLine="540"/>
        <w:jc w:val="both"/>
      </w:pPr>
      <w:r>
        <w:t>В рамках мероприятий подпрограммы 1 "Молодежь ЗАТО Северск" планируется реализация ведомственной целевой программы "Реализация молодежной политики ЗАТО Северск".</w:t>
      </w:r>
    </w:p>
    <w:p w:rsidR="005368C5" w:rsidRDefault="005368C5">
      <w:pPr>
        <w:pStyle w:val="ConsPlusNormal"/>
        <w:spacing w:before="220"/>
        <w:ind w:firstLine="540"/>
        <w:jc w:val="both"/>
      </w:pPr>
      <w:r>
        <w:t>Сроки реализации ВЦП "Реализация молодежной политики ЗАТО Северск" - 2015 - 2020 годы.</w:t>
      </w:r>
    </w:p>
    <w:p w:rsidR="005368C5" w:rsidRDefault="005368C5">
      <w:pPr>
        <w:pStyle w:val="ConsPlusNormal"/>
        <w:spacing w:before="220"/>
        <w:ind w:firstLine="540"/>
        <w:jc w:val="both"/>
      </w:pPr>
      <w:r>
        <w:t>В рамках ВЦП "Реализация молодежной политики ЗАТО Северск" планируется реализация следующих мероприятий:</w:t>
      </w:r>
    </w:p>
    <w:p w:rsidR="005368C5" w:rsidRDefault="005368C5">
      <w:pPr>
        <w:pStyle w:val="ConsPlusNormal"/>
        <w:spacing w:before="220"/>
        <w:ind w:firstLine="540"/>
        <w:jc w:val="both"/>
      </w:pPr>
      <w:r>
        <w:t>1) гражданское и патриотическое воспитание молодежи;</w:t>
      </w:r>
    </w:p>
    <w:p w:rsidR="005368C5" w:rsidRDefault="005368C5">
      <w:pPr>
        <w:pStyle w:val="ConsPlusNormal"/>
        <w:spacing w:before="220"/>
        <w:ind w:firstLine="540"/>
        <w:jc w:val="both"/>
      </w:pPr>
      <w:r>
        <w:t>2) социальная интеграция молодежи. Поддержка деятельности детских и молодежных общественных объединений;</w:t>
      </w:r>
    </w:p>
    <w:p w:rsidR="005368C5" w:rsidRDefault="005368C5">
      <w:pPr>
        <w:pStyle w:val="ConsPlusNormal"/>
        <w:spacing w:before="220"/>
        <w:ind w:firstLine="540"/>
        <w:jc w:val="both"/>
      </w:pPr>
      <w:r>
        <w:t>3) поддержка талантливой молодежи;</w:t>
      </w:r>
    </w:p>
    <w:p w:rsidR="005368C5" w:rsidRDefault="005368C5">
      <w:pPr>
        <w:pStyle w:val="ConsPlusNormal"/>
        <w:spacing w:before="220"/>
        <w:ind w:firstLine="540"/>
        <w:jc w:val="both"/>
      </w:pPr>
      <w:r>
        <w:t>4) развитие системы отдыха и оздоровления молодежи.</w:t>
      </w:r>
    </w:p>
    <w:p w:rsidR="005368C5" w:rsidRDefault="005368C5">
      <w:pPr>
        <w:pStyle w:val="ConsPlusNormal"/>
        <w:spacing w:before="220"/>
        <w:ind w:firstLine="540"/>
        <w:jc w:val="both"/>
      </w:pPr>
      <w:r>
        <w:t>В рамках подпрограммы 1 "Молодежь ЗАТО Северск" планируется реализация основного мероприятия "Обеспечение временной занятости и трудоустройства несовершеннолетних в возрасте от 14 до 18 лет в свободное от учебы время, содействие развитию молодежных трудовых отрядов".</w:t>
      </w:r>
    </w:p>
    <w:p w:rsidR="005368C5" w:rsidRDefault="005368C5">
      <w:pPr>
        <w:pStyle w:val="ConsPlusNormal"/>
        <w:spacing w:before="220"/>
        <w:ind w:firstLine="540"/>
        <w:jc w:val="both"/>
      </w:pPr>
      <w:r>
        <w:t>Источниками финансирования реализации подпрограммы 1 являются средства бюджета ЗАТО Северск.</w:t>
      </w:r>
    </w:p>
    <w:p w:rsidR="005368C5" w:rsidRDefault="005368C5">
      <w:pPr>
        <w:pStyle w:val="ConsPlusNormal"/>
        <w:spacing w:before="220"/>
        <w:ind w:firstLine="540"/>
        <w:jc w:val="both"/>
      </w:pPr>
      <w:r>
        <w:t xml:space="preserve">Общая </w:t>
      </w:r>
      <w:hyperlink w:anchor="P7788" w:history="1">
        <w:r>
          <w:rPr>
            <w:color w:val="0000FF"/>
          </w:rPr>
          <w:t>потребность</w:t>
        </w:r>
      </w:hyperlink>
      <w:r>
        <w:t xml:space="preserve"> в ресурсном обеспечении реализации муниципальной программы "Молодежная политика в ЗАТО Северск", включая прогнозную оценку расходов, подпрограммы 1 представлена в приложении 4 к Программе.</w:t>
      </w:r>
    </w:p>
    <w:p w:rsidR="005368C5" w:rsidRDefault="005368C5">
      <w:pPr>
        <w:pStyle w:val="ConsPlusNormal"/>
        <w:spacing w:before="220"/>
        <w:ind w:firstLine="540"/>
        <w:jc w:val="both"/>
      </w:pPr>
      <w:r>
        <w:t>Перечень ведомственных целевых программ, основных мероприятий и ресурсное обеспечение подпрограммы 1 "Молодежь ЗАТО Северск" муниципальной программы "Молодежная политика в ЗАТО Северск" на 2015 - 2020 годы приводятся в таблице 6.</w:t>
      </w:r>
    </w:p>
    <w:p w:rsidR="005368C5" w:rsidRDefault="005368C5">
      <w:pPr>
        <w:pStyle w:val="ConsPlusNormal"/>
        <w:jc w:val="both"/>
      </w:pPr>
    </w:p>
    <w:p w:rsidR="005368C5" w:rsidRDefault="005368C5">
      <w:pPr>
        <w:pStyle w:val="ConsPlusTitle"/>
        <w:jc w:val="center"/>
        <w:outlineLvl w:val="3"/>
      </w:pPr>
      <w:r>
        <w:t>Перечень ведомственных целевых программ, основных</w:t>
      </w:r>
    </w:p>
    <w:p w:rsidR="005368C5" w:rsidRDefault="005368C5">
      <w:pPr>
        <w:pStyle w:val="ConsPlusTitle"/>
        <w:jc w:val="center"/>
      </w:pPr>
      <w:r>
        <w:t>мероприятий и ресурсное обеспечение подпрограммы 1</w:t>
      </w:r>
    </w:p>
    <w:p w:rsidR="005368C5" w:rsidRDefault="005368C5">
      <w:pPr>
        <w:pStyle w:val="ConsPlusTitle"/>
        <w:jc w:val="center"/>
      </w:pPr>
      <w:r>
        <w:t>"Молодежь ЗАТО Северск" муниципальной программы</w:t>
      </w:r>
    </w:p>
    <w:p w:rsidR="005368C5" w:rsidRDefault="005368C5">
      <w:pPr>
        <w:pStyle w:val="ConsPlusTitle"/>
        <w:jc w:val="center"/>
      </w:pPr>
      <w:r>
        <w:t>"Молодежная политика в ЗАТО Северск"</w:t>
      </w:r>
    </w:p>
    <w:p w:rsidR="005368C5" w:rsidRDefault="005368C5">
      <w:pPr>
        <w:pStyle w:val="ConsPlusNormal"/>
        <w:jc w:val="center"/>
      </w:pPr>
      <w:r>
        <w:t xml:space="preserve">(в ред. </w:t>
      </w:r>
      <w:hyperlink r:id="rId70" w:history="1">
        <w:r>
          <w:rPr>
            <w:color w:val="0000FF"/>
          </w:rPr>
          <w:t>постановления</w:t>
        </w:r>
      </w:hyperlink>
      <w:r>
        <w:t xml:space="preserve"> Администрации ЗАТО Северск</w:t>
      </w:r>
    </w:p>
    <w:p w:rsidR="005368C5" w:rsidRDefault="005368C5">
      <w:pPr>
        <w:pStyle w:val="ConsPlusNormal"/>
        <w:jc w:val="center"/>
      </w:pPr>
      <w:r>
        <w:t>от 31.01.2020 N 118)</w:t>
      </w:r>
    </w:p>
    <w:p w:rsidR="005368C5" w:rsidRDefault="005368C5">
      <w:pPr>
        <w:pStyle w:val="ConsPlusNormal"/>
        <w:jc w:val="both"/>
      </w:pPr>
    </w:p>
    <w:p w:rsidR="005368C5" w:rsidRDefault="005368C5">
      <w:pPr>
        <w:pStyle w:val="ConsPlusNormal"/>
        <w:jc w:val="right"/>
      </w:pPr>
      <w:r>
        <w:t>Таблица 6</w:t>
      </w:r>
    </w:p>
    <w:p w:rsidR="005368C5" w:rsidRDefault="005368C5">
      <w:pPr>
        <w:pStyle w:val="ConsPlusNormal"/>
        <w:jc w:val="both"/>
      </w:pPr>
    </w:p>
    <w:p w:rsidR="005368C5" w:rsidRDefault="005368C5">
      <w:pPr>
        <w:sectPr w:rsidR="005368C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2479"/>
        <w:gridCol w:w="907"/>
        <w:gridCol w:w="1024"/>
        <w:gridCol w:w="737"/>
        <w:gridCol w:w="737"/>
        <w:gridCol w:w="1024"/>
        <w:gridCol w:w="737"/>
        <w:gridCol w:w="1909"/>
        <w:gridCol w:w="2098"/>
        <w:gridCol w:w="1309"/>
      </w:tblGrid>
      <w:tr w:rsidR="005368C5">
        <w:tc>
          <w:tcPr>
            <w:tcW w:w="604" w:type="dxa"/>
            <w:vMerge w:val="restart"/>
          </w:tcPr>
          <w:p w:rsidR="005368C5" w:rsidRDefault="005368C5">
            <w:pPr>
              <w:pStyle w:val="ConsPlusNormal"/>
              <w:jc w:val="center"/>
            </w:pPr>
            <w:r>
              <w:lastRenderedPageBreak/>
              <w:t>N п/п</w:t>
            </w:r>
          </w:p>
        </w:tc>
        <w:tc>
          <w:tcPr>
            <w:tcW w:w="2479" w:type="dxa"/>
            <w:vMerge w:val="restart"/>
          </w:tcPr>
          <w:p w:rsidR="005368C5" w:rsidRDefault="005368C5">
            <w:pPr>
              <w:pStyle w:val="ConsPlusNormal"/>
              <w:jc w:val="center"/>
            </w:pPr>
            <w:r>
              <w:t>Наименование подпрограммы, задачи подпрограммы, ВЦП (основного мероприятия) муниципальной программы</w:t>
            </w:r>
          </w:p>
        </w:tc>
        <w:tc>
          <w:tcPr>
            <w:tcW w:w="907" w:type="dxa"/>
            <w:vMerge w:val="restart"/>
          </w:tcPr>
          <w:p w:rsidR="005368C5" w:rsidRDefault="005368C5">
            <w:pPr>
              <w:pStyle w:val="ConsPlusNormal"/>
              <w:jc w:val="center"/>
            </w:pPr>
            <w:r>
              <w:t>Срок реализации, год</w:t>
            </w:r>
          </w:p>
        </w:tc>
        <w:tc>
          <w:tcPr>
            <w:tcW w:w="1024" w:type="dxa"/>
            <w:vMerge w:val="restart"/>
          </w:tcPr>
          <w:p w:rsidR="005368C5" w:rsidRDefault="005368C5">
            <w:pPr>
              <w:pStyle w:val="ConsPlusNormal"/>
              <w:jc w:val="center"/>
            </w:pPr>
            <w:r>
              <w:t>Объем финансирования, тыс. руб.</w:t>
            </w:r>
          </w:p>
        </w:tc>
        <w:tc>
          <w:tcPr>
            <w:tcW w:w="3235" w:type="dxa"/>
            <w:gridSpan w:val="4"/>
          </w:tcPr>
          <w:p w:rsidR="005368C5" w:rsidRDefault="005368C5">
            <w:pPr>
              <w:pStyle w:val="ConsPlusNormal"/>
              <w:jc w:val="center"/>
            </w:pPr>
            <w:r>
              <w:t>В том числе за счет средств</w:t>
            </w:r>
          </w:p>
        </w:tc>
        <w:tc>
          <w:tcPr>
            <w:tcW w:w="1909" w:type="dxa"/>
          </w:tcPr>
          <w:p w:rsidR="005368C5" w:rsidRDefault="005368C5">
            <w:pPr>
              <w:pStyle w:val="ConsPlusNormal"/>
              <w:jc w:val="center"/>
            </w:pPr>
            <w:r>
              <w:t>Участники подпрограммы, участники мероприятия</w:t>
            </w:r>
          </w:p>
        </w:tc>
        <w:tc>
          <w:tcPr>
            <w:tcW w:w="3407" w:type="dxa"/>
            <w:gridSpan w:val="2"/>
          </w:tcPr>
          <w:p w:rsidR="005368C5" w:rsidRDefault="005368C5">
            <w:pPr>
              <w:pStyle w:val="ConsPlusNormal"/>
              <w:jc w:val="center"/>
            </w:pPr>
            <w: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5368C5">
        <w:tc>
          <w:tcPr>
            <w:tcW w:w="604" w:type="dxa"/>
            <w:vMerge/>
          </w:tcPr>
          <w:p w:rsidR="005368C5" w:rsidRDefault="005368C5"/>
        </w:tc>
        <w:tc>
          <w:tcPr>
            <w:tcW w:w="2479" w:type="dxa"/>
            <w:vMerge/>
          </w:tcPr>
          <w:p w:rsidR="005368C5" w:rsidRDefault="005368C5"/>
        </w:tc>
        <w:tc>
          <w:tcPr>
            <w:tcW w:w="907" w:type="dxa"/>
            <w:vMerge/>
          </w:tcPr>
          <w:p w:rsidR="005368C5" w:rsidRDefault="005368C5"/>
        </w:tc>
        <w:tc>
          <w:tcPr>
            <w:tcW w:w="1024" w:type="dxa"/>
            <w:vMerge/>
          </w:tcPr>
          <w:p w:rsidR="005368C5" w:rsidRDefault="005368C5"/>
        </w:tc>
        <w:tc>
          <w:tcPr>
            <w:tcW w:w="737" w:type="dxa"/>
          </w:tcPr>
          <w:p w:rsidR="005368C5" w:rsidRDefault="005368C5">
            <w:pPr>
              <w:pStyle w:val="ConsPlusNormal"/>
              <w:jc w:val="center"/>
            </w:pPr>
            <w:r>
              <w:t>федерального бюджета (по согласованию) (прогноз)</w:t>
            </w:r>
          </w:p>
        </w:tc>
        <w:tc>
          <w:tcPr>
            <w:tcW w:w="737" w:type="dxa"/>
          </w:tcPr>
          <w:p w:rsidR="005368C5" w:rsidRDefault="005368C5">
            <w:pPr>
              <w:pStyle w:val="ConsPlusNormal"/>
              <w:jc w:val="center"/>
            </w:pPr>
            <w:r>
              <w:t>областного бюджета (по согласованию) (прогноз)</w:t>
            </w:r>
          </w:p>
        </w:tc>
        <w:tc>
          <w:tcPr>
            <w:tcW w:w="1024" w:type="dxa"/>
          </w:tcPr>
          <w:p w:rsidR="005368C5" w:rsidRDefault="005368C5">
            <w:pPr>
              <w:pStyle w:val="ConsPlusNormal"/>
              <w:jc w:val="center"/>
            </w:pPr>
            <w:r>
              <w:t>местного бюджета</w:t>
            </w:r>
          </w:p>
        </w:tc>
        <w:tc>
          <w:tcPr>
            <w:tcW w:w="737" w:type="dxa"/>
          </w:tcPr>
          <w:p w:rsidR="005368C5" w:rsidRDefault="005368C5">
            <w:pPr>
              <w:pStyle w:val="ConsPlusNormal"/>
              <w:jc w:val="center"/>
            </w:pPr>
            <w:r>
              <w:t>внебюджетных источников (по согласованию) (прогноз)</w:t>
            </w:r>
          </w:p>
        </w:tc>
        <w:tc>
          <w:tcPr>
            <w:tcW w:w="1909" w:type="dxa"/>
            <w:vAlign w:val="center"/>
          </w:tcPr>
          <w:p w:rsidR="005368C5" w:rsidRDefault="005368C5">
            <w:pPr>
              <w:pStyle w:val="ConsPlusNormal"/>
            </w:pPr>
          </w:p>
        </w:tc>
        <w:tc>
          <w:tcPr>
            <w:tcW w:w="2098" w:type="dxa"/>
          </w:tcPr>
          <w:p w:rsidR="005368C5" w:rsidRDefault="005368C5">
            <w:pPr>
              <w:pStyle w:val="ConsPlusNormal"/>
              <w:jc w:val="center"/>
            </w:pPr>
            <w:r>
              <w:t>наименование и единица измерения</w:t>
            </w:r>
          </w:p>
        </w:tc>
        <w:tc>
          <w:tcPr>
            <w:tcW w:w="1309" w:type="dxa"/>
          </w:tcPr>
          <w:p w:rsidR="005368C5" w:rsidRDefault="005368C5">
            <w:pPr>
              <w:pStyle w:val="ConsPlusNormal"/>
              <w:jc w:val="center"/>
            </w:pPr>
            <w:r>
              <w:t>значения по годам реализации</w:t>
            </w:r>
          </w:p>
        </w:tc>
      </w:tr>
      <w:tr w:rsidR="005368C5">
        <w:tc>
          <w:tcPr>
            <w:tcW w:w="604" w:type="dxa"/>
          </w:tcPr>
          <w:p w:rsidR="005368C5" w:rsidRDefault="005368C5">
            <w:pPr>
              <w:pStyle w:val="ConsPlusNormal"/>
              <w:jc w:val="center"/>
            </w:pPr>
            <w:r>
              <w:t>1</w:t>
            </w:r>
          </w:p>
        </w:tc>
        <w:tc>
          <w:tcPr>
            <w:tcW w:w="2479" w:type="dxa"/>
          </w:tcPr>
          <w:p w:rsidR="005368C5" w:rsidRDefault="005368C5">
            <w:pPr>
              <w:pStyle w:val="ConsPlusNormal"/>
              <w:jc w:val="center"/>
            </w:pPr>
            <w:r>
              <w:t>2</w:t>
            </w:r>
          </w:p>
        </w:tc>
        <w:tc>
          <w:tcPr>
            <w:tcW w:w="907" w:type="dxa"/>
          </w:tcPr>
          <w:p w:rsidR="005368C5" w:rsidRDefault="005368C5">
            <w:pPr>
              <w:pStyle w:val="ConsPlusNormal"/>
              <w:jc w:val="center"/>
            </w:pPr>
            <w:r>
              <w:t>3</w:t>
            </w:r>
          </w:p>
        </w:tc>
        <w:tc>
          <w:tcPr>
            <w:tcW w:w="1024" w:type="dxa"/>
          </w:tcPr>
          <w:p w:rsidR="005368C5" w:rsidRDefault="005368C5">
            <w:pPr>
              <w:pStyle w:val="ConsPlusNormal"/>
              <w:jc w:val="center"/>
            </w:pPr>
            <w:r>
              <w:t>4</w:t>
            </w:r>
          </w:p>
        </w:tc>
        <w:tc>
          <w:tcPr>
            <w:tcW w:w="737" w:type="dxa"/>
          </w:tcPr>
          <w:p w:rsidR="005368C5" w:rsidRDefault="005368C5">
            <w:pPr>
              <w:pStyle w:val="ConsPlusNormal"/>
              <w:jc w:val="center"/>
            </w:pPr>
            <w:r>
              <w:t>5</w:t>
            </w:r>
          </w:p>
        </w:tc>
        <w:tc>
          <w:tcPr>
            <w:tcW w:w="737" w:type="dxa"/>
          </w:tcPr>
          <w:p w:rsidR="005368C5" w:rsidRDefault="005368C5">
            <w:pPr>
              <w:pStyle w:val="ConsPlusNormal"/>
              <w:jc w:val="center"/>
            </w:pPr>
            <w:r>
              <w:t>6</w:t>
            </w:r>
          </w:p>
        </w:tc>
        <w:tc>
          <w:tcPr>
            <w:tcW w:w="1024" w:type="dxa"/>
          </w:tcPr>
          <w:p w:rsidR="005368C5" w:rsidRDefault="005368C5">
            <w:pPr>
              <w:pStyle w:val="ConsPlusNormal"/>
              <w:jc w:val="center"/>
            </w:pPr>
            <w:r>
              <w:t>7</w:t>
            </w:r>
          </w:p>
        </w:tc>
        <w:tc>
          <w:tcPr>
            <w:tcW w:w="737" w:type="dxa"/>
          </w:tcPr>
          <w:p w:rsidR="005368C5" w:rsidRDefault="005368C5">
            <w:pPr>
              <w:pStyle w:val="ConsPlusNormal"/>
              <w:jc w:val="center"/>
            </w:pPr>
            <w:r>
              <w:t>8</w:t>
            </w:r>
          </w:p>
        </w:tc>
        <w:tc>
          <w:tcPr>
            <w:tcW w:w="1909" w:type="dxa"/>
          </w:tcPr>
          <w:p w:rsidR="005368C5" w:rsidRDefault="005368C5">
            <w:pPr>
              <w:pStyle w:val="ConsPlusNormal"/>
              <w:jc w:val="center"/>
            </w:pPr>
            <w:r>
              <w:t>9</w:t>
            </w:r>
          </w:p>
        </w:tc>
        <w:tc>
          <w:tcPr>
            <w:tcW w:w="2098" w:type="dxa"/>
          </w:tcPr>
          <w:p w:rsidR="005368C5" w:rsidRDefault="005368C5">
            <w:pPr>
              <w:pStyle w:val="ConsPlusNormal"/>
              <w:jc w:val="center"/>
            </w:pPr>
            <w:r>
              <w:t>10</w:t>
            </w:r>
          </w:p>
        </w:tc>
        <w:tc>
          <w:tcPr>
            <w:tcW w:w="1309" w:type="dxa"/>
          </w:tcPr>
          <w:p w:rsidR="005368C5" w:rsidRDefault="005368C5">
            <w:pPr>
              <w:pStyle w:val="ConsPlusNormal"/>
              <w:jc w:val="center"/>
            </w:pPr>
            <w:r>
              <w:t>11</w:t>
            </w:r>
          </w:p>
        </w:tc>
      </w:tr>
      <w:tr w:rsidR="005368C5">
        <w:tc>
          <w:tcPr>
            <w:tcW w:w="604" w:type="dxa"/>
          </w:tcPr>
          <w:p w:rsidR="005368C5" w:rsidRDefault="005368C5">
            <w:pPr>
              <w:pStyle w:val="ConsPlusNormal"/>
              <w:jc w:val="center"/>
              <w:outlineLvl w:val="4"/>
            </w:pPr>
            <w:r>
              <w:t>1.</w:t>
            </w:r>
          </w:p>
        </w:tc>
        <w:tc>
          <w:tcPr>
            <w:tcW w:w="12961" w:type="dxa"/>
            <w:gridSpan w:val="10"/>
          </w:tcPr>
          <w:p w:rsidR="005368C5" w:rsidRDefault="005368C5">
            <w:pPr>
              <w:pStyle w:val="ConsPlusNormal"/>
            </w:pPr>
            <w:r>
              <w:t>Задача 1 "Реализация молодежной политики ЗАТО Северск" подпрограммы 1</w:t>
            </w:r>
          </w:p>
        </w:tc>
      </w:tr>
      <w:tr w:rsidR="005368C5">
        <w:tc>
          <w:tcPr>
            <w:tcW w:w="604" w:type="dxa"/>
            <w:vMerge w:val="restart"/>
          </w:tcPr>
          <w:p w:rsidR="005368C5" w:rsidRDefault="005368C5">
            <w:pPr>
              <w:pStyle w:val="ConsPlusNormal"/>
              <w:jc w:val="center"/>
            </w:pPr>
            <w:r>
              <w:t>1.1</w:t>
            </w:r>
          </w:p>
        </w:tc>
        <w:tc>
          <w:tcPr>
            <w:tcW w:w="2479" w:type="dxa"/>
            <w:vMerge w:val="restart"/>
          </w:tcPr>
          <w:p w:rsidR="005368C5" w:rsidRDefault="005368C5">
            <w:pPr>
              <w:pStyle w:val="ConsPlusNormal"/>
            </w:pPr>
            <w:r>
              <w:t>ВЦП "Реализация молодежной политики ЗАТО Северск"</w:t>
            </w:r>
          </w:p>
        </w:tc>
        <w:tc>
          <w:tcPr>
            <w:tcW w:w="907" w:type="dxa"/>
          </w:tcPr>
          <w:p w:rsidR="005368C5" w:rsidRDefault="005368C5">
            <w:pPr>
              <w:pStyle w:val="ConsPlusNormal"/>
              <w:jc w:val="center"/>
            </w:pPr>
            <w:r>
              <w:t>Всего</w:t>
            </w:r>
          </w:p>
        </w:tc>
        <w:tc>
          <w:tcPr>
            <w:tcW w:w="1024" w:type="dxa"/>
          </w:tcPr>
          <w:p w:rsidR="005368C5" w:rsidRDefault="005368C5">
            <w:pPr>
              <w:pStyle w:val="ConsPlusNormal"/>
              <w:jc w:val="right"/>
            </w:pPr>
            <w:r>
              <w:t>2845,17</w:t>
            </w:r>
          </w:p>
        </w:tc>
        <w:tc>
          <w:tcPr>
            <w:tcW w:w="737" w:type="dxa"/>
          </w:tcPr>
          <w:p w:rsidR="005368C5" w:rsidRDefault="005368C5">
            <w:pPr>
              <w:pStyle w:val="ConsPlusNormal"/>
              <w:jc w:val="right"/>
            </w:pPr>
            <w:r>
              <w:t>0,00</w:t>
            </w:r>
          </w:p>
        </w:tc>
        <w:tc>
          <w:tcPr>
            <w:tcW w:w="737" w:type="dxa"/>
          </w:tcPr>
          <w:p w:rsidR="005368C5" w:rsidRDefault="005368C5">
            <w:pPr>
              <w:pStyle w:val="ConsPlusNormal"/>
              <w:jc w:val="right"/>
            </w:pPr>
            <w:r>
              <w:t>0,00</w:t>
            </w:r>
          </w:p>
        </w:tc>
        <w:tc>
          <w:tcPr>
            <w:tcW w:w="1024" w:type="dxa"/>
          </w:tcPr>
          <w:p w:rsidR="005368C5" w:rsidRDefault="005368C5">
            <w:pPr>
              <w:pStyle w:val="ConsPlusNormal"/>
              <w:jc w:val="right"/>
            </w:pPr>
            <w:r>
              <w:t>2845,17</w:t>
            </w:r>
          </w:p>
        </w:tc>
        <w:tc>
          <w:tcPr>
            <w:tcW w:w="737" w:type="dxa"/>
          </w:tcPr>
          <w:p w:rsidR="005368C5" w:rsidRDefault="005368C5">
            <w:pPr>
              <w:pStyle w:val="ConsPlusNormal"/>
              <w:jc w:val="right"/>
            </w:pPr>
            <w:r>
              <w:t>0,00</w:t>
            </w:r>
          </w:p>
        </w:tc>
        <w:tc>
          <w:tcPr>
            <w:tcW w:w="1909" w:type="dxa"/>
            <w:vMerge w:val="restart"/>
          </w:tcPr>
          <w:p w:rsidR="005368C5" w:rsidRDefault="005368C5">
            <w:pPr>
              <w:pStyle w:val="ConsPlusNormal"/>
            </w:pPr>
            <w:r>
              <w:t xml:space="preserve">УМСП ФКиС Администрации ЗАТО Северск, МАУ "СПП", УМСП КиС Администрации ЗАТО Северск, образовательные учреждения, учреждения </w:t>
            </w:r>
            <w:r>
              <w:lastRenderedPageBreak/>
              <w:t>дополнительного образования, учреждения культуры</w:t>
            </w:r>
          </w:p>
        </w:tc>
        <w:tc>
          <w:tcPr>
            <w:tcW w:w="2098" w:type="dxa"/>
          </w:tcPr>
          <w:p w:rsidR="005368C5" w:rsidRDefault="005368C5">
            <w:pPr>
              <w:pStyle w:val="ConsPlusNormal"/>
              <w:jc w:val="center"/>
            </w:pPr>
            <w:r>
              <w:lastRenderedPageBreak/>
              <w:t>x</w:t>
            </w:r>
          </w:p>
        </w:tc>
        <w:tc>
          <w:tcPr>
            <w:tcW w:w="1309" w:type="dxa"/>
          </w:tcPr>
          <w:p w:rsidR="005368C5" w:rsidRDefault="005368C5">
            <w:pPr>
              <w:pStyle w:val="ConsPlusNormal"/>
              <w:jc w:val="center"/>
            </w:pPr>
            <w:r>
              <w:t>x</w:t>
            </w:r>
          </w:p>
        </w:tc>
      </w:tr>
      <w:tr w:rsidR="005368C5">
        <w:tc>
          <w:tcPr>
            <w:tcW w:w="604" w:type="dxa"/>
            <w:vMerge/>
          </w:tcPr>
          <w:p w:rsidR="005368C5" w:rsidRDefault="005368C5"/>
        </w:tc>
        <w:tc>
          <w:tcPr>
            <w:tcW w:w="2479" w:type="dxa"/>
            <w:vMerge/>
          </w:tcPr>
          <w:p w:rsidR="005368C5" w:rsidRDefault="005368C5"/>
        </w:tc>
        <w:tc>
          <w:tcPr>
            <w:tcW w:w="907" w:type="dxa"/>
            <w:vMerge w:val="restart"/>
          </w:tcPr>
          <w:p w:rsidR="005368C5" w:rsidRDefault="005368C5">
            <w:pPr>
              <w:pStyle w:val="ConsPlusNormal"/>
              <w:jc w:val="center"/>
            </w:pPr>
            <w:r>
              <w:t>2015</w:t>
            </w:r>
          </w:p>
        </w:tc>
        <w:tc>
          <w:tcPr>
            <w:tcW w:w="1024" w:type="dxa"/>
            <w:vMerge w:val="restart"/>
          </w:tcPr>
          <w:p w:rsidR="005368C5" w:rsidRDefault="005368C5">
            <w:pPr>
              <w:pStyle w:val="ConsPlusNormal"/>
              <w:jc w:val="right"/>
            </w:pPr>
            <w:r>
              <w:t>453,60</w:t>
            </w:r>
          </w:p>
        </w:tc>
        <w:tc>
          <w:tcPr>
            <w:tcW w:w="737" w:type="dxa"/>
            <w:vMerge w:val="restart"/>
          </w:tcPr>
          <w:p w:rsidR="005368C5" w:rsidRDefault="005368C5">
            <w:pPr>
              <w:pStyle w:val="ConsPlusNormal"/>
              <w:jc w:val="right"/>
            </w:pPr>
            <w:r>
              <w:t>0,00</w:t>
            </w:r>
          </w:p>
        </w:tc>
        <w:tc>
          <w:tcPr>
            <w:tcW w:w="737" w:type="dxa"/>
            <w:vMerge w:val="restart"/>
          </w:tcPr>
          <w:p w:rsidR="005368C5" w:rsidRDefault="005368C5">
            <w:pPr>
              <w:pStyle w:val="ConsPlusNormal"/>
              <w:jc w:val="right"/>
            </w:pPr>
            <w:r>
              <w:t>0,00</w:t>
            </w:r>
          </w:p>
        </w:tc>
        <w:tc>
          <w:tcPr>
            <w:tcW w:w="1024" w:type="dxa"/>
            <w:vMerge w:val="restart"/>
          </w:tcPr>
          <w:p w:rsidR="005368C5" w:rsidRDefault="005368C5">
            <w:pPr>
              <w:pStyle w:val="ConsPlusNormal"/>
              <w:jc w:val="right"/>
            </w:pPr>
            <w:r>
              <w:t>453,60</w:t>
            </w:r>
          </w:p>
        </w:tc>
        <w:tc>
          <w:tcPr>
            <w:tcW w:w="737" w:type="dxa"/>
            <w:vMerge w:val="restart"/>
          </w:tcPr>
          <w:p w:rsidR="005368C5" w:rsidRDefault="005368C5">
            <w:pPr>
              <w:pStyle w:val="ConsPlusNormal"/>
              <w:jc w:val="right"/>
            </w:pPr>
            <w:r>
              <w:t>0,00</w:t>
            </w:r>
          </w:p>
        </w:tc>
        <w:tc>
          <w:tcPr>
            <w:tcW w:w="1909" w:type="dxa"/>
            <w:vMerge/>
          </w:tcPr>
          <w:p w:rsidR="005368C5" w:rsidRDefault="005368C5"/>
        </w:tc>
        <w:tc>
          <w:tcPr>
            <w:tcW w:w="2098" w:type="dxa"/>
          </w:tcPr>
          <w:p w:rsidR="005368C5" w:rsidRDefault="005368C5">
            <w:pPr>
              <w:pStyle w:val="ConsPlusNormal"/>
            </w:pPr>
            <w:r>
              <w:t xml:space="preserve">1. Количество участников ежегодных областных, региональных, российских и международных мероприятий из числа талантливой </w:t>
            </w:r>
            <w:r>
              <w:lastRenderedPageBreak/>
              <w:t>молодежи ЗАТО Северск, чел</w:t>
            </w:r>
          </w:p>
        </w:tc>
        <w:tc>
          <w:tcPr>
            <w:tcW w:w="1309" w:type="dxa"/>
          </w:tcPr>
          <w:p w:rsidR="005368C5" w:rsidRDefault="005368C5">
            <w:pPr>
              <w:pStyle w:val="ConsPlusNormal"/>
              <w:jc w:val="right"/>
            </w:pPr>
            <w:r>
              <w:lastRenderedPageBreak/>
              <w:t>50</w:t>
            </w:r>
          </w:p>
        </w:tc>
      </w:tr>
      <w:tr w:rsidR="005368C5">
        <w:tc>
          <w:tcPr>
            <w:tcW w:w="604" w:type="dxa"/>
            <w:vMerge/>
          </w:tcPr>
          <w:p w:rsidR="005368C5" w:rsidRDefault="005368C5"/>
        </w:tc>
        <w:tc>
          <w:tcPr>
            <w:tcW w:w="2479" w:type="dxa"/>
            <w:vMerge/>
          </w:tcPr>
          <w:p w:rsidR="005368C5" w:rsidRDefault="005368C5"/>
        </w:tc>
        <w:tc>
          <w:tcPr>
            <w:tcW w:w="907" w:type="dxa"/>
            <w:vMerge/>
          </w:tcPr>
          <w:p w:rsidR="005368C5" w:rsidRDefault="005368C5"/>
        </w:tc>
        <w:tc>
          <w:tcPr>
            <w:tcW w:w="1024" w:type="dxa"/>
            <w:vMerge/>
          </w:tcPr>
          <w:p w:rsidR="005368C5" w:rsidRDefault="005368C5"/>
        </w:tc>
        <w:tc>
          <w:tcPr>
            <w:tcW w:w="737" w:type="dxa"/>
            <w:vMerge/>
          </w:tcPr>
          <w:p w:rsidR="005368C5" w:rsidRDefault="005368C5"/>
        </w:tc>
        <w:tc>
          <w:tcPr>
            <w:tcW w:w="737" w:type="dxa"/>
            <w:vMerge/>
          </w:tcPr>
          <w:p w:rsidR="005368C5" w:rsidRDefault="005368C5"/>
        </w:tc>
        <w:tc>
          <w:tcPr>
            <w:tcW w:w="1024" w:type="dxa"/>
            <w:vMerge/>
          </w:tcPr>
          <w:p w:rsidR="005368C5" w:rsidRDefault="005368C5"/>
        </w:tc>
        <w:tc>
          <w:tcPr>
            <w:tcW w:w="737" w:type="dxa"/>
            <w:vMerge/>
          </w:tcPr>
          <w:p w:rsidR="005368C5" w:rsidRDefault="005368C5"/>
        </w:tc>
        <w:tc>
          <w:tcPr>
            <w:tcW w:w="1909" w:type="dxa"/>
            <w:vMerge/>
          </w:tcPr>
          <w:p w:rsidR="005368C5" w:rsidRDefault="005368C5"/>
        </w:tc>
        <w:tc>
          <w:tcPr>
            <w:tcW w:w="2098" w:type="dxa"/>
          </w:tcPr>
          <w:p w:rsidR="005368C5" w:rsidRDefault="005368C5">
            <w:pPr>
              <w:pStyle w:val="ConsPlusNormal"/>
            </w:pPr>
            <w:r>
              <w:t>2. Доля молодежи, участвующей в мероприятиях, направленных на формирование здорового образа жизни, проц</w:t>
            </w:r>
          </w:p>
        </w:tc>
        <w:tc>
          <w:tcPr>
            <w:tcW w:w="1309" w:type="dxa"/>
          </w:tcPr>
          <w:p w:rsidR="005368C5" w:rsidRDefault="005368C5">
            <w:pPr>
              <w:pStyle w:val="ConsPlusNormal"/>
              <w:jc w:val="right"/>
            </w:pPr>
            <w:r>
              <w:t>10</w:t>
            </w:r>
          </w:p>
        </w:tc>
      </w:tr>
      <w:tr w:rsidR="005368C5">
        <w:tc>
          <w:tcPr>
            <w:tcW w:w="604" w:type="dxa"/>
            <w:vMerge/>
          </w:tcPr>
          <w:p w:rsidR="005368C5" w:rsidRDefault="005368C5"/>
        </w:tc>
        <w:tc>
          <w:tcPr>
            <w:tcW w:w="2479" w:type="dxa"/>
            <w:vMerge/>
          </w:tcPr>
          <w:p w:rsidR="005368C5" w:rsidRDefault="005368C5"/>
        </w:tc>
        <w:tc>
          <w:tcPr>
            <w:tcW w:w="907" w:type="dxa"/>
            <w:vMerge w:val="restart"/>
          </w:tcPr>
          <w:p w:rsidR="005368C5" w:rsidRDefault="005368C5">
            <w:pPr>
              <w:pStyle w:val="ConsPlusNormal"/>
              <w:jc w:val="center"/>
            </w:pPr>
            <w:r>
              <w:t>2016</w:t>
            </w:r>
          </w:p>
        </w:tc>
        <w:tc>
          <w:tcPr>
            <w:tcW w:w="1024" w:type="dxa"/>
            <w:vMerge w:val="restart"/>
          </w:tcPr>
          <w:p w:rsidR="005368C5" w:rsidRDefault="005368C5">
            <w:pPr>
              <w:pStyle w:val="ConsPlusNormal"/>
              <w:jc w:val="right"/>
            </w:pPr>
            <w:r>
              <w:t>406,00</w:t>
            </w:r>
          </w:p>
        </w:tc>
        <w:tc>
          <w:tcPr>
            <w:tcW w:w="737" w:type="dxa"/>
            <w:vMerge w:val="restart"/>
          </w:tcPr>
          <w:p w:rsidR="005368C5" w:rsidRDefault="005368C5">
            <w:pPr>
              <w:pStyle w:val="ConsPlusNormal"/>
              <w:jc w:val="right"/>
            </w:pPr>
            <w:r>
              <w:t>0,00</w:t>
            </w:r>
          </w:p>
        </w:tc>
        <w:tc>
          <w:tcPr>
            <w:tcW w:w="737" w:type="dxa"/>
            <w:vMerge w:val="restart"/>
          </w:tcPr>
          <w:p w:rsidR="005368C5" w:rsidRDefault="005368C5">
            <w:pPr>
              <w:pStyle w:val="ConsPlusNormal"/>
              <w:jc w:val="right"/>
            </w:pPr>
            <w:r>
              <w:t>0,00</w:t>
            </w:r>
          </w:p>
        </w:tc>
        <w:tc>
          <w:tcPr>
            <w:tcW w:w="1024" w:type="dxa"/>
            <w:vMerge w:val="restart"/>
          </w:tcPr>
          <w:p w:rsidR="005368C5" w:rsidRDefault="005368C5">
            <w:pPr>
              <w:pStyle w:val="ConsPlusNormal"/>
              <w:jc w:val="right"/>
            </w:pPr>
            <w:r>
              <w:t>406,00</w:t>
            </w:r>
          </w:p>
        </w:tc>
        <w:tc>
          <w:tcPr>
            <w:tcW w:w="737" w:type="dxa"/>
            <w:vMerge w:val="restart"/>
          </w:tcPr>
          <w:p w:rsidR="005368C5" w:rsidRDefault="005368C5">
            <w:pPr>
              <w:pStyle w:val="ConsPlusNormal"/>
              <w:jc w:val="right"/>
            </w:pPr>
            <w:r>
              <w:t>0,00</w:t>
            </w:r>
          </w:p>
        </w:tc>
        <w:tc>
          <w:tcPr>
            <w:tcW w:w="1909" w:type="dxa"/>
            <w:vMerge/>
          </w:tcPr>
          <w:p w:rsidR="005368C5" w:rsidRDefault="005368C5"/>
        </w:tc>
        <w:tc>
          <w:tcPr>
            <w:tcW w:w="2098" w:type="dxa"/>
          </w:tcPr>
          <w:p w:rsidR="005368C5" w:rsidRDefault="005368C5">
            <w:pPr>
              <w:pStyle w:val="ConsPlusNormal"/>
            </w:pPr>
            <w:r>
              <w:t>1. Количество участников ежегодных областных, региональных, российских и международных мероприятий из числа талантливой молодежи ЗАТО Северск, чел</w:t>
            </w:r>
          </w:p>
        </w:tc>
        <w:tc>
          <w:tcPr>
            <w:tcW w:w="1309" w:type="dxa"/>
          </w:tcPr>
          <w:p w:rsidR="005368C5" w:rsidRDefault="005368C5">
            <w:pPr>
              <w:pStyle w:val="ConsPlusNormal"/>
              <w:jc w:val="right"/>
            </w:pPr>
            <w:r>
              <w:t>50</w:t>
            </w:r>
          </w:p>
        </w:tc>
      </w:tr>
      <w:tr w:rsidR="005368C5">
        <w:tc>
          <w:tcPr>
            <w:tcW w:w="604" w:type="dxa"/>
            <w:vMerge/>
          </w:tcPr>
          <w:p w:rsidR="005368C5" w:rsidRDefault="005368C5"/>
        </w:tc>
        <w:tc>
          <w:tcPr>
            <w:tcW w:w="2479" w:type="dxa"/>
            <w:vMerge/>
          </w:tcPr>
          <w:p w:rsidR="005368C5" w:rsidRDefault="005368C5"/>
        </w:tc>
        <w:tc>
          <w:tcPr>
            <w:tcW w:w="907" w:type="dxa"/>
            <w:vMerge/>
          </w:tcPr>
          <w:p w:rsidR="005368C5" w:rsidRDefault="005368C5"/>
        </w:tc>
        <w:tc>
          <w:tcPr>
            <w:tcW w:w="1024" w:type="dxa"/>
            <w:vMerge/>
          </w:tcPr>
          <w:p w:rsidR="005368C5" w:rsidRDefault="005368C5"/>
        </w:tc>
        <w:tc>
          <w:tcPr>
            <w:tcW w:w="737" w:type="dxa"/>
            <w:vMerge/>
          </w:tcPr>
          <w:p w:rsidR="005368C5" w:rsidRDefault="005368C5"/>
        </w:tc>
        <w:tc>
          <w:tcPr>
            <w:tcW w:w="737" w:type="dxa"/>
            <w:vMerge/>
          </w:tcPr>
          <w:p w:rsidR="005368C5" w:rsidRDefault="005368C5"/>
        </w:tc>
        <w:tc>
          <w:tcPr>
            <w:tcW w:w="1024" w:type="dxa"/>
            <w:vMerge/>
          </w:tcPr>
          <w:p w:rsidR="005368C5" w:rsidRDefault="005368C5"/>
        </w:tc>
        <w:tc>
          <w:tcPr>
            <w:tcW w:w="737" w:type="dxa"/>
            <w:vMerge/>
          </w:tcPr>
          <w:p w:rsidR="005368C5" w:rsidRDefault="005368C5"/>
        </w:tc>
        <w:tc>
          <w:tcPr>
            <w:tcW w:w="1909" w:type="dxa"/>
            <w:vMerge/>
          </w:tcPr>
          <w:p w:rsidR="005368C5" w:rsidRDefault="005368C5"/>
        </w:tc>
        <w:tc>
          <w:tcPr>
            <w:tcW w:w="2098" w:type="dxa"/>
          </w:tcPr>
          <w:p w:rsidR="005368C5" w:rsidRDefault="005368C5">
            <w:pPr>
              <w:pStyle w:val="ConsPlusNormal"/>
            </w:pPr>
            <w:r>
              <w:t>2. Доля молодежи, участвующей в мероприятиях, направленных на формирование здорового образа жизни, проц</w:t>
            </w:r>
          </w:p>
        </w:tc>
        <w:tc>
          <w:tcPr>
            <w:tcW w:w="1309" w:type="dxa"/>
          </w:tcPr>
          <w:p w:rsidR="005368C5" w:rsidRDefault="005368C5">
            <w:pPr>
              <w:pStyle w:val="ConsPlusNormal"/>
              <w:jc w:val="right"/>
            </w:pPr>
            <w:r>
              <w:t>10</w:t>
            </w:r>
          </w:p>
        </w:tc>
      </w:tr>
      <w:tr w:rsidR="005368C5">
        <w:tc>
          <w:tcPr>
            <w:tcW w:w="604" w:type="dxa"/>
            <w:vMerge/>
          </w:tcPr>
          <w:p w:rsidR="005368C5" w:rsidRDefault="005368C5"/>
        </w:tc>
        <w:tc>
          <w:tcPr>
            <w:tcW w:w="2479" w:type="dxa"/>
            <w:vMerge/>
          </w:tcPr>
          <w:p w:rsidR="005368C5" w:rsidRDefault="005368C5"/>
        </w:tc>
        <w:tc>
          <w:tcPr>
            <w:tcW w:w="907" w:type="dxa"/>
            <w:vMerge w:val="restart"/>
          </w:tcPr>
          <w:p w:rsidR="005368C5" w:rsidRDefault="005368C5">
            <w:pPr>
              <w:pStyle w:val="ConsPlusNormal"/>
              <w:jc w:val="center"/>
            </w:pPr>
            <w:r>
              <w:t>2017</w:t>
            </w:r>
          </w:p>
        </w:tc>
        <w:tc>
          <w:tcPr>
            <w:tcW w:w="1024" w:type="dxa"/>
            <w:vMerge w:val="restart"/>
          </w:tcPr>
          <w:p w:rsidR="005368C5" w:rsidRDefault="005368C5">
            <w:pPr>
              <w:pStyle w:val="ConsPlusNormal"/>
              <w:jc w:val="right"/>
            </w:pPr>
            <w:r>
              <w:t>571,74</w:t>
            </w:r>
          </w:p>
        </w:tc>
        <w:tc>
          <w:tcPr>
            <w:tcW w:w="737" w:type="dxa"/>
            <w:vMerge w:val="restart"/>
          </w:tcPr>
          <w:p w:rsidR="005368C5" w:rsidRDefault="005368C5">
            <w:pPr>
              <w:pStyle w:val="ConsPlusNormal"/>
              <w:jc w:val="right"/>
            </w:pPr>
            <w:r>
              <w:t>0,00</w:t>
            </w:r>
          </w:p>
        </w:tc>
        <w:tc>
          <w:tcPr>
            <w:tcW w:w="737" w:type="dxa"/>
            <w:vMerge w:val="restart"/>
          </w:tcPr>
          <w:p w:rsidR="005368C5" w:rsidRDefault="005368C5">
            <w:pPr>
              <w:pStyle w:val="ConsPlusNormal"/>
              <w:jc w:val="right"/>
            </w:pPr>
            <w:r>
              <w:t>0,00</w:t>
            </w:r>
          </w:p>
        </w:tc>
        <w:tc>
          <w:tcPr>
            <w:tcW w:w="1024" w:type="dxa"/>
            <w:vMerge w:val="restart"/>
          </w:tcPr>
          <w:p w:rsidR="005368C5" w:rsidRDefault="005368C5">
            <w:pPr>
              <w:pStyle w:val="ConsPlusNormal"/>
              <w:jc w:val="right"/>
            </w:pPr>
            <w:r>
              <w:t>571,74</w:t>
            </w:r>
          </w:p>
        </w:tc>
        <w:tc>
          <w:tcPr>
            <w:tcW w:w="737" w:type="dxa"/>
            <w:vMerge w:val="restart"/>
          </w:tcPr>
          <w:p w:rsidR="005368C5" w:rsidRDefault="005368C5">
            <w:pPr>
              <w:pStyle w:val="ConsPlusNormal"/>
              <w:jc w:val="right"/>
            </w:pPr>
            <w:r>
              <w:t>0,00</w:t>
            </w:r>
          </w:p>
        </w:tc>
        <w:tc>
          <w:tcPr>
            <w:tcW w:w="1909" w:type="dxa"/>
            <w:vMerge/>
          </w:tcPr>
          <w:p w:rsidR="005368C5" w:rsidRDefault="005368C5"/>
        </w:tc>
        <w:tc>
          <w:tcPr>
            <w:tcW w:w="2098" w:type="dxa"/>
          </w:tcPr>
          <w:p w:rsidR="005368C5" w:rsidRDefault="005368C5">
            <w:pPr>
              <w:pStyle w:val="ConsPlusNormal"/>
            </w:pPr>
            <w:r>
              <w:t xml:space="preserve">1. Количество участников ежегодных </w:t>
            </w:r>
            <w:r>
              <w:lastRenderedPageBreak/>
              <w:t>областных, региональных, российских и международных мероприятий из числа талантливой молодежи ЗАТО Северск, чел</w:t>
            </w:r>
          </w:p>
        </w:tc>
        <w:tc>
          <w:tcPr>
            <w:tcW w:w="1309" w:type="dxa"/>
          </w:tcPr>
          <w:p w:rsidR="005368C5" w:rsidRDefault="005368C5">
            <w:pPr>
              <w:pStyle w:val="ConsPlusNormal"/>
              <w:jc w:val="right"/>
            </w:pPr>
            <w:r>
              <w:lastRenderedPageBreak/>
              <w:t>50</w:t>
            </w:r>
          </w:p>
        </w:tc>
      </w:tr>
      <w:tr w:rsidR="005368C5">
        <w:tc>
          <w:tcPr>
            <w:tcW w:w="604" w:type="dxa"/>
            <w:vMerge/>
          </w:tcPr>
          <w:p w:rsidR="005368C5" w:rsidRDefault="005368C5"/>
        </w:tc>
        <w:tc>
          <w:tcPr>
            <w:tcW w:w="2479" w:type="dxa"/>
            <w:vMerge/>
          </w:tcPr>
          <w:p w:rsidR="005368C5" w:rsidRDefault="005368C5"/>
        </w:tc>
        <w:tc>
          <w:tcPr>
            <w:tcW w:w="907" w:type="dxa"/>
            <w:vMerge/>
          </w:tcPr>
          <w:p w:rsidR="005368C5" w:rsidRDefault="005368C5"/>
        </w:tc>
        <w:tc>
          <w:tcPr>
            <w:tcW w:w="1024" w:type="dxa"/>
            <w:vMerge/>
          </w:tcPr>
          <w:p w:rsidR="005368C5" w:rsidRDefault="005368C5"/>
        </w:tc>
        <w:tc>
          <w:tcPr>
            <w:tcW w:w="737" w:type="dxa"/>
            <w:vMerge/>
          </w:tcPr>
          <w:p w:rsidR="005368C5" w:rsidRDefault="005368C5"/>
        </w:tc>
        <w:tc>
          <w:tcPr>
            <w:tcW w:w="737" w:type="dxa"/>
            <w:vMerge/>
          </w:tcPr>
          <w:p w:rsidR="005368C5" w:rsidRDefault="005368C5"/>
        </w:tc>
        <w:tc>
          <w:tcPr>
            <w:tcW w:w="1024" w:type="dxa"/>
            <w:vMerge/>
          </w:tcPr>
          <w:p w:rsidR="005368C5" w:rsidRDefault="005368C5"/>
        </w:tc>
        <w:tc>
          <w:tcPr>
            <w:tcW w:w="737" w:type="dxa"/>
            <w:vMerge/>
          </w:tcPr>
          <w:p w:rsidR="005368C5" w:rsidRDefault="005368C5"/>
        </w:tc>
        <w:tc>
          <w:tcPr>
            <w:tcW w:w="1909" w:type="dxa"/>
            <w:vMerge/>
          </w:tcPr>
          <w:p w:rsidR="005368C5" w:rsidRDefault="005368C5"/>
        </w:tc>
        <w:tc>
          <w:tcPr>
            <w:tcW w:w="2098" w:type="dxa"/>
          </w:tcPr>
          <w:p w:rsidR="005368C5" w:rsidRDefault="005368C5">
            <w:pPr>
              <w:pStyle w:val="ConsPlusNormal"/>
            </w:pPr>
            <w:r>
              <w:t>2. Доля молодежи, участвующей в мероприятиях, направленных на формирование здорового образа жизни, проц</w:t>
            </w:r>
          </w:p>
        </w:tc>
        <w:tc>
          <w:tcPr>
            <w:tcW w:w="1309" w:type="dxa"/>
          </w:tcPr>
          <w:p w:rsidR="005368C5" w:rsidRDefault="005368C5">
            <w:pPr>
              <w:pStyle w:val="ConsPlusNormal"/>
              <w:jc w:val="right"/>
            </w:pPr>
            <w:r>
              <w:t>10</w:t>
            </w:r>
          </w:p>
        </w:tc>
      </w:tr>
      <w:tr w:rsidR="005368C5">
        <w:tc>
          <w:tcPr>
            <w:tcW w:w="604" w:type="dxa"/>
            <w:vMerge/>
          </w:tcPr>
          <w:p w:rsidR="005368C5" w:rsidRDefault="005368C5"/>
        </w:tc>
        <w:tc>
          <w:tcPr>
            <w:tcW w:w="2479" w:type="dxa"/>
            <w:vMerge/>
          </w:tcPr>
          <w:p w:rsidR="005368C5" w:rsidRDefault="005368C5"/>
        </w:tc>
        <w:tc>
          <w:tcPr>
            <w:tcW w:w="907" w:type="dxa"/>
            <w:vMerge w:val="restart"/>
          </w:tcPr>
          <w:p w:rsidR="005368C5" w:rsidRDefault="005368C5">
            <w:pPr>
              <w:pStyle w:val="ConsPlusNormal"/>
              <w:jc w:val="center"/>
            </w:pPr>
            <w:r>
              <w:t>2018</w:t>
            </w:r>
          </w:p>
        </w:tc>
        <w:tc>
          <w:tcPr>
            <w:tcW w:w="1024" w:type="dxa"/>
            <w:vMerge w:val="restart"/>
          </w:tcPr>
          <w:p w:rsidR="005368C5" w:rsidRDefault="005368C5">
            <w:pPr>
              <w:pStyle w:val="ConsPlusNormal"/>
              <w:jc w:val="right"/>
            </w:pPr>
            <w:r>
              <w:t>348,83</w:t>
            </w:r>
          </w:p>
        </w:tc>
        <w:tc>
          <w:tcPr>
            <w:tcW w:w="737" w:type="dxa"/>
            <w:vMerge w:val="restart"/>
          </w:tcPr>
          <w:p w:rsidR="005368C5" w:rsidRDefault="005368C5">
            <w:pPr>
              <w:pStyle w:val="ConsPlusNormal"/>
              <w:jc w:val="right"/>
            </w:pPr>
            <w:r>
              <w:t>0,00</w:t>
            </w:r>
          </w:p>
        </w:tc>
        <w:tc>
          <w:tcPr>
            <w:tcW w:w="737" w:type="dxa"/>
            <w:vMerge w:val="restart"/>
          </w:tcPr>
          <w:p w:rsidR="005368C5" w:rsidRDefault="005368C5">
            <w:pPr>
              <w:pStyle w:val="ConsPlusNormal"/>
              <w:jc w:val="right"/>
            </w:pPr>
            <w:r>
              <w:t>0,00</w:t>
            </w:r>
          </w:p>
        </w:tc>
        <w:tc>
          <w:tcPr>
            <w:tcW w:w="1024" w:type="dxa"/>
            <w:vMerge w:val="restart"/>
          </w:tcPr>
          <w:p w:rsidR="005368C5" w:rsidRDefault="005368C5">
            <w:pPr>
              <w:pStyle w:val="ConsPlusNormal"/>
              <w:jc w:val="right"/>
            </w:pPr>
            <w:r>
              <w:t>348,83</w:t>
            </w:r>
          </w:p>
        </w:tc>
        <w:tc>
          <w:tcPr>
            <w:tcW w:w="737" w:type="dxa"/>
            <w:vMerge w:val="restart"/>
          </w:tcPr>
          <w:p w:rsidR="005368C5" w:rsidRDefault="005368C5">
            <w:pPr>
              <w:pStyle w:val="ConsPlusNormal"/>
              <w:jc w:val="right"/>
            </w:pPr>
            <w:r>
              <w:t>0,00</w:t>
            </w:r>
          </w:p>
        </w:tc>
        <w:tc>
          <w:tcPr>
            <w:tcW w:w="1909" w:type="dxa"/>
            <w:vMerge/>
          </w:tcPr>
          <w:p w:rsidR="005368C5" w:rsidRDefault="005368C5"/>
        </w:tc>
        <w:tc>
          <w:tcPr>
            <w:tcW w:w="2098" w:type="dxa"/>
          </w:tcPr>
          <w:p w:rsidR="005368C5" w:rsidRDefault="005368C5">
            <w:pPr>
              <w:pStyle w:val="ConsPlusNormal"/>
            </w:pPr>
            <w:r>
              <w:t>1. Количество участников ежегодных областных, региональных, российских и международных мероприятий из числа талантливой молодежи ЗАТО Северск, чел</w:t>
            </w:r>
          </w:p>
        </w:tc>
        <w:tc>
          <w:tcPr>
            <w:tcW w:w="1309" w:type="dxa"/>
          </w:tcPr>
          <w:p w:rsidR="005368C5" w:rsidRDefault="005368C5">
            <w:pPr>
              <w:pStyle w:val="ConsPlusNormal"/>
              <w:jc w:val="right"/>
            </w:pPr>
            <w:r>
              <w:t>50</w:t>
            </w:r>
          </w:p>
        </w:tc>
      </w:tr>
      <w:tr w:rsidR="005368C5">
        <w:tc>
          <w:tcPr>
            <w:tcW w:w="604" w:type="dxa"/>
            <w:vMerge/>
          </w:tcPr>
          <w:p w:rsidR="005368C5" w:rsidRDefault="005368C5"/>
        </w:tc>
        <w:tc>
          <w:tcPr>
            <w:tcW w:w="2479" w:type="dxa"/>
            <w:vMerge/>
          </w:tcPr>
          <w:p w:rsidR="005368C5" w:rsidRDefault="005368C5"/>
        </w:tc>
        <w:tc>
          <w:tcPr>
            <w:tcW w:w="907" w:type="dxa"/>
            <w:vMerge/>
          </w:tcPr>
          <w:p w:rsidR="005368C5" w:rsidRDefault="005368C5"/>
        </w:tc>
        <w:tc>
          <w:tcPr>
            <w:tcW w:w="1024" w:type="dxa"/>
            <w:vMerge/>
          </w:tcPr>
          <w:p w:rsidR="005368C5" w:rsidRDefault="005368C5"/>
        </w:tc>
        <w:tc>
          <w:tcPr>
            <w:tcW w:w="737" w:type="dxa"/>
            <w:vMerge/>
          </w:tcPr>
          <w:p w:rsidR="005368C5" w:rsidRDefault="005368C5"/>
        </w:tc>
        <w:tc>
          <w:tcPr>
            <w:tcW w:w="737" w:type="dxa"/>
            <w:vMerge/>
          </w:tcPr>
          <w:p w:rsidR="005368C5" w:rsidRDefault="005368C5"/>
        </w:tc>
        <w:tc>
          <w:tcPr>
            <w:tcW w:w="1024" w:type="dxa"/>
            <w:vMerge/>
          </w:tcPr>
          <w:p w:rsidR="005368C5" w:rsidRDefault="005368C5"/>
        </w:tc>
        <w:tc>
          <w:tcPr>
            <w:tcW w:w="737" w:type="dxa"/>
            <w:vMerge/>
          </w:tcPr>
          <w:p w:rsidR="005368C5" w:rsidRDefault="005368C5"/>
        </w:tc>
        <w:tc>
          <w:tcPr>
            <w:tcW w:w="1909" w:type="dxa"/>
            <w:vMerge/>
          </w:tcPr>
          <w:p w:rsidR="005368C5" w:rsidRDefault="005368C5"/>
        </w:tc>
        <w:tc>
          <w:tcPr>
            <w:tcW w:w="2098" w:type="dxa"/>
          </w:tcPr>
          <w:p w:rsidR="005368C5" w:rsidRDefault="005368C5">
            <w:pPr>
              <w:pStyle w:val="ConsPlusNormal"/>
            </w:pPr>
            <w:r>
              <w:t xml:space="preserve">2. Доля молодежи, участвующей в мероприятиях, направленных на формирование </w:t>
            </w:r>
            <w:r>
              <w:lastRenderedPageBreak/>
              <w:t>здорового образа жизни, проц</w:t>
            </w:r>
          </w:p>
        </w:tc>
        <w:tc>
          <w:tcPr>
            <w:tcW w:w="1309" w:type="dxa"/>
          </w:tcPr>
          <w:p w:rsidR="005368C5" w:rsidRDefault="005368C5">
            <w:pPr>
              <w:pStyle w:val="ConsPlusNormal"/>
              <w:jc w:val="right"/>
            </w:pPr>
            <w:r>
              <w:lastRenderedPageBreak/>
              <w:t>10</w:t>
            </w:r>
          </w:p>
        </w:tc>
      </w:tr>
      <w:tr w:rsidR="005368C5">
        <w:tc>
          <w:tcPr>
            <w:tcW w:w="604" w:type="dxa"/>
            <w:vMerge/>
          </w:tcPr>
          <w:p w:rsidR="005368C5" w:rsidRDefault="005368C5"/>
        </w:tc>
        <w:tc>
          <w:tcPr>
            <w:tcW w:w="2479" w:type="dxa"/>
            <w:vMerge/>
          </w:tcPr>
          <w:p w:rsidR="005368C5" w:rsidRDefault="005368C5"/>
        </w:tc>
        <w:tc>
          <w:tcPr>
            <w:tcW w:w="907" w:type="dxa"/>
            <w:vMerge w:val="restart"/>
          </w:tcPr>
          <w:p w:rsidR="005368C5" w:rsidRDefault="005368C5">
            <w:pPr>
              <w:pStyle w:val="ConsPlusNormal"/>
              <w:jc w:val="center"/>
            </w:pPr>
            <w:r>
              <w:t>2019</w:t>
            </w:r>
          </w:p>
        </w:tc>
        <w:tc>
          <w:tcPr>
            <w:tcW w:w="1024" w:type="dxa"/>
            <w:vMerge w:val="restart"/>
          </w:tcPr>
          <w:p w:rsidR="005368C5" w:rsidRDefault="005368C5">
            <w:pPr>
              <w:pStyle w:val="ConsPlusNormal"/>
              <w:jc w:val="right"/>
            </w:pPr>
            <w:r>
              <w:t>656,00</w:t>
            </w:r>
          </w:p>
        </w:tc>
        <w:tc>
          <w:tcPr>
            <w:tcW w:w="737" w:type="dxa"/>
            <w:vMerge w:val="restart"/>
          </w:tcPr>
          <w:p w:rsidR="005368C5" w:rsidRDefault="005368C5">
            <w:pPr>
              <w:pStyle w:val="ConsPlusNormal"/>
              <w:jc w:val="right"/>
            </w:pPr>
            <w:r>
              <w:t>0,00</w:t>
            </w:r>
          </w:p>
        </w:tc>
        <w:tc>
          <w:tcPr>
            <w:tcW w:w="737" w:type="dxa"/>
            <w:vMerge w:val="restart"/>
          </w:tcPr>
          <w:p w:rsidR="005368C5" w:rsidRDefault="005368C5">
            <w:pPr>
              <w:pStyle w:val="ConsPlusNormal"/>
              <w:jc w:val="right"/>
            </w:pPr>
            <w:r>
              <w:t>0,00</w:t>
            </w:r>
          </w:p>
        </w:tc>
        <w:tc>
          <w:tcPr>
            <w:tcW w:w="1024" w:type="dxa"/>
            <w:vMerge w:val="restart"/>
          </w:tcPr>
          <w:p w:rsidR="005368C5" w:rsidRDefault="005368C5">
            <w:pPr>
              <w:pStyle w:val="ConsPlusNormal"/>
              <w:jc w:val="right"/>
            </w:pPr>
            <w:r>
              <w:t>656,00</w:t>
            </w:r>
          </w:p>
        </w:tc>
        <w:tc>
          <w:tcPr>
            <w:tcW w:w="737" w:type="dxa"/>
            <w:vMerge w:val="restart"/>
          </w:tcPr>
          <w:p w:rsidR="005368C5" w:rsidRDefault="005368C5">
            <w:pPr>
              <w:pStyle w:val="ConsPlusNormal"/>
              <w:jc w:val="right"/>
            </w:pPr>
            <w:r>
              <w:t>0,00</w:t>
            </w:r>
          </w:p>
        </w:tc>
        <w:tc>
          <w:tcPr>
            <w:tcW w:w="1909" w:type="dxa"/>
            <w:vMerge/>
          </w:tcPr>
          <w:p w:rsidR="005368C5" w:rsidRDefault="005368C5"/>
        </w:tc>
        <w:tc>
          <w:tcPr>
            <w:tcW w:w="2098" w:type="dxa"/>
          </w:tcPr>
          <w:p w:rsidR="005368C5" w:rsidRDefault="005368C5">
            <w:pPr>
              <w:pStyle w:val="ConsPlusNormal"/>
            </w:pPr>
            <w:r>
              <w:t>1. Количество участников ежегодных областных, региональных, российских и международных мероприятий из числа талантливой молодежи ЗАТО Северск, чел</w:t>
            </w:r>
          </w:p>
        </w:tc>
        <w:tc>
          <w:tcPr>
            <w:tcW w:w="1309" w:type="dxa"/>
          </w:tcPr>
          <w:p w:rsidR="005368C5" w:rsidRDefault="005368C5">
            <w:pPr>
              <w:pStyle w:val="ConsPlusNormal"/>
              <w:jc w:val="right"/>
            </w:pPr>
            <w:r>
              <w:t>50</w:t>
            </w:r>
          </w:p>
        </w:tc>
      </w:tr>
      <w:tr w:rsidR="005368C5">
        <w:tc>
          <w:tcPr>
            <w:tcW w:w="604" w:type="dxa"/>
            <w:vMerge/>
          </w:tcPr>
          <w:p w:rsidR="005368C5" w:rsidRDefault="005368C5"/>
        </w:tc>
        <w:tc>
          <w:tcPr>
            <w:tcW w:w="2479" w:type="dxa"/>
            <w:vMerge/>
          </w:tcPr>
          <w:p w:rsidR="005368C5" w:rsidRDefault="005368C5"/>
        </w:tc>
        <w:tc>
          <w:tcPr>
            <w:tcW w:w="907" w:type="dxa"/>
            <w:vMerge/>
          </w:tcPr>
          <w:p w:rsidR="005368C5" w:rsidRDefault="005368C5"/>
        </w:tc>
        <w:tc>
          <w:tcPr>
            <w:tcW w:w="1024" w:type="dxa"/>
            <w:vMerge/>
          </w:tcPr>
          <w:p w:rsidR="005368C5" w:rsidRDefault="005368C5"/>
        </w:tc>
        <w:tc>
          <w:tcPr>
            <w:tcW w:w="737" w:type="dxa"/>
            <w:vMerge/>
          </w:tcPr>
          <w:p w:rsidR="005368C5" w:rsidRDefault="005368C5"/>
        </w:tc>
        <w:tc>
          <w:tcPr>
            <w:tcW w:w="737" w:type="dxa"/>
            <w:vMerge/>
          </w:tcPr>
          <w:p w:rsidR="005368C5" w:rsidRDefault="005368C5"/>
        </w:tc>
        <w:tc>
          <w:tcPr>
            <w:tcW w:w="1024" w:type="dxa"/>
            <w:vMerge/>
          </w:tcPr>
          <w:p w:rsidR="005368C5" w:rsidRDefault="005368C5"/>
        </w:tc>
        <w:tc>
          <w:tcPr>
            <w:tcW w:w="737" w:type="dxa"/>
            <w:vMerge/>
          </w:tcPr>
          <w:p w:rsidR="005368C5" w:rsidRDefault="005368C5"/>
        </w:tc>
        <w:tc>
          <w:tcPr>
            <w:tcW w:w="1909" w:type="dxa"/>
            <w:vMerge/>
          </w:tcPr>
          <w:p w:rsidR="005368C5" w:rsidRDefault="005368C5"/>
        </w:tc>
        <w:tc>
          <w:tcPr>
            <w:tcW w:w="2098" w:type="dxa"/>
          </w:tcPr>
          <w:p w:rsidR="005368C5" w:rsidRDefault="005368C5">
            <w:pPr>
              <w:pStyle w:val="ConsPlusNormal"/>
            </w:pPr>
            <w:r>
              <w:t>2. Доля молодежи, участвующей в мероприятиях, направленных на формирование здорового образа жизни, проц</w:t>
            </w:r>
          </w:p>
        </w:tc>
        <w:tc>
          <w:tcPr>
            <w:tcW w:w="1309" w:type="dxa"/>
          </w:tcPr>
          <w:p w:rsidR="005368C5" w:rsidRDefault="005368C5">
            <w:pPr>
              <w:pStyle w:val="ConsPlusNormal"/>
              <w:jc w:val="right"/>
            </w:pPr>
            <w:r>
              <w:t>10</w:t>
            </w:r>
          </w:p>
        </w:tc>
      </w:tr>
      <w:tr w:rsidR="005368C5">
        <w:tc>
          <w:tcPr>
            <w:tcW w:w="604" w:type="dxa"/>
            <w:vMerge/>
          </w:tcPr>
          <w:p w:rsidR="005368C5" w:rsidRDefault="005368C5"/>
        </w:tc>
        <w:tc>
          <w:tcPr>
            <w:tcW w:w="2479" w:type="dxa"/>
            <w:vMerge/>
          </w:tcPr>
          <w:p w:rsidR="005368C5" w:rsidRDefault="005368C5"/>
        </w:tc>
        <w:tc>
          <w:tcPr>
            <w:tcW w:w="907" w:type="dxa"/>
            <w:vMerge w:val="restart"/>
          </w:tcPr>
          <w:p w:rsidR="005368C5" w:rsidRDefault="005368C5">
            <w:pPr>
              <w:pStyle w:val="ConsPlusNormal"/>
              <w:jc w:val="center"/>
            </w:pPr>
            <w:r>
              <w:t>2020</w:t>
            </w:r>
          </w:p>
        </w:tc>
        <w:tc>
          <w:tcPr>
            <w:tcW w:w="1024" w:type="dxa"/>
            <w:vMerge w:val="restart"/>
          </w:tcPr>
          <w:p w:rsidR="005368C5" w:rsidRDefault="005368C5">
            <w:pPr>
              <w:pStyle w:val="ConsPlusNormal"/>
              <w:jc w:val="right"/>
            </w:pPr>
            <w:r>
              <w:t>409,00</w:t>
            </w:r>
          </w:p>
        </w:tc>
        <w:tc>
          <w:tcPr>
            <w:tcW w:w="737" w:type="dxa"/>
            <w:vMerge w:val="restart"/>
          </w:tcPr>
          <w:p w:rsidR="005368C5" w:rsidRDefault="005368C5">
            <w:pPr>
              <w:pStyle w:val="ConsPlusNormal"/>
              <w:jc w:val="right"/>
            </w:pPr>
            <w:r>
              <w:t>0,00</w:t>
            </w:r>
          </w:p>
        </w:tc>
        <w:tc>
          <w:tcPr>
            <w:tcW w:w="737" w:type="dxa"/>
            <w:vMerge w:val="restart"/>
          </w:tcPr>
          <w:p w:rsidR="005368C5" w:rsidRDefault="005368C5">
            <w:pPr>
              <w:pStyle w:val="ConsPlusNormal"/>
              <w:jc w:val="right"/>
            </w:pPr>
            <w:r>
              <w:t>0,00</w:t>
            </w:r>
          </w:p>
        </w:tc>
        <w:tc>
          <w:tcPr>
            <w:tcW w:w="1024" w:type="dxa"/>
            <w:vMerge w:val="restart"/>
          </w:tcPr>
          <w:p w:rsidR="005368C5" w:rsidRDefault="005368C5">
            <w:pPr>
              <w:pStyle w:val="ConsPlusNormal"/>
              <w:jc w:val="right"/>
            </w:pPr>
            <w:r>
              <w:t>409,00</w:t>
            </w:r>
          </w:p>
        </w:tc>
        <w:tc>
          <w:tcPr>
            <w:tcW w:w="737" w:type="dxa"/>
            <w:vMerge w:val="restart"/>
          </w:tcPr>
          <w:p w:rsidR="005368C5" w:rsidRDefault="005368C5">
            <w:pPr>
              <w:pStyle w:val="ConsPlusNormal"/>
              <w:jc w:val="right"/>
            </w:pPr>
            <w:r>
              <w:t>0,00</w:t>
            </w:r>
          </w:p>
        </w:tc>
        <w:tc>
          <w:tcPr>
            <w:tcW w:w="1909" w:type="dxa"/>
            <w:vMerge/>
          </w:tcPr>
          <w:p w:rsidR="005368C5" w:rsidRDefault="005368C5"/>
        </w:tc>
        <w:tc>
          <w:tcPr>
            <w:tcW w:w="2098" w:type="dxa"/>
          </w:tcPr>
          <w:p w:rsidR="005368C5" w:rsidRDefault="005368C5">
            <w:pPr>
              <w:pStyle w:val="ConsPlusNormal"/>
            </w:pPr>
            <w:r>
              <w:t>1. Количество участников ежегодных областных, региональных, российских и международных мероприятий из числа талантливой молодежи ЗАТО Северск, чел</w:t>
            </w:r>
          </w:p>
        </w:tc>
        <w:tc>
          <w:tcPr>
            <w:tcW w:w="1309" w:type="dxa"/>
          </w:tcPr>
          <w:p w:rsidR="005368C5" w:rsidRDefault="005368C5">
            <w:pPr>
              <w:pStyle w:val="ConsPlusNormal"/>
              <w:jc w:val="right"/>
            </w:pPr>
            <w:r>
              <w:t>50</w:t>
            </w:r>
          </w:p>
        </w:tc>
      </w:tr>
      <w:tr w:rsidR="005368C5">
        <w:tc>
          <w:tcPr>
            <w:tcW w:w="604" w:type="dxa"/>
            <w:vMerge/>
          </w:tcPr>
          <w:p w:rsidR="005368C5" w:rsidRDefault="005368C5"/>
        </w:tc>
        <w:tc>
          <w:tcPr>
            <w:tcW w:w="2479" w:type="dxa"/>
            <w:vMerge/>
          </w:tcPr>
          <w:p w:rsidR="005368C5" w:rsidRDefault="005368C5"/>
        </w:tc>
        <w:tc>
          <w:tcPr>
            <w:tcW w:w="907" w:type="dxa"/>
            <w:vMerge/>
          </w:tcPr>
          <w:p w:rsidR="005368C5" w:rsidRDefault="005368C5"/>
        </w:tc>
        <w:tc>
          <w:tcPr>
            <w:tcW w:w="1024" w:type="dxa"/>
            <w:vMerge/>
          </w:tcPr>
          <w:p w:rsidR="005368C5" w:rsidRDefault="005368C5"/>
        </w:tc>
        <w:tc>
          <w:tcPr>
            <w:tcW w:w="737" w:type="dxa"/>
            <w:vMerge/>
          </w:tcPr>
          <w:p w:rsidR="005368C5" w:rsidRDefault="005368C5"/>
        </w:tc>
        <w:tc>
          <w:tcPr>
            <w:tcW w:w="737" w:type="dxa"/>
            <w:vMerge/>
          </w:tcPr>
          <w:p w:rsidR="005368C5" w:rsidRDefault="005368C5"/>
        </w:tc>
        <w:tc>
          <w:tcPr>
            <w:tcW w:w="1024" w:type="dxa"/>
            <w:vMerge/>
          </w:tcPr>
          <w:p w:rsidR="005368C5" w:rsidRDefault="005368C5"/>
        </w:tc>
        <w:tc>
          <w:tcPr>
            <w:tcW w:w="737" w:type="dxa"/>
            <w:vMerge/>
          </w:tcPr>
          <w:p w:rsidR="005368C5" w:rsidRDefault="005368C5"/>
        </w:tc>
        <w:tc>
          <w:tcPr>
            <w:tcW w:w="1909" w:type="dxa"/>
            <w:vMerge/>
          </w:tcPr>
          <w:p w:rsidR="005368C5" w:rsidRDefault="005368C5"/>
        </w:tc>
        <w:tc>
          <w:tcPr>
            <w:tcW w:w="2098" w:type="dxa"/>
          </w:tcPr>
          <w:p w:rsidR="005368C5" w:rsidRDefault="005368C5">
            <w:pPr>
              <w:pStyle w:val="ConsPlusNormal"/>
            </w:pPr>
            <w:r>
              <w:t>2. Доля молодежи, участвующей в мероприятиях, направленных на формирование здорового образа жизни, проц</w:t>
            </w:r>
          </w:p>
        </w:tc>
        <w:tc>
          <w:tcPr>
            <w:tcW w:w="1309" w:type="dxa"/>
          </w:tcPr>
          <w:p w:rsidR="005368C5" w:rsidRDefault="005368C5">
            <w:pPr>
              <w:pStyle w:val="ConsPlusNormal"/>
              <w:jc w:val="right"/>
            </w:pPr>
            <w:r>
              <w:t>10</w:t>
            </w:r>
          </w:p>
        </w:tc>
      </w:tr>
      <w:tr w:rsidR="005368C5">
        <w:tc>
          <w:tcPr>
            <w:tcW w:w="604" w:type="dxa"/>
            <w:vMerge/>
          </w:tcPr>
          <w:p w:rsidR="005368C5" w:rsidRDefault="005368C5"/>
        </w:tc>
        <w:tc>
          <w:tcPr>
            <w:tcW w:w="2479" w:type="dxa"/>
            <w:vMerge/>
          </w:tcPr>
          <w:p w:rsidR="005368C5" w:rsidRDefault="005368C5"/>
        </w:tc>
        <w:tc>
          <w:tcPr>
            <w:tcW w:w="907" w:type="dxa"/>
            <w:vMerge w:val="restart"/>
          </w:tcPr>
          <w:p w:rsidR="005368C5" w:rsidRDefault="005368C5">
            <w:pPr>
              <w:pStyle w:val="ConsPlusNormal"/>
              <w:jc w:val="center"/>
            </w:pPr>
            <w:r>
              <w:t>2021 (прогнозный период)</w:t>
            </w:r>
          </w:p>
        </w:tc>
        <w:tc>
          <w:tcPr>
            <w:tcW w:w="1024" w:type="dxa"/>
            <w:vMerge w:val="restart"/>
          </w:tcPr>
          <w:p w:rsidR="005368C5" w:rsidRDefault="005368C5">
            <w:pPr>
              <w:pStyle w:val="ConsPlusNormal"/>
              <w:jc w:val="right"/>
            </w:pPr>
            <w:r>
              <w:t>0,00</w:t>
            </w:r>
          </w:p>
        </w:tc>
        <w:tc>
          <w:tcPr>
            <w:tcW w:w="737" w:type="dxa"/>
            <w:vMerge w:val="restart"/>
          </w:tcPr>
          <w:p w:rsidR="005368C5" w:rsidRDefault="005368C5">
            <w:pPr>
              <w:pStyle w:val="ConsPlusNormal"/>
              <w:jc w:val="right"/>
            </w:pPr>
            <w:r>
              <w:t>0,00</w:t>
            </w:r>
          </w:p>
        </w:tc>
        <w:tc>
          <w:tcPr>
            <w:tcW w:w="737" w:type="dxa"/>
            <w:vMerge w:val="restart"/>
          </w:tcPr>
          <w:p w:rsidR="005368C5" w:rsidRDefault="005368C5">
            <w:pPr>
              <w:pStyle w:val="ConsPlusNormal"/>
              <w:jc w:val="right"/>
            </w:pPr>
            <w:r>
              <w:t>0,00</w:t>
            </w:r>
          </w:p>
        </w:tc>
        <w:tc>
          <w:tcPr>
            <w:tcW w:w="1024" w:type="dxa"/>
            <w:vMerge w:val="restart"/>
          </w:tcPr>
          <w:p w:rsidR="005368C5" w:rsidRDefault="005368C5">
            <w:pPr>
              <w:pStyle w:val="ConsPlusNormal"/>
              <w:jc w:val="right"/>
            </w:pPr>
            <w:r>
              <w:t>0,00</w:t>
            </w:r>
          </w:p>
        </w:tc>
        <w:tc>
          <w:tcPr>
            <w:tcW w:w="737" w:type="dxa"/>
            <w:vMerge w:val="restart"/>
          </w:tcPr>
          <w:p w:rsidR="005368C5" w:rsidRDefault="005368C5">
            <w:pPr>
              <w:pStyle w:val="ConsPlusNormal"/>
              <w:jc w:val="right"/>
            </w:pPr>
            <w:r>
              <w:t>0,00</w:t>
            </w:r>
          </w:p>
        </w:tc>
        <w:tc>
          <w:tcPr>
            <w:tcW w:w="1909" w:type="dxa"/>
            <w:vMerge/>
          </w:tcPr>
          <w:p w:rsidR="005368C5" w:rsidRDefault="005368C5"/>
        </w:tc>
        <w:tc>
          <w:tcPr>
            <w:tcW w:w="2098" w:type="dxa"/>
          </w:tcPr>
          <w:p w:rsidR="005368C5" w:rsidRDefault="005368C5">
            <w:pPr>
              <w:pStyle w:val="ConsPlusNormal"/>
            </w:pPr>
            <w:r>
              <w:t>1. Количество участников ежегодных областных, региональных, российских и международных мероприятий из числа талантливой молодежи ЗАТО Северск, чел</w:t>
            </w:r>
          </w:p>
        </w:tc>
        <w:tc>
          <w:tcPr>
            <w:tcW w:w="1309" w:type="dxa"/>
          </w:tcPr>
          <w:p w:rsidR="005368C5" w:rsidRDefault="005368C5">
            <w:pPr>
              <w:pStyle w:val="ConsPlusNormal"/>
              <w:jc w:val="right"/>
            </w:pPr>
            <w:r>
              <w:t>50</w:t>
            </w:r>
          </w:p>
        </w:tc>
      </w:tr>
      <w:tr w:rsidR="005368C5">
        <w:tc>
          <w:tcPr>
            <w:tcW w:w="604" w:type="dxa"/>
            <w:vMerge/>
          </w:tcPr>
          <w:p w:rsidR="005368C5" w:rsidRDefault="005368C5"/>
        </w:tc>
        <w:tc>
          <w:tcPr>
            <w:tcW w:w="2479" w:type="dxa"/>
            <w:vMerge/>
          </w:tcPr>
          <w:p w:rsidR="005368C5" w:rsidRDefault="005368C5"/>
        </w:tc>
        <w:tc>
          <w:tcPr>
            <w:tcW w:w="907" w:type="dxa"/>
            <w:vMerge/>
          </w:tcPr>
          <w:p w:rsidR="005368C5" w:rsidRDefault="005368C5"/>
        </w:tc>
        <w:tc>
          <w:tcPr>
            <w:tcW w:w="1024" w:type="dxa"/>
            <w:vMerge/>
          </w:tcPr>
          <w:p w:rsidR="005368C5" w:rsidRDefault="005368C5"/>
        </w:tc>
        <w:tc>
          <w:tcPr>
            <w:tcW w:w="737" w:type="dxa"/>
            <w:vMerge/>
          </w:tcPr>
          <w:p w:rsidR="005368C5" w:rsidRDefault="005368C5"/>
        </w:tc>
        <w:tc>
          <w:tcPr>
            <w:tcW w:w="737" w:type="dxa"/>
            <w:vMerge/>
          </w:tcPr>
          <w:p w:rsidR="005368C5" w:rsidRDefault="005368C5"/>
        </w:tc>
        <w:tc>
          <w:tcPr>
            <w:tcW w:w="1024" w:type="dxa"/>
            <w:vMerge/>
          </w:tcPr>
          <w:p w:rsidR="005368C5" w:rsidRDefault="005368C5"/>
        </w:tc>
        <w:tc>
          <w:tcPr>
            <w:tcW w:w="737" w:type="dxa"/>
            <w:vMerge/>
          </w:tcPr>
          <w:p w:rsidR="005368C5" w:rsidRDefault="005368C5"/>
        </w:tc>
        <w:tc>
          <w:tcPr>
            <w:tcW w:w="1909" w:type="dxa"/>
            <w:vMerge/>
          </w:tcPr>
          <w:p w:rsidR="005368C5" w:rsidRDefault="005368C5"/>
        </w:tc>
        <w:tc>
          <w:tcPr>
            <w:tcW w:w="2098" w:type="dxa"/>
          </w:tcPr>
          <w:p w:rsidR="005368C5" w:rsidRDefault="005368C5">
            <w:pPr>
              <w:pStyle w:val="ConsPlusNormal"/>
            </w:pPr>
            <w:r>
              <w:t>2. Доля молодежи, участвующей в мероприятиях, направленных на формирование здорового образа жизни, проц</w:t>
            </w:r>
          </w:p>
        </w:tc>
        <w:tc>
          <w:tcPr>
            <w:tcW w:w="1309" w:type="dxa"/>
          </w:tcPr>
          <w:p w:rsidR="005368C5" w:rsidRDefault="005368C5">
            <w:pPr>
              <w:pStyle w:val="ConsPlusNormal"/>
              <w:jc w:val="right"/>
            </w:pPr>
            <w:r>
              <w:t>10</w:t>
            </w:r>
          </w:p>
        </w:tc>
      </w:tr>
      <w:tr w:rsidR="005368C5">
        <w:tc>
          <w:tcPr>
            <w:tcW w:w="604" w:type="dxa"/>
            <w:vMerge/>
          </w:tcPr>
          <w:p w:rsidR="005368C5" w:rsidRDefault="005368C5"/>
        </w:tc>
        <w:tc>
          <w:tcPr>
            <w:tcW w:w="2479" w:type="dxa"/>
            <w:vMerge/>
          </w:tcPr>
          <w:p w:rsidR="005368C5" w:rsidRDefault="005368C5"/>
        </w:tc>
        <w:tc>
          <w:tcPr>
            <w:tcW w:w="907" w:type="dxa"/>
            <w:vMerge w:val="restart"/>
          </w:tcPr>
          <w:p w:rsidR="005368C5" w:rsidRDefault="005368C5">
            <w:pPr>
              <w:pStyle w:val="ConsPlusNormal"/>
              <w:jc w:val="center"/>
            </w:pPr>
            <w:r>
              <w:t>2022 (прогнозный период)</w:t>
            </w:r>
          </w:p>
        </w:tc>
        <w:tc>
          <w:tcPr>
            <w:tcW w:w="1024" w:type="dxa"/>
            <w:vMerge w:val="restart"/>
          </w:tcPr>
          <w:p w:rsidR="005368C5" w:rsidRDefault="005368C5">
            <w:pPr>
              <w:pStyle w:val="ConsPlusNormal"/>
              <w:jc w:val="right"/>
            </w:pPr>
            <w:r>
              <w:t>0,00</w:t>
            </w:r>
          </w:p>
        </w:tc>
        <w:tc>
          <w:tcPr>
            <w:tcW w:w="737" w:type="dxa"/>
            <w:vMerge w:val="restart"/>
          </w:tcPr>
          <w:p w:rsidR="005368C5" w:rsidRDefault="005368C5">
            <w:pPr>
              <w:pStyle w:val="ConsPlusNormal"/>
              <w:jc w:val="right"/>
            </w:pPr>
            <w:r>
              <w:t>0,00</w:t>
            </w:r>
          </w:p>
        </w:tc>
        <w:tc>
          <w:tcPr>
            <w:tcW w:w="737" w:type="dxa"/>
            <w:vMerge w:val="restart"/>
          </w:tcPr>
          <w:p w:rsidR="005368C5" w:rsidRDefault="005368C5">
            <w:pPr>
              <w:pStyle w:val="ConsPlusNormal"/>
              <w:jc w:val="right"/>
            </w:pPr>
            <w:r>
              <w:t>0,00</w:t>
            </w:r>
          </w:p>
        </w:tc>
        <w:tc>
          <w:tcPr>
            <w:tcW w:w="1024" w:type="dxa"/>
            <w:vMerge w:val="restart"/>
          </w:tcPr>
          <w:p w:rsidR="005368C5" w:rsidRDefault="005368C5">
            <w:pPr>
              <w:pStyle w:val="ConsPlusNormal"/>
              <w:jc w:val="right"/>
            </w:pPr>
            <w:r>
              <w:t>0,00</w:t>
            </w:r>
          </w:p>
        </w:tc>
        <w:tc>
          <w:tcPr>
            <w:tcW w:w="737" w:type="dxa"/>
            <w:vMerge w:val="restart"/>
          </w:tcPr>
          <w:p w:rsidR="005368C5" w:rsidRDefault="005368C5">
            <w:pPr>
              <w:pStyle w:val="ConsPlusNormal"/>
              <w:jc w:val="right"/>
            </w:pPr>
            <w:r>
              <w:t>0,00</w:t>
            </w:r>
          </w:p>
        </w:tc>
        <w:tc>
          <w:tcPr>
            <w:tcW w:w="1909" w:type="dxa"/>
            <w:vMerge/>
          </w:tcPr>
          <w:p w:rsidR="005368C5" w:rsidRDefault="005368C5"/>
        </w:tc>
        <w:tc>
          <w:tcPr>
            <w:tcW w:w="2098" w:type="dxa"/>
          </w:tcPr>
          <w:p w:rsidR="005368C5" w:rsidRDefault="005368C5">
            <w:pPr>
              <w:pStyle w:val="ConsPlusNormal"/>
            </w:pPr>
            <w:r>
              <w:t xml:space="preserve">1. Количество участников ежегодных областных, региональных, российских и </w:t>
            </w:r>
            <w:r>
              <w:lastRenderedPageBreak/>
              <w:t>международных мероприятий из числа талантливой молодежи ЗАТО Северск, чел</w:t>
            </w:r>
          </w:p>
        </w:tc>
        <w:tc>
          <w:tcPr>
            <w:tcW w:w="1309" w:type="dxa"/>
          </w:tcPr>
          <w:p w:rsidR="005368C5" w:rsidRDefault="005368C5">
            <w:pPr>
              <w:pStyle w:val="ConsPlusNormal"/>
              <w:jc w:val="right"/>
            </w:pPr>
            <w:r>
              <w:lastRenderedPageBreak/>
              <w:t>50</w:t>
            </w:r>
          </w:p>
        </w:tc>
      </w:tr>
      <w:tr w:rsidR="005368C5">
        <w:tc>
          <w:tcPr>
            <w:tcW w:w="604" w:type="dxa"/>
            <w:vMerge/>
          </w:tcPr>
          <w:p w:rsidR="005368C5" w:rsidRDefault="005368C5"/>
        </w:tc>
        <w:tc>
          <w:tcPr>
            <w:tcW w:w="2479" w:type="dxa"/>
            <w:vMerge/>
          </w:tcPr>
          <w:p w:rsidR="005368C5" w:rsidRDefault="005368C5"/>
        </w:tc>
        <w:tc>
          <w:tcPr>
            <w:tcW w:w="907" w:type="dxa"/>
            <w:vMerge/>
          </w:tcPr>
          <w:p w:rsidR="005368C5" w:rsidRDefault="005368C5"/>
        </w:tc>
        <w:tc>
          <w:tcPr>
            <w:tcW w:w="1024" w:type="dxa"/>
            <w:vMerge/>
          </w:tcPr>
          <w:p w:rsidR="005368C5" w:rsidRDefault="005368C5"/>
        </w:tc>
        <w:tc>
          <w:tcPr>
            <w:tcW w:w="737" w:type="dxa"/>
            <w:vMerge/>
          </w:tcPr>
          <w:p w:rsidR="005368C5" w:rsidRDefault="005368C5"/>
        </w:tc>
        <w:tc>
          <w:tcPr>
            <w:tcW w:w="737" w:type="dxa"/>
            <w:vMerge/>
          </w:tcPr>
          <w:p w:rsidR="005368C5" w:rsidRDefault="005368C5"/>
        </w:tc>
        <w:tc>
          <w:tcPr>
            <w:tcW w:w="1024" w:type="dxa"/>
            <w:vMerge/>
          </w:tcPr>
          <w:p w:rsidR="005368C5" w:rsidRDefault="005368C5"/>
        </w:tc>
        <w:tc>
          <w:tcPr>
            <w:tcW w:w="737" w:type="dxa"/>
            <w:vMerge/>
          </w:tcPr>
          <w:p w:rsidR="005368C5" w:rsidRDefault="005368C5"/>
        </w:tc>
        <w:tc>
          <w:tcPr>
            <w:tcW w:w="1909" w:type="dxa"/>
            <w:vMerge/>
          </w:tcPr>
          <w:p w:rsidR="005368C5" w:rsidRDefault="005368C5"/>
        </w:tc>
        <w:tc>
          <w:tcPr>
            <w:tcW w:w="2098" w:type="dxa"/>
          </w:tcPr>
          <w:p w:rsidR="005368C5" w:rsidRDefault="005368C5">
            <w:pPr>
              <w:pStyle w:val="ConsPlusNormal"/>
            </w:pPr>
            <w:r>
              <w:t>2. Доля молодежи, участвующей в мероприятиях, направленных на формирование здорового образа жизни, проц</w:t>
            </w:r>
          </w:p>
        </w:tc>
        <w:tc>
          <w:tcPr>
            <w:tcW w:w="1309" w:type="dxa"/>
          </w:tcPr>
          <w:p w:rsidR="005368C5" w:rsidRDefault="005368C5">
            <w:pPr>
              <w:pStyle w:val="ConsPlusNormal"/>
              <w:jc w:val="right"/>
            </w:pPr>
            <w:r>
              <w:t>10</w:t>
            </w:r>
          </w:p>
        </w:tc>
      </w:tr>
      <w:tr w:rsidR="005368C5">
        <w:tc>
          <w:tcPr>
            <w:tcW w:w="604" w:type="dxa"/>
          </w:tcPr>
          <w:p w:rsidR="005368C5" w:rsidRDefault="005368C5">
            <w:pPr>
              <w:pStyle w:val="ConsPlusNormal"/>
              <w:jc w:val="center"/>
              <w:outlineLvl w:val="4"/>
            </w:pPr>
            <w:r>
              <w:t>2.</w:t>
            </w:r>
          </w:p>
        </w:tc>
        <w:tc>
          <w:tcPr>
            <w:tcW w:w="12961" w:type="dxa"/>
            <w:gridSpan w:val="10"/>
          </w:tcPr>
          <w:p w:rsidR="005368C5" w:rsidRDefault="005368C5">
            <w:pPr>
              <w:pStyle w:val="ConsPlusNormal"/>
            </w:pPr>
            <w:r>
              <w:t>Задача 2 "Обеспечение временной занятости и трудоустройства несовершеннолетних в возрасте от 14 до 18 лет в свободное от учебы время, содействие развитию молодежных трудовых отрядов" подпрограммы 1</w:t>
            </w:r>
          </w:p>
        </w:tc>
      </w:tr>
      <w:tr w:rsidR="005368C5">
        <w:tc>
          <w:tcPr>
            <w:tcW w:w="604" w:type="dxa"/>
            <w:vMerge w:val="restart"/>
          </w:tcPr>
          <w:p w:rsidR="005368C5" w:rsidRDefault="005368C5">
            <w:pPr>
              <w:pStyle w:val="ConsPlusNormal"/>
              <w:jc w:val="center"/>
            </w:pPr>
            <w:r>
              <w:t>2.1</w:t>
            </w:r>
          </w:p>
        </w:tc>
        <w:tc>
          <w:tcPr>
            <w:tcW w:w="2479" w:type="dxa"/>
            <w:vMerge w:val="restart"/>
          </w:tcPr>
          <w:p w:rsidR="005368C5" w:rsidRDefault="005368C5">
            <w:pPr>
              <w:pStyle w:val="ConsPlusNormal"/>
            </w:pPr>
            <w:r>
              <w:t>Основное мероприятие. Обеспечение временной занятости и трудоустройства несовершеннолетних в возрасте от 14 до 18 лет в свободное от учебы время, содействие развитию молодежных трудовых отрядов, в т.ч.:</w:t>
            </w:r>
          </w:p>
        </w:tc>
        <w:tc>
          <w:tcPr>
            <w:tcW w:w="907" w:type="dxa"/>
          </w:tcPr>
          <w:p w:rsidR="005368C5" w:rsidRDefault="005368C5">
            <w:pPr>
              <w:pStyle w:val="ConsPlusNormal"/>
              <w:jc w:val="center"/>
            </w:pPr>
            <w:r>
              <w:t>Всего</w:t>
            </w:r>
          </w:p>
        </w:tc>
        <w:tc>
          <w:tcPr>
            <w:tcW w:w="1024" w:type="dxa"/>
          </w:tcPr>
          <w:p w:rsidR="005368C5" w:rsidRDefault="005368C5">
            <w:pPr>
              <w:pStyle w:val="ConsPlusNormal"/>
              <w:jc w:val="right"/>
            </w:pPr>
            <w:r>
              <w:t>14860,17</w:t>
            </w:r>
          </w:p>
        </w:tc>
        <w:tc>
          <w:tcPr>
            <w:tcW w:w="737" w:type="dxa"/>
          </w:tcPr>
          <w:p w:rsidR="005368C5" w:rsidRDefault="005368C5">
            <w:pPr>
              <w:pStyle w:val="ConsPlusNormal"/>
              <w:jc w:val="right"/>
            </w:pPr>
            <w:r>
              <w:t>0,00</w:t>
            </w:r>
          </w:p>
        </w:tc>
        <w:tc>
          <w:tcPr>
            <w:tcW w:w="737" w:type="dxa"/>
          </w:tcPr>
          <w:p w:rsidR="005368C5" w:rsidRDefault="005368C5">
            <w:pPr>
              <w:pStyle w:val="ConsPlusNormal"/>
              <w:jc w:val="right"/>
            </w:pPr>
            <w:r>
              <w:t>0,00</w:t>
            </w:r>
          </w:p>
        </w:tc>
        <w:tc>
          <w:tcPr>
            <w:tcW w:w="1024" w:type="dxa"/>
          </w:tcPr>
          <w:p w:rsidR="005368C5" w:rsidRDefault="005368C5">
            <w:pPr>
              <w:pStyle w:val="ConsPlusNormal"/>
              <w:jc w:val="right"/>
            </w:pPr>
            <w:r>
              <w:t>14860,17</w:t>
            </w:r>
          </w:p>
        </w:tc>
        <w:tc>
          <w:tcPr>
            <w:tcW w:w="737" w:type="dxa"/>
          </w:tcPr>
          <w:p w:rsidR="005368C5" w:rsidRDefault="005368C5">
            <w:pPr>
              <w:pStyle w:val="ConsPlusNormal"/>
              <w:jc w:val="right"/>
            </w:pPr>
            <w:r>
              <w:t>0,00</w:t>
            </w:r>
          </w:p>
        </w:tc>
        <w:tc>
          <w:tcPr>
            <w:tcW w:w="1909" w:type="dxa"/>
            <w:vMerge w:val="restart"/>
          </w:tcPr>
          <w:p w:rsidR="005368C5" w:rsidRDefault="005368C5">
            <w:pPr>
              <w:pStyle w:val="ConsPlusNormal"/>
            </w:pPr>
            <w:r>
              <w:t>УМСП ФКиС Администрации ЗАТО Северск, ОГКУ ЦЗН ЗАТО город Северск, УЖКХ ТиС, УМСП КиС Администрации ЗАТО Северск, Управление образования</w:t>
            </w:r>
          </w:p>
        </w:tc>
        <w:tc>
          <w:tcPr>
            <w:tcW w:w="2098" w:type="dxa"/>
          </w:tcPr>
          <w:p w:rsidR="005368C5" w:rsidRDefault="005368C5">
            <w:pPr>
              <w:pStyle w:val="ConsPlusNormal"/>
              <w:jc w:val="center"/>
            </w:pPr>
            <w:r>
              <w:t>X</w:t>
            </w:r>
          </w:p>
        </w:tc>
        <w:tc>
          <w:tcPr>
            <w:tcW w:w="1309" w:type="dxa"/>
          </w:tcPr>
          <w:p w:rsidR="005368C5" w:rsidRDefault="005368C5">
            <w:pPr>
              <w:pStyle w:val="ConsPlusNormal"/>
              <w:jc w:val="center"/>
            </w:pPr>
            <w:r>
              <w:t>X</w:t>
            </w:r>
          </w:p>
        </w:tc>
      </w:tr>
      <w:tr w:rsidR="005368C5">
        <w:tc>
          <w:tcPr>
            <w:tcW w:w="604" w:type="dxa"/>
            <w:vMerge/>
          </w:tcPr>
          <w:p w:rsidR="005368C5" w:rsidRDefault="005368C5"/>
        </w:tc>
        <w:tc>
          <w:tcPr>
            <w:tcW w:w="2479" w:type="dxa"/>
            <w:vMerge/>
          </w:tcPr>
          <w:p w:rsidR="005368C5" w:rsidRDefault="005368C5"/>
        </w:tc>
        <w:tc>
          <w:tcPr>
            <w:tcW w:w="907" w:type="dxa"/>
          </w:tcPr>
          <w:p w:rsidR="005368C5" w:rsidRDefault="005368C5">
            <w:pPr>
              <w:pStyle w:val="ConsPlusNormal"/>
              <w:jc w:val="center"/>
            </w:pPr>
            <w:r>
              <w:t>2015</w:t>
            </w:r>
          </w:p>
        </w:tc>
        <w:tc>
          <w:tcPr>
            <w:tcW w:w="1024" w:type="dxa"/>
          </w:tcPr>
          <w:p w:rsidR="005368C5" w:rsidRDefault="005368C5">
            <w:pPr>
              <w:pStyle w:val="ConsPlusNormal"/>
              <w:jc w:val="right"/>
            </w:pPr>
            <w:r>
              <w:t>3765,00</w:t>
            </w:r>
          </w:p>
        </w:tc>
        <w:tc>
          <w:tcPr>
            <w:tcW w:w="737" w:type="dxa"/>
          </w:tcPr>
          <w:p w:rsidR="005368C5" w:rsidRDefault="005368C5">
            <w:pPr>
              <w:pStyle w:val="ConsPlusNormal"/>
              <w:jc w:val="right"/>
            </w:pPr>
            <w:r>
              <w:t>0,00</w:t>
            </w:r>
          </w:p>
        </w:tc>
        <w:tc>
          <w:tcPr>
            <w:tcW w:w="737" w:type="dxa"/>
          </w:tcPr>
          <w:p w:rsidR="005368C5" w:rsidRDefault="005368C5">
            <w:pPr>
              <w:pStyle w:val="ConsPlusNormal"/>
              <w:jc w:val="right"/>
            </w:pPr>
            <w:r>
              <w:t>0,00</w:t>
            </w:r>
          </w:p>
        </w:tc>
        <w:tc>
          <w:tcPr>
            <w:tcW w:w="1024" w:type="dxa"/>
          </w:tcPr>
          <w:p w:rsidR="005368C5" w:rsidRDefault="005368C5">
            <w:pPr>
              <w:pStyle w:val="ConsPlusNormal"/>
              <w:jc w:val="right"/>
            </w:pPr>
            <w:r>
              <w:t>3765,00</w:t>
            </w:r>
          </w:p>
        </w:tc>
        <w:tc>
          <w:tcPr>
            <w:tcW w:w="737" w:type="dxa"/>
          </w:tcPr>
          <w:p w:rsidR="005368C5" w:rsidRDefault="005368C5">
            <w:pPr>
              <w:pStyle w:val="ConsPlusNormal"/>
              <w:jc w:val="right"/>
            </w:pPr>
            <w:r>
              <w:t>0,00</w:t>
            </w:r>
          </w:p>
        </w:tc>
        <w:tc>
          <w:tcPr>
            <w:tcW w:w="1909" w:type="dxa"/>
            <w:vMerge/>
          </w:tcPr>
          <w:p w:rsidR="005368C5" w:rsidRDefault="005368C5"/>
        </w:tc>
        <w:tc>
          <w:tcPr>
            <w:tcW w:w="2098" w:type="dxa"/>
          </w:tcPr>
          <w:p w:rsidR="005368C5" w:rsidRDefault="005368C5">
            <w:pPr>
              <w:pStyle w:val="ConsPlusNormal"/>
            </w:pPr>
            <w:r>
              <w:t>1. Доля подростков (14 - 18 лет), участвующих в мероприятиях, направленных на организацию трудоустройства несовершеннолетних граждан ЗАТО Северск в свободное от учебы время, от общей численности детей и подростков от 14 до 18 лет, проц</w:t>
            </w:r>
          </w:p>
        </w:tc>
        <w:tc>
          <w:tcPr>
            <w:tcW w:w="1309" w:type="dxa"/>
          </w:tcPr>
          <w:p w:rsidR="005368C5" w:rsidRDefault="005368C5">
            <w:pPr>
              <w:pStyle w:val="ConsPlusNormal"/>
              <w:jc w:val="right"/>
            </w:pPr>
            <w:r>
              <w:t>23</w:t>
            </w:r>
          </w:p>
        </w:tc>
      </w:tr>
      <w:tr w:rsidR="005368C5">
        <w:tc>
          <w:tcPr>
            <w:tcW w:w="604" w:type="dxa"/>
            <w:vMerge/>
          </w:tcPr>
          <w:p w:rsidR="005368C5" w:rsidRDefault="005368C5"/>
        </w:tc>
        <w:tc>
          <w:tcPr>
            <w:tcW w:w="2479" w:type="dxa"/>
            <w:vMerge/>
          </w:tcPr>
          <w:p w:rsidR="005368C5" w:rsidRDefault="005368C5"/>
        </w:tc>
        <w:tc>
          <w:tcPr>
            <w:tcW w:w="907" w:type="dxa"/>
          </w:tcPr>
          <w:p w:rsidR="005368C5" w:rsidRDefault="005368C5">
            <w:pPr>
              <w:pStyle w:val="ConsPlusNormal"/>
              <w:jc w:val="center"/>
            </w:pPr>
            <w:r>
              <w:t>2016</w:t>
            </w:r>
          </w:p>
        </w:tc>
        <w:tc>
          <w:tcPr>
            <w:tcW w:w="1024" w:type="dxa"/>
          </w:tcPr>
          <w:p w:rsidR="005368C5" w:rsidRDefault="005368C5">
            <w:pPr>
              <w:pStyle w:val="ConsPlusNormal"/>
              <w:jc w:val="right"/>
            </w:pPr>
            <w:r>
              <w:t>3519,00</w:t>
            </w:r>
          </w:p>
        </w:tc>
        <w:tc>
          <w:tcPr>
            <w:tcW w:w="737" w:type="dxa"/>
          </w:tcPr>
          <w:p w:rsidR="005368C5" w:rsidRDefault="005368C5">
            <w:pPr>
              <w:pStyle w:val="ConsPlusNormal"/>
              <w:jc w:val="right"/>
            </w:pPr>
            <w:r>
              <w:t>0,00</w:t>
            </w:r>
          </w:p>
        </w:tc>
        <w:tc>
          <w:tcPr>
            <w:tcW w:w="737" w:type="dxa"/>
          </w:tcPr>
          <w:p w:rsidR="005368C5" w:rsidRDefault="005368C5">
            <w:pPr>
              <w:pStyle w:val="ConsPlusNormal"/>
              <w:jc w:val="right"/>
            </w:pPr>
            <w:r>
              <w:t>0,00</w:t>
            </w:r>
          </w:p>
        </w:tc>
        <w:tc>
          <w:tcPr>
            <w:tcW w:w="1024" w:type="dxa"/>
          </w:tcPr>
          <w:p w:rsidR="005368C5" w:rsidRDefault="005368C5">
            <w:pPr>
              <w:pStyle w:val="ConsPlusNormal"/>
              <w:jc w:val="right"/>
            </w:pPr>
            <w:r>
              <w:t>3519,00</w:t>
            </w:r>
          </w:p>
        </w:tc>
        <w:tc>
          <w:tcPr>
            <w:tcW w:w="737" w:type="dxa"/>
          </w:tcPr>
          <w:p w:rsidR="005368C5" w:rsidRDefault="005368C5">
            <w:pPr>
              <w:pStyle w:val="ConsPlusNormal"/>
              <w:jc w:val="right"/>
            </w:pPr>
            <w:r>
              <w:t>0,00</w:t>
            </w:r>
          </w:p>
        </w:tc>
        <w:tc>
          <w:tcPr>
            <w:tcW w:w="1909" w:type="dxa"/>
            <w:vMerge/>
          </w:tcPr>
          <w:p w:rsidR="005368C5" w:rsidRDefault="005368C5"/>
        </w:tc>
        <w:tc>
          <w:tcPr>
            <w:tcW w:w="2098" w:type="dxa"/>
          </w:tcPr>
          <w:p w:rsidR="005368C5" w:rsidRDefault="005368C5">
            <w:pPr>
              <w:pStyle w:val="ConsPlusNormal"/>
            </w:pPr>
            <w:r>
              <w:t xml:space="preserve">1. Доля подростков </w:t>
            </w:r>
            <w:r>
              <w:lastRenderedPageBreak/>
              <w:t>(14 - 18 лет), участвующих в мероприятиях, направленных на организацию трудоустройства несовершеннолетних граждан ЗАТО Северск в свободное от учебы время, от общей численности детей и подростков от 14 до 18 лет, проц</w:t>
            </w:r>
          </w:p>
        </w:tc>
        <w:tc>
          <w:tcPr>
            <w:tcW w:w="1309" w:type="dxa"/>
          </w:tcPr>
          <w:p w:rsidR="005368C5" w:rsidRDefault="005368C5">
            <w:pPr>
              <w:pStyle w:val="ConsPlusNormal"/>
              <w:jc w:val="right"/>
            </w:pPr>
            <w:r>
              <w:lastRenderedPageBreak/>
              <w:t>23</w:t>
            </w:r>
          </w:p>
        </w:tc>
      </w:tr>
      <w:tr w:rsidR="005368C5">
        <w:tc>
          <w:tcPr>
            <w:tcW w:w="604" w:type="dxa"/>
            <w:vMerge/>
          </w:tcPr>
          <w:p w:rsidR="005368C5" w:rsidRDefault="005368C5"/>
        </w:tc>
        <w:tc>
          <w:tcPr>
            <w:tcW w:w="2479" w:type="dxa"/>
            <w:vMerge/>
          </w:tcPr>
          <w:p w:rsidR="005368C5" w:rsidRDefault="005368C5"/>
        </w:tc>
        <w:tc>
          <w:tcPr>
            <w:tcW w:w="907" w:type="dxa"/>
          </w:tcPr>
          <w:p w:rsidR="005368C5" w:rsidRDefault="005368C5">
            <w:pPr>
              <w:pStyle w:val="ConsPlusNormal"/>
              <w:jc w:val="center"/>
            </w:pPr>
            <w:r>
              <w:t>2017</w:t>
            </w:r>
          </w:p>
        </w:tc>
        <w:tc>
          <w:tcPr>
            <w:tcW w:w="1024" w:type="dxa"/>
          </w:tcPr>
          <w:p w:rsidR="005368C5" w:rsidRDefault="005368C5">
            <w:pPr>
              <w:pStyle w:val="ConsPlusNormal"/>
              <w:jc w:val="right"/>
            </w:pPr>
            <w:r>
              <w:t>2019,00</w:t>
            </w:r>
          </w:p>
        </w:tc>
        <w:tc>
          <w:tcPr>
            <w:tcW w:w="737" w:type="dxa"/>
          </w:tcPr>
          <w:p w:rsidR="005368C5" w:rsidRDefault="005368C5">
            <w:pPr>
              <w:pStyle w:val="ConsPlusNormal"/>
              <w:jc w:val="right"/>
            </w:pPr>
            <w:r>
              <w:t>0,00</w:t>
            </w:r>
          </w:p>
        </w:tc>
        <w:tc>
          <w:tcPr>
            <w:tcW w:w="737" w:type="dxa"/>
          </w:tcPr>
          <w:p w:rsidR="005368C5" w:rsidRDefault="005368C5">
            <w:pPr>
              <w:pStyle w:val="ConsPlusNormal"/>
              <w:jc w:val="right"/>
            </w:pPr>
            <w:r>
              <w:t>0,00</w:t>
            </w:r>
          </w:p>
        </w:tc>
        <w:tc>
          <w:tcPr>
            <w:tcW w:w="1024" w:type="dxa"/>
          </w:tcPr>
          <w:p w:rsidR="005368C5" w:rsidRDefault="005368C5">
            <w:pPr>
              <w:pStyle w:val="ConsPlusNormal"/>
              <w:jc w:val="right"/>
            </w:pPr>
            <w:r>
              <w:t>2019,00</w:t>
            </w:r>
          </w:p>
        </w:tc>
        <w:tc>
          <w:tcPr>
            <w:tcW w:w="737" w:type="dxa"/>
          </w:tcPr>
          <w:p w:rsidR="005368C5" w:rsidRDefault="005368C5">
            <w:pPr>
              <w:pStyle w:val="ConsPlusNormal"/>
              <w:jc w:val="right"/>
            </w:pPr>
            <w:r>
              <w:t>0,00</w:t>
            </w:r>
          </w:p>
        </w:tc>
        <w:tc>
          <w:tcPr>
            <w:tcW w:w="1909" w:type="dxa"/>
            <w:vMerge/>
          </w:tcPr>
          <w:p w:rsidR="005368C5" w:rsidRDefault="005368C5"/>
        </w:tc>
        <w:tc>
          <w:tcPr>
            <w:tcW w:w="2098" w:type="dxa"/>
          </w:tcPr>
          <w:p w:rsidR="005368C5" w:rsidRDefault="005368C5">
            <w:pPr>
              <w:pStyle w:val="ConsPlusNormal"/>
            </w:pPr>
            <w:r>
              <w:t>1. Доля подростков (14 - 18 лет), участвующих в мероприятиях, направленных на организацию трудоустройства несовершеннолетних граждан ЗАТО Северск в свободное от учебы время, от общей численности детей и подростков от 14 до 18 лет, проц</w:t>
            </w:r>
          </w:p>
        </w:tc>
        <w:tc>
          <w:tcPr>
            <w:tcW w:w="1309" w:type="dxa"/>
          </w:tcPr>
          <w:p w:rsidR="005368C5" w:rsidRDefault="005368C5">
            <w:pPr>
              <w:pStyle w:val="ConsPlusNormal"/>
              <w:jc w:val="right"/>
            </w:pPr>
            <w:r>
              <w:t>20</w:t>
            </w:r>
          </w:p>
        </w:tc>
      </w:tr>
      <w:tr w:rsidR="005368C5">
        <w:tc>
          <w:tcPr>
            <w:tcW w:w="604" w:type="dxa"/>
            <w:vMerge/>
          </w:tcPr>
          <w:p w:rsidR="005368C5" w:rsidRDefault="005368C5"/>
        </w:tc>
        <w:tc>
          <w:tcPr>
            <w:tcW w:w="2479" w:type="dxa"/>
            <w:vMerge/>
          </w:tcPr>
          <w:p w:rsidR="005368C5" w:rsidRDefault="005368C5"/>
        </w:tc>
        <w:tc>
          <w:tcPr>
            <w:tcW w:w="907" w:type="dxa"/>
          </w:tcPr>
          <w:p w:rsidR="005368C5" w:rsidRDefault="005368C5">
            <w:pPr>
              <w:pStyle w:val="ConsPlusNormal"/>
              <w:jc w:val="center"/>
            </w:pPr>
            <w:r>
              <w:t>2018</w:t>
            </w:r>
          </w:p>
        </w:tc>
        <w:tc>
          <w:tcPr>
            <w:tcW w:w="1024" w:type="dxa"/>
          </w:tcPr>
          <w:p w:rsidR="005368C5" w:rsidRDefault="005368C5">
            <w:pPr>
              <w:pStyle w:val="ConsPlusNormal"/>
              <w:jc w:val="right"/>
            </w:pPr>
            <w:r>
              <w:t>1857,17</w:t>
            </w:r>
          </w:p>
        </w:tc>
        <w:tc>
          <w:tcPr>
            <w:tcW w:w="737" w:type="dxa"/>
          </w:tcPr>
          <w:p w:rsidR="005368C5" w:rsidRDefault="005368C5">
            <w:pPr>
              <w:pStyle w:val="ConsPlusNormal"/>
              <w:jc w:val="right"/>
            </w:pPr>
            <w:r>
              <w:t>0,00</w:t>
            </w:r>
          </w:p>
        </w:tc>
        <w:tc>
          <w:tcPr>
            <w:tcW w:w="737" w:type="dxa"/>
          </w:tcPr>
          <w:p w:rsidR="005368C5" w:rsidRDefault="005368C5">
            <w:pPr>
              <w:pStyle w:val="ConsPlusNormal"/>
              <w:jc w:val="right"/>
            </w:pPr>
            <w:r>
              <w:t>0,00</w:t>
            </w:r>
          </w:p>
        </w:tc>
        <w:tc>
          <w:tcPr>
            <w:tcW w:w="1024" w:type="dxa"/>
          </w:tcPr>
          <w:p w:rsidR="005368C5" w:rsidRDefault="005368C5">
            <w:pPr>
              <w:pStyle w:val="ConsPlusNormal"/>
              <w:jc w:val="right"/>
            </w:pPr>
            <w:r>
              <w:t>1857,17</w:t>
            </w:r>
          </w:p>
        </w:tc>
        <w:tc>
          <w:tcPr>
            <w:tcW w:w="737" w:type="dxa"/>
          </w:tcPr>
          <w:p w:rsidR="005368C5" w:rsidRDefault="005368C5">
            <w:pPr>
              <w:pStyle w:val="ConsPlusNormal"/>
              <w:jc w:val="right"/>
            </w:pPr>
            <w:r>
              <w:t>0,00</w:t>
            </w:r>
          </w:p>
        </w:tc>
        <w:tc>
          <w:tcPr>
            <w:tcW w:w="1909" w:type="dxa"/>
            <w:vMerge/>
          </w:tcPr>
          <w:p w:rsidR="005368C5" w:rsidRDefault="005368C5"/>
        </w:tc>
        <w:tc>
          <w:tcPr>
            <w:tcW w:w="2098" w:type="dxa"/>
          </w:tcPr>
          <w:p w:rsidR="005368C5" w:rsidRDefault="005368C5">
            <w:pPr>
              <w:pStyle w:val="ConsPlusNormal"/>
            </w:pPr>
            <w:r>
              <w:t xml:space="preserve">1. Доля подростков (14 - 18 лет), участвующих в мероприятиях, направленных на </w:t>
            </w:r>
            <w:r>
              <w:lastRenderedPageBreak/>
              <w:t>организацию трудоустройства несовершеннолетних граждан ЗАТО Северск в свободное от учебы время, от общей численности детей и подростков от 14 до 18 лет, проц</w:t>
            </w:r>
          </w:p>
        </w:tc>
        <w:tc>
          <w:tcPr>
            <w:tcW w:w="1309" w:type="dxa"/>
          </w:tcPr>
          <w:p w:rsidR="005368C5" w:rsidRDefault="005368C5">
            <w:pPr>
              <w:pStyle w:val="ConsPlusNormal"/>
              <w:jc w:val="right"/>
            </w:pPr>
            <w:r>
              <w:lastRenderedPageBreak/>
              <w:t>18</w:t>
            </w:r>
          </w:p>
        </w:tc>
      </w:tr>
      <w:tr w:rsidR="005368C5">
        <w:tc>
          <w:tcPr>
            <w:tcW w:w="604" w:type="dxa"/>
            <w:vMerge/>
          </w:tcPr>
          <w:p w:rsidR="005368C5" w:rsidRDefault="005368C5"/>
        </w:tc>
        <w:tc>
          <w:tcPr>
            <w:tcW w:w="2479" w:type="dxa"/>
            <w:vMerge/>
          </w:tcPr>
          <w:p w:rsidR="005368C5" w:rsidRDefault="005368C5"/>
        </w:tc>
        <w:tc>
          <w:tcPr>
            <w:tcW w:w="907" w:type="dxa"/>
          </w:tcPr>
          <w:p w:rsidR="005368C5" w:rsidRDefault="005368C5">
            <w:pPr>
              <w:pStyle w:val="ConsPlusNormal"/>
              <w:jc w:val="center"/>
            </w:pPr>
            <w:r>
              <w:t>2019</w:t>
            </w:r>
          </w:p>
        </w:tc>
        <w:tc>
          <w:tcPr>
            <w:tcW w:w="1024" w:type="dxa"/>
          </w:tcPr>
          <w:p w:rsidR="005368C5" w:rsidRDefault="005368C5">
            <w:pPr>
              <w:pStyle w:val="ConsPlusNormal"/>
              <w:jc w:val="right"/>
            </w:pPr>
            <w:r>
              <w:t>1850,00</w:t>
            </w:r>
          </w:p>
        </w:tc>
        <w:tc>
          <w:tcPr>
            <w:tcW w:w="737" w:type="dxa"/>
          </w:tcPr>
          <w:p w:rsidR="005368C5" w:rsidRDefault="005368C5">
            <w:pPr>
              <w:pStyle w:val="ConsPlusNormal"/>
              <w:jc w:val="right"/>
            </w:pPr>
            <w:r>
              <w:t>0,00</w:t>
            </w:r>
          </w:p>
        </w:tc>
        <w:tc>
          <w:tcPr>
            <w:tcW w:w="737" w:type="dxa"/>
          </w:tcPr>
          <w:p w:rsidR="005368C5" w:rsidRDefault="005368C5">
            <w:pPr>
              <w:pStyle w:val="ConsPlusNormal"/>
              <w:jc w:val="right"/>
            </w:pPr>
            <w:r>
              <w:t>0,00</w:t>
            </w:r>
          </w:p>
        </w:tc>
        <w:tc>
          <w:tcPr>
            <w:tcW w:w="1024" w:type="dxa"/>
          </w:tcPr>
          <w:p w:rsidR="005368C5" w:rsidRDefault="005368C5">
            <w:pPr>
              <w:pStyle w:val="ConsPlusNormal"/>
              <w:jc w:val="right"/>
            </w:pPr>
            <w:r>
              <w:t>1850,00</w:t>
            </w:r>
          </w:p>
        </w:tc>
        <w:tc>
          <w:tcPr>
            <w:tcW w:w="737" w:type="dxa"/>
          </w:tcPr>
          <w:p w:rsidR="005368C5" w:rsidRDefault="005368C5">
            <w:pPr>
              <w:pStyle w:val="ConsPlusNormal"/>
              <w:jc w:val="right"/>
            </w:pPr>
            <w:r>
              <w:t>0,00</w:t>
            </w:r>
          </w:p>
        </w:tc>
        <w:tc>
          <w:tcPr>
            <w:tcW w:w="1909" w:type="dxa"/>
            <w:vMerge/>
          </w:tcPr>
          <w:p w:rsidR="005368C5" w:rsidRDefault="005368C5"/>
        </w:tc>
        <w:tc>
          <w:tcPr>
            <w:tcW w:w="2098" w:type="dxa"/>
          </w:tcPr>
          <w:p w:rsidR="005368C5" w:rsidRDefault="005368C5">
            <w:pPr>
              <w:pStyle w:val="ConsPlusNormal"/>
            </w:pPr>
            <w:r>
              <w:t>1. Доля подростков (14 - 18 лет), участвующих в мероприятиях, направленных на организацию трудоустройства несовершеннолетних граждан ЗАТО Северск в свободное от учебы время, от общей численности детей и подростков от 14 до 18 лет, проц</w:t>
            </w:r>
          </w:p>
        </w:tc>
        <w:tc>
          <w:tcPr>
            <w:tcW w:w="1309" w:type="dxa"/>
          </w:tcPr>
          <w:p w:rsidR="005368C5" w:rsidRDefault="005368C5">
            <w:pPr>
              <w:pStyle w:val="ConsPlusNormal"/>
              <w:jc w:val="right"/>
            </w:pPr>
            <w:r>
              <w:t>17,4</w:t>
            </w:r>
          </w:p>
        </w:tc>
      </w:tr>
      <w:tr w:rsidR="005368C5">
        <w:tc>
          <w:tcPr>
            <w:tcW w:w="604" w:type="dxa"/>
            <w:vMerge/>
          </w:tcPr>
          <w:p w:rsidR="005368C5" w:rsidRDefault="005368C5"/>
        </w:tc>
        <w:tc>
          <w:tcPr>
            <w:tcW w:w="2479" w:type="dxa"/>
            <w:vMerge/>
          </w:tcPr>
          <w:p w:rsidR="005368C5" w:rsidRDefault="005368C5"/>
        </w:tc>
        <w:tc>
          <w:tcPr>
            <w:tcW w:w="907" w:type="dxa"/>
          </w:tcPr>
          <w:p w:rsidR="005368C5" w:rsidRDefault="005368C5">
            <w:pPr>
              <w:pStyle w:val="ConsPlusNormal"/>
              <w:jc w:val="center"/>
            </w:pPr>
            <w:r>
              <w:t>2020</w:t>
            </w:r>
          </w:p>
        </w:tc>
        <w:tc>
          <w:tcPr>
            <w:tcW w:w="1024" w:type="dxa"/>
          </w:tcPr>
          <w:p w:rsidR="005368C5" w:rsidRDefault="005368C5">
            <w:pPr>
              <w:pStyle w:val="ConsPlusNormal"/>
              <w:jc w:val="right"/>
            </w:pPr>
            <w:r>
              <w:t>1850,00</w:t>
            </w:r>
          </w:p>
        </w:tc>
        <w:tc>
          <w:tcPr>
            <w:tcW w:w="737" w:type="dxa"/>
          </w:tcPr>
          <w:p w:rsidR="005368C5" w:rsidRDefault="005368C5">
            <w:pPr>
              <w:pStyle w:val="ConsPlusNormal"/>
              <w:jc w:val="right"/>
            </w:pPr>
            <w:r>
              <w:t>0,00</w:t>
            </w:r>
          </w:p>
        </w:tc>
        <w:tc>
          <w:tcPr>
            <w:tcW w:w="737" w:type="dxa"/>
          </w:tcPr>
          <w:p w:rsidR="005368C5" w:rsidRDefault="005368C5">
            <w:pPr>
              <w:pStyle w:val="ConsPlusNormal"/>
              <w:jc w:val="right"/>
            </w:pPr>
            <w:r>
              <w:t>0,00</w:t>
            </w:r>
          </w:p>
        </w:tc>
        <w:tc>
          <w:tcPr>
            <w:tcW w:w="1024" w:type="dxa"/>
          </w:tcPr>
          <w:p w:rsidR="005368C5" w:rsidRDefault="005368C5">
            <w:pPr>
              <w:pStyle w:val="ConsPlusNormal"/>
              <w:jc w:val="right"/>
            </w:pPr>
            <w:r>
              <w:t>1850,00</w:t>
            </w:r>
          </w:p>
        </w:tc>
        <w:tc>
          <w:tcPr>
            <w:tcW w:w="737" w:type="dxa"/>
          </w:tcPr>
          <w:p w:rsidR="005368C5" w:rsidRDefault="005368C5">
            <w:pPr>
              <w:pStyle w:val="ConsPlusNormal"/>
              <w:jc w:val="right"/>
            </w:pPr>
            <w:r>
              <w:t>0,00</w:t>
            </w:r>
          </w:p>
        </w:tc>
        <w:tc>
          <w:tcPr>
            <w:tcW w:w="1909" w:type="dxa"/>
            <w:vMerge/>
          </w:tcPr>
          <w:p w:rsidR="005368C5" w:rsidRDefault="005368C5"/>
        </w:tc>
        <w:tc>
          <w:tcPr>
            <w:tcW w:w="2098" w:type="dxa"/>
          </w:tcPr>
          <w:p w:rsidR="005368C5" w:rsidRDefault="005368C5">
            <w:pPr>
              <w:pStyle w:val="ConsPlusNormal"/>
            </w:pPr>
            <w:r>
              <w:t xml:space="preserve">1. Доля подростков (14 - 18 лет), участвующих в мероприятиях, направленных на организацию трудоустройства несовершеннолетних граждан ЗАТО </w:t>
            </w:r>
            <w:r>
              <w:lastRenderedPageBreak/>
              <w:t>Северск в свободное от учебы время, от общей численности детей и подростков от 14 до 18 лет, проц</w:t>
            </w:r>
          </w:p>
        </w:tc>
        <w:tc>
          <w:tcPr>
            <w:tcW w:w="1309" w:type="dxa"/>
          </w:tcPr>
          <w:p w:rsidR="005368C5" w:rsidRDefault="005368C5">
            <w:pPr>
              <w:pStyle w:val="ConsPlusNormal"/>
              <w:jc w:val="right"/>
            </w:pPr>
            <w:r>
              <w:lastRenderedPageBreak/>
              <w:t>18</w:t>
            </w:r>
          </w:p>
        </w:tc>
      </w:tr>
      <w:tr w:rsidR="005368C5">
        <w:tc>
          <w:tcPr>
            <w:tcW w:w="604" w:type="dxa"/>
            <w:vMerge/>
          </w:tcPr>
          <w:p w:rsidR="005368C5" w:rsidRDefault="005368C5"/>
        </w:tc>
        <w:tc>
          <w:tcPr>
            <w:tcW w:w="2479" w:type="dxa"/>
            <w:vMerge/>
          </w:tcPr>
          <w:p w:rsidR="005368C5" w:rsidRDefault="005368C5"/>
        </w:tc>
        <w:tc>
          <w:tcPr>
            <w:tcW w:w="907" w:type="dxa"/>
          </w:tcPr>
          <w:p w:rsidR="005368C5" w:rsidRDefault="005368C5">
            <w:pPr>
              <w:pStyle w:val="ConsPlusNormal"/>
              <w:jc w:val="center"/>
            </w:pPr>
            <w:r>
              <w:t>2021 (прогнозный период)</w:t>
            </w:r>
          </w:p>
        </w:tc>
        <w:tc>
          <w:tcPr>
            <w:tcW w:w="1024" w:type="dxa"/>
          </w:tcPr>
          <w:p w:rsidR="005368C5" w:rsidRDefault="005368C5">
            <w:pPr>
              <w:pStyle w:val="ConsPlusNormal"/>
              <w:jc w:val="right"/>
            </w:pPr>
            <w:r>
              <w:t>0,00</w:t>
            </w:r>
          </w:p>
        </w:tc>
        <w:tc>
          <w:tcPr>
            <w:tcW w:w="737" w:type="dxa"/>
          </w:tcPr>
          <w:p w:rsidR="005368C5" w:rsidRDefault="005368C5">
            <w:pPr>
              <w:pStyle w:val="ConsPlusNormal"/>
              <w:jc w:val="right"/>
            </w:pPr>
            <w:r>
              <w:t>0,00</w:t>
            </w:r>
          </w:p>
        </w:tc>
        <w:tc>
          <w:tcPr>
            <w:tcW w:w="737"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737" w:type="dxa"/>
          </w:tcPr>
          <w:p w:rsidR="005368C5" w:rsidRDefault="005368C5">
            <w:pPr>
              <w:pStyle w:val="ConsPlusNormal"/>
              <w:jc w:val="right"/>
            </w:pPr>
            <w:r>
              <w:t>0,00</w:t>
            </w:r>
          </w:p>
        </w:tc>
        <w:tc>
          <w:tcPr>
            <w:tcW w:w="1909" w:type="dxa"/>
            <w:vMerge/>
          </w:tcPr>
          <w:p w:rsidR="005368C5" w:rsidRDefault="005368C5"/>
        </w:tc>
        <w:tc>
          <w:tcPr>
            <w:tcW w:w="2098" w:type="dxa"/>
          </w:tcPr>
          <w:p w:rsidR="005368C5" w:rsidRDefault="005368C5">
            <w:pPr>
              <w:pStyle w:val="ConsPlusNormal"/>
            </w:pPr>
            <w:r>
              <w:t>1. Доля подростков (14 - 18 лет), участвующих в мероприятиях, направленных на организацию трудоустройства несовершеннолетних граждан ЗАТО Северск в свободное от учебы время, от общей численности детей и подростков от 14 до 18 лет, проц</w:t>
            </w:r>
          </w:p>
        </w:tc>
        <w:tc>
          <w:tcPr>
            <w:tcW w:w="1309" w:type="dxa"/>
          </w:tcPr>
          <w:p w:rsidR="005368C5" w:rsidRDefault="005368C5">
            <w:pPr>
              <w:pStyle w:val="ConsPlusNormal"/>
              <w:jc w:val="right"/>
            </w:pPr>
            <w:r>
              <w:t>0</w:t>
            </w:r>
          </w:p>
        </w:tc>
      </w:tr>
      <w:tr w:rsidR="005368C5">
        <w:tc>
          <w:tcPr>
            <w:tcW w:w="604" w:type="dxa"/>
            <w:vMerge/>
          </w:tcPr>
          <w:p w:rsidR="005368C5" w:rsidRDefault="005368C5"/>
        </w:tc>
        <w:tc>
          <w:tcPr>
            <w:tcW w:w="2479" w:type="dxa"/>
            <w:vMerge/>
          </w:tcPr>
          <w:p w:rsidR="005368C5" w:rsidRDefault="005368C5"/>
        </w:tc>
        <w:tc>
          <w:tcPr>
            <w:tcW w:w="907" w:type="dxa"/>
          </w:tcPr>
          <w:p w:rsidR="005368C5" w:rsidRDefault="005368C5">
            <w:pPr>
              <w:pStyle w:val="ConsPlusNormal"/>
              <w:jc w:val="center"/>
            </w:pPr>
            <w:r>
              <w:t>2022 (прогнозный период)</w:t>
            </w:r>
          </w:p>
        </w:tc>
        <w:tc>
          <w:tcPr>
            <w:tcW w:w="1024" w:type="dxa"/>
          </w:tcPr>
          <w:p w:rsidR="005368C5" w:rsidRDefault="005368C5">
            <w:pPr>
              <w:pStyle w:val="ConsPlusNormal"/>
              <w:jc w:val="right"/>
            </w:pPr>
            <w:r>
              <w:t>0,00</w:t>
            </w:r>
          </w:p>
        </w:tc>
        <w:tc>
          <w:tcPr>
            <w:tcW w:w="737" w:type="dxa"/>
          </w:tcPr>
          <w:p w:rsidR="005368C5" w:rsidRDefault="005368C5">
            <w:pPr>
              <w:pStyle w:val="ConsPlusNormal"/>
              <w:jc w:val="right"/>
            </w:pPr>
            <w:r>
              <w:t>0,00</w:t>
            </w:r>
          </w:p>
        </w:tc>
        <w:tc>
          <w:tcPr>
            <w:tcW w:w="737"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737" w:type="dxa"/>
          </w:tcPr>
          <w:p w:rsidR="005368C5" w:rsidRDefault="005368C5">
            <w:pPr>
              <w:pStyle w:val="ConsPlusNormal"/>
              <w:jc w:val="right"/>
            </w:pPr>
            <w:r>
              <w:t>0,00</w:t>
            </w:r>
          </w:p>
        </w:tc>
        <w:tc>
          <w:tcPr>
            <w:tcW w:w="1909" w:type="dxa"/>
            <w:vMerge/>
          </w:tcPr>
          <w:p w:rsidR="005368C5" w:rsidRDefault="005368C5"/>
        </w:tc>
        <w:tc>
          <w:tcPr>
            <w:tcW w:w="2098" w:type="dxa"/>
          </w:tcPr>
          <w:p w:rsidR="005368C5" w:rsidRDefault="005368C5">
            <w:pPr>
              <w:pStyle w:val="ConsPlusNormal"/>
            </w:pPr>
            <w:r>
              <w:t xml:space="preserve">1. Доля подростков (14 - 18 лет), участвующих в мероприятиях, направленных на организацию трудоустройства несовершеннолетних граждан ЗАТО Северск в свободное от учебы время, от общей численности детей и подростков </w:t>
            </w:r>
            <w:r>
              <w:lastRenderedPageBreak/>
              <w:t>от 14 до 18 лет, проц</w:t>
            </w:r>
          </w:p>
        </w:tc>
        <w:tc>
          <w:tcPr>
            <w:tcW w:w="1309" w:type="dxa"/>
          </w:tcPr>
          <w:p w:rsidR="005368C5" w:rsidRDefault="005368C5">
            <w:pPr>
              <w:pStyle w:val="ConsPlusNormal"/>
              <w:jc w:val="right"/>
            </w:pPr>
            <w:r>
              <w:lastRenderedPageBreak/>
              <w:t>0</w:t>
            </w:r>
          </w:p>
        </w:tc>
      </w:tr>
      <w:tr w:rsidR="005368C5">
        <w:tc>
          <w:tcPr>
            <w:tcW w:w="604" w:type="dxa"/>
            <w:vMerge w:val="restart"/>
          </w:tcPr>
          <w:p w:rsidR="005368C5" w:rsidRDefault="005368C5">
            <w:pPr>
              <w:pStyle w:val="ConsPlusNormal"/>
            </w:pPr>
            <w:r>
              <w:lastRenderedPageBreak/>
              <w:t>2.1.1</w:t>
            </w:r>
          </w:p>
        </w:tc>
        <w:tc>
          <w:tcPr>
            <w:tcW w:w="2479" w:type="dxa"/>
            <w:vMerge w:val="restart"/>
          </w:tcPr>
          <w:p w:rsidR="005368C5" w:rsidRDefault="005368C5">
            <w:pPr>
              <w:pStyle w:val="ConsPlusNormal"/>
            </w:pPr>
            <w:r>
              <w:t>Организация и проведение профориентационных мероприятий</w:t>
            </w:r>
          </w:p>
        </w:tc>
        <w:tc>
          <w:tcPr>
            <w:tcW w:w="907" w:type="dxa"/>
          </w:tcPr>
          <w:p w:rsidR="005368C5" w:rsidRDefault="005368C5">
            <w:pPr>
              <w:pStyle w:val="ConsPlusNormal"/>
              <w:jc w:val="center"/>
            </w:pPr>
            <w:r>
              <w:t>Всего</w:t>
            </w:r>
          </w:p>
        </w:tc>
        <w:tc>
          <w:tcPr>
            <w:tcW w:w="1024" w:type="dxa"/>
          </w:tcPr>
          <w:p w:rsidR="005368C5" w:rsidRDefault="005368C5">
            <w:pPr>
              <w:pStyle w:val="ConsPlusNormal"/>
              <w:jc w:val="right"/>
            </w:pPr>
            <w:r>
              <w:t>0,00</w:t>
            </w:r>
          </w:p>
        </w:tc>
        <w:tc>
          <w:tcPr>
            <w:tcW w:w="737" w:type="dxa"/>
          </w:tcPr>
          <w:p w:rsidR="005368C5" w:rsidRDefault="005368C5">
            <w:pPr>
              <w:pStyle w:val="ConsPlusNormal"/>
              <w:jc w:val="right"/>
            </w:pPr>
            <w:r>
              <w:t>0,00</w:t>
            </w:r>
          </w:p>
        </w:tc>
        <w:tc>
          <w:tcPr>
            <w:tcW w:w="737"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737" w:type="dxa"/>
          </w:tcPr>
          <w:p w:rsidR="005368C5" w:rsidRDefault="005368C5">
            <w:pPr>
              <w:pStyle w:val="ConsPlusNormal"/>
              <w:jc w:val="right"/>
            </w:pPr>
            <w:r>
              <w:t>0,00</w:t>
            </w:r>
          </w:p>
        </w:tc>
        <w:tc>
          <w:tcPr>
            <w:tcW w:w="1909" w:type="dxa"/>
            <w:vMerge w:val="restart"/>
          </w:tcPr>
          <w:p w:rsidR="005368C5" w:rsidRDefault="005368C5">
            <w:pPr>
              <w:pStyle w:val="ConsPlusNormal"/>
            </w:pPr>
            <w:r>
              <w:t>УМСП ФКиС Администрации ЗАТО Северск, Управление образования</w:t>
            </w:r>
          </w:p>
        </w:tc>
        <w:tc>
          <w:tcPr>
            <w:tcW w:w="2098" w:type="dxa"/>
          </w:tcPr>
          <w:p w:rsidR="005368C5" w:rsidRDefault="005368C5">
            <w:pPr>
              <w:pStyle w:val="ConsPlusNormal"/>
              <w:jc w:val="center"/>
            </w:pPr>
            <w:r>
              <w:t>x</w:t>
            </w:r>
          </w:p>
        </w:tc>
        <w:tc>
          <w:tcPr>
            <w:tcW w:w="1309" w:type="dxa"/>
          </w:tcPr>
          <w:p w:rsidR="005368C5" w:rsidRDefault="005368C5">
            <w:pPr>
              <w:pStyle w:val="ConsPlusNormal"/>
              <w:jc w:val="center"/>
            </w:pPr>
            <w:r>
              <w:t>x</w:t>
            </w:r>
          </w:p>
        </w:tc>
      </w:tr>
      <w:tr w:rsidR="005368C5">
        <w:tc>
          <w:tcPr>
            <w:tcW w:w="604" w:type="dxa"/>
            <w:vMerge/>
          </w:tcPr>
          <w:p w:rsidR="005368C5" w:rsidRDefault="005368C5"/>
        </w:tc>
        <w:tc>
          <w:tcPr>
            <w:tcW w:w="2479" w:type="dxa"/>
            <w:vMerge/>
          </w:tcPr>
          <w:p w:rsidR="005368C5" w:rsidRDefault="005368C5"/>
        </w:tc>
        <w:tc>
          <w:tcPr>
            <w:tcW w:w="907" w:type="dxa"/>
          </w:tcPr>
          <w:p w:rsidR="005368C5" w:rsidRDefault="005368C5">
            <w:pPr>
              <w:pStyle w:val="ConsPlusNormal"/>
              <w:jc w:val="center"/>
            </w:pPr>
            <w:r>
              <w:t>2015</w:t>
            </w:r>
          </w:p>
        </w:tc>
        <w:tc>
          <w:tcPr>
            <w:tcW w:w="1024" w:type="dxa"/>
          </w:tcPr>
          <w:p w:rsidR="005368C5" w:rsidRDefault="005368C5">
            <w:pPr>
              <w:pStyle w:val="ConsPlusNormal"/>
              <w:jc w:val="right"/>
            </w:pPr>
            <w:r>
              <w:t>0,00</w:t>
            </w:r>
          </w:p>
        </w:tc>
        <w:tc>
          <w:tcPr>
            <w:tcW w:w="737" w:type="dxa"/>
          </w:tcPr>
          <w:p w:rsidR="005368C5" w:rsidRDefault="005368C5">
            <w:pPr>
              <w:pStyle w:val="ConsPlusNormal"/>
              <w:jc w:val="right"/>
            </w:pPr>
            <w:r>
              <w:t>0,00</w:t>
            </w:r>
          </w:p>
        </w:tc>
        <w:tc>
          <w:tcPr>
            <w:tcW w:w="737"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737" w:type="dxa"/>
          </w:tcPr>
          <w:p w:rsidR="005368C5" w:rsidRDefault="005368C5">
            <w:pPr>
              <w:pStyle w:val="ConsPlusNormal"/>
              <w:jc w:val="right"/>
            </w:pPr>
            <w:r>
              <w:t>0,00</w:t>
            </w:r>
          </w:p>
        </w:tc>
        <w:tc>
          <w:tcPr>
            <w:tcW w:w="1909" w:type="dxa"/>
            <w:vMerge/>
          </w:tcPr>
          <w:p w:rsidR="005368C5" w:rsidRDefault="005368C5"/>
        </w:tc>
        <w:tc>
          <w:tcPr>
            <w:tcW w:w="2098" w:type="dxa"/>
          </w:tcPr>
          <w:p w:rsidR="005368C5" w:rsidRDefault="005368C5">
            <w:pPr>
              <w:pStyle w:val="ConsPlusNormal"/>
            </w:pPr>
            <w:r>
              <w:t>1. Доля подростков (14 - 18 лет), участвующих в мероприятиях, направленных на организацию трудоустройства несовершеннолетних граждан ЗАТО Северск в свободное от учебы время, от общей численности детей и подростков от 14 до 18 лет, проц</w:t>
            </w:r>
          </w:p>
        </w:tc>
        <w:tc>
          <w:tcPr>
            <w:tcW w:w="1309" w:type="dxa"/>
          </w:tcPr>
          <w:p w:rsidR="005368C5" w:rsidRDefault="005368C5">
            <w:pPr>
              <w:pStyle w:val="ConsPlusNormal"/>
              <w:jc w:val="right"/>
            </w:pPr>
            <w:r>
              <w:t>23</w:t>
            </w:r>
          </w:p>
        </w:tc>
      </w:tr>
      <w:tr w:rsidR="005368C5">
        <w:tc>
          <w:tcPr>
            <w:tcW w:w="604" w:type="dxa"/>
            <w:vMerge/>
          </w:tcPr>
          <w:p w:rsidR="005368C5" w:rsidRDefault="005368C5"/>
        </w:tc>
        <w:tc>
          <w:tcPr>
            <w:tcW w:w="2479" w:type="dxa"/>
            <w:vMerge/>
          </w:tcPr>
          <w:p w:rsidR="005368C5" w:rsidRDefault="005368C5"/>
        </w:tc>
        <w:tc>
          <w:tcPr>
            <w:tcW w:w="907" w:type="dxa"/>
          </w:tcPr>
          <w:p w:rsidR="005368C5" w:rsidRDefault="005368C5">
            <w:pPr>
              <w:pStyle w:val="ConsPlusNormal"/>
              <w:jc w:val="center"/>
            </w:pPr>
            <w:r>
              <w:t>2016</w:t>
            </w:r>
          </w:p>
        </w:tc>
        <w:tc>
          <w:tcPr>
            <w:tcW w:w="1024" w:type="dxa"/>
          </w:tcPr>
          <w:p w:rsidR="005368C5" w:rsidRDefault="005368C5">
            <w:pPr>
              <w:pStyle w:val="ConsPlusNormal"/>
              <w:jc w:val="right"/>
            </w:pPr>
            <w:r>
              <w:t>0,00</w:t>
            </w:r>
          </w:p>
        </w:tc>
        <w:tc>
          <w:tcPr>
            <w:tcW w:w="737" w:type="dxa"/>
          </w:tcPr>
          <w:p w:rsidR="005368C5" w:rsidRDefault="005368C5">
            <w:pPr>
              <w:pStyle w:val="ConsPlusNormal"/>
              <w:jc w:val="right"/>
            </w:pPr>
            <w:r>
              <w:t>0,00</w:t>
            </w:r>
          </w:p>
        </w:tc>
        <w:tc>
          <w:tcPr>
            <w:tcW w:w="737"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737" w:type="dxa"/>
          </w:tcPr>
          <w:p w:rsidR="005368C5" w:rsidRDefault="005368C5">
            <w:pPr>
              <w:pStyle w:val="ConsPlusNormal"/>
              <w:jc w:val="right"/>
            </w:pPr>
            <w:r>
              <w:t>0,00</w:t>
            </w:r>
          </w:p>
        </w:tc>
        <w:tc>
          <w:tcPr>
            <w:tcW w:w="1909" w:type="dxa"/>
            <w:vMerge/>
          </w:tcPr>
          <w:p w:rsidR="005368C5" w:rsidRDefault="005368C5"/>
        </w:tc>
        <w:tc>
          <w:tcPr>
            <w:tcW w:w="2098" w:type="dxa"/>
          </w:tcPr>
          <w:p w:rsidR="005368C5" w:rsidRDefault="005368C5">
            <w:pPr>
              <w:pStyle w:val="ConsPlusNormal"/>
            </w:pPr>
            <w:r>
              <w:t>1. Доля подростков (14 - 18 лет), участвующих в мероприятиях, направленных на организацию трудоустройства несовершеннолетних граждан ЗАТО Северск в свободное от учебы время, от общей численности детей и подростков от 14 до 18 лет, проц</w:t>
            </w:r>
          </w:p>
        </w:tc>
        <w:tc>
          <w:tcPr>
            <w:tcW w:w="1309" w:type="dxa"/>
          </w:tcPr>
          <w:p w:rsidR="005368C5" w:rsidRDefault="005368C5">
            <w:pPr>
              <w:pStyle w:val="ConsPlusNormal"/>
              <w:jc w:val="right"/>
            </w:pPr>
            <w:r>
              <w:t>23</w:t>
            </w:r>
          </w:p>
        </w:tc>
      </w:tr>
      <w:tr w:rsidR="005368C5">
        <w:tc>
          <w:tcPr>
            <w:tcW w:w="604" w:type="dxa"/>
            <w:vMerge/>
          </w:tcPr>
          <w:p w:rsidR="005368C5" w:rsidRDefault="005368C5"/>
        </w:tc>
        <w:tc>
          <w:tcPr>
            <w:tcW w:w="2479" w:type="dxa"/>
            <w:vMerge/>
          </w:tcPr>
          <w:p w:rsidR="005368C5" w:rsidRDefault="005368C5"/>
        </w:tc>
        <w:tc>
          <w:tcPr>
            <w:tcW w:w="907" w:type="dxa"/>
          </w:tcPr>
          <w:p w:rsidR="005368C5" w:rsidRDefault="005368C5">
            <w:pPr>
              <w:pStyle w:val="ConsPlusNormal"/>
              <w:jc w:val="center"/>
            </w:pPr>
            <w:r>
              <w:t>2017</w:t>
            </w:r>
          </w:p>
        </w:tc>
        <w:tc>
          <w:tcPr>
            <w:tcW w:w="1024" w:type="dxa"/>
          </w:tcPr>
          <w:p w:rsidR="005368C5" w:rsidRDefault="005368C5">
            <w:pPr>
              <w:pStyle w:val="ConsPlusNormal"/>
              <w:jc w:val="right"/>
            </w:pPr>
            <w:r>
              <w:t>0,00</w:t>
            </w:r>
          </w:p>
        </w:tc>
        <w:tc>
          <w:tcPr>
            <w:tcW w:w="737" w:type="dxa"/>
          </w:tcPr>
          <w:p w:rsidR="005368C5" w:rsidRDefault="005368C5">
            <w:pPr>
              <w:pStyle w:val="ConsPlusNormal"/>
              <w:jc w:val="right"/>
            </w:pPr>
            <w:r>
              <w:t>0,00</w:t>
            </w:r>
          </w:p>
        </w:tc>
        <w:tc>
          <w:tcPr>
            <w:tcW w:w="737"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737" w:type="dxa"/>
          </w:tcPr>
          <w:p w:rsidR="005368C5" w:rsidRDefault="005368C5">
            <w:pPr>
              <w:pStyle w:val="ConsPlusNormal"/>
              <w:jc w:val="right"/>
            </w:pPr>
            <w:r>
              <w:t>0,00</w:t>
            </w:r>
          </w:p>
        </w:tc>
        <w:tc>
          <w:tcPr>
            <w:tcW w:w="1909" w:type="dxa"/>
            <w:vMerge/>
          </w:tcPr>
          <w:p w:rsidR="005368C5" w:rsidRDefault="005368C5"/>
        </w:tc>
        <w:tc>
          <w:tcPr>
            <w:tcW w:w="2098" w:type="dxa"/>
          </w:tcPr>
          <w:p w:rsidR="005368C5" w:rsidRDefault="005368C5">
            <w:pPr>
              <w:pStyle w:val="ConsPlusNormal"/>
            </w:pPr>
            <w:r>
              <w:t>1. Доля подростков (14 - 18 лет), участвующих в мероприятиях, направленных на организацию трудоустройства несовершеннолетних граждан ЗАТО Северск в свободное от учебы время, от общей численности детей и подростков от 14 до 18 лет, проц</w:t>
            </w:r>
          </w:p>
        </w:tc>
        <w:tc>
          <w:tcPr>
            <w:tcW w:w="1309" w:type="dxa"/>
          </w:tcPr>
          <w:p w:rsidR="005368C5" w:rsidRDefault="005368C5">
            <w:pPr>
              <w:pStyle w:val="ConsPlusNormal"/>
              <w:jc w:val="right"/>
            </w:pPr>
            <w:r>
              <w:t>20</w:t>
            </w:r>
          </w:p>
        </w:tc>
      </w:tr>
      <w:tr w:rsidR="005368C5">
        <w:tc>
          <w:tcPr>
            <w:tcW w:w="604" w:type="dxa"/>
            <w:vMerge/>
          </w:tcPr>
          <w:p w:rsidR="005368C5" w:rsidRDefault="005368C5"/>
        </w:tc>
        <w:tc>
          <w:tcPr>
            <w:tcW w:w="2479" w:type="dxa"/>
            <w:vMerge/>
          </w:tcPr>
          <w:p w:rsidR="005368C5" w:rsidRDefault="005368C5"/>
        </w:tc>
        <w:tc>
          <w:tcPr>
            <w:tcW w:w="907" w:type="dxa"/>
          </w:tcPr>
          <w:p w:rsidR="005368C5" w:rsidRDefault="005368C5">
            <w:pPr>
              <w:pStyle w:val="ConsPlusNormal"/>
              <w:jc w:val="center"/>
            </w:pPr>
            <w:r>
              <w:t>2018</w:t>
            </w:r>
          </w:p>
        </w:tc>
        <w:tc>
          <w:tcPr>
            <w:tcW w:w="1024" w:type="dxa"/>
          </w:tcPr>
          <w:p w:rsidR="005368C5" w:rsidRDefault="005368C5">
            <w:pPr>
              <w:pStyle w:val="ConsPlusNormal"/>
              <w:jc w:val="right"/>
            </w:pPr>
            <w:r>
              <w:t>0,00</w:t>
            </w:r>
          </w:p>
        </w:tc>
        <w:tc>
          <w:tcPr>
            <w:tcW w:w="737" w:type="dxa"/>
          </w:tcPr>
          <w:p w:rsidR="005368C5" w:rsidRDefault="005368C5">
            <w:pPr>
              <w:pStyle w:val="ConsPlusNormal"/>
              <w:jc w:val="right"/>
            </w:pPr>
            <w:r>
              <w:t>0,00</w:t>
            </w:r>
          </w:p>
        </w:tc>
        <w:tc>
          <w:tcPr>
            <w:tcW w:w="737"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737" w:type="dxa"/>
          </w:tcPr>
          <w:p w:rsidR="005368C5" w:rsidRDefault="005368C5">
            <w:pPr>
              <w:pStyle w:val="ConsPlusNormal"/>
              <w:jc w:val="right"/>
            </w:pPr>
            <w:r>
              <w:t>0,00</w:t>
            </w:r>
          </w:p>
        </w:tc>
        <w:tc>
          <w:tcPr>
            <w:tcW w:w="1909" w:type="dxa"/>
            <w:vMerge/>
          </w:tcPr>
          <w:p w:rsidR="005368C5" w:rsidRDefault="005368C5"/>
        </w:tc>
        <w:tc>
          <w:tcPr>
            <w:tcW w:w="2098" w:type="dxa"/>
          </w:tcPr>
          <w:p w:rsidR="005368C5" w:rsidRDefault="005368C5">
            <w:pPr>
              <w:pStyle w:val="ConsPlusNormal"/>
            </w:pPr>
            <w:r>
              <w:t>1. Доля подростков (14 - 18 лет), участвующих в мероприятиях, направленных на организацию трудоустройства несовершеннолетних граждан ЗАТО Северск в свободное от учебы время, от общей численности детей и подростков от 14 до 18 лет, проц</w:t>
            </w:r>
          </w:p>
        </w:tc>
        <w:tc>
          <w:tcPr>
            <w:tcW w:w="1309" w:type="dxa"/>
          </w:tcPr>
          <w:p w:rsidR="005368C5" w:rsidRDefault="005368C5">
            <w:pPr>
              <w:pStyle w:val="ConsPlusNormal"/>
              <w:jc w:val="right"/>
            </w:pPr>
            <w:r>
              <w:t>18</w:t>
            </w:r>
          </w:p>
        </w:tc>
      </w:tr>
      <w:tr w:rsidR="005368C5">
        <w:tc>
          <w:tcPr>
            <w:tcW w:w="604" w:type="dxa"/>
            <w:vMerge/>
          </w:tcPr>
          <w:p w:rsidR="005368C5" w:rsidRDefault="005368C5"/>
        </w:tc>
        <w:tc>
          <w:tcPr>
            <w:tcW w:w="2479" w:type="dxa"/>
            <w:vMerge/>
          </w:tcPr>
          <w:p w:rsidR="005368C5" w:rsidRDefault="005368C5"/>
        </w:tc>
        <w:tc>
          <w:tcPr>
            <w:tcW w:w="907" w:type="dxa"/>
          </w:tcPr>
          <w:p w:rsidR="005368C5" w:rsidRDefault="005368C5">
            <w:pPr>
              <w:pStyle w:val="ConsPlusNormal"/>
              <w:jc w:val="center"/>
            </w:pPr>
            <w:r>
              <w:t>2019</w:t>
            </w:r>
          </w:p>
        </w:tc>
        <w:tc>
          <w:tcPr>
            <w:tcW w:w="1024" w:type="dxa"/>
          </w:tcPr>
          <w:p w:rsidR="005368C5" w:rsidRDefault="005368C5">
            <w:pPr>
              <w:pStyle w:val="ConsPlusNormal"/>
              <w:jc w:val="right"/>
            </w:pPr>
            <w:r>
              <w:t>0,00</w:t>
            </w:r>
          </w:p>
        </w:tc>
        <w:tc>
          <w:tcPr>
            <w:tcW w:w="737" w:type="dxa"/>
          </w:tcPr>
          <w:p w:rsidR="005368C5" w:rsidRDefault="005368C5">
            <w:pPr>
              <w:pStyle w:val="ConsPlusNormal"/>
              <w:jc w:val="right"/>
            </w:pPr>
            <w:r>
              <w:t>0,00</w:t>
            </w:r>
          </w:p>
        </w:tc>
        <w:tc>
          <w:tcPr>
            <w:tcW w:w="737"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737" w:type="dxa"/>
          </w:tcPr>
          <w:p w:rsidR="005368C5" w:rsidRDefault="005368C5">
            <w:pPr>
              <w:pStyle w:val="ConsPlusNormal"/>
              <w:jc w:val="right"/>
            </w:pPr>
            <w:r>
              <w:t>0,00</w:t>
            </w:r>
          </w:p>
        </w:tc>
        <w:tc>
          <w:tcPr>
            <w:tcW w:w="1909" w:type="dxa"/>
            <w:vMerge/>
          </w:tcPr>
          <w:p w:rsidR="005368C5" w:rsidRDefault="005368C5"/>
        </w:tc>
        <w:tc>
          <w:tcPr>
            <w:tcW w:w="2098" w:type="dxa"/>
          </w:tcPr>
          <w:p w:rsidR="005368C5" w:rsidRDefault="005368C5">
            <w:pPr>
              <w:pStyle w:val="ConsPlusNormal"/>
            </w:pPr>
            <w:r>
              <w:t xml:space="preserve">1. Доля подростков (14 - 18 лет), участвующих в мероприятиях, </w:t>
            </w:r>
            <w:r>
              <w:lastRenderedPageBreak/>
              <w:t>направленных на организацию трудоустройства несовершеннолетних граждан ЗАТО Северск в свободное от учебы время, от общей численности детей и подростков от 14 до 18 лет, проц</w:t>
            </w:r>
          </w:p>
        </w:tc>
        <w:tc>
          <w:tcPr>
            <w:tcW w:w="1309" w:type="dxa"/>
          </w:tcPr>
          <w:p w:rsidR="005368C5" w:rsidRDefault="005368C5">
            <w:pPr>
              <w:pStyle w:val="ConsPlusNormal"/>
              <w:jc w:val="right"/>
            </w:pPr>
            <w:r>
              <w:lastRenderedPageBreak/>
              <w:t>17,4</w:t>
            </w:r>
          </w:p>
        </w:tc>
      </w:tr>
      <w:tr w:rsidR="005368C5">
        <w:tc>
          <w:tcPr>
            <w:tcW w:w="604" w:type="dxa"/>
            <w:vMerge/>
          </w:tcPr>
          <w:p w:rsidR="005368C5" w:rsidRDefault="005368C5"/>
        </w:tc>
        <w:tc>
          <w:tcPr>
            <w:tcW w:w="2479" w:type="dxa"/>
            <w:vMerge/>
          </w:tcPr>
          <w:p w:rsidR="005368C5" w:rsidRDefault="005368C5"/>
        </w:tc>
        <w:tc>
          <w:tcPr>
            <w:tcW w:w="907" w:type="dxa"/>
          </w:tcPr>
          <w:p w:rsidR="005368C5" w:rsidRDefault="005368C5">
            <w:pPr>
              <w:pStyle w:val="ConsPlusNormal"/>
              <w:jc w:val="center"/>
            </w:pPr>
            <w:r>
              <w:t>2020</w:t>
            </w:r>
          </w:p>
        </w:tc>
        <w:tc>
          <w:tcPr>
            <w:tcW w:w="1024" w:type="dxa"/>
          </w:tcPr>
          <w:p w:rsidR="005368C5" w:rsidRDefault="005368C5">
            <w:pPr>
              <w:pStyle w:val="ConsPlusNormal"/>
              <w:jc w:val="right"/>
            </w:pPr>
            <w:r>
              <w:t>0,00</w:t>
            </w:r>
          </w:p>
        </w:tc>
        <w:tc>
          <w:tcPr>
            <w:tcW w:w="737" w:type="dxa"/>
          </w:tcPr>
          <w:p w:rsidR="005368C5" w:rsidRDefault="005368C5">
            <w:pPr>
              <w:pStyle w:val="ConsPlusNormal"/>
              <w:jc w:val="right"/>
            </w:pPr>
            <w:r>
              <w:t>0,00</w:t>
            </w:r>
          </w:p>
        </w:tc>
        <w:tc>
          <w:tcPr>
            <w:tcW w:w="737"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737" w:type="dxa"/>
          </w:tcPr>
          <w:p w:rsidR="005368C5" w:rsidRDefault="005368C5">
            <w:pPr>
              <w:pStyle w:val="ConsPlusNormal"/>
              <w:jc w:val="right"/>
            </w:pPr>
            <w:r>
              <w:t>0,00</w:t>
            </w:r>
          </w:p>
        </w:tc>
        <w:tc>
          <w:tcPr>
            <w:tcW w:w="1909" w:type="dxa"/>
            <w:vMerge/>
          </w:tcPr>
          <w:p w:rsidR="005368C5" w:rsidRDefault="005368C5"/>
        </w:tc>
        <w:tc>
          <w:tcPr>
            <w:tcW w:w="2098" w:type="dxa"/>
          </w:tcPr>
          <w:p w:rsidR="005368C5" w:rsidRDefault="005368C5">
            <w:pPr>
              <w:pStyle w:val="ConsPlusNormal"/>
            </w:pPr>
            <w:r>
              <w:t>1. Доля подростков (14 - 18 лет), участвующих в мероприятиях, направленных на организацию трудоустройства несовершеннолетних граждан ЗАТО Северск в свободное от учебы время, от общей численности детей и подростков от 14 до 18 лет, проц</w:t>
            </w:r>
          </w:p>
        </w:tc>
        <w:tc>
          <w:tcPr>
            <w:tcW w:w="1309" w:type="dxa"/>
          </w:tcPr>
          <w:p w:rsidR="005368C5" w:rsidRDefault="005368C5">
            <w:pPr>
              <w:pStyle w:val="ConsPlusNormal"/>
              <w:jc w:val="right"/>
            </w:pPr>
            <w:r>
              <w:t>18</w:t>
            </w:r>
          </w:p>
        </w:tc>
      </w:tr>
      <w:tr w:rsidR="005368C5">
        <w:tc>
          <w:tcPr>
            <w:tcW w:w="604" w:type="dxa"/>
            <w:vMerge/>
          </w:tcPr>
          <w:p w:rsidR="005368C5" w:rsidRDefault="005368C5"/>
        </w:tc>
        <w:tc>
          <w:tcPr>
            <w:tcW w:w="2479" w:type="dxa"/>
            <w:vMerge/>
          </w:tcPr>
          <w:p w:rsidR="005368C5" w:rsidRDefault="005368C5"/>
        </w:tc>
        <w:tc>
          <w:tcPr>
            <w:tcW w:w="907" w:type="dxa"/>
          </w:tcPr>
          <w:p w:rsidR="005368C5" w:rsidRDefault="005368C5">
            <w:pPr>
              <w:pStyle w:val="ConsPlusNormal"/>
              <w:jc w:val="center"/>
            </w:pPr>
            <w:r>
              <w:t>2021 (прогнозный период)</w:t>
            </w:r>
          </w:p>
        </w:tc>
        <w:tc>
          <w:tcPr>
            <w:tcW w:w="1024" w:type="dxa"/>
          </w:tcPr>
          <w:p w:rsidR="005368C5" w:rsidRDefault="005368C5">
            <w:pPr>
              <w:pStyle w:val="ConsPlusNormal"/>
              <w:jc w:val="right"/>
            </w:pPr>
            <w:r>
              <w:t>0,00</w:t>
            </w:r>
          </w:p>
        </w:tc>
        <w:tc>
          <w:tcPr>
            <w:tcW w:w="737" w:type="dxa"/>
          </w:tcPr>
          <w:p w:rsidR="005368C5" w:rsidRDefault="005368C5">
            <w:pPr>
              <w:pStyle w:val="ConsPlusNormal"/>
              <w:jc w:val="right"/>
            </w:pPr>
            <w:r>
              <w:t>0,00</w:t>
            </w:r>
          </w:p>
        </w:tc>
        <w:tc>
          <w:tcPr>
            <w:tcW w:w="737"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737" w:type="dxa"/>
          </w:tcPr>
          <w:p w:rsidR="005368C5" w:rsidRDefault="005368C5">
            <w:pPr>
              <w:pStyle w:val="ConsPlusNormal"/>
              <w:jc w:val="right"/>
            </w:pPr>
            <w:r>
              <w:t>0,00</w:t>
            </w:r>
          </w:p>
        </w:tc>
        <w:tc>
          <w:tcPr>
            <w:tcW w:w="1909" w:type="dxa"/>
            <w:vMerge/>
          </w:tcPr>
          <w:p w:rsidR="005368C5" w:rsidRDefault="005368C5"/>
        </w:tc>
        <w:tc>
          <w:tcPr>
            <w:tcW w:w="2098" w:type="dxa"/>
          </w:tcPr>
          <w:p w:rsidR="005368C5" w:rsidRDefault="005368C5">
            <w:pPr>
              <w:pStyle w:val="ConsPlusNormal"/>
            </w:pPr>
            <w:r>
              <w:t>1. Доля подростков (14 - 18 лет), участвующих в мероприятиях, направленных на организацию трудоустройства несовершеннолетни</w:t>
            </w:r>
            <w:r>
              <w:lastRenderedPageBreak/>
              <w:t>х граждан ЗАТО Северск в свободное от учебы время, от общей численности детей и подростков от 14 до 18 лет, проц</w:t>
            </w:r>
          </w:p>
        </w:tc>
        <w:tc>
          <w:tcPr>
            <w:tcW w:w="1309" w:type="dxa"/>
          </w:tcPr>
          <w:p w:rsidR="005368C5" w:rsidRDefault="005368C5">
            <w:pPr>
              <w:pStyle w:val="ConsPlusNormal"/>
              <w:jc w:val="right"/>
            </w:pPr>
            <w:r>
              <w:lastRenderedPageBreak/>
              <w:t>0</w:t>
            </w:r>
          </w:p>
        </w:tc>
      </w:tr>
      <w:tr w:rsidR="005368C5">
        <w:tc>
          <w:tcPr>
            <w:tcW w:w="604" w:type="dxa"/>
            <w:vMerge/>
          </w:tcPr>
          <w:p w:rsidR="005368C5" w:rsidRDefault="005368C5"/>
        </w:tc>
        <w:tc>
          <w:tcPr>
            <w:tcW w:w="2479" w:type="dxa"/>
            <w:vMerge/>
          </w:tcPr>
          <w:p w:rsidR="005368C5" w:rsidRDefault="005368C5"/>
        </w:tc>
        <w:tc>
          <w:tcPr>
            <w:tcW w:w="907" w:type="dxa"/>
          </w:tcPr>
          <w:p w:rsidR="005368C5" w:rsidRDefault="005368C5">
            <w:pPr>
              <w:pStyle w:val="ConsPlusNormal"/>
              <w:jc w:val="center"/>
            </w:pPr>
            <w:r>
              <w:t>2022 (прогнозный период)</w:t>
            </w:r>
          </w:p>
        </w:tc>
        <w:tc>
          <w:tcPr>
            <w:tcW w:w="1024" w:type="dxa"/>
          </w:tcPr>
          <w:p w:rsidR="005368C5" w:rsidRDefault="005368C5">
            <w:pPr>
              <w:pStyle w:val="ConsPlusNormal"/>
              <w:jc w:val="right"/>
            </w:pPr>
            <w:r>
              <w:t>0,00</w:t>
            </w:r>
          </w:p>
        </w:tc>
        <w:tc>
          <w:tcPr>
            <w:tcW w:w="737" w:type="dxa"/>
          </w:tcPr>
          <w:p w:rsidR="005368C5" w:rsidRDefault="005368C5">
            <w:pPr>
              <w:pStyle w:val="ConsPlusNormal"/>
              <w:jc w:val="right"/>
            </w:pPr>
            <w:r>
              <w:t>0,00</w:t>
            </w:r>
          </w:p>
        </w:tc>
        <w:tc>
          <w:tcPr>
            <w:tcW w:w="737"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737" w:type="dxa"/>
          </w:tcPr>
          <w:p w:rsidR="005368C5" w:rsidRDefault="005368C5">
            <w:pPr>
              <w:pStyle w:val="ConsPlusNormal"/>
              <w:jc w:val="right"/>
            </w:pPr>
            <w:r>
              <w:t>0,00</w:t>
            </w:r>
          </w:p>
        </w:tc>
        <w:tc>
          <w:tcPr>
            <w:tcW w:w="1909" w:type="dxa"/>
            <w:vMerge/>
          </w:tcPr>
          <w:p w:rsidR="005368C5" w:rsidRDefault="005368C5"/>
        </w:tc>
        <w:tc>
          <w:tcPr>
            <w:tcW w:w="2098" w:type="dxa"/>
          </w:tcPr>
          <w:p w:rsidR="005368C5" w:rsidRDefault="005368C5">
            <w:pPr>
              <w:pStyle w:val="ConsPlusNormal"/>
            </w:pPr>
            <w:r>
              <w:t>1. Доля подростков (14 - 18 лет), участвующих в мероприятиях, направленных на организацию трудоустройства несовершеннолетних граждан ЗАТО Северск в свободное от учебы время, от общей численности детей и подростков от 14 до 18 лет, проц</w:t>
            </w:r>
          </w:p>
        </w:tc>
        <w:tc>
          <w:tcPr>
            <w:tcW w:w="1309" w:type="dxa"/>
          </w:tcPr>
          <w:p w:rsidR="005368C5" w:rsidRDefault="005368C5">
            <w:pPr>
              <w:pStyle w:val="ConsPlusNormal"/>
              <w:jc w:val="right"/>
            </w:pPr>
            <w:r>
              <w:t>0</w:t>
            </w:r>
          </w:p>
        </w:tc>
      </w:tr>
      <w:tr w:rsidR="005368C5">
        <w:tc>
          <w:tcPr>
            <w:tcW w:w="604" w:type="dxa"/>
            <w:vMerge w:val="restart"/>
          </w:tcPr>
          <w:p w:rsidR="005368C5" w:rsidRDefault="005368C5">
            <w:pPr>
              <w:pStyle w:val="ConsPlusNormal"/>
              <w:jc w:val="center"/>
            </w:pPr>
            <w:r>
              <w:t>2.1.2</w:t>
            </w:r>
          </w:p>
        </w:tc>
        <w:tc>
          <w:tcPr>
            <w:tcW w:w="2479" w:type="dxa"/>
            <w:vMerge w:val="restart"/>
          </w:tcPr>
          <w:p w:rsidR="005368C5" w:rsidRDefault="005368C5">
            <w:pPr>
              <w:pStyle w:val="ConsPlusNormal"/>
            </w:pPr>
            <w:r>
              <w:t>Организация временной занятости подростков от 14 до 18 лет в каникулярное время</w:t>
            </w:r>
          </w:p>
        </w:tc>
        <w:tc>
          <w:tcPr>
            <w:tcW w:w="907" w:type="dxa"/>
          </w:tcPr>
          <w:p w:rsidR="005368C5" w:rsidRDefault="005368C5">
            <w:pPr>
              <w:pStyle w:val="ConsPlusNormal"/>
              <w:jc w:val="center"/>
            </w:pPr>
            <w:r>
              <w:t>Всего</w:t>
            </w:r>
          </w:p>
        </w:tc>
        <w:tc>
          <w:tcPr>
            <w:tcW w:w="1024" w:type="dxa"/>
          </w:tcPr>
          <w:p w:rsidR="005368C5" w:rsidRDefault="005368C5">
            <w:pPr>
              <w:pStyle w:val="ConsPlusNormal"/>
              <w:jc w:val="right"/>
            </w:pPr>
            <w:r>
              <w:t>14860,17</w:t>
            </w:r>
          </w:p>
        </w:tc>
        <w:tc>
          <w:tcPr>
            <w:tcW w:w="737" w:type="dxa"/>
          </w:tcPr>
          <w:p w:rsidR="005368C5" w:rsidRDefault="005368C5">
            <w:pPr>
              <w:pStyle w:val="ConsPlusNormal"/>
              <w:jc w:val="right"/>
            </w:pPr>
            <w:r>
              <w:t>0,00</w:t>
            </w:r>
          </w:p>
        </w:tc>
        <w:tc>
          <w:tcPr>
            <w:tcW w:w="737" w:type="dxa"/>
          </w:tcPr>
          <w:p w:rsidR="005368C5" w:rsidRDefault="005368C5">
            <w:pPr>
              <w:pStyle w:val="ConsPlusNormal"/>
              <w:jc w:val="right"/>
            </w:pPr>
            <w:r>
              <w:t>0,00</w:t>
            </w:r>
          </w:p>
        </w:tc>
        <w:tc>
          <w:tcPr>
            <w:tcW w:w="1024" w:type="dxa"/>
          </w:tcPr>
          <w:p w:rsidR="005368C5" w:rsidRDefault="005368C5">
            <w:pPr>
              <w:pStyle w:val="ConsPlusNormal"/>
              <w:jc w:val="right"/>
            </w:pPr>
            <w:r>
              <w:t>14860,17</w:t>
            </w:r>
          </w:p>
        </w:tc>
        <w:tc>
          <w:tcPr>
            <w:tcW w:w="737" w:type="dxa"/>
          </w:tcPr>
          <w:p w:rsidR="005368C5" w:rsidRDefault="005368C5">
            <w:pPr>
              <w:pStyle w:val="ConsPlusNormal"/>
              <w:jc w:val="right"/>
            </w:pPr>
            <w:r>
              <w:t>0,00</w:t>
            </w:r>
          </w:p>
        </w:tc>
        <w:tc>
          <w:tcPr>
            <w:tcW w:w="1909" w:type="dxa"/>
            <w:vMerge w:val="restart"/>
          </w:tcPr>
          <w:p w:rsidR="005368C5" w:rsidRDefault="005368C5">
            <w:pPr>
              <w:pStyle w:val="ConsPlusNormal"/>
            </w:pPr>
            <w:r>
              <w:t>УМСП ФКиС Администрации ЗАТО Северск, Управление образования</w:t>
            </w:r>
          </w:p>
        </w:tc>
        <w:tc>
          <w:tcPr>
            <w:tcW w:w="2098" w:type="dxa"/>
          </w:tcPr>
          <w:p w:rsidR="005368C5" w:rsidRDefault="005368C5">
            <w:pPr>
              <w:pStyle w:val="ConsPlusNormal"/>
              <w:jc w:val="center"/>
            </w:pPr>
            <w:r>
              <w:t>x</w:t>
            </w:r>
          </w:p>
        </w:tc>
        <w:tc>
          <w:tcPr>
            <w:tcW w:w="1309" w:type="dxa"/>
          </w:tcPr>
          <w:p w:rsidR="005368C5" w:rsidRDefault="005368C5">
            <w:pPr>
              <w:pStyle w:val="ConsPlusNormal"/>
              <w:jc w:val="center"/>
            </w:pPr>
            <w:r>
              <w:t>x</w:t>
            </w:r>
          </w:p>
        </w:tc>
      </w:tr>
      <w:tr w:rsidR="005368C5">
        <w:tc>
          <w:tcPr>
            <w:tcW w:w="604" w:type="dxa"/>
            <w:vMerge/>
          </w:tcPr>
          <w:p w:rsidR="005368C5" w:rsidRDefault="005368C5"/>
        </w:tc>
        <w:tc>
          <w:tcPr>
            <w:tcW w:w="2479" w:type="dxa"/>
            <w:vMerge/>
          </w:tcPr>
          <w:p w:rsidR="005368C5" w:rsidRDefault="005368C5"/>
        </w:tc>
        <w:tc>
          <w:tcPr>
            <w:tcW w:w="907" w:type="dxa"/>
          </w:tcPr>
          <w:p w:rsidR="005368C5" w:rsidRDefault="005368C5">
            <w:pPr>
              <w:pStyle w:val="ConsPlusNormal"/>
              <w:jc w:val="center"/>
            </w:pPr>
            <w:r>
              <w:t>2015</w:t>
            </w:r>
          </w:p>
        </w:tc>
        <w:tc>
          <w:tcPr>
            <w:tcW w:w="1024" w:type="dxa"/>
          </w:tcPr>
          <w:p w:rsidR="005368C5" w:rsidRDefault="005368C5">
            <w:pPr>
              <w:pStyle w:val="ConsPlusNormal"/>
              <w:jc w:val="right"/>
            </w:pPr>
            <w:r>
              <w:t>3765,00</w:t>
            </w:r>
          </w:p>
        </w:tc>
        <w:tc>
          <w:tcPr>
            <w:tcW w:w="737" w:type="dxa"/>
          </w:tcPr>
          <w:p w:rsidR="005368C5" w:rsidRDefault="005368C5">
            <w:pPr>
              <w:pStyle w:val="ConsPlusNormal"/>
              <w:jc w:val="right"/>
            </w:pPr>
            <w:r>
              <w:t>0,00</w:t>
            </w:r>
          </w:p>
        </w:tc>
        <w:tc>
          <w:tcPr>
            <w:tcW w:w="737" w:type="dxa"/>
          </w:tcPr>
          <w:p w:rsidR="005368C5" w:rsidRDefault="005368C5">
            <w:pPr>
              <w:pStyle w:val="ConsPlusNormal"/>
              <w:jc w:val="right"/>
            </w:pPr>
            <w:r>
              <w:t>0,00</w:t>
            </w:r>
          </w:p>
        </w:tc>
        <w:tc>
          <w:tcPr>
            <w:tcW w:w="1024" w:type="dxa"/>
          </w:tcPr>
          <w:p w:rsidR="005368C5" w:rsidRDefault="005368C5">
            <w:pPr>
              <w:pStyle w:val="ConsPlusNormal"/>
              <w:jc w:val="right"/>
            </w:pPr>
            <w:r>
              <w:t>3765,00</w:t>
            </w:r>
          </w:p>
        </w:tc>
        <w:tc>
          <w:tcPr>
            <w:tcW w:w="737" w:type="dxa"/>
          </w:tcPr>
          <w:p w:rsidR="005368C5" w:rsidRDefault="005368C5">
            <w:pPr>
              <w:pStyle w:val="ConsPlusNormal"/>
              <w:jc w:val="right"/>
            </w:pPr>
            <w:r>
              <w:t>0,00</w:t>
            </w:r>
          </w:p>
        </w:tc>
        <w:tc>
          <w:tcPr>
            <w:tcW w:w="1909" w:type="dxa"/>
            <w:vMerge/>
          </w:tcPr>
          <w:p w:rsidR="005368C5" w:rsidRDefault="005368C5"/>
        </w:tc>
        <w:tc>
          <w:tcPr>
            <w:tcW w:w="2098" w:type="dxa"/>
          </w:tcPr>
          <w:p w:rsidR="005368C5" w:rsidRDefault="005368C5">
            <w:pPr>
              <w:pStyle w:val="ConsPlusNormal"/>
            </w:pPr>
            <w:r>
              <w:t xml:space="preserve">1. Доля подростков (14 - 18 лет), участвующих в мероприятиях, направленных на организацию трудоустройства несовершеннолетних граждан ЗАТО Северск в свободное </w:t>
            </w:r>
            <w:r>
              <w:lastRenderedPageBreak/>
              <w:t>от учебы время, от общей численности детей и подростков от 14 до 18 лет, проц</w:t>
            </w:r>
          </w:p>
        </w:tc>
        <w:tc>
          <w:tcPr>
            <w:tcW w:w="1309" w:type="dxa"/>
          </w:tcPr>
          <w:p w:rsidR="005368C5" w:rsidRDefault="005368C5">
            <w:pPr>
              <w:pStyle w:val="ConsPlusNormal"/>
              <w:jc w:val="right"/>
            </w:pPr>
            <w:r>
              <w:lastRenderedPageBreak/>
              <w:t>23</w:t>
            </w:r>
          </w:p>
        </w:tc>
      </w:tr>
      <w:tr w:rsidR="005368C5">
        <w:tc>
          <w:tcPr>
            <w:tcW w:w="604" w:type="dxa"/>
            <w:vMerge/>
          </w:tcPr>
          <w:p w:rsidR="005368C5" w:rsidRDefault="005368C5"/>
        </w:tc>
        <w:tc>
          <w:tcPr>
            <w:tcW w:w="2479" w:type="dxa"/>
            <w:vMerge/>
          </w:tcPr>
          <w:p w:rsidR="005368C5" w:rsidRDefault="005368C5"/>
        </w:tc>
        <w:tc>
          <w:tcPr>
            <w:tcW w:w="907" w:type="dxa"/>
          </w:tcPr>
          <w:p w:rsidR="005368C5" w:rsidRDefault="005368C5">
            <w:pPr>
              <w:pStyle w:val="ConsPlusNormal"/>
              <w:jc w:val="center"/>
            </w:pPr>
            <w:r>
              <w:t>2016</w:t>
            </w:r>
          </w:p>
        </w:tc>
        <w:tc>
          <w:tcPr>
            <w:tcW w:w="1024" w:type="dxa"/>
          </w:tcPr>
          <w:p w:rsidR="005368C5" w:rsidRDefault="005368C5">
            <w:pPr>
              <w:pStyle w:val="ConsPlusNormal"/>
              <w:jc w:val="right"/>
            </w:pPr>
            <w:r>
              <w:t>3519,00</w:t>
            </w:r>
          </w:p>
        </w:tc>
        <w:tc>
          <w:tcPr>
            <w:tcW w:w="737" w:type="dxa"/>
          </w:tcPr>
          <w:p w:rsidR="005368C5" w:rsidRDefault="005368C5">
            <w:pPr>
              <w:pStyle w:val="ConsPlusNormal"/>
              <w:jc w:val="right"/>
            </w:pPr>
            <w:r>
              <w:t>0,00</w:t>
            </w:r>
          </w:p>
        </w:tc>
        <w:tc>
          <w:tcPr>
            <w:tcW w:w="737" w:type="dxa"/>
          </w:tcPr>
          <w:p w:rsidR="005368C5" w:rsidRDefault="005368C5">
            <w:pPr>
              <w:pStyle w:val="ConsPlusNormal"/>
              <w:jc w:val="right"/>
            </w:pPr>
            <w:r>
              <w:t>0,00</w:t>
            </w:r>
          </w:p>
        </w:tc>
        <w:tc>
          <w:tcPr>
            <w:tcW w:w="1024" w:type="dxa"/>
          </w:tcPr>
          <w:p w:rsidR="005368C5" w:rsidRDefault="005368C5">
            <w:pPr>
              <w:pStyle w:val="ConsPlusNormal"/>
              <w:jc w:val="right"/>
            </w:pPr>
            <w:r>
              <w:t>3519,00</w:t>
            </w:r>
          </w:p>
        </w:tc>
        <w:tc>
          <w:tcPr>
            <w:tcW w:w="737" w:type="dxa"/>
          </w:tcPr>
          <w:p w:rsidR="005368C5" w:rsidRDefault="005368C5">
            <w:pPr>
              <w:pStyle w:val="ConsPlusNormal"/>
              <w:jc w:val="right"/>
            </w:pPr>
            <w:r>
              <w:t>0,00</w:t>
            </w:r>
          </w:p>
        </w:tc>
        <w:tc>
          <w:tcPr>
            <w:tcW w:w="1909" w:type="dxa"/>
            <w:vMerge/>
          </w:tcPr>
          <w:p w:rsidR="005368C5" w:rsidRDefault="005368C5"/>
        </w:tc>
        <w:tc>
          <w:tcPr>
            <w:tcW w:w="2098" w:type="dxa"/>
          </w:tcPr>
          <w:p w:rsidR="005368C5" w:rsidRDefault="005368C5">
            <w:pPr>
              <w:pStyle w:val="ConsPlusNormal"/>
            </w:pPr>
            <w:r>
              <w:t>1. Доля подростков (14 - 18 лет), участвующих в мероприятиях, направленных на организацию трудоустройства несовершеннолетних граждан ЗАТО Северск в свободное от учебы время, от общей численности детей и подростков от 14 до 18 лет, проц</w:t>
            </w:r>
          </w:p>
        </w:tc>
        <w:tc>
          <w:tcPr>
            <w:tcW w:w="1309" w:type="dxa"/>
          </w:tcPr>
          <w:p w:rsidR="005368C5" w:rsidRDefault="005368C5">
            <w:pPr>
              <w:pStyle w:val="ConsPlusNormal"/>
              <w:jc w:val="right"/>
            </w:pPr>
            <w:r>
              <w:t>23</w:t>
            </w:r>
          </w:p>
        </w:tc>
      </w:tr>
      <w:tr w:rsidR="005368C5">
        <w:tc>
          <w:tcPr>
            <w:tcW w:w="604" w:type="dxa"/>
            <w:vMerge/>
          </w:tcPr>
          <w:p w:rsidR="005368C5" w:rsidRDefault="005368C5"/>
        </w:tc>
        <w:tc>
          <w:tcPr>
            <w:tcW w:w="2479" w:type="dxa"/>
            <w:vMerge/>
          </w:tcPr>
          <w:p w:rsidR="005368C5" w:rsidRDefault="005368C5"/>
        </w:tc>
        <w:tc>
          <w:tcPr>
            <w:tcW w:w="907" w:type="dxa"/>
          </w:tcPr>
          <w:p w:rsidR="005368C5" w:rsidRDefault="005368C5">
            <w:pPr>
              <w:pStyle w:val="ConsPlusNormal"/>
              <w:jc w:val="center"/>
            </w:pPr>
            <w:r>
              <w:t>2017</w:t>
            </w:r>
          </w:p>
        </w:tc>
        <w:tc>
          <w:tcPr>
            <w:tcW w:w="1024" w:type="dxa"/>
          </w:tcPr>
          <w:p w:rsidR="005368C5" w:rsidRDefault="005368C5">
            <w:pPr>
              <w:pStyle w:val="ConsPlusNormal"/>
              <w:jc w:val="right"/>
            </w:pPr>
            <w:r>
              <w:t>2019,00</w:t>
            </w:r>
          </w:p>
        </w:tc>
        <w:tc>
          <w:tcPr>
            <w:tcW w:w="737" w:type="dxa"/>
          </w:tcPr>
          <w:p w:rsidR="005368C5" w:rsidRDefault="005368C5">
            <w:pPr>
              <w:pStyle w:val="ConsPlusNormal"/>
              <w:jc w:val="right"/>
            </w:pPr>
            <w:r>
              <w:t>0,00</w:t>
            </w:r>
          </w:p>
        </w:tc>
        <w:tc>
          <w:tcPr>
            <w:tcW w:w="737" w:type="dxa"/>
          </w:tcPr>
          <w:p w:rsidR="005368C5" w:rsidRDefault="005368C5">
            <w:pPr>
              <w:pStyle w:val="ConsPlusNormal"/>
              <w:jc w:val="right"/>
            </w:pPr>
            <w:r>
              <w:t>0,00</w:t>
            </w:r>
          </w:p>
        </w:tc>
        <w:tc>
          <w:tcPr>
            <w:tcW w:w="1024" w:type="dxa"/>
          </w:tcPr>
          <w:p w:rsidR="005368C5" w:rsidRDefault="005368C5">
            <w:pPr>
              <w:pStyle w:val="ConsPlusNormal"/>
              <w:jc w:val="right"/>
            </w:pPr>
            <w:r>
              <w:t>2019,00</w:t>
            </w:r>
          </w:p>
        </w:tc>
        <w:tc>
          <w:tcPr>
            <w:tcW w:w="737" w:type="dxa"/>
          </w:tcPr>
          <w:p w:rsidR="005368C5" w:rsidRDefault="005368C5">
            <w:pPr>
              <w:pStyle w:val="ConsPlusNormal"/>
              <w:jc w:val="right"/>
            </w:pPr>
            <w:r>
              <w:t>0,00</w:t>
            </w:r>
          </w:p>
        </w:tc>
        <w:tc>
          <w:tcPr>
            <w:tcW w:w="1909" w:type="dxa"/>
            <w:vMerge/>
          </w:tcPr>
          <w:p w:rsidR="005368C5" w:rsidRDefault="005368C5"/>
        </w:tc>
        <w:tc>
          <w:tcPr>
            <w:tcW w:w="2098" w:type="dxa"/>
          </w:tcPr>
          <w:p w:rsidR="005368C5" w:rsidRDefault="005368C5">
            <w:pPr>
              <w:pStyle w:val="ConsPlusNormal"/>
            </w:pPr>
            <w:r>
              <w:t>1. Доля подростков (14 - 18 лет), участвующих в мероприятиях, направленных на организацию трудоустройства несовершеннолетних граждан ЗАТО Северск в свободное от учебы время, от общей численности детей и подростков от 14 до 18 лет, проц</w:t>
            </w:r>
          </w:p>
        </w:tc>
        <w:tc>
          <w:tcPr>
            <w:tcW w:w="1309" w:type="dxa"/>
          </w:tcPr>
          <w:p w:rsidR="005368C5" w:rsidRDefault="005368C5">
            <w:pPr>
              <w:pStyle w:val="ConsPlusNormal"/>
              <w:jc w:val="right"/>
            </w:pPr>
            <w:r>
              <w:t>20</w:t>
            </w:r>
          </w:p>
        </w:tc>
      </w:tr>
      <w:tr w:rsidR="005368C5">
        <w:tc>
          <w:tcPr>
            <w:tcW w:w="604" w:type="dxa"/>
            <w:vMerge/>
          </w:tcPr>
          <w:p w:rsidR="005368C5" w:rsidRDefault="005368C5"/>
        </w:tc>
        <w:tc>
          <w:tcPr>
            <w:tcW w:w="2479" w:type="dxa"/>
            <w:vMerge/>
          </w:tcPr>
          <w:p w:rsidR="005368C5" w:rsidRDefault="005368C5"/>
        </w:tc>
        <w:tc>
          <w:tcPr>
            <w:tcW w:w="907" w:type="dxa"/>
          </w:tcPr>
          <w:p w:rsidR="005368C5" w:rsidRDefault="005368C5">
            <w:pPr>
              <w:pStyle w:val="ConsPlusNormal"/>
              <w:jc w:val="center"/>
            </w:pPr>
            <w:r>
              <w:t>2018</w:t>
            </w:r>
          </w:p>
        </w:tc>
        <w:tc>
          <w:tcPr>
            <w:tcW w:w="1024" w:type="dxa"/>
          </w:tcPr>
          <w:p w:rsidR="005368C5" w:rsidRDefault="005368C5">
            <w:pPr>
              <w:pStyle w:val="ConsPlusNormal"/>
              <w:jc w:val="right"/>
            </w:pPr>
            <w:r>
              <w:t>1857,17</w:t>
            </w:r>
          </w:p>
        </w:tc>
        <w:tc>
          <w:tcPr>
            <w:tcW w:w="737" w:type="dxa"/>
          </w:tcPr>
          <w:p w:rsidR="005368C5" w:rsidRDefault="005368C5">
            <w:pPr>
              <w:pStyle w:val="ConsPlusNormal"/>
              <w:jc w:val="right"/>
            </w:pPr>
            <w:r>
              <w:t>0,00</w:t>
            </w:r>
          </w:p>
        </w:tc>
        <w:tc>
          <w:tcPr>
            <w:tcW w:w="737" w:type="dxa"/>
          </w:tcPr>
          <w:p w:rsidR="005368C5" w:rsidRDefault="005368C5">
            <w:pPr>
              <w:pStyle w:val="ConsPlusNormal"/>
              <w:jc w:val="right"/>
            </w:pPr>
            <w:r>
              <w:t>0,00</w:t>
            </w:r>
          </w:p>
        </w:tc>
        <w:tc>
          <w:tcPr>
            <w:tcW w:w="1024" w:type="dxa"/>
          </w:tcPr>
          <w:p w:rsidR="005368C5" w:rsidRDefault="005368C5">
            <w:pPr>
              <w:pStyle w:val="ConsPlusNormal"/>
              <w:jc w:val="right"/>
            </w:pPr>
            <w:r>
              <w:t>1857,17</w:t>
            </w:r>
          </w:p>
        </w:tc>
        <w:tc>
          <w:tcPr>
            <w:tcW w:w="737" w:type="dxa"/>
          </w:tcPr>
          <w:p w:rsidR="005368C5" w:rsidRDefault="005368C5">
            <w:pPr>
              <w:pStyle w:val="ConsPlusNormal"/>
              <w:jc w:val="right"/>
            </w:pPr>
            <w:r>
              <w:t>0,00</w:t>
            </w:r>
          </w:p>
        </w:tc>
        <w:tc>
          <w:tcPr>
            <w:tcW w:w="1909" w:type="dxa"/>
            <w:vMerge/>
          </w:tcPr>
          <w:p w:rsidR="005368C5" w:rsidRDefault="005368C5"/>
        </w:tc>
        <w:tc>
          <w:tcPr>
            <w:tcW w:w="2098" w:type="dxa"/>
          </w:tcPr>
          <w:p w:rsidR="005368C5" w:rsidRDefault="005368C5">
            <w:pPr>
              <w:pStyle w:val="ConsPlusNormal"/>
            </w:pPr>
            <w:r>
              <w:t>1. Доля подростков (14 - 18 лет), участвующих в мероприятиях, направленных на организацию трудоустройства несовершеннолетних граждан ЗАТО Северск в свободное от учебы время, от общей численности детей и подростков от 14 до 18 лет, проц</w:t>
            </w:r>
          </w:p>
        </w:tc>
        <w:tc>
          <w:tcPr>
            <w:tcW w:w="1309" w:type="dxa"/>
          </w:tcPr>
          <w:p w:rsidR="005368C5" w:rsidRDefault="005368C5">
            <w:pPr>
              <w:pStyle w:val="ConsPlusNormal"/>
              <w:jc w:val="right"/>
            </w:pPr>
            <w:r>
              <w:t>18</w:t>
            </w:r>
          </w:p>
        </w:tc>
      </w:tr>
      <w:tr w:rsidR="005368C5">
        <w:tc>
          <w:tcPr>
            <w:tcW w:w="604" w:type="dxa"/>
            <w:vMerge/>
          </w:tcPr>
          <w:p w:rsidR="005368C5" w:rsidRDefault="005368C5"/>
        </w:tc>
        <w:tc>
          <w:tcPr>
            <w:tcW w:w="2479" w:type="dxa"/>
            <w:vMerge/>
          </w:tcPr>
          <w:p w:rsidR="005368C5" w:rsidRDefault="005368C5"/>
        </w:tc>
        <w:tc>
          <w:tcPr>
            <w:tcW w:w="907" w:type="dxa"/>
          </w:tcPr>
          <w:p w:rsidR="005368C5" w:rsidRDefault="005368C5">
            <w:pPr>
              <w:pStyle w:val="ConsPlusNormal"/>
              <w:jc w:val="center"/>
            </w:pPr>
            <w:r>
              <w:t>2019</w:t>
            </w:r>
          </w:p>
        </w:tc>
        <w:tc>
          <w:tcPr>
            <w:tcW w:w="1024" w:type="dxa"/>
          </w:tcPr>
          <w:p w:rsidR="005368C5" w:rsidRDefault="005368C5">
            <w:pPr>
              <w:pStyle w:val="ConsPlusNormal"/>
              <w:jc w:val="right"/>
            </w:pPr>
            <w:r>
              <w:t>1850,00</w:t>
            </w:r>
          </w:p>
        </w:tc>
        <w:tc>
          <w:tcPr>
            <w:tcW w:w="737" w:type="dxa"/>
          </w:tcPr>
          <w:p w:rsidR="005368C5" w:rsidRDefault="005368C5">
            <w:pPr>
              <w:pStyle w:val="ConsPlusNormal"/>
              <w:jc w:val="right"/>
            </w:pPr>
            <w:r>
              <w:t>0,00</w:t>
            </w:r>
          </w:p>
        </w:tc>
        <w:tc>
          <w:tcPr>
            <w:tcW w:w="737" w:type="dxa"/>
          </w:tcPr>
          <w:p w:rsidR="005368C5" w:rsidRDefault="005368C5">
            <w:pPr>
              <w:pStyle w:val="ConsPlusNormal"/>
              <w:jc w:val="right"/>
            </w:pPr>
            <w:r>
              <w:t>0,00</w:t>
            </w:r>
          </w:p>
        </w:tc>
        <w:tc>
          <w:tcPr>
            <w:tcW w:w="1024" w:type="dxa"/>
          </w:tcPr>
          <w:p w:rsidR="005368C5" w:rsidRDefault="005368C5">
            <w:pPr>
              <w:pStyle w:val="ConsPlusNormal"/>
              <w:jc w:val="right"/>
            </w:pPr>
            <w:r>
              <w:t>1850,00</w:t>
            </w:r>
          </w:p>
        </w:tc>
        <w:tc>
          <w:tcPr>
            <w:tcW w:w="737" w:type="dxa"/>
          </w:tcPr>
          <w:p w:rsidR="005368C5" w:rsidRDefault="005368C5">
            <w:pPr>
              <w:pStyle w:val="ConsPlusNormal"/>
              <w:jc w:val="right"/>
            </w:pPr>
            <w:r>
              <w:t>0,00</w:t>
            </w:r>
          </w:p>
        </w:tc>
        <w:tc>
          <w:tcPr>
            <w:tcW w:w="1909" w:type="dxa"/>
            <w:vMerge/>
          </w:tcPr>
          <w:p w:rsidR="005368C5" w:rsidRDefault="005368C5"/>
        </w:tc>
        <w:tc>
          <w:tcPr>
            <w:tcW w:w="2098" w:type="dxa"/>
          </w:tcPr>
          <w:p w:rsidR="005368C5" w:rsidRDefault="005368C5">
            <w:pPr>
              <w:pStyle w:val="ConsPlusNormal"/>
            </w:pPr>
            <w:r>
              <w:t>1. Доля подростков (14 - 18 лет), участвующих в мероприятиях, направленных на организацию трудоустройства несовершеннолетних граждан ЗАТО Северск в свободное от учебы время, от общей численности детей и подростков от 14 до 18 лет, проц</w:t>
            </w:r>
          </w:p>
        </w:tc>
        <w:tc>
          <w:tcPr>
            <w:tcW w:w="1309" w:type="dxa"/>
          </w:tcPr>
          <w:p w:rsidR="005368C5" w:rsidRDefault="005368C5">
            <w:pPr>
              <w:pStyle w:val="ConsPlusNormal"/>
              <w:jc w:val="right"/>
            </w:pPr>
            <w:r>
              <w:t>17,4</w:t>
            </w:r>
          </w:p>
        </w:tc>
      </w:tr>
      <w:tr w:rsidR="005368C5">
        <w:tc>
          <w:tcPr>
            <w:tcW w:w="604" w:type="dxa"/>
            <w:vMerge/>
          </w:tcPr>
          <w:p w:rsidR="005368C5" w:rsidRDefault="005368C5"/>
        </w:tc>
        <w:tc>
          <w:tcPr>
            <w:tcW w:w="2479" w:type="dxa"/>
            <w:vMerge/>
          </w:tcPr>
          <w:p w:rsidR="005368C5" w:rsidRDefault="005368C5"/>
        </w:tc>
        <w:tc>
          <w:tcPr>
            <w:tcW w:w="907" w:type="dxa"/>
          </w:tcPr>
          <w:p w:rsidR="005368C5" w:rsidRDefault="005368C5">
            <w:pPr>
              <w:pStyle w:val="ConsPlusNormal"/>
              <w:jc w:val="center"/>
            </w:pPr>
            <w:r>
              <w:t>2020</w:t>
            </w:r>
          </w:p>
        </w:tc>
        <w:tc>
          <w:tcPr>
            <w:tcW w:w="1024" w:type="dxa"/>
          </w:tcPr>
          <w:p w:rsidR="005368C5" w:rsidRDefault="005368C5">
            <w:pPr>
              <w:pStyle w:val="ConsPlusNormal"/>
              <w:jc w:val="right"/>
            </w:pPr>
            <w:r>
              <w:t>1850,00</w:t>
            </w:r>
          </w:p>
        </w:tc>
        <w:tc>
          <w:tcPr>
            <w:tcW w:w="737" w:type="dxa"/>
          </w:tcPr>
          <w:p w:rsidR="005368C5" w:rsidRDefault="005368C5">
            <w:pPr>
              <w:pStyle w:val="ConsPlusNormal"/>
              <w:jc w:val="right"/>
            </w:pPr>
            <w:r>
              <w:t>0,00</w:t>
            </w:r>
          </w:p>
        </w:tc>
        <w:tc>
          <w:tcPr>
            <w:tcW w:w="737" w:type="dxa"/>
          </w:tcPr>
          <w:p w:rsidR="005368C5" w:rsidRDefault="005368C5">
            <w:pPr>
              <w:pStyle w:val="ConsPlusNormal"/>
              <w:jc w:val="right"/>
            </w:pPr>
            <w:r>
              <w:t>0,00</w:t>
            </w:r>
          </w:p>
        </w:tc>
        <w:tc>
          <w:tcPr>
            <w:tcW w:w="1024" w:type="dxa"/>
          </w:tcPr>
          <w:p w:rsidR="005368C5" w:rsidRDefault="005368C5">
            <w:pPr>
              <w:pStyle w:val="ConsPlusNormal"/>
              <w:jc w:val="right"/>
            </w:pPr>
            <w:r>
              <w:t>1850,00</w:t>
            </w:r>
          </w:p>
        </w:tc>
        <w:tc>
          <w:tcPr>
            <w:tcW w:w="737" w:type="dxa"/>
          </w:tcPr>
          <w:p w:rsidR="005368C5" w:rsidRDefault="005368C5">
            <w:pPr>
              <w:pStyle w:val="ConsPlusNormal"/>
              <w:jc w:val="right"/>
            </w:pPr>
            <w:r>
              <w:t>0,00</w:t>
            </w:r>
          </w:p>
        </w:tc>
        <w:tc>
          <w:tcPr>
            <w:tcW w:w="1909" w:type="dxa"/>
            <w:vMerge/>
          </w:tcPr>
          <w:p w:rsidR="005368C5" w:rsidRDefault="005368C5"/>
        </w:tc>
        <w:tc>
          <w:tcPr>
            <w:tcW w:w="2098" w:type="dxa"/>
          </w:tcPr>
          <w:p w:rsidR="005368C5" w:rsidRDefault="005368C5">
            <w:pPr>
              <w:pStyle w:val="ConsPlusNormal"/>
            </w:pPr>
            <w:r>
              <w:t xml:space="preserve">1. Доля подростков (14 - 18 лет), участвующих в мероприятиях, </w:t>
            </w:r>
            <w:r>
              <w:lastRenderedPageBreak/>
              <w:t>направленных на организацию трудоустройства несовершеннолетних граждан ЗАТО Северск в свободное от учебы время, от общей численности детей и подростков от 14 до 18 лет, проц</w:t>
            </w:r>
          </w:p>
        </w:tc>
        <w:tc>
          <w:tcPr>
            <w:tcW w:w="1309" w:type="dxa"/>
          </w:tcPr>
          <w:p w:rsidR="005368C5" w:rsidRDefault="005368C5">
            <w:pPr>
              <w:pStyle w:val="ConsPlusNormal"/>
              <w:jc w:val="right"/>
            </w:pPr>
            <w:r>
              <w:lastRenderedPageBreak/>
              <w:t>18</w:t>
            </w:r>
          </w:p>
        </w:tc>
      </w:tr>
      <w:tr w:rsidR="005368C5">
        <w:tc>
          <w:tcPr>
            <w:tcW w:w="604" w:type="dxa"/>
            <w:vMerge/>
          </w:tcPr>
          <w:p w:rsidR="005368C5" w:rsidRDefault="005368C5"/>
        </w:tc>
        <w:tc>
          <w:tcPr>
            <w:tcW w:w="2479" w:type="dxa"/>
            <w:vMerge/>
          </w:tcPr>
          <w:p w:rsidR="005368C5" w:rsidRDefault="005368C5"/>
        </w:tc>
        <w:tc>
          <w:tcPr>
            <w:tcW w:w="907" w:type="dxa"/>
          </w:tcPr>
          <w:p w:rsidR="005368C5" w:rsidRDefault="005368C5">
            <w:pPr>
              <w:pStyle w:val="ConsPlusNormal"/>
              <w:jc w:val="center"/>
            </w:pPr>
            <w:r>
              <w:t>2021 (прогнозный период)</w:t>
            </w:r>
          </w:p>
        </w:tc>
        <w:tc>
          <w:tcPr>
            <w:tcW w:w="1024" w:type="dxa"/>
          </w:tcPr>
          <w:p w:rsidR="005368C5" w:rsidRDefault="005368C5">
            <w:pPr>
              <w:pStyle w:val="ConsPlusNormal"/>
              <w:jc w:val="right"/>
            </w:pPr>
            <w:r>
              <w:t>0,00</w:t>
            </w:r>
          </w:p>
        </w:tc>
        <w:tc>
          <w:tcPr>
            <w:tcW w:w="737" w:type="dxa"/>
          </w:tcPr>
          <w:p w:rsidR="005368C5" w:rsidRDefault="005368C5">
            <w:pPr>
              <w:pStyle w:val="ConsPlusNormal"/>
              <w:jc w:val="right"/>
            </w:pPr>
            <w:r>
              <w:t>0,00</w:t>
            </w:r>
          </w:p>
        </w:tc>
        <w:tc>
          <w:tcPr>
            <w:tcW w:w="737"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737" w:type="dxa"/>
          </w:tcPr>
          <w:p w:rsidR="005368C5" w:rsidRDefault="005368C5">
            <w:pPr>
              <w:pStyle w:val="ConsPlusNormal"/>
              <w:jc w:val="right"/>
            </w:pPr>
            <w:r>
              <w:t>0,00</w:t>
            </w:r>
          </w:p>
        </w:tc>
        <w:tc>
          <w:tcPr>
            <w:tcW w:w="1909" w:type="dxa"/>
            <w:vMerge/>
          </w:tcPr>
          <w:p w:rsidR="005368C5" w:rsidRDefault="005368C5"/>
        </w:tc>
        <w:tc>
          <w:tcPr>
            <w:tcW w:w="2098" w:type="dxa"/>
          </w:tcPr>
          <w:p w:rsidR="005368C5" w:rsidRDefault="005368C5">
            <w:pPr>
              <w:pStyle w:val="ConsPlusNormal"/>
            </w:pPr>
            <w:r>
              <w:t>1. Доля подростков (14 - 18 лет), участвующих в мероприятиях, направленных на организацию трудоустройства несовершеннолетних граждан ЗАТО Северск в свободное от учебы время, от общей численности детей и подростков от 14 до 18 лет, проц</w:t>
            </w:r>
          </w:p>
        </w:tc>
        <w:tc>
          <w:tcPr>
            <w:tcW w:w="1309" w:type="dxa"/>
          </w:tcPr>
          <w:p w:rsidR="005368C5" w:rsidRDefault="005368C5">
            <w:pPr>
              <w:pStyle w:val="ConsPlusNormal"/>
              <w:jc w:val="right"/>
            </w:pPr>
            <w:r>
              <w:t>0</w:t>
            </w:r>
          </w:p>
        </w:tc>
      </w:tr>
      <w:tr w:rsidR="005368C5">
        <w:tc>
          <w:tcPr>
            <w:tcW w:w="604" w:type="dxa"/>
            <w:vMerge/>
          </w:tcPr>
          <w:p w:rsidR="005368C5" w:rsidRDefault="005368C5"/>
        </w:tc>
        <w:tc>
          <w:tcPr>
            <w:tcW w:w="2479" w:type="dxa"/>
            <w:vMerge/>
          </w:tcPr>
          <w:p w:rsidR="005368C5" w:rsidRDefault="005368C5"/>
        </w:tc>
        <w:tc>
          <w:tcPr>
            <w:tcW w:w="907" w:type="dxa"/>
          </w:tcPr>
          <w:p w:rsidR="005368C5" w:rsidRDefault="005368C5">
            <w:pPr>
              <w:pStyle w:val="ConsPlusNormal"/>
              <w:jc w:val="center"/>
            </w:pPr>
            <w:r>
              <w:t>2022 (прогнозный период)</w:t>
            </w:r>
          </w:p>
        </w:tc>
        <w:tc>
          <w:tcPr>
            <w:tcW w:w="1024" w:type="dxa"/>
          </w:tcPr>
          <w:p w:rsidR="005368C5" w:rsidRDefault="005368C5">
            <w:pPr>
              <w:pStyle w:val="ConsPlusNormal"/>
              <w:jc w:val="right"/>
            </w:pPr>
            <w:r>
              <w:t>0,00</w:t>
            </w:r>
          </w:p>
        </w:tc>
        <w:tc>
          <w:tcPr>
            <w:tcW w:w="737" w:type="dxa"/>
          </w:tcPr>
          <w:p w:rsidR="005368C5" w:rsidRDefault="005368C5">
            <w:pPr>
              <w:pStyle w:val="ConsPlusNormal"/>
              <w:jc w:val="right"/>
            </w:pPr>
            <w:r>
              <w:t>0,00</w:t>
            </w:r>
          </w:p>
        </w:tc>
        <w:tc>
          <w:tcPr>
            <w:tcW w:w="737"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737" w:type="dxa"/>
          </w:tcPr>
          <w:p w:rsidR="005368C5" w:rsidRDefault="005368C5">
            <w:pPr>
              <w:pStyle w:val="ConsPlusNormal"/>
              <w:jc w:val="right"/>
            </w:pPr>
            <w:r>
              <w:t>0,00</w:t>
            </w:r>
          </w:p>
        </w:tc>
        <w:tc>
          <w:tcPr>
            <w:tcW w:w="1909" w:type="dxa"/>
            <w:vMerge/>
          </w:tcPr>
          <w:p w:rsidR="005368C5" w:rsidRDefault="005368C5"/>
        </w:tc>
        <w:tc>
          <w:tcPr>
            <w:tcW w:w="2098" w:type="dxa"/>
          </w:tcPr>
          <w:p w:rsidR="005368C5" w:rsidRDefault="005368C5">
            <w:pPr>
              <w:pStyle w:val="ConsPlusNormal"/>
            </w:pPr>
            <w:r>
              <w:t>1. Доля подростков (14 - 18 лет), участвующих в мероприятиях, направленных на организацию трудоустройства несовершеннолетни</w:t>
            </w:r>
            <w:r>
              <w:lastRenderedPageBreak/>
              <w:t>х граждан ЗАТО Северск в свободное от учебы время, от общей численности детей и подростков от 14 до 18 лет, проц</w:t>
            </w:r>
          </w:p>
        </w:tc>
        <w:tc>
          <w:tcPr>
            <w:tcW w:w="1309" w:type="dxa"/>
          </w:tcPr>
          <w:p w:rsidR="005368C5" w:rsidRDefault="005368C5">
            <w:pPr>
              <w:pStyle w:val="ConsPlusNormal"/>
              <w:jc w:val="right"/>
            </w:pPr>
            <w:r>
              <w:lastRenderedPageBreak/>
              <w:t>0</w:t>
            </w:r>
          </w:p>
        </w:tc>
      </w:tr>
      <w:tr w:rsidR="005368C5">
        <w:tc>
          <w:tcPr>
            <w:tcW w:w="604" w:type="dxa"/>
            <w:vMerge w:val="restart"/>
          </w:tcPr>
          <w:p w:rsidR="005368C5" w:rsidRDefault="005368C5">
            <w:pPr>
              <w:pStyle w:val="ConsPlusNormal"/>
              <w:jc w:val="center"/>
            </w:pPr>
            <w:r>
              <w:lastRenderedPageBreak/>
              <w:t>2.1.3</w:t>
            </w:r>
          </w:p>
        </w:tc>
        <w:tc>
          <w:tcPr>
            <w:tcW w:w="2479" w:type="dxa"/>
            <w:vMerge w:val="restart"/>
          </w:tcPr>
          <w:p w:rsidR="005368C5" w:rsidRDefault="005368C5">
            <w:pPr>
              <w:pStyle w:val="ConsPlusNormal"/>
            </w:pPr>
            <w:r>
              <w:t>Организация деятельности молодежных трудовых отрядов ЗАТО Северск для молодежи 18 - 25 лет</w:t>
            </w:r>
          </w:p>
        </w:tc>
        <w:tc>
          <w:tcPr>
            <w:tcW w:w="907" w:type="dxa"/>
          </w:tcPr>
          <w:p w:rsidR="005368C5" w:rsidRDefault="005368C5">
            <w:pPr>
              <w:pStyle w:val="ConsPlusNormal"/>
              <w:jc w:val="center"/>
            </w:pPr>
            <w:r>
              <w:t>Всего</w:t>
            </w:r>
          </w:p>
        </w:tc>
        <w:tc>
          <w:tcPr>
            <w:tcW w:w="1024" w:type="dxa"/>
          </w:tcPr>
          <w:p w:rsidR="005368C5" w:rsidRDefault="005368C5">
            <w:pPr>
              <w:pStyle w:val="ConsPlusNormal"/>
              <w:jc w:val="right"/>
            </w:pPr>
            <w:r>
              <w:t>0,00</w:t>
            </w:r>
          </w:p>
        </w:tc>
        <w:tc>
          <w:tcPr>
            <w:tcW w:w="737" w:type="dxa"/>
          </w:tcPr>
          <w:p w:rsidR="005368C5" w:rsidRDefault="005368C5">
            <w:pPr>
              <w:pStyle w:val="ConsPlusNormal"/>
              <w:jc w:val="right"/>
            </w:pPr>
            <w:r>
              <w:t>0,00</w:t>
            </w:r>
          </w:p>
        </w:tc>
        <w:tc>
          <w:tcPr>
            <w:tcW w:w="737"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737" w:type="dxa"/>
          </w:tcPr>
          <w:p w:rsidR="005368C5" w:rsidRDefault="005368C5">
            <w:pPr>
              <w:pStyle w:val="ConsPlusNormal"/>
              <w:jc w:val="right"/>
            </w:pPr>
            <w:r>
              <w:t>0,00</w:t>
            </w:r>
          </w:p>
        </w:tc>
        <w:tc>
          <w:tcPr>
            <w:tcW w:w="1909" w:type="dxa"/>
            <w:vMerge w:val="restart"/>
          </w:tcPr>
          <w:p w:rsidR="005368C5" w:rsidRDefault="005368C5">
            <w:pPr>
              <w:pStyle w:val="ConsPlusNormal"/>
            </w:pPr>
            <w:r>
              <w:t>УМСП ФКиС Администрации ЗАТО Северск, ОГКУ ЦЗН ЗАТО город Северск</w:t>
            </w:r>
          </w:p>
        </w:tc>
        <w:tc>
          <w:tcPr>
            <w:tcW w:w="2098" w:type="dxa"/>
          </w:tcPr>
          <w:p w:rsidR="005368C5" w:rsidRDefault="005368C5">
            <w:pPr>
              <w:pStyle w:val="ConsPlusNormal"/>
              <w:jc w:val="center"/>
            </w:pPr>
            <w:r>
              <w:t>x</w:t>
            </w:r>
          </w:p>
        </w:tc>
        <w:tc>
          <w:tcPr>
            <w:tcW w:w="1309" w:type="dxa"/>
          </w:tcPr>
          <w:p w:rsidR="005368C5" w:rsidRDefault="005368C5">
            <w:pPr>
              <w:pStyle w:val="ConsPlusNormal"/>
              <w:jc w:val="center"/>
            </w:pPr>
            <w:r>
              <w:t>x</w:t>
            </w:r>
          </w:p>
        </w:tc>
      </w:tr>
      <w:tr w:rsidR="005368C5">
        <w:tc>
          <w:tcPr>
            <w:tcW w:w="604" w:type="dxa"/>
            <w:vMerge/>
          </w:tcPr>
          <w:p w:rsidR="005368C5" w:rsidRDefault="005368C5"/>
        </w:tc>
        <w:tc>
          <w:tcPr>
            <w:tcW w:w="2479" w:type="dxa"/>
            <w:vMerge/>
          </w:tcPr>
          <w:p w:rsidR="005368C5" w:rsidRDefault="005368C5"/>
        </w:tc>
        <w:tc>
          <w:tcPr>
            <w:tcW w:w="907" w:type="dxa"/>
          </w:tcPr>
          <w:p w:rsidR="005368C5" w:rsidRDefault="005368C5">
            <w:pPr>
              <w:pStyle w:val="ConsPlusNormal"/>
              <w:jc w:val="center"/>
            </w:pPr>
            <w:r>
              <w:t>2015</w:t>
            </w:r>
          </w:p>
        </w:tc>
        <w:tc>
          <w:tcPr>
            <w:tcW w:w="1024" w:type="dxa"/>
          </w:tcPr>
          <w:p w:rsidR="005368C5" w:rsidRDefault="005368C5">
            <w:pPr>
              <w:pStyle w:val="ConsPlusNormal"/>
              <w:jc w:val="right"/>
            </w:pPr>
            <w:r>
              <w:t>0,00</w:t>
            </w:r>
          </w:p>
        </w:tc>
        <w:tc>
          <w:tcPr>
            <w:tcW w:w="737" w:type="dxa"/>
          </w:tcPr>
          <w:p w:rsidR="005368C5" w:rsidRDefault="005368C5">
            <w:pPr>
              <w:pStyle w:val="ConsPlusNormal"/>
              <w:jc w:val="right"/>
            </w:pPr>
            <w:r>
              <w:t>0,00</w:t>
            </w:r>
          </w:p>
        </w:tc>
        <w:tc>
          <w:tcPr>
            <w:tcW w:w="737"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737" w:type="dxa"/>
          </w:tcPr>
          <w:p w:rsidR="005368C5" w:rsidRDefault="005368C5">
            <w:pPr>
              <w:pStyle w:val="ConsPlusNormal"/>
              <w:jc w:val="right"/>
            </w:pPr>
            <w:r>
              <w:t>0,00</w:t>
            </w:r>
          </w:p>
        </w:tc>
        <w:tc>
          <w:tcPr>
            <w:tcW w:w="1909" w:type="dxa"/>
            <w:vMerge/>
          </w:tcPr>
          <w:p w:rsidR="005368C5" w:rsidRDefault="005368C5"/>
        </w:tc>
        <w:tc>
          <w:tcPr>
            <w:tcW w:w="2098" w:type="dxa"/>
          </w:tcPr>
          <w:p w:rsidR="005368C5" w:rsidRDefault="005368C5">
            <w:pPr>
              <w:pStyle w:val="ConsPlusNormal"/>
            </w:pPr>
            <w:r>
              <w:t>1. Количество трудовых студенческих отрядов, ед</w:t>
            </w:r>
          </w:p>
        </w:tc>
        <w:tc>
          <w:tcPr>
            <w:tcW w:w="1309" w:type="dxa"/>
          </w:tcPr>
          <w:p w:rsidR="005368C5" w:rsidRDefault="005368C5">
            <w:pPr>
              <w:pStyle w:val="ConsPlusNormal"/>
              <w:jc w:val="right"/>
            </w:pPr>
            <w:r>
              <w:t>5</w:t>
            </w:r>
          </w:p>
        </w:tc>
      </w:tr>
      <w:tr w:rsidR="005368C5">
        <w:tc>
          <w:tcPr>
            <w:tcW w:w="604" w:type="dxa"/>
            <w:vMerge/>
          </w:tcPr>
          <w:p w:rsidR="005368C5" w:rsidRDefault="005368C5"/>
        </w:tc>
        <w:tc>
          <w:tcPr>
            <w:tcW w:w="2479" w:type="dxa"/>
            <w:vMerge/>
          </w:tcPr>
          <w:p w:rsidR="005368C5" w:rsidRDefault="005368C5"/>
        </w:tc>
        <w:tc>
          <w:tcPr>
            <w:tcW w:w="907" w:type="dxa"/>
          </w:tcPr>
          <w:p w:rsidR="005368C5" w:rsidRDefault="005368C5">
            <w:pPr>
              <w:pStyle w:val="ConsPlusNormal"/>
              <w:jc w:val="center"/>
            </w:pPr>
            <w:r>
              <w:t>2016</w:t>
            </w:r>
          </w:p>
        </w:tc>
        <w:tc>
          <w:tcPr>
            <w:tcW w:w="1024" w:type="dxa"/>
          </w:tcPr>
          <w:p w:rsidR="005368C5" w:rsidRDefault="005368C5">
            <w:pPr>
              <w:pStyle w:val="ConsPlusNormal"/>
              <w:jc w:val="right"/>
            </w:pPr>
            <w:r>
              <w:t>0,00</w:t>
            </w:r>
          </w:p>
        </w:tc>
        <w:tc>
          <w:tcPr>
            <w:tcW w:w="737" w:type="dxa"/>
          </w:tcPr>
          <w:p w:rsidR="005368C5" w:rsidRDefault="005368C5">
            <w:pPr>
              <w:pStyle w:val="ConsPlusNormal"/>
              <w:jc w:val="right"/>
            </w:pPr>
            <w:r>
              <w:t>0,00</w:t>
            </w:r>
          </w:p>
        </w:tc>
        <w:tc>
          <w:tcPr>
            <w:tcW w:w="737"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737" w:type="dxa"/>
          </w:tcPr>
          <w:p w:rsidR="005368C5" w:rsidRDefault="005368C5">
            <w:pPr>
              <w:pStyle w:val="ConsPlusNormal"/>
              <w:jc w:val="right"/>
            </w:pPr>
            <w:r>
              <w:t>0,00</w:t>
            </w:r>
          </w:p>
        </w:tc>
        <w:tc>
          <w:tcPr>
            <w:tcW w:w="1909" w:type="dxa"/>
            <w:vMerge/>
          </w:tcPr>
          <w:p w:rsidR="005368C5" w:rsidRDefault="005368C5"/>
        </w:tc>
        <w:tc>
          <w:tcPr>
            <w:tcW w:w="2098" w:type="dxa"/>
          </w:tcPr>
          <w:p w:rsidR="005368C5" w:rsidRDefault="005368C5">
            <w:pPr>
              <w:pStyle w:val="ConsPlusNormal"/>
            </w:pPr>
            <w:r>
              <w:t>1. Количество трудовых студенческих отрядов, ед</w:t>
            </w:r>
          </w:p>
        </w:tc>
        <w:tc>
          <w:tcPr>
            <w:tcW w:w="1309" w:type="dxa"/>
          </w:tcPr>
          <w:p w:rsidR="005368C5" w:rsidRDefault="005368C5">
            <w:pPr>
              <w:pStyle w:val="ConsPlusNormal"/>
              <w:jc w:val="right"/>
            </w:pPr>
            <w:r>
              <w:t>5</w:t>
            </w:r>
          </w:p>
        </w:tc>
      </w:tr>
      <w:tr w:rsidR="005368C5">
        <w:tc>
          <w:tcPr>
            <w:tcW w:w="604" w:type="dxa"/>
            <w:vMerge/>
          </w:tcPr>
          <w:p w:rsidR="005368C5" w:rsidRDefault="005368C5"/>
        </w:tc>
        <w:tc>
          <w:tcPr>
            <w:tcW w:w="2479" w:type="dxa"/>
            <w:vMerge/>
          </w:tcPr>
          <w:p w:rsidR="005368C5" w:rsidRDefault="005368C5"/>
        </w:tc>
        <w:tc>
          <w:tcPr>
            <w:tcW w:w="907" w:type="dxa"/>
          </w:tcPr>
          <w:p w:rsidR="005368C5" w:rsidRDefault="005368C5">
            <w:pPr>
              <w:pStyle w:val="ConsPlusNormal"/>
              <w:jc w:val="center"/>
            </w:pPr>
            <w:r>
              <w:t>2017</w:t>
            </w:r>
          </w:p>
        </w:tc>
        <w:tc>
          <w:tcPr>
            <w:tcW w:w="1024" w:type="dxa"/>
          </w:tcPr>
          <w:p w:rsidR="005368C5" w:rsidRDefault="005368C5">
            <w:pPr>
              <w:pStyle w:val="ConsPlusNormal"/>
              <w:jc w:val="right"/>
            </w:pPr>
            <w:r>
              <w:t>0,00</w:t>
            </w:r>
          </w:p>
        </w:tc>
        <w:tc>
          <w:tcPr>
            <w:tcW w:w="737" w:type="dxa"/>
          </w:tcPr>
          <w:p w:rsidR="005368C5" w:rsidRDefault="005368C5">
            <w:pPr>
              <w:pStyle w:val="ConsPlusNormal"/>
              <w:jc w:val="right"/>
            </w:pPr>
            <w:r>
              <w:t>0,00</w:t>
            </w:r>
          </w:p>
        </w:tc>
        <w:tc>
          <w:tcPr>
            <w:tcW w:w="737"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737" w:type="dxa"/>
          </w:tcPr>
          <w:p w:rsidR="005368C5" w:rsidRDefault="005368C5">
            <w:pPr>
              <w:pStyle w:val="ConsPlusNormal"/>
              <w:jc w:val="right"/>
            </w:pPr>
            <w:r>
              <w:t>0,00</w:t>
            </w:r>
          </w:p>
        </w:tc>
        <w:tc>
          <w:tcPr>
            <w:tcW w:w="1909" w:type="dxa"/>
            <w:vMerge/>
          </w:tcPr>
          <w:p w:rsidR="005368C5" w:rsidRDefault="005368C5"/>
        </w:tc>
        <w:tc>
          <w:tcPr>
            <w:tcW w:w="2098" w:type="dxa"/>
          </w:tcPr>
          <w:p w:rsidR="005368C5" w:rsidRDefault="005368C5">
            <w:pPr>
              <w:pStyle w:val="ConsPlusNormal"/>
            </w:pPr>
            <w:r>
              <w:t>1. Количество трудовых студенческих отрядов, ед</w:t>
            </w:r>
          </w:p>
        </w:tc>
        <w:tc>
          <w:tcPr>
            <w:tcW w:w="1309" w:type="dxa"/>
          </w:tcPr>
          <w:p w:rsidR="005368C5" w:rsidRDefault="005368C5">
            <w:pPr>
              <w:pStyle w:val="ConsPlusNormal"/>
              <w:jc w:val="right"/>
            </w:pPr>
            <w:r>
              <w:t>5</w:t>
            </w:r>
          </w:p>
        </w:tc>
      </w:tr>
      <w:tr w:rsidR="005368C5">
        <w:tc>
          <w:tcPr>
            <w:tcW w:w="604" w:type="dxa"/>
            <w:vMerge/>
          </w:tcPr>
          <w:p w:rsidR="005368C5" w:rsidRDefault="005368C5"/>
        </w:tc>
        <w:tc>
          <w:tcPr>
            <w:tcW w:w="2479" w:type="dxa"/>
            <w:vMerge/>
          </w:tcPr>
          <w:p w:rsidR="005368C5" w:rsidRDefault="005368C5"/>
        </w:tc>
        <w:tc>
          <w:tcPr>
            <w:tcW w:w="907" w:type="dxa"/>
          </w:tcPr>
          <w:p w:rsidR="005368C5" w:rsidRDefault="005368C5">
            <w:pPr>
              <w:pStyle w:val="ConsPlusNormal"/>
              <w:jc w:val="center"/>
            </w:pPr>
            <w:r>
              <w:t>2018</w:t>
            </w:r>
          </w:p>
        </w:tc>
        <w:tc>
          <w:tcPr>
            <w:tcW w:w="1024" w:type="dxa"/>
          </w:tcPr>
          <w:p w:rsidR="005368C5" w:rsidRDefault="005368C5">
            <w:pPr>
              <w:pStyle w:val="ConsPlusNormal"/>
              <w:jc w:val="right"/>
            </w:pPr>
            <w:r>
              <w:t>0,00</w:t>
            </w:r>
          </w:p>
        </w:tc>
        <w:tc>
          <w:tcPr>
            <w:tcW w:w="737" w:type="dxa"/>
          </w:tcPr>
          <w:p w:rsidR="005368C5" w:rsidRDefault="005368C5">
            <w:pPr>
              <w:pStyle w:val="ConsPlusNormal"/>
              <w:jc w:val="right"/>
            </w:pPr>
            <w:r>
              <w:t>0,00</w:t>
            </w:r>
          </w:p>
        </w:tc>
        <w:tc>
          <w:tcPr>
            <w:tcW w:w="737"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737" w:type="dxa"/>
          </w:tcPr>
          <w:p w:rsidR="005368C5" w:rsidRDefault="005368C5">
            <w:pPr>
              <w:pStyle w:val="ConsPlusNormal"/>
              <w:jc w:val="right"/>
            </w:pPr>
            <w:r>
              <w:t>0,00</w:t>
            </w:r>
          </w:p>
        </w:tc>
        <w:tc>
          <w:tcPr>
            <w:tcW w:w="1909" w:type="dxa"/>
            <w:vMerge/>
          </w:tcPr>
          <w:p w:rsidR="005368C5" w:rsidRDefault="005368C5"/>
        </w:tc>
        <w:tc>
          <w:tcPr>
            <w:tcW w:w="2098" w:type="dxa"/>
          </w:tcPr>
          <w:p w:rsidR="005368C5" w:rsidRDefault="005368C5">
            <w:pPr>
              <w:pStyle w:val="ConsPlusNormal"/>
            </w:pPr>
            <w:r>
              <w:t>1. Количество трудовых студенческих отрядов, ед</w:t>
            </w:r>
          </w:p>
        </w:tc>
        <w:tc>
          <w:tcPr>
            <w:tcW w:w="1309" w:type="dxa"/>
          </w:tcPr>
          <w:p w:rsidR="005368C5" w:rsidRDefault="005368C5">
            <w:pPr>
              <w:pStyle w:val="ConsPlusNormal"/>
              <w:jc w:val="right"/>
            </w:pPr>
            <w:r>
              <w:t>3</w:t>
            </w:r>
          </w:p>
        </w:tc>
      </w:tr>
      <w:tr w:rsidR="005368C5">
        <w:tc>
          <w:tcPr>
            <w:tcW w:w="604" w:type="dxa"/>
            <w:vMerge/>
          </w:tcPr>
          <w:p w:rsidR="005368C5" w:rsidRDefault="005368C5"/>
        </w:tc>
        <w:tc>
          <w:tcPr>
            <w:tcW w:w="2479" w:type="dxa"/>
            <w:vMerge/>
          </w:tcPr>
          <w:p w:rsidR="005368C5" w:rsidRDefault="005368C5"/>
        </w:tc>
        <w:tc>
          <w:tcPr>
            <w:tcW w:w="907" w:type="dxa"/>
          </w:tcPr>
          <w:p w:rsidR="005368C5" w:rsidRDefault="005368C5">
            <w:pPr>
              <w:pStyle w:val="ConsPlusNormal"/>
              <w:jc w:val="center"/>
            </w:pPr>
            <w:r>
              <w:t>2019</w:t>
            </w:r>
          </w:p>
        </w:tc>
        <w:tc>
          <w:tcPr>
            <w:tcW w:w="1024" w:type="dxa"/>
          </w:tcPr>
          <w:p w:rsidR="005368C5" w:rsidRDefault="005368C5">
            <w:pPr>
              <w:pStyle w:val="ConsPlusNormal"/>
              <w:jc w:val="right"/>
            </w:pPr>
            <w:r>
              <w:t>0,00</w:t>
            </w:r>
          </w:p>
        </w:tc>
        <w:tc>
          <w:tcPr>
            <w:tcW w:w="737" w:type="dxa"/>
          </w:tcPr>
          <w:p w:rsidR="005368C5" w:rsidRDefault="005368C5">
            <w:pPr>
              <w:pStyle w:val="ConsPlusNormal"/>
              <w:jc w:val="right"/>
            </w:pPr>
            <w:r>
              <w:t>0,00</w:t>
            </w:r>
          </w:p>
        </w:tc>
        <w:tc>
          <w:tcPr>
            <w:tcW w:w="737"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737" w:type="dxa"/>
          </w:tcPr>
          <w:p w:rsidR="005368C5" w:rsidRDefault="005368C5">
            <w:pPr>
              <w:pStyle w:val="ConsPlusNormal"/>
              <w:jc w:val="right"/>
            </w:pPr>
            <w:r>
              <w:t>0,00</w:t>
            </w:r>
          </w:p>
        </w:tc>
        <w:tc>
          <w:tcPr>
            <w:tcW w:w="1909" w:type="dxa"/>
            <w:vMerge/>
          </w:tcPr>
          <w:p w:rsidR="005368C5" w:rsidRDefault="005368C5"/>
        </w:tc>
        <w:tc>
          <w:tcPr>
            <w:tcW w:w="2098" w:type="dxa"/>
          </w:tcPr>
          <w:p w:rsidR="005368C5" w:rsidRDefault="005368C5">
            <w:pPr>
              <w:pStyle w:val="ConsPlusNormal"/>
            </w:pPr>
            <w:r>
              <w:t>1. Количество трудовых студенческих отрядов, ед</w:t>
            </w:r>
          </w:p>
        </w:tc>
        <w:tc>
          <w:tcPr>
            <w:tcW w:w="1309" w:type="dxa"/>
          </w:tcPr>
          <w:p w:rsidR="005368C5" w:rsidRDefault="005368C5">
            <w:pPr>
              <w:pStyle w:val="ConsPlusNormal"/>
              <w:jc w:val="right"/>
            </w:pPr>
            <w:r>
              <w:t>3</w:t>
            </w:r>
          </w:p>
        </w:tc>
      </w:tr>
      <w:tr w:rsidR="005368C5">
        <w:tc>
          <w:tcPr>
            <w:tcW w:w="604" w:type="dxa"/>
            <w:vMerge/>
          </w:tcPr>
          <w:p w:rsidR="005368C5" w:rsidRDefault="005368C5"/>
        </w:tc>
        <w:tc>
          <w:tcPr>
            <w:tcW w:w="2479" w:type="dxa"/>
            <w:vMerge/>
          </w:tcPr>
          <w:p w:rsidR="005368C5" w:rsidRDefault="005368C5"/>
        </w:tc>
        <w:tc>
          <w:tcPr>
            <w:tcW w:w="907" w:type="dxa"/>
          </w:tcPr>
          <w:p w:rsidR="005368C5" w:rsidRDefault="005368C5">
            <w:pPr>
              <w:pStyle w:val="ConsPlusNormal"/>
              <w:jc w:val="center"/>
            </w:pPr>
            <w:r>
              <w:t>2020</w:t>
            </w:r>
          </w:p>
        </w:tc>
        <w:tc>
          <w:tcPr>
            <w:tcW w:w="1024" w:type="dxa"/>
          </w:tcPr>
          <w:p w:rsidR="005368C5" w:rsidRDefault="005368C5">
            <w:pPr>
              <w:pStyle w:val="ConsPlusNormal"/>
              <w:jc w:val="right"/>
            </w:pPr>
            <w:r>
              <w:t>0,00</w:t>
            </w:r>
          </w:p>
        </w:tc>
        <w:tc>
          <w:tcPr>
            <w:tcW w:w="737" w:type="dxa"/>
          </w:tcPr>
          <w:p w:rsidR="005368C5" w:rsidRDefault="005368C5">
            <w:pPr>
              <w:pStyle w:val="ConsPlusNormal"/>
              <w:jc w:val="right"/>
            </w:pPr>
            <w:r>
              <w:t>0,00</w:t>
            </w:r>
          </w:p>
        </w:tc>
        <w:tc>
          <w:tcPr>
            <w:tcW w:w="737"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737" w:type="dxa"/>
          </w:tcPr>
          <w:p w:rsidR="005368C5" w:rsidRDefault="005368C5">
            <w:pPr>
              <w:pStyle w:val="ConsPlusNormal"/>
              <w:jc w:val="right"/>
            </w:pPr>
            <w:r>
              <w:t>0,00</w:t>
            </w:r>
          </w:p>
        </w:tc>
        <w:tc>
          <w:tcPr>
            <w:tcW w:w="1909" w:type="dxa"/>
            <w:vMerge/>
          </w:tcPr>
          <w:p w:rsidR="005368C5" w:rsidRDefault="005368C5"/>
        </w:tc>
        <w:tc>
          <w:tcPr>
            <w:tcW w:w="2098" w:type="dxa"/>
          </w:tcPr>
          <w:p w:rsidR="005368C5" w:rsidRDefault="005368C5">
            <w:pPr>
              <w:pStyle w:val="ConsPlusNormal"/>
            </w:pPr>
            <w:r>
              <w:t xml:space="preserve">1. Количество </w:t>
            </w:r>
            <w:r>
              <w:lastRenderedPageBreak/>
              <w:t>трудовых студенческих отрядов, ед</w:t>
            </w:r>
          </w:p>
        </w:tc>
        <w:tc>
          <w:tcPr>
            <w:tcW w:w="1309" w:type="dxa"/>
          </w:tcPr>
          <w:p w:rsidR="005368C5" w:rsidRDefault="005368C5">
            <w:pPr>
              <w:pStyle w:val="ConsPlusNormal"/>
              <w:jc w:val="right"/>
            </w:pPr>
            <w:r>
              <w:lastRenderedPageBreak/>
              <w:t>0</w:t>
            </w:r>
          </w:p>
        </w:tc>
      </w:tr>
      <w:tr w:rsidR="005368C5">
        <w:tc>
          <w:tcPr>
            <w:tcW w:w="604" w:type="dxa"/>
            <w:vMerge/>
          </w:tcPr>
          <w:p w:rsidR="005368C5" w:rsidRDefault="005368C5"/>
        </w:tc>
        <w:tc>
          <w:tcPr>
            <w:tcW w:w="2479" w:type="dxa"/>
            <w:vMerge/>
          </w:tcPr>
          <w:p w:rsidR="005368C5" w:rsidRDefault="005368C5"/>
        </w:tc>
        <w:tc>
          <w:tcPr>
            <w:tcW w:w="907" w:type="dxa"/>
          </w:tcPr>
          <w:p w:rsidR="005368C5" w:rsidRDefault="005368C5">
            <w:pPr>
              <w:pStyle w:val="ConsPlusNormal"/>
              <w:jc w:val="center"/>
            </w:pPr>
            <w:r>
              <w:t>2021 (прогнозный период)</w:t>
            </w:r>
          </w:p>
        </w:tc>
        <w:tc>
          <w:tcPr>
            <w:tcW w:w="1024" w:type="dxa"/>
          </w:tcPr>
          <w:p w:rsidR="005368C5" w:rsidRDefault="005368C5">
            <w:pPr>
              <w:pStyle w:val="ConsPlusNormal"/>
              <w:jc w:val="right"/>
            </w:pPr>
            <w:r>
              <w:t>0,00</w:t>
            </w:r>
          </w:p>
        </w:tc>
        <w:tc>
          <w:tcPr>
            <w:tcW w:w="737" w:type="dxa"/>
          </w:tcPr>
          <w:p w:rsidR="005368C5" w:rsidRDefault="005368C5">
            <w:pPr>
              <w:pStyle w:val="ConsPlusNormal"/>
              <w:jc w:val="right"/>
            </w:pPr>
            <w:r>
              <w:t>0,00</w:t>
            </w:r>
          </w:p>
        </w:tc>
        <w:tc>
          <w:tcPr>
            <w:tcW w:w="737"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737" w:type="dxa"/>
          </w:tcPr>
          <w:p w:rsidR="005368C5" w:rsidRDefault="005368C5">
            <w:pPr>
              <w:pStyle w:val="ConsPlusNormal"/>
              <w:jc w:val="right"/>
            </w:pPr>
            <w:r>
              <w:t>0,00</w:t>
            </w:r>
          </w:p>
        </w:tc>
        <w:tc>
          <w:tcPr>
            <w:tcW w:w="1909" w:type="dxa"/>
            <w:vMerge/>
          </w:tcPr>
          <w:p w:rsidR="005368C5" w:rsidRDefault="005368C5"/>
        </w:tc>
        <w:tc>
          <w:tcPr>
            <w:tcW w:w="2098" w:type="dxa"/>
          </w:tcPr>
          <w:p w:rsidR="005368C5" w:rsidRDefault="005368C5">
            <w:pPr>
              <w:pStyle w:val="ConsPlusNormal"/>
            </w:pPr>
            <w:r>
              <w:t>1. Количество трудовых студенческих отрядов, ед</w:t>
            </w:r>
          </w:p>
        </w:tc>
        <w:tc>
          <w:tcPr>
            <w:tcW w:w="1309" w:type="dxa"/>
          </w:tcPr>
          <w:p w:rsidR="005368C5" w:rsidRDefault="005368C5">
            <w:pPr>
              <w:pStyle w:val="ConsPlusNormal"/>
              <w:jc w:val="right"/>
            </w:pPr>
            <w:r>
              <w:t>0</w:t>
            </w:r>
          </w:p>
        </w:tc>
      </w:tr>
      <w:tr w:rsidR="005368C5">
        <w:tc>
          <w:tcPr>
            <w:tcW w:w="604" w:type="dxa"/>
            <w:vMerge/>
          </w:tcPr>
          <w:p w:rsidR="005368C5" w:rsidRDefault="005368C5"/>
        </w:tc>
        <w:tc>
          <w:tcPr>
            <w:tcW w:w="2479" w:type="dxa"/>
            <w:vMerge/>
          </w:tcPr>
          <w:p w:rsidR="005368C5" w:rsidRDefault="005368C5"/>
        </w:tc>
        <w:tc>
          <w:tcPr>
            <w:tcW w:w="907" w:type="dxa"/>
          </w:tcPr>
          <w:p w:rsidR="005368C5" w:rsidRDefault="005368C5">
            <w:pPr>
              <w:pStyle w:val="ConsPlusNormal"/>
              <w:jc w:val="center"/>
            </w:pPr>
            <w:r>
              <w:t>2022 (прогнозный период)</w:t>
            </w:r>
          </w:p>
        </w:tc>
        <w:tc>
          <w:tcPr>
            <w:tcW w:w="1024" w:type="dxa"/>
          </w:tcPr>
          <w:p w:rsidR="005368C5" w:rsidRDefault="005368C5">
            <w:pPr>
              <w:pStyle w:val="ConsPlusNormal"/>
              <w:jc w:val="right"/>
            </w:pPr>
            <w:r>
              <w:t>0,00</w:t>
            </w:r>
          </w:p>
        </w:tc>
        <w:tc>
          <w:tcPr>
            <w:tcW w:w="737" w:type="dxa"/>
          </w:tcPr>
          <w:p w:rsidR="005368C5" w:rsidRDefault="005368C5">
            <w:pPr>
              <w:pStyle w:val="ConsPlusNormal"/>
              <w:jc w:val="right"/>
            </w:pPr>
            <w:r>
              <w:t>0,00</w:t>
            </w:r>
          </w:p>
        </w:tc>
        <w:tc>
          <w:tcPr>
            <w:tcW w:w="737"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737" w:type="dxa"/>
          </w:tcPr>
          <w:p w:rsidR="005368C5" w:rsidRDefault="005368C5">
            <w:pPr>
              <w:pStyle w:val="ConsPlusNormal"/>
              <w:jc w:val="right"/>
            </w:pPr>
            <w:r>
              <w:t>0,00</w:t>
            </w:r>
          </w:p>
        </w:tc>
        <w:tc>
          <w:tcPr>
            <w:tcW w:w="1909" w:type="dxa"/>
            <w:vMerge/>
          </w:tcPr>
          <w:p w:rsidR="005368C5" w:rsidRDefault="005368C5"/>
        </w:tc>
        <w:tc>
          <w:tcPr>
            <w:tcW w:w="2098" w:type="dxa"/>
          </w:tcPr>
          <w:p w:rsidR="005368C5" w:rsidRDefault="005368C5">
            <w:pPr>
              <w:pStyle w:val="ConsPlusNormal"/>
            </w:pPr>
            <w:r>
              <w:t>1. Количество трудовых студенческих отрядов, ед</w:t>
            </w:r>
          </w:p>
        </w:tc>
        <w:tc>
          <w:tcPr>
            <w:tcW w:w="1309" w:type="dxa"/>
          </w:tcPr>
          <w:p w:rsidR="005368C5" w:rsidRDefault="005368C5">
            <w:pPr>
              <w:pStyle w:val="ConsPlusNormal"/>
              <w:jc w:val="right"/>
            </w:pPr>
            <w:r>
              <w:t>0</w:t>
            </w:r>
          </w:p>
        </w:tc>
      </w:tr>
      <w:tr w:rsidR="005368C5">
        <w:tc>
          <w:tcPr>
            <w:tcW w:w="604" w:type="dxa"/>
            <w:vMerge w:val="restart"/>
          </w:tcPr>
          <w:p w:rsidR="005368C5" w:rsidRDefault="005368C5">
            <w:pPr>
              <w:pStyle w:val="ConsPlusNormal"/>
            </w:pPr>
          </w:p>
        </w:tc>
        <w:tc>
          <w:tcPr>
            <w:tcW w:w="2479" w:type="dxa"/>
            <w:vMerge w:val="restart"/>
          </w:tcPr>
          <w:p w:rsidR="005368C5" w:rsidRDefault="005368C5">
            <w:pPr>
              <w:pStyle w:val="ConsPlusNormal"/>
            </w:pPr>
            <w:r>
              <w:t>Итого по подпрограмме 1</w:t>
            </w:r>
          </w:p>
        </w:tc>
        <w:tc>
          <w:tcPr>
            <w:tcW w:w="907" w:type="dxa"/>
          </w:tcPr>
          <w:p w:rsidR="005368C5" w:rsidRDefault="005368C5">
            <w:pPr>
              <w:pStyle w:val="ConsPlusNormal"/>
              <w:jc w:val="center"/>
            </w:pPr>
            <w:r>
              <w:t>Всего</w:t>
            </w:r>
          </w:p>
        </w:tc>
        <w:tc>
          <w:tcPr>
            <w:tcW w:w="1024" w:type="dxa"/>
          </w:tcPr>
          <w:p w:rsidR="005368C5" w:rsidRDefault="005368C5">
            <w:pPr>
              <w:pStyle w:val="ConsPlusNormal"/>
              <w:jc w:val="right"/>
            </w:pPr>
            <w:r>
              <w:t>17705,34</w:t>
            </w:r>
          </w:p>
        </w:tc>
        <w:tc>
          <w:tcPr>
            <w:tcW w:w="737" w:type="dxa"/>
          </w:tcPr>
          <w:p w:rsidR="005368C5" w:rsidRDefault="005368C5">
            <w:pPr>
              <w:pStyle w:val="ConsPlusNormal"/>
              <w:jc w:val="right"/>
            </w:pPr>
            <w:r>
              <w:t>0,00</w:t>
            </w:r>
          </w:p>
        </w:tc>
        <w:tc>
          <w:tcPr>
            <w:tcW w:w="737" w:type="dxa"/>
          </w:tcPr>
          <w:p w:rsidR="005368C5" w:rsidRDefault="005368C5">
            <w:pPr>
              <w:pStyle w:val="ConsPlusNormal"/>
              <w:jc w:val="right"/>
            </w:pPr>
            <w:r>
              <w:t>0,00</w:t>
            </w:r>
          </w:p>
        </w:tc>
        <w:tc>
          <w:tcPr>
            <w:tcW w:w="1024" w:type="dxa"/>
          </w:tcPr>
          <w:p w:rsidR="005368C5" w:rsidRDefault="005368C5">
            <w:pPr>
              <w:pStyle w:val="ConsPlusNormal"/>
              <w:jc w:val="right"/>
            </w:pPr>
            <w:r>
              <w:t>17705,34</w:t>
            </w:r>
          </w:p>
        </w:tc>
        <w:tc>
          <w:tcPr>
            <w:tcW w:w="737" w:type="dxa"/>
          </w:tcPr>
          <w:p w:rsidR="005368C5" w:rsidRDefault="005368C5">
            <w:pPr>
              <w:pStyle w:val="ConsPlusNormal"/>
              <w:jc w:val="right"/>
            </w:pPr>
            <w:r>
              <w:t>0,00</w:t>
            </w:r>
          </w:p>
        </w:tc>
        <w:tc>
          <w:tcPr>
            <w:tcW w:w="1909" w:type="dxa"/>
            <w:vMerge w:val="restart"/>
          </w:tcPr>
          <w:p w:rsidR="005368C5" w:rsidRDefault="005368C5">
            <w:pPr>
              <w:pStyle w:val="ConsPlusNormal"/>
            </w:pPr>
          </w:p>
        </w:tc>
        <w:tc>
          <w:tcPr>
            <w:tcW w:w="2098" w:type="dxa"/>
          </w:tcPr>
          <w:p w:rsidR="005368C5" w:rsidRDefault="005368C5">
            <w:pPr>
              <w:pStyle w:val="ConsPlusNormal"/>
              <w:jc w:val="center"/>
            </w:pPr>
            <w:r>
              <w:t>x</w:t>
            </w:r>
          </w:p>
        </w:tc>
        <w:tc>
          <w:tcPr>
            <w:tcW w:w="1309" w:type="dxa"/>
          </w:tcPr>
          <w:p w:rsidR="005368C5" w:rsidRDefault="005368C5">
            <w:pPr>
              <w:pStyle w:val="ConsPlusNormal"/>
              <w:jc w:val="center"/>
            </w:pPr>
            <w:r>
              <w:t>x</w:t>
            </w:r>
          </w:p>
        </w:tc>
      </w:tr>
      <w:tr w:rsidR="005368C5">
        <w:tc>
          <w:tcPr>
            <w:tcW w:w="604" w:type="dxa"/>
            <w:vMerge/>
          </w:tcPr>
          <w:p w:rsidR="005368C5" w:rsidRDefault="005368C5"/>
        </w:tc>
        <w:tc>
          <w:tcPr>
            <w:tcW w:w="2479" w:type="dxa"/>
            <w:vMerge/>
          </w:tcPr>
          <w:p w:rsidR="005368C5" w:rsidRDefault="005368C5"/>
        </w:tc>
        <w:tc>
          <w:tcPr>
            <w:tcW w:w="907" w:type="dxa"/>
          </w:tcPr>
          <w:p w:rsidR="005368C5" w:rsidRDefault="005368C5">
            <w:pPr>
              <w:pStyle w:val="ConsPlusNormal"/>
              <w:jc w:val="center"/>
            </w:pPr>
            <w:r>
              <w:t>2015</w:t>
            </w:r>
          </w:p>
        </w:tc>
        <w:tc>
          <w:tcPr>
            <w:tcW w:w="1024" w:type="dxa"/>
          </w:tcPr>
          <w:p w:rsidR="005368C5" w:rsidRDefault="005368C5">
            <w:pPr>
              <w:pStyle w:val="ConsPlusNormal"/>
              <w:jc w:val="right"/>
            </w:pPr>
            <w:r>
              <w:t>4218,60</w:t>
            </w:r>
          </w:p>
        </w:tc>
        <w:tc>
          <w:tcPr>
            <w:tcW w:w="737" w:type="dxa"/>
          </w:tcPr>
          <w:p w:rsidR="005368C5" w:rsidRDefault="005368C5">
            <w:pPr>
              <w:pStyle w:val="ConsPlusNormal"/>
              <w:jc w:val="right"/>
            </w:pPr>
            <w:r>
              <w:t>0,00</w:t>
            </w:r>
          </w:p>
        </w:tc>
        <w:tc>
          <w:tcPr>
            <w:tcW w:w="737" w:type="dxa"/>
          </w:tcPr>
          <w:p w:rsidR="005368C5" w:rsidRDefault="005368C5">
            <w:pPr>
              <w:pStyle w:val="ConsPlusNormal"/>
              <w:jc w:val="right"/>
            </w:pPr>
            <w:r>
              <w:t>0,00</w:t>
            </w:r>
          </w:p>
        </w:tc>
        <w:tc>
          <w:tcPr>
            <w:tcW w:w="1024" w:type="dxa"/>
          </w:tcPr>
          <w:p w:rsidR="005368C5" w:rsidRDefault="005368C5">
            <w:pPr>
              <w:pStyle w:val="ConsPlusNormal"/>
              <w:jc w:val="right"/>
            </w:pPr>
            <w:r>
              <w:t>4218,60</w:t>
            </w:r>
          </w:p>
        </w:tc>
        <w:tc>
          <w:tcPr>
            <w:tcW w:w="737" w:type="dxa"/>
          </w:tcPr>
          <w:p w:rsidR="005368C5" w:rsidRDefault="005368C5">
            <w:pPr>
              <w:pStyle w:val="ConsPlusNormal"/>
              <w:jc w:val="right"/>
            </w:pPr>
            <w:r>
              <w:t>0,00</w:t>
            </w:r>
          </w:p>
        </w:tc>
        <w:tc>
          <w:tcPr>
            <w:tcW w:w="1909" w:type="dxa"/>
            <w:vMerge/>
          </w:tcPr>
          <w:p w:rsidR="005368C5" w:rsidRDefault="005368C5"/>
        </w:tc>
        <w:tc>
          <w:tcPr>
            <w:tcW w:w="2098" w:type="dxa"/>
          </w:tcPr>
          <w:p w:rsidR="005368C5" w:rsidRDefault="005368C5">
            <w:pPr>
              <w:pStyle w:val="ConsPlusNormal"/>
              <w:jc w:val="center"/>
            </w:pPr>
            <w:r>
              <w:t>x</w:t>
            </w:r>
          </w:p>
        </w:tc>
        <w:tc>
          <w:tcPr>
            <w:tcW w:w="1309" w:type="dxa"/>
          </w:tcPr>
          <w:p w:rsidR="005368C5" w:rsidRDefault="005368C5">
            <w:pPr>
              <w:pStyle w:val="ConsPlusNormal"/>
              <w:jc w:val="center"/>
            </w:pPr>
            <w:r>
              <w:t>x</w:t>
            </w:r>
          </w:p>
        </w:tc>
      </w:tr>
      <w:tr w:rsidR="005368C5">
        <w:tc>
          <w:tcPr>
            <w:tcW w:w="604" w:type="dxa"/>
            <w:vMerge/>
          </w:tcPr>
          <w:p w:rsidR="005368C5" w:rsidRDefault="005368C5"/>
        </w:tc>
        <w:tc>
          <w:tcPr>
            <w:tcW w:w="2479" w:type="dxa"/>
            <w:vMerge/>
          </w:tcPr>
          <w:p w:rsidR="005368C5" w:rsidRDefault="005368C5"/>
        </w:tc>
        <w:tc>
          <w:tcPr>
            <w:tcW w:w="907" w:type="dxa"/>
          </w:tcPr>
          <w:p w:rsidR="005368C5" w:rsidRDefault="005368C5">
            <w:pPr>
              <w:pStyle w:val="ConsPlusNormal"/>
              <w:jc w:val="center"/>
            </w:pPr>
            <w:r>
              <w:t>2016</w:t>
            </w:r>
          </w:p>
        </w:tc>
        <w:tc>
          <w:tcPr>
            <w:tcW w:w="1024" w:type="dxa"/>
          </w:tcPr>
          <w:p w:rsidR="005368C5" w:rsidRDefault="005368C5">
            <w:pPr>
              <w:pStyle w:val="ConsPlusNormal"/>
              <w:jc w:val="right"/>
            </w:pPr>
            <w:r>
              <w:t>3925,00</w:t>
            </w:r>
          </w:p>
        </w:tc>
        <w:tc>
          <w:tcPr>
            <w:tcW w:w="737" w:type="dxa"/>
          </w:tcPr>
          <w:p w:rsidR="005368C5" w:rsidRDefault="005368C5">
            <w:pPr>
              <w:pStyle w:val="ConsPlusNormal"/>
              <w:jc w:val="right"/>
            </w:pPr>
            <w:r>
              <w:t>0,00</w:t>
            </w:r>
          </w:p>
        </w:tc>
        <w:tc>
          <w:tcPr>
            <w:tcW w:w="737" w:type="dxa"/>
          </w:tcPr>
          <w:p w:rsidR="005368C5" w:rsidRDefault="005368C5">
            <w:pPr>
              <w:pStyle w:val="ConsPlusNormal"/>
              <w:jc w:val="right"/>
            </w:pPr>
            <w:r>
              <w:t>0,00</w:t>
            </w:r>
          </w:p>
        </w:tc>
        <w:tc>
          <w:tcPr>
            <w:tcW w:w="1024" w:type="dxa"/>
          </w:tcPr>
          <w:p w:rsidR="005368C5" w:rsidRDefault="005368C5">
            <w:pPr>
              <w:pStyle w:val="ConsPlusNormal"/>
              <w:jc w:val="right"/>
            </w:pPr>
            <w:r>
              <w:t>3925,00</w:t>
            </w:r>
          </w:p>
        </w:tc>
        <w:tc>
          <w:tcPr>
            <w:tcW w:w="737" w:type="dxa"/>
          </w:tcPr>
          <w:p w:rsidR="005368C5" w:rsidRDefault="005368C5">
            <w:pPr>
              <w:pStyle w:val="ConsPlusNormal"/>
              <w:jc w:val="right"/>
            </w:pPr>
            <w:r>
              <w:t>0,00</w:t>
            </w:r>
          </w:p>
        </w:tc>
        <w:tc>
          <w:tcPr>
            <w:tcW w:w="1909" w:type="dxa"/>
            <w:vMerge/>
          </w:tcPr>
          <w:p w:rsidR="005368C5" w:rsidRDefault="005368C5"/>
        </w:tc>
        <w:tc>
          <w:tcPr>
            <w:tcW w:w="2098" w:type="dxa"/>
          </w:tcPr>
          <w:p w:rsidR="005368C5" w:rsidRDefault="005368C5">
            <w:pPr>
              <w:pStyle w:val="ConsPlusNormal"/>
              <w:jc w:val="center"/>
            </w:pPr>
            <w:r>
              <w:t>x</w:t>
            </w:r>
          </w:p>
        </w:tc>
        <w:tc>
          <w:tcPr>
            <w:tcW w:w="1309" w:type="dxa"/>
          </w:tcPr>
          <w:p w:rsidR="005368C5" w:rsidRDefault="005368C5">
            <w:pPr>
              <w:pStyle w:val="ConsPlusNormal"/>
              <w:jc w:val="center"/>
            </w:pPr>
            <w:r>
              <w:t>x</w:t>
            </w:r>
          </w:p>
        </w:tc>
      </w:tr>
      <w:tr w:rsidR="005368C5">
        <w:tc>
          <w:tcPr>
            <w:tcW w:w="604" w:type="dxa"/>
            <w:vMerge/>
          </w:tcPr>
          <w:p w:rsidR="005368C5" w:rsidRDefault="005368C5"/>
        </w:tc>
        <w:tc>
          <w:tcPr>
            <w:tcW w:w="2479" w:type="dxa"/>
            <w:vMerge/>
          </w:tcPr>
          <w:p w:rsidR="005368C5" w:rsidRDefault="005368C5"/>
        </w:tc>
        <w:tc>
          <w:tcPr>
            <w:tcW w:w="907" w:type="dxa"/>
          </w:tcPr>
          <w:p w:rsidR="005368C5" w:rsidRDefault="005368C5">
            <w:pPr>
              <w:pStyle w:val="ConsPlusNormal"/>
              <w:jc w:val="center"/>
            </w:pPr>
            <w:r>
              <w:t>2017</w:t>
            </w:r>
          </w:p>
        </w:tc>
        <w:tc>
          <w:tcPr>
            <w:tcW w:w="1024" w:type="dxa"/>
          </w:tcPr>
          <w:p w:rsidR="005368C5" w:rsidRDefault="005368C5">
            <w:pPr>
              <w:pStyle w:val="ConsPlusNormal"/>
              <w:jc w:val="right"/>
            </w:pPr>
            <w:r>
              <w:t>2590,74</w:t>
            </w:r>
          </w:p>
        </w:tc>
        <w:tc>
          <w:tcPr>
            <w:tcW w:w="737" w:type="dxa"/>
          </w:tcPr>
          <w:p w:rsidR="005368C5" w:rsidRDefault="005368C5">
            <w:pPr>
              <w:pStyle w:val="ConsPlusNormal"/>
              <w:jc w:val="right"/>
            </w:pPr>
            <w:r>
              <w:t>0,00</w:t>
            </w:r>
          </w:p>
        </w:tc>
        <w:tc>
          <w:tcPr>
            <w:tcW w:w="737" w:type="dxa"/>
          </w:tcPr>
          <w:p w:rsidR="005368C5" w:rsidRDefault="005368C5">
            <w:pPr>
              <w:pStyle w:val="ConsPlusNormal"/>
              <w:jc w:val="right"/>
            </w:pPr>
            <w:r>
              <w:t>0,00</w:t>
            </w:r>
          </w:p>
        </w:tc>
        <w:tc>
          <w:tcPr>
            <w:tcW w:w="1024" w:type="dxa"/>
          </w:tcPr>
          <w:p w:rsidR="005368C5" w:rsidRDefault="005368C5">
            <w:pPr>
              <w:pStyle w:val="ConsPlusNormal"/>
              <w:jc w:val="right"/>
            </w:pPr>
            <w:r>
              <w:t>2590,74</w:t>
            </w:r>
          </w:p>
        </w:tc>
        <w:tc>
          <w:tcPr>
            <w:tcW w:w="737" w:type="dxa"/>
          </w:tcPr>
          <w:p w:rsidR="005368C5" w:rsidRDefault="005368C5">
            <w:pPr>
              <w:pStyle w:val="ConsPlusNormal"/>
              <w:jc w:val="right"/>
            </w:pPr>
            <w:r>
              <w:t>0,00</w:t>
            </w:r>
          </w:p>
        </w:tc>
        <w:tc>
          <w:tcPr>
            <w:tcW w:w="1909" w:type="dxa"/>
            <w:vMerge/>
          </w:tcPr>
          <w:p w:rsidR="005368C5" w:rsidRDefault="005368C5"/>
        </w:tc>
        <w:tc>
          <w:tcPr>
            <w:tcW w:w="2098" w:type="dxa"/>
          </w:tcPr>
          <w:p w:rsidR="005368C5" w:rsidRDefault="005368C5">
            <w:pPr>
              <w:pStyle w:val="ConsPlusNormal"/>
              <w:jc w:val="center"/>
            </w:pPr>
            <w:r>
              <w:t>x</w:t>
            </w:r>
          </w:p>
        </w:tc>
        <w:tc>
          <w:tcPr>
            <w:tcW w:w="1309" w:type="dxa"/>
          </w:tcPr>
          <w:p w:rsidR="005368C5" w:rsidRDefault="005368C5">
            <w:pPr>
              <w:pStyle w:val="ConsPlusNormal"/>
              <w:jc w:val="center"/>
            </w:pPr>
            <w:r>
              <w:t>x</w:t>
            </w:r>
          </w:p>
        </w:tc>
      </w:tr>
      <w:tr w:rsidR="005368C5">
        <w:tc>
          <w:tcPr>
            <w:tcW w:w="604" w:type="dxa"/>
            <w:vMerge/>
          </w:tcPr>
          <w:p w:rsidR="005368C5" w:rsidRDefault="005368C5"/>
        </w:tc>
        <w:tc>
          <w:tcPr>
            <w:tcW w:w="2479" w:type="dxa"/>
            <w:vMerge/>
          </w:tcPr>
          <w:p w:rsidR="005368C5" w:rsidRDefault="005368C5"/>
        </w:tc>
        <w:tc>
          <w:tcPr>
            <w:tcW w:w="907" w:type="dxa"/>
          </w:tcPr>
          <w:p w:rsidR="005368C5" w:rsidRDefault="005368C5">
            <w:pPr>
              <w:pStyle w:val="ConsPlusNormal"/>
              <w:jc w:val="center"/>
            </w:pPr>
            <w:r>
              <w:t>2018</w:t>
            </w:r>
          </w:p>
        </w:tc>
        <w:tc>
          <w:tcPr>
            <w:tcW w:w="1024" w:type="dxa"/>
          </w:tcPr>
          <w:p w:rsidR="005368C5" w:rsidRDefault="005368C5">
            <w:pPr>
              <w:pStyle w:val="ConsPlusNormal"/>
              <w:jc w:val="right"/>
            </w:pPr>
            <w:r>
              <w:t>2206,00</w:t>
            </w:r>
          </w:p>
        </w:tc>
        <w:tc>
          <w:tcPr>
            <w:tcW w:w="737" w:type="dxa"/>
          </w:tcPr>
          <w:p w:rsidR="005368C5" w:rsidRDefault="005368C5">
            <w:pPr>
              <w:pStyle w:val="ConsPlusNormal"/>
              <w:jc w:val="right"/>
            </w:pPr>
            <w:r>
              <w:t>0,00</w:t>
            </w:r>
          </w:p>
        </w:tc>
        <w:tc>
          <w:tcPr>
            <w:tcW w:w="737" w:type="dxa"/>
          </w:tcPr>
          <w:p w:rsidR="005368C5" w:rsidRDefault="005368C5">
            <w:pPr>
              <w:pStyle w:val="ConsPlusNormal"/>
              <w:jc w:val="right"/>
            </w:pPr>
            <w:r>
              <w:t>0,00</w:t>
            </w:r>
          </w:p>
        </w:tc>
        <w:tc>
          <w:tcPr>
            <w:tcW w:w="1024" w:type="dxa"/>
          </w:tcPr>
          <w:p w:rsidR="005368C5" w:rsidRDefault="005368C5">
            <w:pPr>
              <w:pStyle w:val="ConsPlusNormal"/>
              <w:jc w:val="right"/>
            </w:pPr>
            <w:r>
              <w:t>2206,00</w:t>
            </w:r>
          </w:p>
        </w:tc>
        <w:tc>
          <w:tcPr>
            <w:tcW w:w="737" w:type="dxa"/>
          </w:tcPr>
          <w:p w:rsidR="005368C5" w:rsidRDefault="005368C5">
            <w:pPr>
              <w:pStyle w:val="ConsPlusNormal"/>
              <w:jc w:val="right"/>
            </w:pPr>
            <w:r>
              <w:t>0,00</w:t>
            </w:r>
          </w:p>
        </w:tc>
        <w:tc>
          <w:tcPr>
            <w:tcW w:w="1909" w:type="dxa"/>
            <w:vMerge/>
          </w:tcPr>
          <w:p w:rsidR="005368C5" w:rsidRDefault="005368C5"/>
        </w:tc>
        <w:tc>
          <w:tcPr>
            <w:tcW w:w="2098" w:type="dxa"/>
          </w:tcPr>
          <w:p w:rsidR="005368C5" w:rsidRDefault="005368C5">
            <w:pPr>
              <w:pStyle w:val="ConsPlusNormal"/>
              <w:jc w:val="center"/>
            </w:pPr>
            <w:r>
              <w:t>x</w:t>
            </w:r>
          </w:p>
        </w:tc>
        <w:tc>
          <w:tcPr>
            <w:tcW w:w="1309" w:type="dxa"/>
          </w:tcPr>
          <w:p w:rsidR="005368C5" w:rsidRDefault="005368C5">
            <w:pPr>
              <w:pStyle w:val="ConsPlusNormal"/>
              <w:jc w:val="center"/>
            </w:pPr>
            <w:r>
              <w:t>x</w:t>
            </w:r>
          </w:p>
        </w:tc>
      </w:tr>
      <w:tr w:rsidR="005368C5">
        <w:tc>
          <w:tcPr>
            <w:tcW w:w="604" w:type="dxa"/>
            <w:vMerge/>
          </w:tcPr>
          <w:p w:rsidR="005368C5" w:rsidRDefault="005368C5"/>
        </w:tc>
        <w:tc>
          <w:tcPr>
            <w:tcW w:w="2479" w:type="dxa"/>
            <w:vMerge/>
          </w:tcPr>
          <w:p w:rsidR="005368C5" w:rsidRDefault="005368C5"/>
        </w:tc>
        <w:tc>
          <w:tcPr>
            <w:tcW w:w="907" w:type="dxa"/>
          </w:tcPr>
          <w:p w:rsidR="005368C5" w:rsidRDefault="005368C5">
            <w:pPr>
              <w:pStyle w:val="ConsPlusNormal"/>
              <w:jc w:val="center"/>
            </w:pPr>
            <w:r>
              <w:t>2019</w:t>
            </w:r>
          </w:p>
        </w:tc>
        <w:tc>
          <w:tcPr>
            <w:tcW w:w="1024" w:type="dxa"/>
          </w:tcPr>
          <w:p w:rsidR="005368C5" w:rsidRDefault="005368C5">
            <w:pPr>
              <w:pStyle w:val="ConsPlusNormal"/>
              <w:jc w:val="right"/>
            </w:pPr>
            <w:r>
              <w:t>2506,00</w:t>
            </w:r>
          </w:p>
        </w:tc>
        <w:tc>
          <w:tcPr>
            <w:tcW w:w="737" w:type="dxa"/>
          </w:tcPr>
          <w:p w:rsidR="005368C5" w:rsidRDefault="005368C5">
            <w:pPr>
              <w:pStyle w:val="ConsPlusNormal"/>
              <w:jc w:val="right"/>
            </w:pPr>
            <w:r>
              <w:t>0,00</w:t>
            </w:r>
          </w:p>
        </w:tc>
        <w:tc>
          <w:tcPr>
            <w:tcW w:w="737" w:type="dxa"/>
          </w:tcPr>
          <w:p w:rsidR="005368C5" w:rsidRDefault="005368C5">
            <w:pPr>
              <w:pStyle w:val="ConsPlusNormal"/>
              <w:jc w:val="right"/>
            </w:pPr>
            <w:r>
              <w:t>0,00</w:t>
            </w:r>
          </w:p>
        </w:tc>
        <w:tc>
          <w:tcPr>
            <w:tcW w:w="1024" w:type="dxa"/>
          </w:tcPr>
          <w:p w:rsidR="005368C5" w:rsidRDefault="005368C5">
            <w:pPr>
              <w:pStyle w:val="ConsPlusNormal"/>
              <w:jc w:val="right"/>
            </w:pPr>
            <w:r>
              <w:t>2506,00</w:t>
            </w:r>
          </w:p>
        </w:tc>
        <w:tc>
          <w:tcPr>
            <w:tcW w:w="737" w:type="dxa"/>
          </w:tcPr>
          <w:p w:rsidR="005368C5" w:rsidRDefault="005368C5">
            <w:pPr>
              <w:pStyle w:val="ConsPlusNormal"/>
              <w:jc w:val="right"/>
            </w:pPr>
            <w:r>
              <w:t>0,00</w:t>
            </w:r>
          </w:p>
        </w:tc>
        <w:tc>
          <w:tcPr>
            <w:tcW w:w="1909" w:type="dxa"/>
            <w:vMerge/>
          </w:tcPr>
          <w:p w:rsidR="005368C5" w:rsidRDefault="005368C5"/>
        </w:tc>
        <w:tc>
          <w:tcPr>
            <w:tcW w:w="2098" w:type="dxa"/>
          </w:tcPr>
          <w:p w:rsidR="005368C5" w:rsidRDefault="005368C5">
            <w:pPr>
              <w:pStyle w:val="ConsPlusNormal"/>
              <w:jc w:val="center"/>
            </w:pPr>
            <w:r>
              <w:t>x</w:t>
            </w:r>
          </w:p>
        </w:tc>
        <w:tc>
          <w:tcPr>
            <w:tcW w:w="1309" w:type="dxa"/>
          </w:tcPr>
          <w:p w:rsidR="005368C5" w:rsidRDefault="005368C5">
            <w:pPr>
              <w:pStyle w:val="ConsPlusNormal"/>
              <w:jc w:val="center"/>
            </w:pPr>
            <w:r>
              <w:t>x</w:t>
            </w:r>
          </w:p>
        </w:tc>
      </w:tr>
      <w:tr w:rsidR="005368C5">
        <w:tc>
          <w:tcPr>
            <w:tcW w:w="604" w:type="dxa"/>
            <w:vMerge/>
          </w:tcPr>
          <w:p w:rsidR="005368C5" w:rsidRDefault="005368C5"/>
        </w:tc>
        <w:tc>
          <w:tcPr>
            <w:tcW w:w="2479" w:type="dxa"/>
            <w:vMerge/>
          </w:tcPr>
          <w:p w:rsidR="005368C5" w:rsidRDefault="005368C5"/>
        </w:tc>
        <w:tc>
          <w:tcPr>
            <w:tcW w:w="907" w:type="dxa"/>
          </w:tcPr>
          <w:p w:rsidR="005368C5" w:rsidRDefault="005368C5">
            <w:pPr>
              <w:pStyle w:val="ConsPlusNormal"/>
              <w:jc w:val="center"/>
            </w:pPr>
            <w:r>
              <w:t>2020</w:t>
            </w:r>
          </w:p>
        </w:tc>
        <w:tc>
          <w:tcPr>
            <w:tcW w:w="1024" w:type="dxa"/>
          </w:tcPr>
          <w:p w:rsidR="005368C5" w:rsidRDefault="005368C5">
            <w:pPr>
              <w:pStyle w:val="ConsPlusNormal"/>
              <w:jc w:val="right"/>
            </w:pPr>
            <w:r>
              <w:t>2259,00</w:t>
            </w:r>
          </w:p>
        </w:tc>
        <w:tc>
          <w:tcPr>
            <w:tcW w:w="737" w:type="dxa"/>
          </w:tcPr>
          <w:p w:rsidR="005368C5" w:rsidRDefault="005368C5">
            <w:pPr>
              <w:pStyle w:val="ConsPlusNormal"/>
              <w:jc w:val="right"/>
            </w:pPr>
            <w:r>
              <w:t>0,00</w:t>
            </w:r>
          </w:p>
        </w:tc>
        <w:tc>
          <w:tcPr>
            <w:tcW w:w="737" w:type="dxa"/>
          </w:tcPr>
          <w:p w:rsidR="005368C5" w:rsidRDefault="005368C5">
            <w:pPr>
              <w:pStyle w:val="ConsPlusNormal"/>
              <w:jc w:val="right"/>
            </w:pPr>
            <w:r>
              <w:t>0,00</w:t>
            </w:r>
          </w:p>
        </w:tc>
        <w:tc>
          <w:tcPr>
            <w:tcW w:w="1024" w:type="dxa"/>
          </w:tcPr>
          <w:p w:rsidR="005368C5" w:rsidRDefault="005368C5">
            <w:pPr>
              <w:pStyle w:val="ConsPlusNormal"/>
              <w:jc w:val="right"/>
            </w:pPr>
            <w:r>
              <w:t>2259,00</w:t>
            </w:r>
          </w:p>
        </w:tc>
        <w:tc>
          <w:tcPr>
            <w:tcW w:w="737" w:type="dxa"/>
          </w:tcPr>
          <w:p w:rsidR="005368C5" w:rsidRDefault="005368C5">
            <w:pPr>
              <w:pStyle w:val="ConsPlusNormal"/>
              <w:jc w:val="right"/>
            </w:pPr>
            <w:r>
              <w:t>0,00</w:t>
            </w:r>
          </w:p>
        </w:tc>
        <w:tc>
          <w:tcPr>
            <w:tcW w:w="1909" w:type="dxa"/>
            <w:vMerge/>
          </w:tcPr>
          <w:p w:rsidR="005368C5" w:rsidRDefault="005368C5"/>
        </w:tc>
        <w:tc>
          <w:tcPr>
            <w:tcW w:w="2098" w:type="dxa"/>
          </w:tcPr>
          <w:p w:rsidR="005368C5" w:rsidRDefault="005368C5">
            <w:pPr>
              <w:pStyle w:val="ConsPlusNormal"/>
              <w:jc w:val="center"/>
            </w:pPr>
            <w:r>
              <w:t>x</w:t>
            </w:r>
          </w:p>
        </w:tc>
        <w:tc>
          <w:tcPr>
            <w:tcW w:w="1309" w:type="dxa"/>
          </w:tcPr>
          <w:p w:rsidR="005368C5" w:rsidRDefault="005368C5">
            <w:pPr>
              <w:pStyle w:val="ConsPlusNormal"/>
              <w:jc w:val="center"/>
            </w:pPr>
            <w:r>
              <w:t>x</w:t>
            </w:r>
          </w:p>
        </w:tc>
      </w:tr>
      <w:tr w:rsidR="005368C5">
        <w:tc>
          <w:tcPr>
            <w:tcW w:w="604" w:type="dxa"/>
            <w:vMerge/>
          </w:tcPr>
          <w:p w:rsidR="005368C5" w:rsidRDefault="005368C5"/>
        </w:tc>
        <w:tc>
          <w:tcPr>
            <w:tcW w:w="2479" w:type="dxa"/>
            <w:vMerge/>
          </w:tcPr>
          <w:p w:rsidR="005368C5" w:rsidRDefault="005368C5"/>
        </w:tc>
        <w:tc>
          <w:tcPr>
            <w:tcW w:w="907" w:type="dxa"/>
          </w:tcPr>
          <w:p w:rsidR="005368C5" w:rsidRDefault="005368C5">
            <w:pPr>
              <w:pStyle w:val="ConsPlusNormal"/>
              <w:jc w:val="center"/>
            </w:pPr>
            <w:r>
              <w:t>2021 (прогнозный период)</w:t>
            </w:r>
          </w:p>
        </w:tc>
        <w:tc>
          <w:tcPr>
            <w:tcW w:w="1024" w:type="dxa"/>
          </w:tcPr>
          <w:p w:rsidR="005368C5" w:rsidRDefault="005368C5">
            <w:pPr>
              <w:pStyle w:val="ConsPlusNormal"/>
              <w:jc w:val="right"/>
            </w:pPr>
            <w:r>
              <w:t>0,00</w:t>
            </w:r>
          </w:p>
        </w:tc>
        <w:tc>
          <w:tcPr>
            <w:tcW w:w="737" w:type="dxa"/>
          </w:tcPr>
          <w:p w:rsidR="005368C5" w:rsidRDefault="005368C5">
            <w:pPr>
              <w:pStyle w:val="ConsPlusNormal"/>
              <w:jc w:val="right"/>
            </w:pPr>
            <w:r>
              <w:t>0,00</w:t>
            </w:r>
          </w:p>
        </w:tc>
        <w:tc>
          <w:tcPr>
            <w:tcW w:w="737"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737" w:type="dxa"/>
          </w:tcPr>
          <w:p w:rsidR="005368C5" w:rsidRDefault="005368C5">
            <w:pPr>
              <w:pStyle w:val="ConsPlusNormal"/>
              <w:jc w:val="right"/>
            </w:pPr>
            <w:r>
              <w:t>0,00</w:t>
            </w:r>
          </w:p>
        </w:tc>
        <w:tc>
          <w:tcPr>
            <w:tcW w:w="1909" w:type="dxa"/>
            <w:vMerge/>
          </w:tcPr>
          <w:p w:rsidR="005368C5" w:rsidRDefault="005368C5"/>
        </w:tc>
        <w:tc>
          <w:tcPr>
            <w:tcW w:w="2098" w:type="dxa"/>
          </w:tcPr>
          <w:p w:rsidR="005368C5" w:rsidRDefault="005368C5">
            <w:pPr>
              <w:pStyle w:val="ConsPlusNormal"/>
              <w:jc w:val="center"/>
            </w:pPr>
            <w:r>
              <w:t>x</w:t>
            </w:r>
          </w:p>
        </w:tc>
        <w:tc>
          <w:tcPr>
            <w:tcW w:w="1309" w:type="dxa"/>
          </w:tcPr>
          <w:p w:rsidR="005368C5" w:rsidRDefault="005368C5">
            <w:pPr>
              <w:pStyle w:val="ConsPlusNormal"/>
              <w:jc w:val="center"/>
            </w:pPr>
            <w:r>
              <w:t>x</w:t>
            </w:r>
          </w:p>
        </w:tc>
      </w:tr>
      <w:tr w:rsidR="005368C5">
        <w:tc>
          <w:tcPr>
            <w:tcW w:w="604" w:type="dxa"/>
            <w:vMerge/>
          </w:tcPr>
          <w:p w:rsidR="005368C5" w:rsidRDefault="005368C5"/>
        </w:tc>
        <w:tc>
          <w:tcPr>
            <w:tcW w:w="2479" w:type="dxa"/>
            <w:vMerge/>
          </w:tcPr>
          <w:p w:rsidR="005368C5" w:rsidRDefault="005368C5"/>
        </w:tc>
        <w:tc>
          <w:tcPr>
            <w:tcW w:w="907" w:type="dxa"/>
          </w:tcPr>
          <w:p w:rsidR="005368C5" w:rsidRDefault="005368C5">
            <w:pPr>
              <w:pStyle w:val="ConsPlusNormal"/>
              <w:jc w:val="center"/>
            </w:pPr>
            <w:r>
              <w:t xml:space="preserve">2022 (прогнозный </w:t>
            </w:r>
            <w:r>
              <w:lastRenderedPageBreak/>
              <w:t>период)</w:t>
            </w:r>
          </w:p>
        </w:tc>
        <w:tc>
          <w:tcPr>
            <w:tcW w:w="1024" w:type="dxa"/>
          </w:tcPr>
          <w:p w:rsidR="005368C5" w:rsidRDefault="005368C5">
            <w:pPr>
              <w:pStyle w:val="ConsPlusNormal"/>
              <w:jc w:val="right"/>
            </w:pPr>
            <w:r>
              <w:lastRenderedPageBreak/>
              <w:t>0,00</w:t>
            </w:r>
          </w:p>
        </w:tc>
        <w:tc>
          <w:tcPr>
            <w:tcW w:w="737" w:type="dxa"/>
          </w:tcPr>
          <w:p w:rsidR="005368C5" w:rsidRDefault="005368C5">
            <w:pPr>
              <w:pStyle w:val="ConsPlusNormal"/>
              <w:jc w:val="right"/>
            </w:pPr>
            <w:r>
              <w:t>0,00</w:t>
            </w:r>
          </w:p>
        </w:tc>
        <w:tc>
          <w:tcPr>
            <w:tcW w:w="737"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737" w:type="dxa"/>
          </w:tcPr>
          <w:p w:rsidR="005368C5" w:rsidRDefault="005368C5">
            <w:pPr>
              <w:pStyle w:val="ConsPlusNormal"/>
              <w:jc w:val="right"/>
            </w:pPr>
            <w:r>
              <w:t>0,00</w:t>
            </w:r>
          </w:p>
        </w:tc>
        <w:tc>
          <w:tcPr>
            <w:tcW w:w="1909" w:type="dxa"/>
            <w:vMerge/>
          </w:tcPr>
          <w:p w:rsidR="005368C5" w:rsidRDefault="005368C5"/>
        </w:tc>
        <w:tc>
          <w:tcPr>
            <w:tcW w:w="2098" w:type="dxa"/>
          </w:tcPr>
          <w:p w:rsidR="005368C5" w:rsidRDefault="005368C5">
            <w:pPr>
              <w:pStyle w:val="ConsPlusNormal"/>
              <w:jc w:val="center"/>
            </w:pPr>
            <w:r>
              <w:t>x</w:t>
            </w:r>
          </w:p>
        </w:tc>
        <w:tc>
          <w:tcPr>
            <w:tcW w:w="1309" w:type="dxa"/>
          </w:tcPr>
          <w:p w:rsidR="005368C5" w:rsidRDefault="005368C5">
            <w:pPr>
              <w:pStyle w:val="ConsPlusNormal"/>
              <w:jc w:val="center"/>
            </w:pPr>
            <w:r>
              <w:t>x</w:t>
            </w:r>
          </w:p>
        </w:tc>
      </w:tr>
    </w:tbl>
    <w:p w:rsidR="005368C5" w:rsidRDefault="005368C5">
      <w:pPr>
        <w:sectPr w:rsidR="005368C5">
          <w:pgSz w:w="16838" w:h="11905" w:orient="landscape"/>
          <w:pgMar w:top="1701" w:right="1134" w:bottom="850" w:left="1134" w:header="0" w:footer="0" w:gutter="0"/>
          <w:cols w:space="720"/>
        </w:sectPr>
      </w:pPr>
    </w:p>
    <w:p w:rsidR="005368C5" w:rsidRDefault="005368C5">
      <w:pPr>
        <w:pStyle w:val="ConsPlusNormal"/>
        <w:ind w:firstLine="540"/>
        <w:jc w:val="both"/>
      </w:pPr>
    </w:p>
    <w:p w:rsidR="005368C5" w:rsidRDefault="005368C5">
      <w:pPr>
        <w:pStyle w:val="ConsPlusNormal"/>
        <w:jc w:val="both"/>
      </w:pPr>
    </w:p>
    <w:p w:rsidR="005368C5" w:rsidRDefault="005368C5">
      <w:pPr>
        <w:pStyle w:val="ConsPlusNormal"/>
        <w:jc w:val="both"/>
      </w:pPr>
    </w:p>
    <w:p w:rsidR="005368C5" w:rsidRDefault="005368C5">
      <w:pPr>
        <w:pStyle w:val="ConsPlusNormal"/>
        <w:jc w:val="both"/>
      </w:pPr>
    </w:p>
    <w:p w:rsidR="005368C5" w:rsidRDefault="005368C5">
      <w:pPr>
        <w:pStyle w:val="ConsPlusNormal"/>
        <w:jc w:val="both"/>
      </w:pPr>
    </w:p>
    <w:p w:rsidR="005368C5" w:rsidRDefault="005368C5">
      <w:pPr>
        <w:pStyle w:val="ConsPlusNormal"/>
        <w:jc w:val="right"/>
        <w:outlineLvl w:val="1"/>
      </w:pPr>
      <w:r>
        <w:t>Приложение 2</w:t>
      </w:r>
    </w:p>
    <w:p w:rsidR="005368C5" w:rsidRDefault="005368C5">
      <w:pPr>
        <w:pStyle w:val="ConsPlusNormal"/>
        <w:jc w:val="right"/>
      </w:pPr>
      <w:r>
        <w:t>к муниципальной программе</w:t>
      </w:r>
    </w:p>
    <w:p w:rsidR="005368C5" w:rsidRDefault="005368C5">
      <w:pPr>
        <w:pStyle w:val="ConsPlusNormal"/>
        <w:jc w:val="right"/>
      </w:pPr>
      <w:r>
        <w:t>"Молодежная политика в ЗАТО Северск" на 2015 - 2020 годы</w:t>
      </w:r>
    </w:p>
    <w:p w:rsidR="005368C5" w:rsidRDefault="005368C5">
      <w:pPr>
        <w:pStyle w:val="ConsPlusNormal"/>
        <w:jc w:val="both"/>
      </w:pPr>
    </w:p>
    <w:p w:rsidR="005368C5" w:rsidRDefault="005368C5">
      <w:pPr>
        <w:pStyle w:val="ConsPlusTitle"/>
        <w:jc w:val="center"/>
      </w:pPr>
      <w:bookmarkStart w:id="10" w:name="P4712"/>
      <w:bookmarkEnd w:id="10"/>
      <w:r>
        <w:t>ПОДПРОГРАММА 2</w:t>
      </w:r>
    </w:p>
    <w:p w:rsidR="005368C5" w:rsidRDefault="005368C5">
      <w:pPr>
        <w:pStyle w:val="ConsPlusTitle"/>
        <w:jc w:val="center"/>
      </w:pPr>
      <w:r>
        <w:t>"СЕМЕЙНАЯ ПОЛИТИКА ЗАТО СЕВЕРСК" МУНИЦИПАЛЬНОЙ ПРОГРАММЫ</w:t>
      </w:r>
    </w:p>
    <w:p w:rsidR="005368C5" w:rsidRDefault="005368C5">
      <w:pPr>
        <w:pStyle w:val="ConsPlusTitle"/>
        <w:jc w:val="center"/>
      </w:pPr>
      <w:r>
        <w:t>"МОЛОДЕЖНАЯ ПОЛИТИКА В ЗАТО СЕВЕРСК" НА 2015 - 2020 ГОДЫ</w:t>
      </w:r>
    </w:p>
    <w:p w:rsidR="005368C5" w:rsidRDefault="005368C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368C5">
        <w:trPr>
          <w:jc w:val="center"/>
        </w:trPr>
        <w:tc>
          <w:tcPr>
            <w:tcW w:w="9294" w:type="dxa"/>
            <w:tcBorders>
              <w:top w:val="nil"/>
              <w:left w:val="single" w:sz="24" w:space="0" w:color="CED3F1"/>
              <w:bottom w:val="nil"/>
              <w:right w:val="single" w:sz="24" w:space="0" w:color="F4F3F8"/>
            </w:tcBorders>
            <w:shd w:val="clear" w:color="auto" w:fill="F4F3F8"/>
          </w:tcPr>
          <w:p w:rsidR="005368C5" w:rsidRDefault="005368C5">
            <w:pPr>
              <w:pStyle w:val="ConsPlusNormal"/>
              <w:jc w:val="center"/>
            </w:pPr>
            <w:r>
              <w:rPr>
                <w:color w:val="392C69"/>
              </w:rPr>
              <w:t>Список изменяющих документов</w:t>
            </w:r>
          </w:p>
          <w:p w:rsidR="005368C5" w:rsidRDefault="005368C5">
            <w:pPr>
              <w:pStyle w:val="ConsPlusNormal"/>
              <w:jc w:val="center"/>
            </w:pPr>
            <w:r>
              <w:rPr>
                <w:color w:val="392C69"/>
              </w:rPr>
              <w:t>(в ред. постановлений Администрации ЗАТО Северск</w:t>
            </w:r>
          </w:p>
          <w:p w:rsidR="005368C5" w:rsidRDefault="005368C5">
            <w:pPr>
              <w:pStyle w:val="ConsPlusNormal"/>
              <w:jc w:val="center"/>
            </w:pPr>
            <w:r>
              <w:rPr>
                <w:color w:val="392C69"/>
              </w:rPr>
              <w:t xml:space="preserve">от 30.12.2015 </w:t>
            </w:r>
            <w:hyperlink r:id="rId71" w:history="1">
              <w:r>
                <w:rPr>
                  <w:color w:val="0000FF"/>
                </w:rPr>
                <w:t>N 2989</w:t>
              </w:r>
            </w:hyperlink>
            <w:r>
              <w:rPr>
                <w:color w:val="392C69"/>
              </w:rPr>
              <w:t xml:space="preserve">, от 15.07.2016 </w:t>
            </w:r>
            <w:hyperlink r:id="rId72" w:history="1">
              <w:r>
                <w:rPr>
                  <w:color w:val="0000FF"/>
                </w:rPr>
                <w:t>N 1616</w:t>
              </w:r>
            </w:hyperlink>
            <w:r>
              <w:rPr>
                <w:color w:val="392C69"/>
              </w:rPr>
              <w:t xml:space="preserve">, от 30.12.2016 </w:t>
            </w:r>
            <w:hyperlink r:id="rId73" w:history="1">
              <w:r>
                <w:rPr>
                  <w:color w:val="0000FF"/>
                </w:rPr>
                <w:t>N 2976</w:t>
              </w:r>
            </w:hyperlink>
            <w:r>
              <w:rPr>
                <w:color w:val="392C69"/>
              </w:rPr>
              <w:t>,</w:t>
            </w:r>
          </w:p>
          <w:p w:rsidR="005368C5" w:rsidRDefault="005368C5">
            <w:pPr>
              <w:pStyle w:val="ConsPlusNormal"/>
              <w:jc w:val="center"/>
            </w:pPr>
            <w:r>
              <w:rPr>
                <w:color w:val="392C69"/>
              </w:rPr>
              <w:t xml:space="preserve">от 14.07.2017 </w:t>
            </w:r>
            <w:hyperlink r:id="rId74" w:history="1">
              <w:r>
                <w:rPr>
                  <w:color w:val="0000FF"/>
                </w:rPr>
                <w:t>N 1281</w:t>
              </w:r>
            </w:hyperlink>
            <w:r>
              <w:rPr>
                <w:color w:val="392C69"/>
              </w:rPr>
              <w:t xml:space="preserve">, от 29.12.2017 </w:t>
            </w:r>
            <w:hyperlink r:id="rId75" w:history="1">
              <w:r>
                <w:rPr>
                  <w:color w:val="0000FF"/>
                </w:rPr>
                <w:t>N 2559</w:t>
              </w:r>
            </w:hyperlink>
            <w:r>
              <w:rPr>
                <w:color w:val="392C69"/>
              </w:rPr>
              <w:t xml:space="preserve">, от 12.07.2018 </w:t>
            </w:r>
            <w:hyperlink r:id="rId76" w:history="1">
              <w:r>
                <w:rPr>
                  <w:color w:val="0000FF"/>
                </w:rPr>
                <w:t>N 1252</w:t>
              </w:r>
            </w:hyperlink>
            <w:r>
              <w:rPr>
                <w:color w:val="392C69"/>
              </w:rPr>
              <w:t>,</w:t>
            </w:r>
          </w:p>
          <w:p w:rsidR="005368C5" w:rsidRDefault="005368C5">
            <w:pPr>
              <w:pStyle w:val="ConsPlusNormal"/>
              <w:jc w:val="center"/>
            </w:pPr>
            <w:r>
              <w:rPr>
                <w:color w:val="392C69"/>
              </w:rPr>
              <w:t xml:space="preserve">от 31.01.2019 </w:t>
            </w:r>
            <w:hyperlink r:id="rId77" w:history="1">
              <w:r>
                <w:rPr>
                  <w:color w:val="0000FF"/>
                </w:rPr>
                <w:t>N 118</w:t>
              </w:r>
            </w:hyperlink>
            <w:r>
              <w:rPr>
                <w:color w:val="392C69"/>
              </w:rPr>
              <w:t xml:space="preserve">, от 31.07.2019 </w:t>
            </w:r>
            <w:hyperlink r:id="rId78" w:history="1">
              <w:r>
                <w:rPr>
                  <w:color w:val="0000FF"/>
                </w:rPr>
                <w:t>N 1661</w:t>
              </w:r>
            </w:hyperlink>
            <w:r>
              <w:rPr>
                <w:color w:val="392C69"/>
              </w:rPr>
              <w:t xml:space="preserve">, от 31.01.2020 </w:t>
            </w:r>
            <w:hyperlink r:id="rId79" w:history="1">
              <w:r>
                <w:rPr>
                  <w:color w:val="0000FF"/>
                </w:rPr>
                <w:t>N 118</w:t>
              </w:r>
            </w:hyperlink>
            <w:r>
              <w:rPr>
                <w:color w:val="392C69"/>
              </w:rPr>
              <w:t>)</w:t>
            </w:r>
          </w:p>
        </w:tc>
      </w:tr>
    </w:tbl>
    <w:p w:rsidR="005368C5" w:rsidRDefault="005368C5">
      <w:pPr>
        <w:pStyle w:val="ConsPlusNormal"/>
        <w:jc w:val="both"/>
      </w:pPr>
    </w:p>
    <w:p w:rsidR="005368C5" w:rsidRDefault="005368C5">
      <w:pPr>
        <w:pStyle w:val="ConsPlusTitle"/>
        <w:jc w:val="center"/>
        <w:outlineLvl w:val="2"/>
      </w:pPr>
      <w:r>
        <w:t>Паспорт подпрограммы 2 "Семейная политика в ЗАТО Северск"</w:t>
      </w:r>
    </w:p>
    <w:p w:rsidR="005368C5" w:rsidRDefault="005368C5">
      <w:pPr>
        <w:pStyle w:val="ConsPlusTitle"/>
        <w:jc w:val="center"/>
      </w:pPr>
      <w:r>
        <w:t>муниципальной программы "Молодежная политика в ЗАТО Северск"</w:t>
      </w:r>
    </w:p>
    <w:p w:rsidR="005368C5" w:rsidRDefault="005368C5">
      <w:pPr>
        <w:pStyle w:val="ConsPlusNormal"/>
        <w:jc w:val="center"/>
      </w:pPr>
      <w:r>
        <w:t xml:space="preserve">(в ред. </w:t>
      </w:r>
      <w:hyperlink r:id="rId80" w:history="1">
        <w:r>
          <w:rPr>
            <w:color w:val="0000FF"/>
          </w:rPr>
          <w:t>постановления</w:t>
        </w:r>
      </w:hyperlink>
      <w:r>
        <w:t xml:space="preserve"> Администрации ЗАТО Северск</w:t>
      </w:r>
    </w:p>
    <w:p w:rsidR="005368C5" w:rsidRDefault="005368C5">
      <w:pPr>
        <w:pStyle w:val="ConsPlusNormal"/>
        <w:jc w:val="center"/>
      </w:pPr>
      <w:r>
        <w:t>от 31.01.2020 N 118)</w:t>
      </w:r>
    </w:p>
    <w:p w:rsidR="005368C5" w:rsidRDefault="005368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9"/>
        <w:gridCol w:w="1984"/>
        <w:gridCol w:w="1144"/>
        <w:gridCol w:w="1024"/>
        <w:gridCol w:w="1024"/>
        <w:gridCol w:w="1024"/>
        <w:gridCol w:w="1024"/>
        <w:gridCol w:w="1024"/>
        <w:gridCol w:w="1024"/>
        <w:gridCol w:w="1191"/>
        <w:gridCol w:w="1247"/>
      </w:tblGrid>
      <w:tr w:rsidR="005368C5">
        <w:tc>
          <w:tcPr>
            <w:tcW w:w="1849" w:type="dxa"/>
          </w:tcPr>
          <w:p w:rsidR="005368C5" w:rsidRDefault="005368C5">
            <w:pPr>
              <w:pStyle w:val="ConsPlusNormal"/>
            </w:pPr>
            <w:r>
              <w:t>Наименование подпрограммы 2</w:t>
            </w:r>
          </w:p>
        </w:tc>
        <w:tc>
          <w:tcPr>
            <w:tcW w:w="11710" w:type="dxa"/>
            <w:gridSpan w:val="10"/>
          </w:tcPr>
          <w:p w:rsidR="005368C5" w:rsidRDefault="005368C5">
            <w:pPr>
              <w:pStyle w:val="ConsPlusNormal"/>
            </w:pPr>
            <w:r>
              <w:t>Семейная политика в ЗАТО Северск</w:t>
            </w:r>
          </w:p>
        </w:tc>
      </w:tr>
      <w:tr w:rsidR="005368C5">
        <w:tc>
          <w:tcPr>
            <w:tcW w:w="1849" w:type="dxa"/>
          </w:tcPr>
          <w:p w:rsidR="005368C5" w:rsidRDefault="005368C5">
            <w:pPr>
              <w:pStyle w:val="ConsPlusNormal"/>
            </w:pPr>
            <w:r>
              <w:t>Срок реализации подпрограммы 2</w:t>
            </w:r>
          </w:p>
        </w:tc>
        <w:tc>
          <w:tcPr>
            <w:tcW w:w="11710" w:type="dxa"/>
            <w:gridSpan w:val="10"/>
          </w:tcPr>
          <w:p w:rsidR="005368C5" w:rsidRDefault="005368C5">
            <w:pPr>
              <w:pStyle w:val="ConsPlusNormal"/>
            </w:pPr>
            <w:r>
              <w:t>2015 - 2020 годы</w:t>
            </w:r>
          </w:p>
        </w:tc>
      </w:tr>
      <w:tr w:rsidR="005368C5">
        <w:tc>
          <w:tcPr>
            <w:tcW w:w="1849" w:type="dxa"/>
          </w:tcPr>
          <w:p w:rsidR="005368C5" w:rsidRDefault="005368C5">
            <w:pPr>
              <w:pStyle w:val="ConsPlusNormal"/>
            </w:pPr>
            <w:r>
              <w:t xml:space="preserve">Ответственный исполнитель подпрограммы 2 </w:t>
            </w:r>
            <w:r>
              <w:lastRenderedPageBreak/>
              <w:t>(соисполнитель Программы)</w:t>
            </w:r>
          </w:p>
        </w:tc>
        <w:tc>
          <w:tcPr>
            <w:tcW w:w="11710" w:type="dxa"/>
            <w:gridSpan w:val="10"/>
          </w:tcPr>
          <w:p w:rsidR="005368C5" w:rsidRDefault="005368C5">
            <w:pPr>
              <w:pStyle w:val="ConsPlusNormal"/>
            </w:pPr>
            <w:r>
              <w:lastRenderedPageBreak/>
              <w:t>Управление молодежной и семейной политики, физической культуры и спорта Администрации ЗАТО Северск</w:t>
            </w:r>
          </w:p>
        </w:tc>
      </w:tr>
      <w:tr w:rsidR="005368C5">
        <w:tc>
          <w:tcPr>
            <w:tcW w:w="1849" w:type="dxa"/>
            <w:vMerge w:val="restart"/>
          </w:tcPr>
          <w:p w:rsidR="005368C5" w:rsidRDefault="005368C5">
            <w:pPr>
              <w:pStyle w:val="ConsPlusNormal"/>
            </w:pPr>
            <w:r>
              <w:lastRenderedPageBreak/>
              <w:t>Участники подпрограммы 2</w:t>
            </w:r>
          </w:p>
        </w:tc>
        <w:tc>
          <w:tcPr>
            <w:tcW w:w="11710" w:type="dxa"/>
            <w:gridSpan w:val="10"/>
          </w:tcPr>
          <w:p w:rsidR="005368C5" w:rsidRDefault="005368C5">
            <w:pPr>
              <w:pStyle w:val="ConsPlusNormal"/>
            </w:pPr>
            <w:r>
              <w:t>Управление капитального строительства Администрации ЗАТО Северск</w:t>
            </w:r>
          </w:p>
        </w:tc>
      </w:tr>
      <w:tr w:rsidR="005368C5">
        <w:tc>
          <w:tcPr>
            <w:tcW w:w="1849" w:type="dxa"/>
            <w:vMerge/>
          </w:tcPr>
          <w:p w:rsidR="005368C5" w:rsidRDefault="005368C5"/>
        </w:tc>
        <w:tc>
          <w:tcPr>
            <w:tcW w:w="11710" w:type="dxa"/>
            <w:gridSpan w:val="10"/>
          </w:tcPr>
          <w:p w:rsidR="005368C5" w:rsidRDefault="005368C5">
            <w:pPr>
              <w:pStyle w:val="ConsPlusNormal"/>
            </w:pPr>
            <w:r>
              <w:t>Управление молодежной и семейной политики, физической культуры и спорта Администрации ЗАТО Северск</w:t>
            </w:r>
          </w:p>
        </w:tc>
      </w:tr>
      <w:tr w:rsidR="005368C5">
        <w:tc>
          <w:tcPr>
            <w:tcW w:w="1849" w:type="dxa"/>
            <w:vMerge/>
          </w:tcPr>
          <w:p w:rsidR="005368C5" w:rsidRDefault="005368C5"/>
        </w:tc>
        <w:tc>
          <w:tcPr>
            <w:tcW w:w="11710" w:type="dxa"/>
            <w:gridSpan w:val="10"/>
          </w:tcPr>
          <w:p w:rsidR="005368C5" w:rsidRDefault="005368C5">
            <w:pPr>
              <w:pStyle w:val="ConsPlusNormal"/>
            </w:pPr>
            <w:r>
              <w:t>Управление образования Администрации ЗАТО Северск</w:t>
            </w:r>
          </w:p>
        </w:tc>
      </w:tr>
      <w:tr w:rsidR="005368C5">
        <w:tc>
          <w:tcPr>
            <w:tcW w:w="1849" w:type="dxa"/>
          </w:tcPr>
          <w:p w:rsidR="005368C5" w:rsidRDefault="005368C5">
            <w:pPr>
              <w:pStyle w:val="ConsPlusNormal"/>
            </w:pPr>
            <w:r>
              <w:t>Цель подпрограммы 2</w:t>
            </w:r>
          </w:p>
        </w:tc>
        <w:tc>
          <w:tcPr>
            <w:tcW w:w="11710" w:type="dxa"/>
            <w:gridSpan w:val="10"/>
          </w:tcPr>
          <w:p w:rsidR="005368C5" w:rsidRDefault="005368C5">
            <w:pPr>
              <w:pStyle w:val="ConsPlusNormal"/>
            </w:pPr>
            <w:r>
              <w:t>Укрепление института семьи и брака, значимости семейного образа жизни</w:t>
            </w:r>
          </w:p>
        </w:tc>
      </w:tr>
      <w:tr w:rsidR="005368C5">
        <w:tc>
          <w:tcPr>
            <w:tcW w:w="1849" w:type="dxa"/>
            <w:vMerge w:val="restart"/>
          </w:tcPr>
          <w:p w:rsidR="005368C5" w:rsidRDefault="005368C5">
            <w:pPr>
              <w:pStyle w:val="ConsPlusNormal"/>
            </w:pPr>
            <w:r>
              <w:t>Показатели цели подпрограммы 2 и их значения (по годам реализации)</w:t>
            </w:r>
          </w:p>
        </w:tc>
        <w:tc>
          <w:tcPr>
            <w:tcW w:w="1984" w:type="dxa"/>
          </w:tcPr>
          <w:p w:rsidR="005368C5" w:rsidRDefault="005368C5">
            <w:pPr>
              <w:pStyle w:val="ConsPlusNormal"/>
              <w:jc w:val="center"/>
            </w:pPr>
            <w:r>
              <w:t>Показатели цели, единица измерения</w:t>
            </w:r>
          </w:p>
        </w:tc>
        <w:tc>
          <w:tcPr>
            <w:tcW w:w="1144" w:type="dxa"/>
          </w:tcPr>
          <w:p w:rsidR="005368C5" w:rsidRDefault="005368C5">
            <w:pPr>
              <w:pStyle w:val="ConsPlusNormal"/>
              <w:jc w:val="center"/>
            </w:pPr>
            <w:r>
              <w:t>2014 год</w:t>
            </w:r>
          </w:p>
        </w:tc>
        <w:tc>
          <w:tcPr>
            <w:tcW w:w="1024" w:type="dxa"/>
          </w:tcPr>
          <w:p w:rsidR="005368C5" w:rsidRDefault="005368C5">
            <w:pPr>
              <w:pStyle w:val="ConsPlusNormal"/>
              <w:jc w:val="center"/>
            </w:pPr>
            <w:r>
              <w:t>2015 год</w:t>
            </w:r>
          </w:p>
        </w:tc>
        <w:tc>
          <w:tcPr>
            <w:tcW w:w="1024" w:type="dxa"/>
          </w:tcPr>
          <w:p w:rsidR="005368C5" w:rsidRDefault="005368C5">
            <w:pPr>
              <w:pStyle w:val="ConsPlusNormal"/>
              <w:jc w:val="center"/>
            </w:pPr>
            <w:r>
              <w:t>2016 год</w:t>
            </w:r>
          </w:p>
        </w:tc>
        <w:tc>
          <w:tcPr>
            <w:tcW w:w="1024" w:type="dxa"/>
          </w:tcPr>
          <w:p w:rsidR="005368C5" w:rsidRDefault="005368C5">
            <w:pPr>
              <w:pStyle w:val="ConsPlusNormal"/>
              <w:jc w:val="center"/>
            </w:pPr>
            <w:r>
              <w:t>2017 год</w:t>
            </w:r>
          </w:p>
        </w:tc>
        <w:tc>
          <w:tcPr>
            <w:tcW w:w="1024" w:type="dxa"/>
          </w:tcPr>
          <w:p w:rsidR="005368C5" w:rsidRDefault="005368C5">
            <w:pPr>
              <w:pStyle w:val="ConsPlusNormal"/>
              <w:jc w:val="center"/>
            </w:pPr>
            <w:r>
              <w:t>2018 год</w:t>
            </w:r>
          </w:p>
        </w:tc>
        <w:tc>
          <w:tcPr>
            <w:tcW w:w="1024" w:type="dxa"/>
          </w:tcPr>
          <w:p w:rsidR="005368C5" w:rsidRDefault="005368C5">
            <w:pPr>
              <w:pStyle w:val="ConsPlusNormal"/>
              <w:jc w:val="center"/>
            </w:pPr>
            <w:r>
              <w:t>2019 год</w:t>
            </w:r>
          </w:p>
        </w:tc>
        <w:tc>
          <w:tcPr>
            <w:tcW w:w="1024" w:type="dxa"/>
          </w:tcPr>
          <w:p w:rsidR="005368C5" w:rsidRDefault="005368C5">
            <w:pPr>
              <w:pStyle w:val="ConsPlusNormal"/>
              <w:jc w:val="center"/>
            </w:pPr>
            <w:r>
              <w:t>2020 год</w:t>
            </w:r>
          </w:p>
        </w:tc>
        <w:tc>
          <w:tcPr>
            <w:tcW w:w="1191" w:type="dxa"/>
          </w:tcPr>
          <w:p w:rsidR="005368C5" w:rsidRDefault="005368C5">
            <w:pPr>
              <w:pStyle w:val="ConsPlusNormal"/>
              <w:jc w:val="center"/>
            </w:pPr>
            <w:r>
              <w:t>2021 год (прогнозный период)</w:t>
            </w:r>
          </w:p>
        </w:tc>
        <w:tc>
          <w:tcPr>
            <w:tcW w:w="1247" w:type="dxa"/>
          </w:tcPr>
          <w:p w:rsidR="005368C5" w:rsidRDefault="005368C5">
            <w:pPr>
              <w:pStyle w:val="ConsPlusNormal"/>
              <w:jc w:val="center"/>
            </w:pPr>
            <w:r>
              <w:t>2022 год (прогнозный период)</w:t>
            </w:r>
          </w:p>
        </w:tc>
      </w:tr>
      <w:tr w:rsidR="005368C5">
        <w:tc>
          <w:tcPr>
            <w:tcW w:w="1849" w:type="dxa"/>
            <w:vMerge/>
          </w:tcPr>
          <w:p w:rsidR="005368C5" w:rsidRDefault="005368C5"/>
        </w:tc>
        <w:tc>
          <w:tcPr>
            <w:tcW w:w="1984" w:type="dxa"/>
          </w:tcPr>
          <w:p w:rsidR="005368C5" w:rsidRDefault="005368C5">
            <w:pPr>
              <w:pStyle w:val="ConsPlusNormal"/>
            </w:pPr>
            <w:r>
              <w:t>1. Численность детей, охваченных организованными формами отдыха и оздоровления, от общего числа детей школьного возраста ЗАТО Северск, чел</w:t>
            </w:r>
          </w:p>
        </w:tc>
        <w:tc>
          <w:tcPr>
            <w:tcW w:w="1144" w:type="dxa"/>
          </w:tcPr>
          <w:p w:rsidR="005368C5" w:rsidRDefault="005368C5">
            <w:pPr>
              <w:pStyle w:val="ConsPlusNormal"/>
              <w:jc w:val="center"/>
            </w:pPr>
            <w:r>
              <w:t>4070</w:t>
            </w:r>
          </w:p>
        </w:tc>
        <w:tc>
          <w:tcPr>
            <w:tcW w:w="1024" w:type="dxa"/>
          </w:tcPr>
          <w:p w:rsidR="005368C5" w:rsidRDefault="005368C5">
            <w:pPr>
              <w:pStyle w:val="ConsPlusNormal"/>
              <w:jc w:val="center"/>
            </w:pPr>
            <w:r>
              <w:t>3850</w:t>
            </w:r>
          </w:p>
        </w:tc>
        <w:tc>
          <w:tcPr>
            <w:tcW w:w="1024" w:type="dxa"/>
          </w:tcPr>
          <w:p w:rsidR="005368C5" w:rsidRDefault="005368C5">
            <w:pPr>
              <w:pStyle w:val="ConsPlusNormal"/>
              <w:jc w:val="center"/>
            </w:pPr>
            <w:r>
              <w:t>4179</w:t>
            </w:r>
          </w:p>
        </w:tc>
        <w:tc>
          <w:tcPr>
            <w:tcW w:w="1024" w:type="dxa"/>
          </w:tcPr>
          <w:p w:rsidR="005368C5" w:rsidRDefault="005368C5">
            <w:pPr>
              <w:pStyle w:val="ConsPlusNormal"/>
              <w:jc w:val="center"/>
            </w:pPr>
            <w:r>
              <w:t>4165</w:t>
            </w:r>
          </w:p>
        </w:tc>
        <w:tc>
          <w:tcPr>
            <w:tcW w:w="1024" w:type="dxa"/>
          </w:tcPr>
          <w:p w:rsidR="005368C5" w:rsidRDefault="005368C5">
            <w:pPr>
              <w:pStyle w:val="ConsPlusNormal"/>
              <w:jc w:val="center"/>
            </w:pPr>
            <w:r>
              <w:t>4095</w:t>
            </w:r>
          </w:p>
        </w:tc>
        <w:tc>
          <w:tcPr>
            <w:tcW w:w="1024" w:type="dxa"/>
          </w:tcPr>
          <w:p w:rsidR="005368C5" w:rsidRDefault="005368C5">
            <w:pPr>
              <w:pStyle w:val="ConsPlusNormal"/>
              <w:jc w:val="center"/>
            </w:pPr>
            <w:r>
              <w:t>4218</w:t>
            </w:r>
          </w:p>
        </w:tc>
        <w:tc>
          <w:tcPr>
            <w:tcW w:w="1024" w:type="dxa"/>
          </w:tcPr>
          <w:p w:rsidR="005368C5" w:rsidRDefault="005368C5">
            <w:pPr>
              <w:pStyle w:val="ConsPlusNormal"/>
              <w:jc w:val="center"/>
            </w:pPr>
            <w:r>
              <w:t>4000</w:t>
            </w:r>
          </w:p>
        </w:tc>
        <w:tc>
          <w:tcPr>
            <w:tcW w:w="1191" w:type="dxa"/>
          </w:tcPr>
          <w:p w:rsidR="005368C5" w:rsidRDefault="005368C5">
            <w:pPr>
              <w:pStyle w:val="ConsPlusNormal"/>
              <w:jc w:val="center"/>
            </w:pPr>
            <w:r>
              <w:t>4000</w:t>
            </w:r>
          </w:p>
        </w:tc>
        <w:tc>
          <w:tcPr>
            <w:tcW w:w="1247" w:type="dxa"/>
          </w:tcPr>
          <w:p w:rsidR="005368C5" w:rsidRDefault="005368C5">
            <w:pPr>
              <w:pStyle w:val="ConsPlusNormal"/>
              <w:jc w:val="center"/>
            </w:pPr>
            <w:r>
              <w:t>4000</w:t>
            </w:r>
          </w:p>
        </w:tc>
      </w:tr>
      <w:tr w:rsidR="005368C5">
        <w:tc>
          <w:tcPr>
            <w:tcW w:w="1849" w:type="dxa"/>
            <w:vMerge/>
          </w:tcPr>
          <w:p w:rsidR="005368C5" w:rsidRDefault="005368C5"/>
        </w:tc>
        <w:tc>
          <w:tcPr>
            <w:tcW w:w="1984" w:type="dxa"/>
          </w:tcPr>
          <w:p w:rsidR="005368C5" w:rsidRDefault="005368C5">
            <w:pPr>
              <w:pStyle w:val="ConsPlusNormal"/>
            </w:pPr>
            <w:r>
              <w:t xml:space="preserve">2. Количество мероприятий, направленных на возрождение семейных традиций, воспитание у молодежи </w:t>
            </w:r>
            <w:r>
              <w:lastRenderedPageBreak/>
              <w:t>позитивного отношения к семейным традициям, ед</w:t>
            </w:r>
          </w:p>
        </w:tc>
        <w:tc>
          <w:tcPr>
            <w:tcW w:w="1144" w:type="dxa"/>
          </w:tcPr>
          <w:p w:rsidR="005368C5" w:rsidRDefault="005368C5">
            <w:pPr>
              <w:pStyle w:val="ConsPlusNormal"/>
              <w:jc w:val="center"/>
            </w:pPr>
            <w:r>
              <w:lastRenderedPageBreak/>
              <w:t>41</w:t>
            </w:r>
          </w:p>
        </w:tc>
        <w:tc>
          <w:tcPr>
            <w:tcW w:w="1024" w:type="dxa"/>
          </w:tcPr>
          <w:p w:rsidR="005368C5" w:rsidRDefault="005368C5">
            <w:pPr>
              <w:pStyle w:val="ConsPlusNormal"/>
              <w:jc w:val="center"/>
            </w:pPr>
            <w:r>
              <w:t>0</w:t>
            </w:r>
          </w:p>
        </w:tc>
        <w:tc>
          <w:tcPr>
            <w:tcW w:w="1024" w:type="dxa"/>
          </w:tcPr>
          <w:p w:rsidR="005368C5" w:rsidRDefault="005368C5">
            <w:pPr>
              <w:pStyle w:val="ConsPlusNormal"/>
              <w:jc w:val="center"/>
            </w:pPr>
            <w:r>
              <w:t>0</w:t>
            </w:r>
          </w:p>
        </w:tc>
        <w:tc>
          <w:tcPr>
            <w:tcW w:w="1024" w:type="dxa"/>
          </w:tcPr>
          <w:p w:rsidR="005368C5" w:rsidRDefault="005368C5">
            <w:pPr>
              <w:pStyle w:val="ConsPlusNormal"/>
              <w:jc w:val="center"/>
            </w:pPr>
            <w:r>
              <w:t>5</w:t>
            </w:r>
          </w:p>
        </w:tc>
        <w:tc>
          <w:tcPr>
            <w:tcW w:w="1024" w:type="dxa"/>
          </w:tcPr>
          <w:p w:rsidR="005368C5" w:rsidRDefault="005368C5">
            <w:pPr>
              <w:pStyle w:val="ConsPlusNormal"/>
              <w:jc w:val="center"/>
            </w:pPr>
            <w:r>
              <w:t>5</w:t>
            </w:r>
          </w:p>
        </w:tc>
        <w:tc>
          <w:tcPr>
            <w:tcW w:w="1024" w:type="dxa"/>
          </w:tcPr>
          <w:p w:rsidR="005368C5" w:rsidRDefault="005368C5">
            <w:pPr>
              <w:pStyle w:val="ConsPlusNormal"/>
              <w:jc w:val="center"/>
            </w:pPr>
            <w:r>
              <w:t>5</w:t>
            </w:r>
          </w:p>
        </w:tc>
        <w:tc>
          <w:tcPr>
            <w:tcW w:w="1024" w:type="dxa"/>
          </w:tcPr>
          <w:p w:rsidR="005368C5" w:rsidRDefault="005368C5">
            <w:pPr>
              <w:pStyle w:val="ConsPlusNormal"/>
              <w:jc w:val="center"/>
            </w:pPr>
            <w:r>
              <w:t>5</w:t>
            </w:r>
          </w:p>
        </w:tc>
        <w:tc>
          <w:tcPr>
            <w:tcW w:w="1191" w:type="dxa"/>
          </w:tcPr>
          <w:p w:rsidR="005368C5" w:rsidRDefault="005368C5">
            <w:pPr>
              <w:pStyle w:val="ConsPlusNormal"/>
              <w:jc w:val="center"/>
            </w:pPr>
            <w:r>
              <w:t>5</w:t>
            </w:r>
          </w:p>
        </w:tc>
        <w:tc>
          <w:tcPr>
            <w:tcW w:w="1247" w:type="dxa"/>
          </w:tcPr>
          <w:p w:rsidR="005368C5" w:rsidRDefault="005368C5">
            <w:pPr>
              <w:pStyle w:val="ConsPlusNormal"/>
              <w:jc w:val="center"/>
            </w:pPr>
            <w:r>
              <w:t>5</w:t>
            </w:r>
          </w:p>
        </w:tc>
      </w:tr>
      <w:tr w:rsidR="005368C5">
        <w:tc>
          <w:tcPr>
            <w:tcW w:w="1849" w:type="dxa"/>
            <w:vMerge w:val="restart"/>
          </w:tcPr>
          <w:p w:rsidR="005368C5" w:rsidRDefault="005368C5">
            <w:pPr>
              <w:pStyle w:val="ConsPlusNormal"/>
            </w:pPr>
            <w:r>
              <w:lastRenderedPageBreak/>
              <w:t>Задачи подпрограммы 2</w:t>
            </w:r>
          </w:p>
        </w:tc>
        <w:tc>
          <w:tcPr>
            <w:tcW w:w="11710" w:type="dxa"/>
            <w:gridSpan w:val="10"/>
          </w:tcPr>
          <w:p w:rsidR="005368C5" w:rsidRDefault="005368C5">
            <w:pPr>
              <w:pStyle w:val="ConsPlusNormal"/>
            </w:pPr>
            <w:r>
              <w:t>1. Реализация семейной политики ЗАТО Северск</w:t>
            </w:r>
          </w:p>
        </w:tc>
      </w:tr>
      <w:tr w:rsidR="005368C5">
        <w:tc>
          <w:tcPr>
            <w:tcW w:w="1849" w:type="dxa"/>
            <w:vMerge/>
          </w:tcPr>
          <w:p w:rsidR="005368C5" w:rsidRDefault="005368C5"/>
        </w:tc>
        <w:tc>
          <w:tcPr>
            <w:tcW w:w="11710" w:type="dxa"/>
            <w:gridSpan w:val="10"/>
          </w:tcPr>
          <w:p w:rsidR="005368C5" w:rsidRDefault="005368C5">
            <w:pPr>
              <w:pStyle w:val="ConsPlusNormal"/>
            </w:pPr>
            <w:r>
              <w:t>2. Обеспечение отдыха и оздоровления детей ЗАТО Северск</w:t>
            </w:r>
          </w:p>
        </w:tc>
      </w:tr>
      <w:tr w:rsidR="005368C5">
        <w:tc>
          <w:tcPr>
            <w:tcW w:w="1849" w:type="dxa"/>
          </w:tcPr>
          <w:p w:rsidR="005368C5" w:rsidRDefault="005368C5">
            <w:pPr>
              <w:pStyle w:val="ConsPlusNormal"/>
            </w:pPr>
            <w:r>
              <w:t>Ведомственные целевые программы, входящие в состав подпрограммы 2 (далее - ВЦП)</w:t>
            </w:r>
          </w:p>
        </w:tc>
        <w:tc>
          <w:tcPr>
            <w:tcW w:w="11710" w:type="dxa"/>
            <w:gridSpan w:val="10"/>
          </w:tcPr>
          <w:p w:rsidR="005368C5" w:rsidRDefault="005368C5">
            <w:pPr>
              <w:pStyle w:val="ConsPlusNormal"/>
            </w:pPr>
            <w:r>
              <w:t>ВЦП "Реализация семейной политики ЗАТО Северск"</w:t>
            </w:r>
          </w:p>
        </w:tc>
      </w:tr>
      <w:tr w:rsidR="005368C5">
        <w:tc>
          <w:tcPr>
            <w:tcW w:w="1849" w:type="dxa"/>
            <w:vMerge w:val="restart"/>
          </w:tcPr>
          <w:p w:rsidR="005368C5" w:rsidRDefault="005368C5">
            <w:pPr>
              <w:pStyle w:val="ConsPlusNormal"/>
            </w:pPr>
            <w:r>
              <w:t>Объем финансирования подпрограммы 2, всего, в т.ч. по годам ее реализации, тыс. руб.</w:t>
            </w:r>
          </w:p>
        </w:tc>
        <w:tc>
          <w:tcPr>
            <w:tcW w:w="1984" w:type="dxa"/>
          </w:tcPr>
          <w:p w:rsidR="005368C5" w:rsidRDefault="005368C5">
            <w:pPr>
              <w:pStyle w:val="ConsPlusNormal"/>
              <w:jc w:val="center"/>
            </w:pPr>
            <w:r>
              <w:t>Источники</w:t>
            </w:r>
          </w:p>
        </w:tc>
        <w:tc>
          <w:tcPr>
            <w:tcW w:w="1144" w:type="dxa"/>
          </w:tcPr>
          <w:p w:rsidR="005368C5" w:rsidRDefault="005368C5">
            <w:pPr>
              <w:pStyle w:val="ConsPlusNormal"/>
              <w:jc w:val="center"/>
            </w:pPr>
            <w:bookmarkStart w:id="11" w:name="P4776"/>
            <w:bookmarkEnd w:id="11"/>
            <w:r>
              <w:t>Всего</w:t>
            </w:r>
          </w:p>
        </w:tc>
        <w:tc>
          <w:tcPr>
            <w:tcW w:w="1024" w:type="dxa"/>
          </w:tcPr>
          <w:p w:rsidR="005368C5" w:rsidRDefault="005368C5">
            <w:pPr>
              <w:pStyle w:val="ConsPlusNormal"/>
              <w:jc w:val="center"/>
            </w:pPr>
            <w:r>
              <w:t>2015 год</w:t>
            </w:r>
          </w:p>
        </w:tc>
        <w:tc>
          <w:tcPr>
            <w:tcW w:w="1024" w:type="dxa"/>
          </w:tcPr>
          <w:p w:rsidR="005368C5" w:rsidRDefault="005368C5">
            <w:pPr>
              <w:pStyle w:val="ConsPlusNormal"/>
              <w:jc w:val="center"/>
            </w:pPr>
            <w:r>
              <w:t>2016 год</w:t>
            </w:r>
          </w:p>
        </w:tc>
        <w:tc>
          <w:tcPr>
            <w:tcW w:w="1024" w:type="dxa"/>
          </w:tcPr>
          <w:p w:rsidR="005368C5" w:rsidRDefault="005368C5">
            <w:pPr>
              <w:pStyle w:val="ConsPlusNormal"/>
              <w:jc w:val="center"/>
            </w:pPr>
            <w:r>
              <w:t>2017 год</w:t>
            </w:r>
          </w:p>
        </w:tc>
        <w:tc>
          <w:tcPr>
            <w:tcW w:w="1024" w:type="dxa"/>
          </w:tcPr>
          <w:p w:rsidR="005368C5" w:rsidRDefault="005368C5">
            <w:pPr>
              <w:pStyle w:val="ConsPlusNormal"/>
              <w:jc w:val="center"/>
            </w:pPr>
            <w:r>
              <w:t>2018 год</w:t>
            </w:r>
          </w:p>
        </w:tc>
        <w:tc>
          <w:tcPr>
            <w:tcW w:w="1024" w:type="dxa"/>
          </w:tcPr>
          <w:p w:rsidR="005368C5" w:rsidRDefault="005368C5">
            <w:pPr>
              <w:pStyle w:val="ConsPlusNormal"/>
              <w:jc w:val="center"/>
            </w:pPr>
            <w:r>
              <w:t>2019 год</w:t>
            </w:r>
          </w:p>
        </w:tc>
        <w:tc>
          <w:tcPr>
            <w:tcW w:w="1024" w:type="dxa"/>
          </w:tcPr>
          <w:p w:rsidR="005368C5" w:rsidRDefault="005368C5">
            <w:pPr>
              <w:pStyle w:val="ConsPlusNormal"/>
              <w:jc w:val="center"/>
            </w:pPr>
            <w:r>
              <w:t>2020 год</w:t>
            </w:r>
          </w:p>
        </w:tc>
        <w:tc>
          <w:tcPr>
            <w:tcW w:w="1191" w:type="dxa"/>
          </w:tcPr>
          <w:p w:rsidR="005368C5" w:rsidRDefault="005368C5">
            <w:pPr>
              <w:pStyle w:val="ConsPlusNormal"/>
              <w:jc w:val="center"/>
            </w:pPr>
            <w:r>
              <w:t>2021 год (прогнозный период)</w:t>
            </w:r>
          </w:p>
        </w:tc>
        <w:tc>
          <w:tcPr>
            <w:tcW w:w="1247" w:type="dxa"/>
          </w:tcPr>
          <w:p w:rsidR="005368C5" w:rsidRDefault="005368C5">
            <w:pPr>
              <w:pStyle w:val="ConsPlusNormal"/>
              <w:jc w:val="center"/>
            </w:pPr>
            <w:r>
              <w:t>2022 год (прогнозный период)</w:t>
            </w:r>
          </w:p>
        </w:tc>
      </w:tr>
      <w:tr w:rsidR="005368C5">
        <w:tc>
          <w:tcPr>
            <w:tcW w:w="1849" w:type="dxa"/>
            <w:vMerge/>
          </w:tcPr>
          <w:p w:rsidR="005368C5" w:rsidRDefault="005368C5"/>
        </w:tc>
        <w:tc>
          <w:tcPr>
            <w:tcW w:w="1984" w:type="dxa"/>
          </w:tcPr>
          <w:p w:rsidR="005368C5" w:rsidRDefault="005368C5">
            <w:pPr>
              <w:pStyle w:val="ConsPlusNormal"/>
            </w:pPr>
            <w:r>
              <w:t>Местный бюджет</w:t>
            </w:r>
          </w:p>
        </w:tc>
        <w:tc>
          <w:tcPr>
            <w:tcW w:w="1144" w:type="dxa"/>
          </w:tcPr>
          <w:p w:rsidR="005368C5" w:rsidRDefault="005368C5">
            <w:pPr>
              <w:pStyle w:val="ConsPlusNormal"/>
              <w:jc w:val="right"/>
            </w:pPr>
            <w:r>
              <w:t>356701,10</w:t>
            </w:r>
          </w:p>
        </w:tc>
        <w:tc>
          <w:tcPr>
            <w:tcW w:w="1024" w:type="dxa"/>
          </w:tcPr>
          <w:p w:rsidR="005368C5" w:rsidRDefault="005368C5">
            <w:pPr>
              <w:pStyle w:val="ConsPlusNormal"/>
              <w:jc w:val="right"/>
            </w:pPr>
            <w:r>
              <w:t>54428,30</w:t>
            </w:r>
          </w:p>
        </w:tc>
        <w:tc>
          <w:tcPr>
            <w:tcW w:w="1024" w:type="dxa"/>
          </w:tcPr>
          <w:p w:rsidR="005368C5" w:rsidRDefault="005368C5">
            <w:pPr>
              <w:pStyle w:val="ConsPlusNormal"/>
            </w:pPr>
            <w:r>
              <w:t>67232,65 &lt;*&gt;</w:t>
            </w:r>
          </w:p>
        </w:tc>
        <w:tc>
          <w:tcPr>
            <w:tcW w:w="1024" w:type="dxa"/>
          </w:tcPr>
          <w:p w:rsidR="005368C5" w:rsidRDefault="005368C5">
            <w:pPr>
              <w:pStyle w:val="ConsPlusNormal"/>
            </w:pPr>
            <w:r>
              <w:t>62372,13 &lt;*&gt;</w:t>
            </w:r>
          </w:p>
        </w:tc>
        <w:tc>
          <w:tcPr>
            <w:tcW w:w="1024" w:type="dxa"/>
          </w:tcPr>
          <w:p w:rsidR="005368C5" w:rsidRDefault="005368C5">
            <w:pPr>
              <w:pStyle w:val="ConsPlusNormal"/>
            </w:pPr>
            <w:r>
              <w:t>59957,74 &lt;*&gt;</w:t>
            </w:r>
          </w:p>
        </w:tc>
        <w:tc>
          <w:tcPr>
            <w:tcW w:w="1024" w:type="dxa"/>
          </w:tcPr>
          <w:p w:rsidR="005368C5" w:rsidRDefault="005368C5">
            <w:pPr>
              <w:pStyle w:val="ConsPlusNormal"/>
            </w:pPr>
            <w:r>
              <w:t>61544,10</w:t>
            </w:r>
          </w:p>
        </w:tc>
        <w:tc>
          <w:tcPr>
            <w:tcW w:w="1024" w:type="dxa"/>
          </w:tcPr>
          <w:p w:rsidR="005368C5" w:rsidRDefault="005368C5">
            <w:pPr>
              <w:pStyle w:val="ConsPlusNormal"/>
            </w:pPr>
            <w:r>
              <w:t>62947,07</w:t>
            </w:r>
          </w:p>
        </w:tc>
        <w:tc>
          <w:tcPr>
            <w:tcW w:w="1191" w:type="dxa"/>
          </w:tcPr>
          <w:p w:rsidR="005368C5" w:rsidRDefault="005368C5">
            <w:pPr>
              <w:pStyle w:val="ConsPlusNormal"/>
            </w:pPr>
            <w:r>
              <w:t>41022,09</w:t>
            </w:r>
          </w:p>
        </w:tc>
        <w:tc>
          <w:tcPr>
            <w:tcW w:w="1247" w:type="dxa"/>
          </w:tcPr>
          <w:p w:rsidR="005368C5" w:rsidRDefault="005368C5">
            <w:pPr>
              <w:pStyle w:val="ConsPlusNormal"/>
            </w:pPr>
            <w:r>
              <w:t>41022,09</w:t>
            </w:r>
          </w:p>
        </w:tc>
      </w:tr>
      <w:tr w:rsidR="005368C5">
        <w:tc>
          <w:tcPr>
            <w:tcW w:w="1849" w:type="dxa"/>
            <w:vMerge/>
          </w:tcPr>
          <w:p w:rsidR="005368C5" w:rsidRDefault="005368C5"/>
        </w:tc>
        <w:tc>
          <w:tcPr>
            <w:tcW w:w="1984" w:type="dxa"/>
          </w:tcPr>
          <w:p w:rsidR="005368C5" w:rsidRDefault="005368C5">
            <w:pPr>
              <w:pStyle w:val="ConsPlusNormal"/>
            </w:pPr>
            <w:r>
              <w:t>Другие источники:</w:t>
            </w:r>
          </w:p>
        </w:tc>
        <w:tc>
          <w:tcPr>
            <w:tcW w:w="1144" w:type="dxa"/>
          </w:tcPr>
          <w:p w:rsidR="005368C5" w:rsidRDefault="005368C5">
            <w:pPr>
              <w:pStyle w:val="ConsPlusNormal"/>
            </w:pPr>
          </w:p>
        </w:tc>
        <w:tc>
          <w:tcPr>
            <w:tcW w:w="1024" w:type="dxa"/>
          </w:tcPr>
          <w:p w:rsidR="005368C5" w:rsidRDefault="005368C5">
            <w:pPr>
              <w:pStyle w:val="ConsPlusNormal"/>
            </w:pPr>
          </w:p>
        </w:tc>
        <w:tc>
          <w:tcPr>
            <w:tcW w:w="1024" w:type="dxa"/>
          </w:tcPr>
          <w:p w:rsidR="005368C5" w:rsidRDefault="005368C5">
            <w:pPr>
              <w:pStyle w:val="ConsPlusNormal"/>
            </w:pPr>
          </w:p>
        </w:tc>
        <w:tc>
          <w:tcPr>
            <w:tcW w:w="1024" w:type="dxa"/>
          </w:tcPr>
          <w:p w:rsidR="005368C5" w:rsidRDefault="005368C5">
            <w:pPr>
              <w:pStyle w:val="ConsPlusNormal"/>
            </w:pPr>
          </w:p>
        </w:tc>
        <w:tc>
          <w:tcPr>
            <w:tcW w:w="1024" w:type="dxa"/>
          </w:tcPr>
          <w:p w:rsidR="005368C5" w:rsidRDefault="005368C5">
            <w:pPr>
              <w:pStyle w:val="ConsPlusNormal"/>
            </w:pPr>
          </w:p>
        </w:tc>
        <w:tc>
          <w:tcPr>
            <w:tcW w:w="1024" w:type="dxa"/>
          </w:tcPr>
          <w:p w:rsidR="005368C5" w:rsidRDefault="005368C5">
            <w:pPr>
              <w:pStyle w:val="ConsPlusNormal"/>
            </w:pPr>
          </w:p>
        </w:tc>
        <w:tc>
          <w:tcPr>
            <w:tcW w:w="1024" w:type="dxa"/>
          </w:tcPr>
          <w:p w:rsidR="005368C5" w:rsidRDefault="005368C5">
            <w:pPr>
              <w:pStyle w:val="ConsPlusNormal"/>
            </w:pPr>
          </w:p>
        </w:tc>
        <w:tc>
          <w:tcPr>
            <w:tcW w:w="1191" w:type="dxa"/>
          </w:tcPr>
          <w:p w:rsidR="005368C5" w:rsidRDefault="005368C5">
            <w:pPr>
              <w:pStyle w:val="ConsPlusNormal"/>
            </w:pPr>
          </w:p>
        </w:tc>
        <w:tc>
          <w:tcPr>
            <w:tcW w:w="1247" w:type="dxa"/>
          </w:tcPr>
          <w:p w:rsidR="005368C5" w:rsidRDefault="005368C5">
            <w:pPr>
              <w:pStyle w:val="ConsPlusNormal"/>
            </w:pPr>
          </w:p>
        </w:tc>
      </w:tr>
      <w:tr w:rsidR="005368C5">
        <w:tc>
          <w:tcPr>
            <w:tcW w:w="1849" w:type="dxa"/>
            <w:vMerge/>
          </w:tcPr>
          <w:p w:rsidR="005368C5" w:rsidRDefault="005368C5"/>
        </w:tc>
        <w:tc>
          <w:tcPr>
            <w:tcW w:w="1984" w:type="dxa"/>
          </w:tcPr>
          <w:p w:rsidR="005368C5" w:rsidRDefault="005368C5">
            <w:pPr>
              <w:pStyle w:val="ConsPlusNormal"/>
            </w:pPr>
            <w:r>
              <w:t>федеральный бюджет (по согласованию) (прогноз)</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91" w:type="dxa"/>
          </w:tcPr>
          <w:p w:rsidR="005368C5" w:rsidRDefault="005368C5">
            <w:pPr>
              <w:pStyle w:val="ConsPlusNormal"/>
              <w:jc w:val="right"/>
            </w:pPr>
            <w:r>
              <w:t>0,00</w:t>
            </w:r>
          </w:p>
        </w:tc>
        <w:tc>
          <w:tcPr>
            <w:tcW w:w="1247" w:type="dxa"/>
          </w:tcPr>
          <w:p w:rsidR="005368C5" w:rsidRDefault="005368C5">
            <w:pPr>
              <w:pStyle w:val="ConsPlusNormal"/>
              <w:jc w:val="right"/>
            </w:pPr>
            <w:r>
              <w:t>0,00</w:t>
            </w:r>
          </w:p>
        </w:tc>
      </w:tr>
      <w:tr w:rsidR="005368C5">
        <w:tc>
          <w:tcPr>
            <w:tcW w:w="1849" w:type="dxa"/>
            <w:vMerge/>
          </w:tcPr>
          <w:p w:rsidR="005368C5" w:rsidRDefault="005368C5"/>
        </w:tc>
        <w:tc>
          <w:tcPr>
            <w:tcW w:w="1984" w:type="dxa"/>
          </w:tcPr>
          <w:p w:rsidR="005368C5" w:rsidRDefault="005368C5">
            <w:pPr>
              <w:pStyle w:val="ConsPlusNormal"/>
            </w:pPr>
            <w:r>
              <w:t xml:space="preserve">бюджет Томской области (по согласованию) </w:t>
            </w:r>
            <w:r>
              <w:lastRenderedPageBreak/>
              <w:t>(прогноз)</w:t>
            </w:r>
          </w:p>
        </w:tc>
        <w:tc>
          <w:tcPr>
            <w:tcW w:w="1144" w:type="dxa"/>
          </w:tcPr>
          <w:p w:rsidR="005368C5" w:rsidRDefault="005368C5">
            <w:pPr>
              <w:pStyle w:val="ConsPlusNormal"/>
              <w:jc w:val="right"/>
            </w:pPr>
            <w:r>
              <w:lastRenderedPageBreak/>
              <w:t>60453,10</w:t>
            </w:r>
          </w:p>
        </w:tc>
        <w:tc>
          <w:tcPr>
            <w:tcW w:w="1024" w:type="dxa"/>
          </w:tcPr>
          <w:p w:rsidR="005368C5" w:rsidRDefault="005368C5">
            <w:pPr>
              <w:pStyle w:val="ConsPlusNormal"/>
              <w:jc w:val="right"/>
            </w:pPr>
            <w:r>
              <w:t>10088,30</w:t>
            </w:r>
          </w:p>
        </w:tc>
        <w:tc>
          <w:tcPr>
            <w:tcW w:w="1024" w:type="dxa"/>
          </w:tcPr>
          <w:p w:rsidR="005368C5" w:rsidRDefault="005368C5">
            <w:pPr>
              <w:pStyle w:val="ConsPlusNormal"/>
              <w:jc w:val="right"/>
            </w:pPr>
            <w:r>
              <w:t>9507,80</w:t>
            </w:r>
          </w:p>
        </w:tc>
        <w:tc>
          <w:tcPr>
            <w:tcW w:w="1024" w:type="dxa"/>
          </w:tcPr>
          <w:p w:rsidR="005368C5" w:rsidRDefault="005368C5">
            <w:pPr>
              <w:pStyle w:val="ConsPlusNormal"/>
              <w:jc w:val="right"/>
            </w:pPr>
            <w:r>
              <w:t>9507,80</w:t>
            </w:r>
          </w:p>
        </w:tc>
        <w:tc>
          <w:tcPr>
            <w:tcW w:w="1024" w:type="dxa"/>
          </w:tcPr>
          <w:p w:rsidR="005368C5" w:rsidRDefault="005368C5">
            <w:pPr>
              <w:pStyle w:val="ConsPlusNormal"/>
              <w:jc w:val="right"/>
            </w:pPr>
            <w:r>
              <w:t>9507,80</w:t>
            </w:r>
          </w:p>
        </w:tc>
        <w:tc>
          <w:tcPr>
            <w:tcW w:w="1024" w:type="dxa"/>
          </w:tcPr>
          <w:p w:rsidR="005368C5" w:rsidRDefault="005368C5">
            <w:pPr>
              <w:pStyle w:val="ConsPlusNormal"/>
              <w:jc w:val="right"/>
            </w:pPr>
            <w:r>
              <w:t>10920,60</w:t>
            </w:r>
          </w:p>
        </w:tc>
        <w:tc>
          <w:tcPr>
            <w:tcW w:w="1024" w:type="dxa"/>
          </w:tcPr>
          <w:p w:rsidR="005368C5" w:rsidRDefault="005368C5">
            <w:pPr>
              <w:pStyle w:val="ConsPlusNormal"/>
              <w:jc w:val="right"/>
            </w:pPr>
            <w:r>
              <w:t>10920,80</w:t>
            </w:r>
          </w:p>
        </w:tc>
        <w:tc>
          <w:tcPr>
            <w:tcW w:w="1191" w:type="dxa"/>
          </w:tcPr>
          <w:p w:rsidR="005368C5" w:rsidRDefault="005368C5">
            <w:pPr>
              <w:pStyle w:val="ConsPlusNormal"/>
              <w:jc w:val="right"/>
            </w:pPr>
            <w:r>
              <w:t>10920,80</w:t>
            </w:r>
          </w:p>
        </w:tc>
        <w:tc>
          <w:tcPr>
            <w:tcW w:w="1247" w:type="dxa"/>
          </w:tcPr>
          <w:p w:rsidR="005368C5" w:rsidRDefault="005368C5">
            <w:pPr>
              <w:pStyle w:val="ConsPlusNormal"/>
              <w:jc w:val="right"/>
            </w:pPr>
            <w:r>
              <w:t>10920,80</w:t>
            </w:r>
          </w:p>
        </w:tc>
      </w:tr>
      <w:tr w:rsidR="005368C5">
        <w:tc>
          <w:tcPr>
            <w:tcW w:w="1849" w:type="dxa"/>
            <w:vMerge/>
          </w:tcPr>
          <w:p w:rsidR="005368C5" w:rsidRDefault="005368C5"/>
        </w:tc>
        <w:tc>
          <w:tcPr>
            <w:tcW w:w="1984" w:type="dxa"/>
          </w:tcPr>
          <w:p w:rsidR="005368C5" w:rsidRDefault="005368C5">
            <w:pPr>
              <w:pStyle w:val="ConsPlusNormal"/>
            </w:pPr>
            <w:r>
              <w:t>внебюджетные источники (по согласованию) (прогноз)</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91" w:type="dxa"/>
          </w:tcPr>
          <w:p w:rsidR="005368C5" w:rsidRDefault="005368C5">
            <w:pPr>
              <w:pStyle w:val="ConsPlusNormal"/>
              <w:jc w:val="right"/>
            </w:pPr>
            <w:r>
              <w:t>0,00</w:t>
            </w:r>
          </w:p>
        </w:tc>
        <w:tc>
          <w:tcPr>
            <w:tcW w:w="1247" w:type="dxa"/>
          </w:tcPr>
          <w:p w:rsidR="005368C5" w:rsidRDefault="005368C5">
            <w:pPr>
              <w:pStyle w:val="ConsPlusNormal"/>
              <w:jc w:val="right"/>
            </w:pPr>
            <w:r>
              <w:t>0,00</w:t>
            </w:r>
          </w:p>
        </w:tc>
      </w:tr>
      <w:tr w:rsidR="005368C5">
        <w:tc>
          <w:tcPr>
            <w:tcW w:w="1849" w:type="dxa"/>
            <w:vMerge/>
          </w:tcPr>
          <w:p w:rsidR="005368C5" w:rsidRDefault="005368C5"/>
        </w:tc>
        <w:tc>
          <w:tcPr>
            <w:tcW w:w="1984" w:type="dxa"/>
          </w:tcPr>
          <w:p w:rsidR="005368C5" w:rsidRDefault="005368C5">
            <w:pPr>
              <w:pStyle w:val="ConsPlusNormal"/>
            </w:pPr>
            <w:r>
              <w:t>Всего</w:t>
            </w:r>
          </w:p>
        </w:tc>
        <w:tc>
          <w:tcPr>
            <w:tcW w:w="1144" w:type="dxa"/>
          </w:tcPr>
          <w:p w:rsidR="005368C5" w:rsidRDefault="005368C5">
            <w:pPr>
              <w:pStyle w:val="ConsPlusNormal"/>
              <w:jc w:val="right"/>
            </w:pPr>
            <w:r>
              <w:t>417154,20</w:t>
            </w:r>
          </w:p>
        </w:tc>
        <w:tc>
          <w:tcPr>
            <w:tcW w:w="1024" w:type="dxa"/>
          </w:tcPr>
          <w:p w:rsidR="005368C5" w:rsidRDefault="005368C5">
            <w:pPr>
              <w:pStyle w:val="ConsPlusNormal"/>
              <w:jc w:val="right"/>
            </w:pPr>
            <w:r>
              <w:t>64516,60</w:t>
            </w:r>
          </w:p>
        </w:tc>
        <w:tc>
          <w:tcPr>
            <w:tcW w:w="1024" w:type="dxa"/>
          </w:tcPr>
          <w:p w:rsidR="005368C5" w:rsidRDefault="005368C5">
            <w:pPr>
              <w:pStyle w:val="ConsPlusNormal"/>
            </w:pPr>
            <w:r>
              <w:t>76740,45 &lt;*&gt;</w:t>
            </w:r>
          </w:p>
        </w:tc>
        <w:tc>
          <w:tcPr>
            <w:tcW w:w="1024" w:type="dxa"/>
          </w:tcPr>
          <w:p w:rsidR="005368C5" w:rsidRDefault="005368C5">
            <w:pPr>
              <w:pStyle w:val="ConsPlusNormal"/>
            </w:pPr>
            <w:r>
              <w:t>71879,93 &lt;*&gt;</w:t>
            </w:r>
          </w:p>
        </w:tc>
        <w:tc>
          <w:tcPr>
            <w:tcW w:w="1024" w:type="dxa"/>
          </w:tcPr>
          <w:p w:rsidR="005368C5" w:rsidRDefault="005368C5">
            <w:pPr>
              <w:pStyle w:val="ConsPlusNormal"/>
            </w:pPr>
            <w:r>
              <w:t>69465,54 &lt;*&gt;</w:t>
            </w:r>
          </w:p>
        </w:tc>
        <w:tc>
          <w:tcPr>
            <w:tcW w:w="1024" w:type="dxa"/>
          </w:tcPr>
          <w:p w:rsidR="005368C5" w:rsidRDefault="005368C5">
            <w:pPr>
              <w:pStyle w:val="ConsPlusNormal"/>
              <w:jc w:val="right"/>
            </w:pPr>
            <w:r>
              <w:t>72464,70</w:t>
            </w:r>
          </w:p>
        </w:tc>
        <w:tc>
          <w:tcPr>
            <w:tcW w:w="1024" w:type="dxa"/>
          </w:tcPr>
          <w:p w:rsidR="005368C5" w:rsidRDefault="005368C5">
            <w:pPr>
              <w:pStyle w:val="ConsPlusNormal"/>
              <w:jc w:val="right"/>
            </w:pPr>
            <w:r>
              <w:t>73867,87</w:t>
            </w:r>
          </w:p>
        </w:tc>
        <w:tc>
          <w:tcPr>
            <w:tcW w:w="1191" w:type="dxa"/>
          </w:tcPr>
          <w:p w:rsidR="005368C5" w:rsidRDefault="005368C5">
            <w:pPr>
              <w:pStyle w:val="ConsPlusNormal"/>
              <w:jc w:val="right"/>
            </w:pPr>
            <w:r>
              <w:t>51942,89</w:t>
            </w:r>
          </w:p>
        </w:tc>
        <w:tc>
          <w:tcPr>
            <w:tcW w:w="1247" w:type="dxa"/>
          </w:tcPr>
          <w:p w:rsidR="005368C5" w:rsidRDefault="005368C5">
            <w:pPr>
              <w:pStyle w:val="ConsPlusNormal"/>
              <w:jc w:val="right"/>
            </w:pPr>
            <w:r>
              <w:t>51942,89</w:t>
            </w:r>
          </w:p>
        </w:tc>
      </w:tr>
    </w:tbl>
    <w:p w:rsidR="005368C5" w:rsidRDefault="005368C5">
      <w:pPr>
        <w:sectPr w:rsidR="005368C5">
          <w:pgSz w:w="16838" w:h="11905" w:orient="landscape"/>
          <w:pgMar w:top="1701" w:right="1134" w:bottom="850" w:left="1134" w:header="0" w:footer="0" w:gutter="0"/>
          <w:cols w:space="720"/>
        </w:sectPr>
      </w:pPr>
    </w:p>
    <w:p w:rsidR="005368C5" w:rsidRDefault="005368C5">
      <w:pPr>
        <w:pStyle w:val="ConsPlusNormal"/>
        <w:jc w:val="both"/>
      </w:pPr>
    </w:p>
    <w:p w:rsidR="005368C5" w:rsidRDefault="005368C5">
      <w:pPr>
        <w:pStyle w:val="ConsPlusNormal"/>
        <w:ind w:firstLine="540"/>
        <w:jc w:val="both"/>
      </w:pPr>
      <w:r>
        <w:t>--------------------------------</w:t>
      </w:r>
    </w:p>
    <w:p w:rsidR="005368C5" w:rsidRDefault="005368C5">
      <w:pPr>
        <w:pStyle w:val="ConsPlusNormal"/>
        <w:spacing w:before="220"/>
        <w:ind w:firstLine="540"/>
        <w:jc w:val="both"/>
      </w:pPr>
      <w:r>
        <w:t>&lt;*&gt; Потребность и объем финансирования включают:</w:t>
      </w:r>
    </w:p>
    <w:p w:rsidR="005368C5" w:rsidRDefault="005368C5">
      <w:pPr>
        <w:pStyle w:val="ConsPlusNormal"/>
        <w:spacing w:before="220"/>
        <w:ind w:firstLine="540"/>
        <w:jc w:val="both"/>
      </w:pPr>
      <w:r>
        <w:t>в 2016 году неиспользованный остаток средств местного бюджета 2015 года в сумме 759,29 тыс. руб.;</w:t>
      </w:r>
    </w:p>
    <w:p w:rsidR="005368C5" w:rsidRDefault="005368C5">
      <w:pPr>
        <w:pStyle w:val="ConsPlusNormal"/>
        <w:spacing w:before="220"/>
        <w:ind w:firstLine="540"/>
        <w:jc w:val="both"/>
      </w:pPr>
      <w:r>
        <w:t>в 2017 году неиспользованный остаток средств местного бюджета 2016 года в сумме 10475,94 тыс. руб.;</w:t>
      </w:r>
    </w:p>
    <w:p w:rsidR="005368C5" w:rsidRDefault="005368C5">
      <w:pPr>
        <w:pStyle w:val="ConsPlusNormal"/>
        <w:spacing w:before="220"/>
        <w:ind w:firstLine="540"/>
        <w:jc w:val="both"/>
      </w:pPr>
      <w:r>
        <w:t>в 2018 году неиспользованный остаток средств местного бюджета 2017 года в сумме 545,66 тыс. руб.</w:t>
      </w:r>
    </w:p>
    <w:p w:rsidR="005368C5" w:rsidRDefault="005368C5">
      <w:pPr>
        <w:pStyle w:val="ConsPlusNormal"/>
        <w:spacing w:before="220"/>
        <w:ind w:firstLine="540"/>
        <w:jc w:val="both"/>
      </w:pPr>
      <w:r>
        <w:t xml:space="preserve">Указанные суммы неиспользованных остатков бюджетных средств не увеличивают общий объем финансирования Программы в </w:t>
      </w:r>
      <w:hyperlink w:anchor="P4776" w:history="1">
        <w:r>
          <w:rPr>
            <w:color w:val="0000FF"/>
          </w:rPr>
          <w:t>столбце</w:t>
        </w:r>
      </w:hyperlink>
      <w:r>
        <w:t xml:space="preserve"> "Всего".</w:t>
      </w:r>
    </w:p>
    <w:p w:rsidR="005368C5" w:rsidRDefault="005368C5">
      <w:pPr>
        <w:pStyle w:val="ConsPlusNormal"/>
        <w:ind w:firstLine="540"/>
        <w:jc w:val="both"/>
      </w:pPr>
    </w:p>
    <w:p w:rsidR="005368C5" w:rsidRDefault="005368C5">
      <w:pPr>
        <w:pStyle w:val="ConsPlusTitle"/>
        <w:jc w:val="center"/>
        <w:outlineLvl w:val="2"/>
      </w:pPr>
      <w:r>
        <w:t>I. Характеристика текущего состояния сферы</w:t>
      </w:r>
    </w:p>
    <w:p w:rsidR="005368C5" w:rsidRDefault="005368C5">
      <w:pPr>
        <w:pStyle w:val="ConsPlusTitle"/>
        <w:jc w:val="center"/>
      </w:pPr>
      <w:r>
        <w:t>реализации подпрограммы 2</w:t>
      </w:r>
    </w:p>
    <w:p w:rsidR="005368C5" w:rsidRDefault="005368C5">
      <w:pPr>
        <w:pStyle w:val="ConsPlusNormal"/>
        <w:jc w:val="both"/>
      </w:pPr>
    </w:p>
    <w:p w:rsidR="005368C5" w:rsidRDefault="005368C5">
      <w:pPr>
        <w:pStyle w:val="ConsPlusNormal"/>
        <w:ind w:firstLine="540"/>
        <w:jc w:val="both"/>
      </w:pPr>
      <w:r>
        <w:t xml:space="preserve">Семейная политика является неотъемлемой частью социальной политики ЗАТО Северск, которая разрабатывается и реализуется с учетом </w:t>
      </w:r>
      <w:hyperlink r:id="rId81" w:history="1">
        <w:r>
          <w:rPr>
            <w:color w:val="0000FF"/>
          </w:rPr>
          <w:t>концепции</w:t>
        </w:r>
      </w:hyperlink>
      <w:r>
        <w:t xml:space="preserve"> государственной политики в отношении молодой семьи в соответствии с Указом Президента Российской Федерации от 14.05.1996 N 712 "Об основных направлениях государственной семейной политики", представляет собой комплексную систему принципов, оценок и мер организационного, информационного и пропагандистского характера, направленных на становление и развитие благополучной семьи и улучшение качества ее жизни, повышение престижа института семьи, обеспечение экономической и социальной основ семейных ценностей, развитие и сохранение семейных традиций, содействие в решении жизненных проблем молодым семьям и семьям с детьми.</w:t>
      </w:r>
    </w:p>
    <w:p w:rsidR="005368C5" w:rsidRDefault="005368C5">
      <w:pPr>
        <w:pStyle w:val="ConsPlusNormal"/>
        <w:spacing w:before="220"/>
        <w:ind w:firstLine="540"/>
        <w:jc w:val="both"/>
      </w:pPr>
      <w:r>
        <w:t>Одной из важных проблем сферы семейной политики является организация отдыха и оздоровления детей. Обеспечение права ребенка на отдых и оздоровление является неотъемлемой приоритетной частью социальной политики, проводимой Администрацией ЗАТО Северск.</w:t>
      </w:r>
    </w:p>
    <w:p w:rsidR="005368C5" w:rsidRDefault="005368C5">
      <w:pPr>
        <w:pStyle w:val="ConsPlusNormal"/>
        <w:spacing w:before="220"/>
        <w:ind w:firstLine="540"/>
        <w:jc w:val="both"/>
      </w:pPr>
      <w:r>
        <w:t>Систему отдыха и оздоровления детей в период летних каникул 2013 года составило 31 оздоровительное учреждение, в том числе 4 загородных оздоровительных лагеря, 8 спортивных и 17 пришкольных лагерей с дневным пребыванием детей.</w:t>
      </w:r>
    </w:p>
    <w:p w:rsidR="005368C5" w:rsidRDefault="005368C5">
      <w:pPr>
        <w:pStyle w:val="ConsPlusNormal"/>
        <w:spacing w:before="220"/>
        <w:ind w:firstLine="540"/>
        <w:jc w:val="both"/>
      </w:pPr>
      <w:r>
        <w:t>В 2013 году услуги в сфере отдыха и оздоровления получили 4157 детей (в 2012 году - 4609 детей).</w:t>
      </w:r>
    </w:p>
    <w:p w:rsidR="005368C5" w:rsidRDefault="005368C5">
      <w:pPr>
        <w:pStyle w:val="ConsPlusNormal"/>
        <w:spacing w:before="220"/>
        <w:ind w:firstLine="540"/>
        <w:jc w:val="both"/>
      </w:pPr>
      <w:r>
        <w:t>В лагерях с дневным пребыванием отдохнули 2282 ребенка, в загородных - 1875 детей. Доля детей, охваченных организованными формами отдыха, к общей численности детей школьного возраста 2013 года составила 41,12% (в 2012 году - 45,6%).</w:t>
      </w:r>
    </w:p>
    <w:p w:rsidR="005368C5" w:rsidRDefault="005368C5">
      <w:pPr>
        <w:pStyle w:val="ConsPlusNormal"/>
        <w:spacing w:before="220"/>
        <w:ind w:firstLine="540"/>
        <w:jc w:val="both"/>
      </w:pPr>
      <w:r>
        <w:t>Уменьшение количества оздоровленных детей по сравнению с предыдущим годом произошло в связи со значительным уменьшением объема финансирования оздоровительной кампании.</w:t>
      </w:r>
    </w:p>
    <w:p w:rsidR="005368C5" w:rsidRDefault="005368C5">
      <w:pPr>
        <w:pStyle w:val="ConsPlusNormal"/>
        <w:spacing w:before="220"/>
        <w:ind w:firstLine="540"/>
        <w:jc w:val="both"/>
      </w:pPr>
      <w:r>
        <w:t>Мероприятия подпрограммы 2 "Семейная политика ЗАТО Северск" направлены на охват детей ЗАТО Северск организационными формами отдыха; сохранение и развитие материально-технической базы лагерей.</w:t>
      </w:r>
    </w:p>
    <w:p w:rsidR="005368C5" w:rsidRDefault="005368C5">
      <w:pPr>
        <w:pStyle w:val="ConsPlusNormal"/>
        <w:spacing w:before="220"/>
        <w:ind w:firstLine="540"/>
        <w:jc w:val="both"/>
      </w:pPr>
      <w:r>
        <w:t>Направления работы по решению проблем подпрограммы 2 и достижению ее цели:</w:t>
      </w:r>
    </w:p>
    <w:p w:rsidR="005368C5" w:rsidRDefault="005368C5">
      <w:pPr>
        <w:pStyle w:val="ConsPlusNormal"/>
        <w:spacing w:before="220"/>
        <w:ind w:firstLine="540"/>
        <w:jc w:val="both"/>
      </w:pPr>
      <w:r>
        <w:lastRenderedPageBreak/>
        <w:t>- совершенствование и развитие кадрового потенциала оздоровительных учреждений (работа с педагогическими отрядами, организация работы Школы вожатых);</w:t>
      </w:r>
    </w:p>
    <w:p w:rsidR="005368C5" w:rsidRDefault="005368C5">
      <w:pPr>
        <w:pStyle w:val="ConsPlusNormal"/>
        <w:spacing w:before="220"/>
        <w:ind w:firstLine="540"/>
        <w:jc w:val="both"/>
      </w:pPr>
      <w:r>
        <w:t>- укрепление материально-технической базы лагерей (проведение текущих ремонтов в учреждениях).</w:t>
      </w:r>
    </w:p>
    <w:p w:rsidR="005368C5" w:rsidRDefault="005368C5">
      <w:pPr>
        <w:pStyle w:val="ConsPlusNormal"/>
        <w:spacing w:before="220"/>
        <w:ind w:firstLine="540"/>
        <w:jc w:val="both"/>
      </w:pPr>
      <w:r>
        <w:t>Организация каникулярного отдыха позволит частично решить проблему занятости школьников и молодежи в свободное время от учебы, работы. В создании условий полноценного развития подрастающего поколения организация отдыха и оздоровления детей, подростков и молодежи является одной из приоритетных социальных проблем. Полноценные отдых и оздоровление невозможны без качественной подготовки и содержания материально-технической базы детских оздоровительных учреждений.</w:t>
      </w:r>
    </w:p>
    <w:p w:rsidR="005368C5" w:rsidRDefault="005368C5">
      <w:pPr>
        <w:pStyle w:val="ConsPlusNormal"/>
        <w:spacing w:before="220"/>
        <w:ind w:firstLine="540"/>
        <w:jc w:val="both"/>
      </w:pPr>
      <w:r>
        <w:t>Сохранение, укрепление и дальнейшее развитие материально-технической базы муниципальных оздоровительных учреждений - важнейшее условие для:</w:t>
      </w:r>
    </w:p>
    <w:p w:rsidR="005368C5" w:rsidRDefault="005368C5">
      <w:pPr>
        <w:pStyle w:val="ConsPlusNormal"/>
        <w:spacing w:before="220"/>
        <w:ind w:firstLine="540"/>
        <w:jc w:val="both"/>
      </w:pPr>
      <w:r>
        <w:t>- отдыха школьников, молодежи и семей ЗАТО Северск;</w:t>
      </w:r>
    </w:p>
    <w:p w:rsidR="005368C5" w:rsidRDefault="005368C5">
      <w:pPr>
        <w:pStyle w:val="ConsPlusNormal"/>
        <w:spacing w:before="220"/>
        <w:ind w:firstLine="540"/>
        <w:jc w:val="both"/>
      </w:pPr>
      <w:r>
        <w:t>- сохранения и укрепления здоровья детей, молодежи;</w:t>
      </w:r>
    </w:p>
    <w:p w:rsidR="005368C5" w:rsidRDefault="005368C5">
      <w:pPr>
        <w:pStyle w:val="ConsPlusNormal"/>
        <w:spacing w:before="220"/>
        <w:ind w:firstLine="540"/>
        <w:jc w:val="both"/>
      </w:pPr>
      <w:r>
        <w:t>- проведения культурно-образовательного досуга, формирования здорового образа жизни;</w:t>
      </w:r>
    </w:p>
    <w:p w:rsidR="005368C5" w:rsidRDefault="005368C5">
      <w:pPr>
        <w:pStyle w:val="ConsPlusNormal"/>
        <w:spacing w:before="220"/>
        <w:ind w:firstLine="540"/>
        <w:jc w:val="both"/>
      </w:pPr>
      <w:r>
        <w:t>- профилактики детской наркомании и преступности в каникулярное время;</w:t>
      </w:r>
    </w:p>
    <w:p w:rsidR="005368C5" w:rsidRDefault="005368C5">
      <w:pPr>
        <w:pStyle w:val="ConsPlusNormal"/>
        <w:spacing w:before="220"/>
        <w:ind w:firstLine="540"/>
        <w:jc w:val="both"/>
      </w:pPr>
      <w:r>
        <w:t>- расширения перечня услуг для эффективного оздоровления;</w:t>
      </w:r>
    </w:p>
    <w:p w:rsidR="005368C5" w:rsidRDefault="005368C5">
      <w:pPr>
        <w:pStyle w:val="ConsPlusNormal"/>
        <w:spacing w:before="220"/>
        <w:ind w:firstLine="540"/>
        <w:jc w:val="both"/>
      </w:pPr>
      <w:r>
        <w:t>- создания более комфортных условий для отдыха.</w:t>
      </w:r>
    </w:p>
    <w:p w:rsidR="005368C5" w:rsidRDefault="005368C5">
      <w:pPr>
        <w:pStyle w:val="ConsPlusNormal"/>
        <w:spacing w:before="220"/>
        <w:ind w:firstLine="540"/>
        <w:jc w:val="both"/>
      </w:pPr>
      <w:r>
        <w:t>Реализация подпрограммы 2 позволит:</w:t>
      </w:r>
    </w:p>
    <w:p w:rsidR="005368C5" w:rsidRDefault="005368C5">
      <w:pPr>
        <w:pStyle w:val="ConsPlusNormal"/>
        <w:spacing w:before="220"/>
        <w:ind w:firstLine="540"/>
        <w:jc w:val="both"/>
      </w:pPr>
      <w:r>
        <w:t>- сохранить количество мест в дневных и загородных оздоровительных учреждениях ЗАТО Северск, что позволит оздоровить не менее 40% школьников в каникулярное время;</w:t>
      </w:r>
    </w:p>
    <w:p w:rsidR="005368C5" w:rsidRDefault="005368C5">
      <w:pPr>
        <w:pStyle w:val="ConsPlusNormal"/>
        <w:spacing w:before="220"/>
        <w:ind w:firstLine="540"/>
        <w:jc w:val="both"/>
      </w:pPr>
      <w:r>
        <w:t>- создать надежную, развитую загородную материально-техническую базу детского, молодежного, семейного отдыха и оздоровления, соответствующую всем требованиям безопасной жизнедеятельности оздоровительного учреждения;</w:t>
      </w:r>
    </w:p>
    <w:p w:rsidR="005368C5" w:rsidRDefault="005368C5">
      <w:pPr>
        <w:pStyle w:val="ConsPlusNormal"/>
        <w:spacing w:before="220"/>
        <w:ind w:firstLine="540"/>
        <w:jc w:val="both"/>
      </w:pPr>
      <w:r>
        <w:t>- создать, сохранить, усовершенствовать уже созданные комфортные условия в муниципальных детских оздоровительных учреждениях, способные привлечь жителей ЗАТО Северск не только в каникулярное время школьников, но и в свободное от детских заездов время года по программам "Клуба выходного дня", что позволит оздоровительным учреждениям решить проблему максимальной наполняемости в течение всего года.</w:t>
      </w:r>
    </w:p>
    <w:p w:rsidR="005368C5" w:rsidRDefault="005368C5">
      <w:pPr>
        <w:pStyle w:val="ConsPlusNormal"/>
        <w:spacing w:before="220"/>
        <w:ind w:firstLine="540"/>
        <w:jc w:val="both"/>
      </w:pPr>
      <w:r>
        <w:t>Чтобы сохранить достигнутый уровень показателя по числу оздоровленных детей, ЗАТО Северск необходимо всеми формами отдыха охватить не менее 4000 детей, что требует дополнительных финансовых ресурсов и развития инфраструктуры системы детского отдыха.</w:t>
      </w:r>
    </w:p>
    <w:p w:rsidR="005368C5" w:rsidRDefault="005368C5">
      <w:pPr>
        <w:pStyle w:val="ConsPlusNormal"/>
        <w:spacing w:before="220"/>
        <w:ind w:firstLine="540"/>
        <w:jc w:val="both"/>
      </w:pPr>
      <w:r>
        <w:t>Особого внимания требует проблема обеспечения детских загородных оздоровительных лагерей педагогическими, медицинскими и другими кадрами, их подготовка к работе в соответствии с современными требованиями.</w:t>
      </w:r>
    </w:p>
    <w:p w:rsidR="005368C5" w:rsidRDefault="005368C5">
      <w:pPr>
        <w:pStyle w:val="ConsPlusNormal"/>
        <w:spacing w:before="220"/>
        <w:ind w:firstLine="540"/>
        <w:jc w:val="both"/>
      </w:pPr>
      <w:r>
        <w:t>Вследствие низкой заработной платы работников детских оздоровительных лагерей наряду с высокой степенью ответственности остро стоит проблема недостаточного укомплектования детских оздоровительных лагерей педагогическими и медицинскими кадрами, обслуживающим персоналом.</w:t>
      </w:r>
    </w:p>
    <w:p w:rsidR="005368C5" w:rsidRDefault="005368C5">
      <w:pPr>
        <w:pStyle w:val="ConsPlusNormal"/>
        <w:spacing w:before="220"/>
        <w:ind w:firstLine="540"/>
        <w:jc w:val="both"/>
      </w:pPr>
      <w:r>
        <w:t xml:space="preserve">В сфере семейной политики необходима разработка мотивационной системы, побуждающей </w:t>
      </w:r>
      <w:r>
        <w:lastRenderedPageBreak/>
        <w:t>молодых людей и семьи к участию в социальных, политических и экономических процессах развития ЗАТО Северск.</w:t>
      </w:r>
    </w:p>
    <w:p w:rsidR="005368C5" w:rsidRDefault="005368C5">
      <w:pPr>
        <w:pStyle w:val="ConsPlusNormal"/>
        <w:spacing w:before="220"/>
        <w:ind w:firstLine="540"/>
        <w:jc w:val="both"/>
      </w:pPr>
      <w:r>
        <w:t>Проблемы семей разнообразны. Две трети молодых семей находятся в стесненных жилищных условиях, что не способствует укреплению семьи, достаточно низкий уровень детности молодых семей. Кризисное состояние общества, современной семьи - главной и естественной системы защиты ребенка, резкое падение уровня ее материального и нравственного благополучия повлекли за собой рост количества сирот при живых родителях - так называемых социальных сирот.</w:t>
      </w:r>
    </w:p>
    <w:p w:rsidR="005368C5" w:rsidRDefault="005368C5">
      <w:pPr>
        <w:pStyle w:val="ConsPlusNormal"/>
        <w:spacing w:before="220"/>
        <w:ind w:firstLine="540"/>
        <w:jc w:val="both"/>
      </w:pPr>
      <w:r>
        <w:t>Значительную долю проблем семей составляют семейные конфликты между родителями и детьми, между представителями всех поколений, между родителями и молодыми супругами. Проблемы зависят от личностных особенностей участников конфликта, от семейных обстоятельств, от внешних факторов, от комплекса причин.</w:t>
      </w:r>
    </w:p>
    <w:p w:rsidR="005368C5" w:rsidRDefault="005368C5">
      <w:pPr>
        <w:pStyle w:val="ConsPlusNormal"/>
        <w:spacing w:before="220"/>
        <w:ind w:firstLine="540"/>
        <w:jc w:val="both"/>
      </w:pPr>
      <w:r>
        <w:t>Благополучие семьи (молодой семьи в частности) является приоритетным критерием оценки общественных явлений, социальных преобразований, и поэтому семья выступает в качестве обязательного объекта социальной политики ЗАТО Северск.</w:t>
      </w:r>
    </w:p>
    <w:p w:rsidR="005368C5" w:rsidRDefault="005368C5">
      <w:pPr>
        <w:pStyle w:val="ConsPlusNormal"/>
        <w:spacing w:before="220"/>
        <w:ind w:firstLine="540"/>
        <w:jc w:val="both"/>
      </w:pPr>
      <w:r>
        <w:t>Поэтому УМСП ФКиС Администрации ЗАТО Северск совместно с семейными клубами проводит ряд мероприятий, направленных на возрождение семейных традиций, ценности семьи и брака, активизацию роли семьи на территории ЗАТО Северск.</w:t>
      </w:r>
    </w:p>
    <w:p w:rsidR="005368C5" w:rsidRDefault="005368C5">
      <w:pPr>
        <w:pStyle w:val="ConsPlusNormal"/>
        <w:jc w:val="both"/>
      </w:pPr>
      <w:r>
        <w:t xml:space="preserve">(в ред. </w:t>
      </w:r>
      <w:hyperlink r:id="rId82" w:history="1">
        <w:r>
          <w:rPr>
            <w:color w:val="0000FF"/>
          </w:rPr>
          <w:t>постановления</w:t>
        </w:r>
      </w:hyperlink>
      <w:r>
        <w:t xml:space="preserve"> Администрации ЗАТО Северск от 31.01.2020 N 118)</w:t>
      </w:r>
    </w:p>
    <w:p w:rsidR="005368C5" w:rsidRDefault="005368C5">
      <w:pPr>
        <w:pStyle w:val="ConsPlusNormal"/>
        <w:spacing w:before="220"/>
        <w:ind w:firstLine="540"/>
        <w:jc w:val="both"/>
      </w:pPr>
      <w:r>
        <w:t>Мероприятия подпрограммы 2 направлены на систематическую пропагандистскую и культурно-просветительскую работу по укреплению семейных отношений и формированию семейного образа жизни.</w:t>
      </w:r>
    </w:p>
    <w:p w:rsidR="005368C5" w:rsidRDefault="005368C5">
      <w:pPr>
        <w:pStyle w:val="ConsPlusNormal"/>
        <w:spacing w:before="220"/>
        <w:ind w:firstLine="540"/>
        <w:jc w:val="both"/>
      </w:pPr>
      <w:r>
        <w:t>Подпрограмма 2 предусматривает информационное обеспечение реализации семейной политики. Программными методами планируются:</w:t>
      </w:r>
    </w:p>
    <w:p w:rsidR="005368C5" w:rsidRDefault="005368C5">
      <w:pPr>
        <w:pStyle w:val="ConsPlusNormal"/>
        <w:spacing w:before="220"/>
        <w:ind w:firstLine="540"/>
        <w:jc w:val="both"/>
      </w:pPr>
      <w:r>
        <w:t>1) распространение специальной литературы для семей среди молодежи, молодых родителей, комплектование ею библиотек;</w:t>
      </w:r>
    </w:p>
    <w:p w:rsidR="005368C5" w:rsidRDefault="005368C5">
      <w:pPr>
        <w:pStyle w:val="ConsPlusNormal"/>
        <w:spacing w:before="220"/>
        <w:ind w:firstLine="540"/>
        <w:jc w:val="both"/>
      </w:pPr>
      <w:r>
        <w:t>2) привлечение печатных изданий для формирования положительного общественного мнения, пропаганда ценности семьи, семейного образа жизни, семейных форм воспитания детей, позитивного опыта становления молодой семьи, ответственного отцовства и материнства, многодетности;</w:t>
      </w:r>
    </w:p>
    <w:p w:rsidR="005368C5" w:rsidRDefault="005368C5">
      <w:pPr>
        <w:pStyle w:val="ConsPlusNormal"/>
        <w:spacing w:before="220"/>
        <w:ind w:firstLine="540"/>
        <w:jc w:val="both"/>
      </w:pPr>
      <w:r>
        <w:t>3) изготовление и размещение на щитах наружной рекламы, направленной на формирование позитивного имиджа семьи.</w:t>
      </w:r>
    </w:p>
    <w:p w:rsidR="005368C5" w:rsidRDefault="005368C5">
      <w:pPr>
        <w:pStyle w:val="ConsPlusNormal"/>
        <w:spacing w:before="220"/>
        <w:ind w:firstLine="540"/>
        <w:jc w:val="both"/>
      </w:pPr>
      <w:r>
        <w:t>Устранение негативного отношения к браку является частью государственной политики. Это не только материальное стимулирование лиц, вступающих в брак, но и формирование в молодежной среде уважительного отношения к традиционным семейным ценностям, повышение статуса института брака и материнства. Планомерному решению этих задач способствуют реализация проектов по поддержке как молодой семьи, так и семьи с детьми, формирование правовой культуры, консультирование по основам брачно-семейного законодательства, организация работы с психологическими службами.</w:t>
      </w:r>
    </w:p>
    <w:p w:rsidR="005368C5" w:rsidRDefault="005368C5">
      <w:pPr>
        <w:pStyle w:val="ConsPlusNormal"/>
        <w:spacing w:before="220"/>
        <w:ind w:firstLine="540"/>
        <w:jc w:val="both"/>
      </w:pPr>
      <w:r>
        <w:t xml:space="preserve">При реализации муниципальной </w:t>
      </w:r>
      <w:hyperlink r:id="rId83" w:history="1">
        <w:r>
          <w:rPr>
            <w:color w:val="0000FF"/>
          </w:rPr>
          <w:t>программы</w:t>
        </w:r>
      </w:hyperlink>
      <w:r>
        <w:t xml:space="preserve"> "Семейная политика ЗАТО Северск" на 2012 - 2014 годы, утвержденной постановлением Администрации ЗАТО Северск от 17.10.2011 N 2327, в силу различных субъективных и объективных причин (в том числе недостаточного финансирования) уделялось недостаточно внимания проектам и программам поддержки семей.</w:t>
      </w:r>
    </w:p>
    <w:p w:rsidR="005368C5" w:rsidRDefault="005368C5">
      <w:pPr>
        <w:pStyle w:val="ConsPlusNormal"/>
        <w:spacing w:before="220"/>
        <w:ind w:firstLine="540"/>
        <w:jc w:val="both"/>
      </w:pPr>
      <w:r>
        <w:t xml:space="preserve">Актуальным является проведение социально значимых мероприятий, посвященных семье, пропагандирующих семейные ценности, положительный опыт семей по воспитанию детей, </w:t>
      </w:r>
      <w:r>
        <w:lastRenderedPageBreak/>
        <w:t>создающих положительный образ многодетной семьи. Важную роль здесь играют общественные организации - активные участники подобных мероприятий, способные принять на себя при поддержке государства определенные функции по защите интересов семей с детьми. Необходимы специальные выпуски статей в средствах массовой информации, посвященные семье, проблемам воспитания детей, семейным взаимоотношениям, психологическому и физическому здоровью детей и родителей.</w:t>
      </w:r>
    </w:p>
    <w:p w:rsidR="005368C5" w:rsidRDefault="005368C5">
      <w:pPr>
        <w:pStyle w:val="ConsPlusNormal"/>
        <w:spacing w:before="220"/>
        <w:ind w:firstLine="540"/>
        <w:jc w:val="both"/>
      </w:pPr>
      <w:r>
        <w:t>Программно-целевой подход в решении вопросов по улучшению положения детей и семей с детьми позволит повысить эффективность использования бюджетных средств, сделать мероприятия системными и направленными на целевую аудиторию; определить временной промежуток решения проблемы; обеспечить мониторинг, координацию и контроль исполнения мероприятий.</w:t>
      </w:r>
    </w:p>
    <w:p w:rsidR="005368C5" w:rsidRDefault="005368C5">
      <w:pPr>
        <w:pStyle w:val="ConsPlusNormal"/>
        <w:spacing w:before="220"/>
        <w:ind w:firstLine="540"/>
        <w:jc w:val="both"/>
      </w:pPr>
      <w:r>
        <w:t>Целью ведомственной целевой программы "Развитие семейной политики ЗАТО Северск" является развитие системы мероприятий для семьи и детей на территории ЗАТО Северск в пределах компетенции Администрации ЗАТО Северск.</w:t>
      </w:r>
    </w:p>
    <w:p w:rsidR="005368C5" w:rsidRDefault="005368C5">
      <w:pPr>
        <w:pStyle w:val="ConsPlusNormal"/>
        <w:spacing w:before="220"/>
        <w:ind w:firstLine="540"/>
        <w:jc w:val="both"/>
      </w:pPr>
      <w:r>
        <w:t>Социальное напряжение в обществе, обусловленное быстрыми изменениями в социальной, экономической и других сферах жизни, послужило основанием для осуществления профилактики семейного неблагополучия.</w:t>
      </w:r>
    </w:p>
    <w:p w:rsidR="005368C5" w:rsidRDefault="005368C5">
      <w:pPr>
        <w:pStyle w:val="ConsPlusNormal"/>
        <w:spacing w:before="220"/>
        <w:ind w:firstLine="540"/>
        <w:jc w:val="both"/>
      </w:pPr>
      <w:r>
        <w:t>Благополучие семьи (молодой семьи в частности) является приоритетным критерием оценки общественных явлений, социальных преобразований, и поэтому семья выступает в качестве обязательного объекта социальной политики ЗАТО Северск.</w:t>
      </w:r>
    </w:p>
    <w:p w:rsidR="005368C5" w:rsidRDefault="005368C5">
      <w:pPr>
        <w:pStyle w:val="ConsPlusNormal"/>
        <w:spacing w:before="220"/>
        <w:ind w:firstLine="540"/>
        <w:jc w:val="both"/>
      </w:pPr>
      <w:r>
        <w:t>Поэтому УМСП ФКиС Администрации ЗАТО Северск совместно с семейными клубами проводит ряд мероприятий, направленных на возрождение семейных традиций, ценности семьи и брака, активизацию роли семьи на территории ЗАТО Северск.</w:t>
      </w:r>
    </w:p>
    <w:p w:rsidR="005368C5" w:rsidRDefault="005368C5">
      <w:pPr>
        <w:pStyle w:val="ConsPlusNormal"/>
        <w:jc w:val="both"/>
      </w:pPr>
      <w:r>
        <w:t xml:space="preserve">(в ред. </w:t>
      </w:r>
      <w:hyperlink r:id="rId84" w:history="1">
        <w:r>
          <w:rPr>
            <w:color w:val="0000FF"/>
          </w:rPr>
          <w:t>постановления</w:t>
        </w:r>
      </w:hyperlink>
      <w:r>
        <w:t xml:space="preserve"> Администрации ЗАТО Северск от 31.01.2020 N 118)</w:t>
      </w:r>
    </w:p>
    <w:p w:rsidR="005368C5" w:rsidRDefault="005368C5">
      <w:pPr>
        <w:pStyle w:val="ConsPlusNormal"/>
        <w:spacing w:before="220"/>
        <w:ind w:firstLine="540"/>
        <w:jc w:val="both"/>
      </w:pPr>
      <w:r>
        <w:t>Направление работ по решению проблем и достижению цели подпрограммы 2:</w:t>
      </w:r>
    </w:p>
    <w:p w:rsidR="005368C5" w:rsidRDefault="005368C5">
      <w:pPr>
        <w:pStyle w:val="ConsPlusNormal"/>
        <w:spacing w:before="220"/>
        <w:ind w:firstLine="540"/>
        <w:jc w:val="both"/>
      </w:pPr>
      <w:r>
        <w:t>- предоставление социальных услуг семьям, профилактика семейного неблагополучия;</w:t>
      </w:r>
    </w:p>
    <w:p w:rsidR="005368C5" w:rsidRDefault="005368C5">
      <w:pPr>
        <w:pStyle w:val="ConsPlusNormal"/>
        <w:spacing w:before="220"/>
        <w:ind w:firstLine="540"/>
        <w:jc w:val="both"/>
      </w:pPr>
      <w:r>
        <w:t>- информационное обеспечение;</w:t>
      </w:r>
    </w:p>
    <w:p w:rsidR="005368C5" w:rsidRDefault="005368C5">
      <w:pPr>
        <w:pStyle w:val="ConsPlusNormal"/>
        <w:spacing w:before="220"/>
        <w:ind w:firstLine="540"/>
        <w:jc w:val="both"/>
      </w:pPr>
      <w:r>
        <w:t>- организация совместно с семейными клубами мероприятий, направленных на пропаганду и укрепление института семьи и брака, а также организация системы мероприятий, направленных на успешную социализацию семей, имеющих детей с ограниченными возможностями здоровья (детей-инвалидов).</w:t>
      </w:r>
    </w:p>
    <w:p w:rsidR="005368C5" w:rsidRDefault="005368C5">
      <w:pPr>
        <w:pStyle w:val="ConsPlusNormal"/>
        <w:jc w:val="both"/>
      </w:pPr>
    </w:p>
    <w:p w:rsidR="005368C5" w:rsidRDefault="005368C5">
      <w:pPr>
        <w:pStyle w:val="ConsPlusTitle"/>
        <w:jc w:val="center"/>
        <w:outlineLvl w:val="2"/>
      </w:pPr>
      <w:r>
        <w:t>II. Цель и задачи подпрограммы 2, сроки ее реализации,</w:t>
      </w:r>
    </w:p>
    <w:p w:rsidR="005368C5" w:rsidRDefault="005368C5">
      <w:pPr>
        <w:pStyle w:val="ConsPlusTitle"/>
        <w:jc w:val="center"/>
      </w:pPr>
      <w:r>
        <w:t>целевые показатели (индикаторы) результативности реализации</w:t>
      </w:r>
    </w:p>
    <w:p w:rsidR="005368C5" w:rsidRDefault="005368C5">
      <w:pPr>
        <w:pStyle w:val="ConsPlusTitle"/>
        <w:jc w:val="center"/>
      </w:pPr>
      <w:r>
        <w:t>подпрограммы 2</w:t>
      </w:r>
    </w:p>
    <w:p w:rsidR="005368C5" w:rsidRDefault="005368C5">
      <w:pPr>
        <w:pStyle w:val="ConsPlusNormal"/>
        <w:jc w:val="center"/>
      </w:pPr>
      <w:r>
        <w:t xml:space="preserve">(в ред. </w:t>
      </w:r>
      <w:hyperlink r:id="rId85" w:history="1">
        <w:r>
          <w:rPr>
            <w:color w:val="0000FF"/>
          </w:rPr>
          <w:t>постановления</w:t>
        </w:r>
      </w:hyperlink>
      <w:r>
        <w:t xml:space="preserve"> Администрации ЗАТО Северск</w:t>
      </w:r>
    </w:p>
    <w:p w:rsidR="005368C5" w:rsidRDefault="005368C5">
      <w:pPr>
        <w:pStyle w:val="ConsPlusNormal"/>
        <w:jc w:val="center"/>
      </w:pPr>
      <w:r>
        <w:t>от 31.01.2019 N 118)</w:t>
      </w:r>
    </w:p>
    <w:p w:rsidR="005368C5" w:rsidRDefault="005368C5">
      <w:pPr>
        <w:pStyle w:val="ConsPlusNormal"/>
        <w:jc w:val="both"/>
      </w:pPr>
    </w:p>
    <w:p w:rsidR="005368C5" w:rsidRDefault="005368C5">
      <w:pPr>
        <w:pStyle w:val="ConsPlusNormal"/>
        <w:ind w:firstLine="540"/>
        <w:jc w:val="both"/>
      </w:pPr>
      <w:r>
        <w:t>Цель подпрограммы 2 "Семейная политика ЗАТО Северск" - укрепление института семьи и брака, значимости семейного образа жизни.</w:t>
      </w:r>
    </w:p>
    <w:p w:rsidR="005368C5" w:rsidRDefault="005368C5">
      <w:pPr>
        <w:pStyle w:val="ConsPlusNormal"/>
        <w:spacing w:before="220"/>
        <w:ind w:firstLine="540"/>
        <w:jc w:val="both"/>
      </w:pPr>
      <w:r>
        <w:t>Достижение цели обеспечивается путем решения следующих задач:</w:t>
      </w:r>
    </w:p>
    <w:p w:rsidR="005368C5" w:rsidRDefault="005368C5">
      <w:pPr>
        <w:pStyle w:val="ConsPlusNormal"/>
        <w:spacing w:before="220"/>
        <w:ind w:firstLine="540"/>
        <w:jc w:val="both"/>
      </w:pPr>
      <w:r>
        <w:t>1) реализация семейной политики на территории ЗАТО Северск;</w:t>
      </w:r>
    </w:p>
    <w:p w:rsidR="005368C5" w:rsidRDefault="005368C5">
      <w:pPr>
        <w:pStyle w:val="ConsPlusNormal"/>
        <w:spacing w:before="220"/>
        <w:ind w:firstLine="540"/>
        <w:jc w:val="both"/>
      </w:pPr>
      <w:r>
        <w:t>2) обеспечение отдыха и оздоровления детей ЗАТО Северск.</w:t>
      </w:r>
    </w:p>
    <w:p w:rsidR="005368C5" w:rsidRDefault="005368C5">
      <w:pPr>
        <w:pStyle w:val="ConsPlusNormal"/>
        <w:spacing w:before="220"/>
        <w:ind w:firstLine="540"/>
        <w:jc w:val="both"/>
      </w:pPr>
      <w:r>
        <w:lastRenderedPageBreak/>
        <w:t>Сроки реализации подпрограммы 2 - 2015 - 2020 годы.</w:t>
      </w:r>
    </w:p>
    <w:p w:rsidR="005368C5" w:rsidRDefault="005368C5">
      <w:pPr>
        <w:pStyle w:val="ConsPlusNormal"/>
        <w:spacing w:before="220"/>
        <w:ind w:firstLine="540"/>
        <w:jc w:val="both"/>
      </w:pPr>
      <w:r>
        <w:t>Сведения о составе и значениях целевых показателей (индикаторах) результативности подпрограммы 2 "Семейная политика ЗАТО Северск" приведены в таблице 1.</w:t>
      </w:r>
    </w:p>
    <w:p w:rsidR="005368C5" w:rsidRDefault="005368C5">
      <w:pPr>
        <w:pStyle w:val="ConsPlusNormal"/>
        <w:jc w:val="both"/>
      </w:pPr>
    </w:p>
    <w:p w:rsidR="005368C5" w:rsidRDefault="005368C5">
      <w:pPr>
        <w:pStyle w:val="ConsPlusTitle"/>
        <w:jc w:val="center"/>
        <w:outlineLvl w:val="3"/>
      </w:pPr>
      <w:r>
        <w:t>Сведения о составе и значениях целевых показателей</w:t>
      </w:r>
    </w:p>
    <w:p w:rsidR="005368C5" w:rsidRDefault="005368C5">
      <w:pPr>
        <w:pStyle w:val="ConsPlusTitle"/>
        <w:jc w:val="center"/>
      </w:pPr>
      <w:r>
        <w:t>(индикаторов) результативности подпрограммы 2 "Семейная</w:t>
      </w:r>
    </w:p>
    <w:p w:rsidR="005368C5" w:rsidRDefault="005368C5">
      <w:pPr>
        <w:pStyle w:val="ConsPlusTitle"/>
        <w:jc w:val="center"/>
      </w:pPr>
      <w:r>
        <w:t>политика в ЗАТО Северск" муниципальной программы</w:t>
      </w:r>
    </w:p>
    <w:p w:rsidR="005368C5" w:rsidRDefault="005368C5">
      <w:pPr>
        <w:pStyle w:val="ConsPlusTitle"/>
        <w:jc w:val="center"/>
      </w:pPr>
      <w:r>
        <w:t>"Молодежная политика в ЗАТО Северск"</w:t>
      </w:r>
    </w:p>
    <w:p w:rsidR="005368C5" w:rsidRDefault="005368C5">
      <w:pPr>
        <w:pStyle w:val="ConsPlusNormal"/>
        <w:jc w:val="center"/>
      </w:pPr>
      <w:r>
        <w:t xml:space="preserve">(в ред. </w:t>
      </w:r>
      <w:hyperlink r:id="rId86" w:history="1">
        <w:r>
          <w:rPr>
            <w:color w:val="0000FF"/>
          </w:rPr>
          <w:t>постановления</w:t>
        </w:r>
      </w:hyperlink>
      <w:r>
        <w:t xml:space="preserve"> Администрации ЗАТО Северск</w:t>
      </w:r>
    </w:p>
    <w:p w:rsidR="005368C5" w:rsidRDefault="005368C5">
      <w:pPr>
        <w:pStyle w:val="ConsPlusNormal"/>
        <w:jc w:val="center"/>
      </w:pPr>
      <w:r>
        <w:t>от 31.01.2020 N 118)</w:t>
      </w:r>
    </w:p>
    <w:p w:rsidR="005368C5" w:rsidRDefault="005368C5">
      <w:pPr>
        <w:pStyle w:val="ConsPlusNormal"/>
        <w:jc w:val="both"/>
      </w:pPr>
    </w:p>
    <w:p w:rsidR="005368C5" w:rsidRDefault="005368C5">
      <w:pPr>
        <w:pStyle w:val="ConsPlusNormal"/>
        <w:jc w:val="right"/>
      </w:pPr>
      <w:r>
        <w:t>Таблица 1</w:t>
      </w:r>
    </w:p>
    <w:p w:rsidR="005368C5" w:rsidRDefault="005368C5">
      <w:pPr>
        <w:pStyle w:val="ConsPlusNormal"/>
        <w:jc w:val="both"/>
      </w:pPr>
    </w:p>
    <w:p w:rsidR="005368C5" w:rsidRDefault="005368C5">
      <w:pPr>
        <w:sectPr w:rsidR="005368C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14"/>
        <w:gridCol w:w="737"/>
        <w:gridCol w:w="604"/>
        <w:gridCol w:w="604"/>
        <w:gridCol w:w="604"/>
        <w:gridCol w:w="604"/>
        <w:gridCol w:w="604"/>
        <w:gridCol w:w="604"/>
        <w:gridCol w:w="604"/>
        <w:gridCol w:w="604"/>
        <w:gridCol w:w="850"/>
        <w:gridCol w:w="907"/>
        <w:gridCol w:w="964"/>
        <w:gridCol w:w="1304"/>
        <w:gridCol w:w="1701"/>
      </w:tblGrid>
      <w:tr w:rsidR="005368C5">
        <w:tc>
          <w:tcPr>
            <w:tcW w:w="454" w:type="dxa"/>
            <w:vMerge w:val="restart"/>
          </w:tcPr>
          <w:p w:rsidR="005368C5" w:rsidRDefault="005368C5">
            <w:pPr>
              <w:pStyle w:val="ConsPlusNormal"/>
              <w:jc w:val="center"/>
            </w:pPr>
            <w:r>
              <w:lastRenderedPageBreak/>
              <w:t>N п/п</w:t>
            </w:r>
          </w:p>
        </w:tc>
        <w:tc>
          <w:tcPr>
            <w:tcW w:w="1814" w:type="dxa"/>
            <w:vMerge w:val="restart"/>
          </w:tcPr>
          <w:p w:rsidR="005368C5" w:rsidRDefault="005368C5">
            <w:pPr>
              <w:pStyle w:val="ConsPlusNormal"/>
              <w:jc w:val="center"/>
            </w:pPr>
            <w:r>
              <w:t>Наименование целевого показателя (индикатора)</w:t>
            </w:r>
          </w:p>
        </w:tc>
        <w:tc>
          <w:tcPr>
            <w:tcW w:w="737" w:type="dxa"/>
            <w:vMerge w:val="restart"/>
          </w:tcPr>
          <w:p w:rsidR="005368C5" w:rsidRDefault="005368C5">
            <w:pPr>
              <w:pStyle w:val="ConsPlusNormal"/>
              <w:jc w:val="center"/>
            </w:pPr>
            <w:r>
              <w:t>Единица измерения</w:t>
            </w:r>
          </w:p>
        </w:tc>
        <w:tc>
          <w:tcPr>
            <w:tcW w:w="6589" w:type="dxa"/>
            <w:gridSpan w:val="10"/>
          </w:tcPr>
          <w:p w:rsidR="005368C5" w:rsidRDefault="005368C5">
            <w:pPr>
              <w:pStyle w:val="ConsPlusNormal"/>
              <w:jc w:val="center"/>
            </w:pPr>
            <w:r>
              <w:t>Значения целевых показателей</w:t>
            </w:r>
          </w:p>
        </w:tc>
        <w:tc>
          <w:tcPr>
            <w:tcW w:w="964" w:type="dxa"/>
            <w:vMerge w:val="restart"/>
          </w:tcPr>
          <w:p w:rsidR="005368C5" w:rsidRDefault="005368C5">
            <w:pPr>
              <w:pStyle w:val="ConsPlusNormal"/>
              <w:jc w:val="center"/>
            </w:pPr>
            <w:r>
              <w:t>Периодичность сбора данных</w:t>
            </w:r>
          </w:p>
        </w:tc>
        <w:tc>
          <w:tcPr>
            <w:tcW w:w="1304" w:type="dxa"/>
            <w:vMerge w:val="restart"/>
          </w:tcPr>
          <w:p w:rsidR="005368C5" w:rsidRDefault="005368C5">
            <w:pPr>
              <w:pStyle w:val="ConsPlusNormal"/>
              <w:jc w:val="center"/>
            </w:pPr>
            <w:r>
              <w:t>Метод сбора информации</w:t>
            </w:r>
          </w:p>
        </w:tc>
        <w:tc>
          <w:tcPr>
            <w:tcW w:w="1701" w:type="dxa"/>
            <w:vMerge w:val="restart"/>
          </w:tcPr>
          <w:p w:rsidR="005368C5" w:rsidRDefault="005368C5">
            <w:pPr>
              <w:pStyle w:val="ConsPlusNormal"/>
              <w:jc w:val="center"/>
            </w:pPr>
            <w:r>
              <w:t>Ответственный за сбор данных по показателю</w:t>
            </w:r>
          </w:p>
        </w:tc>
      </w:tr>
      <w:tr w:rsidR="005368C5">
        <w:tc>
          <w:tcPr>
            <w:tcW w:w="454" w:type="dxa"/>
            <w:vMerge/>
          </w:tcPr>
          <w:p w:rsidR="005368C5" w:rsidRDefault="005368C5"/>
        </w:tc>
        <w:tc>
          <w:tcPr>
            <w:tcW w:w="1814" w:type="dxa"/>
            <w:vMerge/>
          </w:tcPr>
          <w:p w:rsidR="005368C5" w:rsidRDefault="005368C5"/>
        </w:tc>
        <w:tc>
          <w:tcPr>
            <w:tcW w:w="737" w:type="dxa"/>
            <w:vMerge/>
          </w:tcPr>
          <w:p w:rsidR="005368C5" w:rsidRDefault="005368C5"/>
        </w:tc>
        <w:tc>
          <w:tcPr>
            <w:tcW w:w="604" w:type="dxa"/>
          </w:tcPr>
          <w:p w:rsidR="005368C5" w:rsidRDefault="005368C5">
            <w:pPr>
              <w:pStyle w:val="ConsPlusNormal"/>
              <w:jc w:val="center"/>
            </w:pPr>
            <w:r>
              <w:t>2013 год</w:t>
            </w:r>
          </w:p>
        </w:tc>
        <w:tc>
          <w:tcPr>
            <w:tcW w:w="604" w:type="dxa"/>
          </w:tcPr>
          <w:p w:rsidR="005368C5" w:rsidRDefault="005368C5">
            <w:pPr>
              <w:pStyle w:val="ConsPlusNormal"/>
              <w:jc w:val="center"/>
            </w:pPr>
            <w:r>
              <w:t>2014 год</w:t>
            </w:r>
          </w:p>
        </w:tc>
        <w:tc>
          <w:tcPr>
            <w:tcW w:w="604" w:type="dxa"/>
          </w:tcPr>
          <w:p w:rsidR="005368C5" w:rsidRDefault="005368C5">
            <w:pPr>
              <w:pStyle w:val="ConsPlusNormal"/>
              <w:jc w:val="center"/>
            </w:pPr>
            <w:r>
              <w:t>2015 год</w:t>
            </w:r>
          </w:p>
        </w:tc>
        <w:tc>
          <w:tcPr>
            <w:tcW w:w="604" w:type="dxa"/>
          </w:tcPr>
          <w:p w:rsidR="005368C5" w:rsidRDefault="005368C5">
            <w:pPr>
              <w:pStyle w:val="ConsPlusNormal"/>
              <w:jc w:val="center"/>
            </w:pPr>
            <w:r>
              <w:t>2016 год</w:t>
            </w:r>
          </w:p>
        </w:tc>
        <w:tc>
          <w:tcPr>
            <w:tcW w:w="604" w:type="dxa"/>
          </w:tcPr>
          <w:p w:rsidR="005368C5" w:rsidRDefault="005368C5">
            <w:pPr>
              <w:pStyle w:val="ConsPlusNormal"/>
              <w:jc w:val="center"/>
            </w:pPr>
            <w:r>
              <w:t>2017 год</w:t>
            </w:r>
          </w:p>
        </w:tc>
        <w:tc>
          <w:tcPr>
            <w:tcW w:w="604" w:type="dxa"/>
          </w:tcPr>
          <w:p w:rsidR="005368C5" w:rsidRDefault="005368C5">
            <w:pPr>
              <w:pStyle w:val="ConsPlusNormal"/>
              <w:jc w:val="center"/>
            </w:pPr>
            <w:r>
              <w:t>2018 год</w:t>
            </w:r>
          </w:p>
        </w:tc>
        <w:tc>
          <w:tcPr>
            <w:tcW w:w="604" w:type="dxa"/>
          </w:tcPr>
          <w:p w:rsidR="005368C5" w:rsidRDefault="005368C5">
            <w:pPr>
              <w:pStyle w:val="ConsPlusNormal"/>
              <w:jc w:val="center"/>
            </w:pPr>
            <w:r>
              <w:t>2019 год</w:t>
            </w:r>
          </w:p>
        </w:tc>
        <w:tc>
          <w:tcPr>
            <w:tcW w:w="604" w:type="dxa"/>
          </w:tcPr>
          <w:p w:rsidR="005368C5" w:rsidRDefault="005368C5">
            <w:pPr>
              <w:pStyle w:val="ConsPlusNormal"/>
              <w:jc w:val="center"/>
            </w:pPr>
            <w:r>
              <w:t>2020 год</w:t>
            </w:r>
          </w:p>
        </w:tc>
        <w:tc>
          <w:tcPr>
            <w:tcW w:w="850" w:type="dxa"/>
          </w:tcPr>
          <w:p w:rsidR="005368C5" w:rsidRDefault="005368C5">
            <w:pPr>
              <w:pStyle w:val="ConsPlusNormal"/>
              <w:jc w:val="center"/>
            </w:pPr>
            <w:r>
              <w:t>2021 год (прогнозный период)</w:t>
            </w:r>
          </w:p>
        </w:tc>
        <w:tc>
          <w:tcPr>
            <w:tcW w:w="907" w:type="dxa"/>
          </w:tcPr>
          <w:p w:rsidR="005368C5" w:rsidRDefault="005368C5">
            <w:pPr>
              <w:pStyle w:val="ConsPlusNormal"/>
              <w:jc w:val="center"/>
            </w:pPr>
            <w:r>
              <w:t>2022 год (прогнозный период)</w:t>
            </w:r>
          </w:p>
        </w:tc>
        <w:tc>
          <w:tcPr>
            <w:tcW w:w="964" w:type="dxa"/>
            <w:vMerge/>
          </w:tcPr>
          <w:p w:rsidR="005368C5" w:rsidRDefault="005368C5"/>
        </w:tc>
        <w:tc>
          <w:tcPr>
            <w:tcW w:w="1304" w:type="dxa"/>
            <w:vMerge/>
          </w:tcPr>
          <w:p w:rsidR="005368C5" w:rsidRDefault="005368C5"/>
        </w:tc>
        <w:tc>
          <w:tcPr>
            <w:tcW w:w="1701" w:type="dxa"/>
            <w:vMerge/>
          </w:tcPr>
          <w:p w:rsidR="005368C5" w:rsidRDefault="005368C5"/>
        </w:tc>
      </w:tr>
      <w:tr w:rsidR="005368C5">
        <w:tc>
          <w:tcPr>
            <w:tcW w:w="454" w:type="dxa"/>
          </w:tcPr>
          <w:p w:rsidR="005368C5" w:rsidRDefault="005368C5">
            <w:pPr>
              <w:pStyle w:val="ConsPlusNormal"/>
              <w:jc w:val="center"/>
            </w:pPr>
            <w:r>
              <w:t>1</w:t>
            </w:r>
          </w:p>
        </w:tc>
        <w:tc>
          <w:tcPr>
            <w:tcW w:w="1814" w:type="dxa"/>
          </w:tcPr>
          <w:p w:rsidR="005368C5" w:rsidRDefault="005368C5">
            <w:pPr>
              <w:pStyle w:val="ConsPlusNormal"/>
              <w:jc w:val="center"/>
            </w:pPr>
            <w:r>
              <w:t>2</w:t>
            </w:r>
          </w:p>
        </w:tc>
        <w:tc>
          <w:tcPr>
            <w:tcW w:w="737" w:type="dxa"/>
          </w:tcPr>
          <w:p w:rsidR="005368C5" w:rsidRDefault="005368C5">
            <w:pPr>
              <w:pStyle w:val="ConsPlusNormal"/>
              <w:jc w:val="center"/>
            </w:pPr>
            <w:r>
              <w:t>3</w:t>
            </w:r>
          </w:p>
        </w:tc>
        <w:tc>
          <w:tcPr>
            <w:tcW w:w="604" w:type="dxa"/>
          </w:tcPr>
          <w:p w:rsidR="005368C5" w:rsidRDefault="005368C5">
            <w:pPr>
              <w:pStyle w:val="ConsPlusNormal"/>
              <w:jc w:val="center"/>
            </w:pPr>
            <w:r>
              <w:t>4</w:t>
            </w:r>
          </w:p>
        </w:tc>
        <w:tc>
          <w:tcPr>
            <w:tcW w:w="604" w:type="dxa"/>
          </w:tcPr>
          <w:p w:rsidR="005368C5" w:rsidRDefault="005368C5">
            <w:pPr>
              <w:pStyle w:val="ConsPlusNormal"/>
              <w:jc w:val="center"/>
            </w:pPr>
            <w:r>
              <w:t>5</w:t>
            </w:r>
          </w:p>
        </w:tc>
        <w:tc>
          <w:tcPr>
            <w:tcW w:w="604" w:type="dxa"/>
          </w:tcPr>
          <w:p w:rsidR="005368C5" w:rsidRDefault="005368C5">
            <w:pPr>
              <w:pStyle w:val="ConsPlusNormal"/>
              <w:jc w:val="center"/>
            </w:pPr>
            <w:r>
              <w:t>6</w:t>
            </w:r>
          </w:p>
        </w:tc>
        <w:tc>
          <w:tcPr>
            <w:tcW w:w="604" w:type="dxa"/>
          </w:tcPr>
          <w:p w:rsidR="005368C5" w:rsidRDefault="005368C5">
            <w:pPr>
              <w:pStyle w:val="ConsPlusNormal"/>
              <w:jc w:val="center"/>
            </w:pPr>
            <w:r>
              <w:t>7</w:t>
            </w:r>
          </w:p>
        </w:tc>
        <w:tc>
          <w:tcPr>
            <w:tcW w:w="604" w:type="dxa"/>
          </w:tcPr>
          <w:p w:rsidR="005368C5" w:rsidRDefault="005368C5">
            <w:pPr>
              <w:pStyle w:val="ConsPlusNormal"/>
              <w:jc w:val="center"/>
            </w:pPr>
            <w:r>
              <w:t>8</w:t>
            </w:r>
          </w:p>
        </w:tc>
        <w:tc>
          <w:tcPr>
            <w:tcW w:w="604" w:type="dxa"/>
          </w:tcPr>
          <w:p w:rsidR="005368C5" w:rsidRDefault="005368C5">
            <w:pPr>
              <w:pStyle w:val="ConsPlusNormal"/>
              <w:jc w:val="center"/>
            </w:pPr>
            <w:r>
              <w:t>9</w:t>
            </w:r>
          </w:p>
        </w:tc>
        <w:tc>
          <w:tcPr>
            <w:tcW w:w="604" w:type="dxa"/>
          </w:tcPr>
          <w:p w:rsidR="005368C5" w:rsidRDefault="005368C5">
            <w:pPr>
              <w:pStyle w:val="ConsPlusNormal"/>
              <w:jc w:val="center"/>
            </w:pPr>
            <w:r>
              <w:t>10</w:t>
            </w:r>
          </w:p>
        </w:tc>
        <w:tc>
          <w:tcPr>
            <w:tcW w:w="604" w:type="dxa"/>
          </w:tcPr>
          <w:p w:rsidR="005368C5" w:rsidRDefault="005368C5">
            <w:pPr>
              <w:pStyle w:val="ConsPlusNormal"/>
              <w:jc w:val="center"/>
            </w:pPr>
            <w:r>
              <w:t>11</w:t>
            </w:r>
          </w:p>
        </w:tc>
        <w:tc>
          <w:tcPr>
            <w:tcW w:w="850" w:type="dxa"/>
          </w:tcPr>
          <w:p w:rsidR="005368C5" w:rsidRDefault="005368C5">
            <w:pPr>
              <w:pStyle w:val="ConsPlusNormal"/>
              <w:jc w:val="center"/>
            </w:pPr>
            <w:r>
              <w:t>12</w:t>
            </w:r>
          </w:p>
        </w:tc>
        <w:tc>
          <w:tcPr>
            <w:tcW w:w="907" w:type="dxa"/>
          </w:tcPr>
          <w:p w:rsidR="005368C5" w:rsidRDefault="005368C5">
            <w:pPr>
              <w:pStyle w:val="ConsPlusNormal"/>
              <w:jc w:val="center"/>
            </w:pPr>
            <w:r>
              <w:t>13</w:t>
            </w:r>
          </w:p>
        </w:tc>
        <w:tc>
          <w:tcPr>
            <w:tcW w:w="964" w:type="dxa"/>
          </w:tcPr>
          <w:p w:rsidR="005368C5" w:rsidRDefault="005368C5">
            <w:pPr>
              <w:pStyle w:val="ConsPlusNormal"/>
              <w:jc w:val="center"/>
            </w:pPr>
            <w:r>
              <w:t>14</w:t>
            </w:r>
          </w:p>
        </w:tc>
        <w:tc>
          <w:tcPr>
            <w:tcW w:w="1304" w:type="dxa"/>
          </w:tcPr>
          <w:p w:rsidR="005368C5" w:rsidRDefault="005368C5">
            <w:pPr>
              <w:pStyle w:val="ConsPlusNormal"/>
              <w:jc w:val="center"/>
            </w:pPr>
            <w:r>
              <w:t>15</w:t>
            </w:r>
          </w:p>
        </w:tc>
        <w:tc>
          <w:tcPr>
            <w:tcW w:w="1701" w:type="dxa"/>
          </w:tcPr>
          <w:p w:rsidR="005368C5" w:rsidRDefault="005368C5">
            <w:pPr>
              <w:pStyle w:val="ConsPlusNormal"/>
              <w:jc w:val="center"/>
            </w:pPr>
            <w:r>
              <w:t>16</w:t>
            </w:r>
          </w:p>
        </w:tc>
      </w:tr>
      <w:tr w:rsidR="005368C5">
        <w:tc>
          <w:tcPr>
            <w:tcW w:w="13563" w:type="dxa"/>
            <w:gridSpan w:val="16"/>
          </w:tcPr>
          <w:p w:rsidR="005368C5" w:rsidRDefault="005368C5">
            <w:pPr>
              <w:pStyle w:val="ConsPlusNormal"/>
              <w:outlineLvl w:val="4"/>
            </w:pPr>
            <w:r>
              <w:t>Показатели подпрограммы 2 "Семейная политика в ЗАТО Северск"</w:t>
            </w:r>
          </w:p>
        </w:tc>
      </w:tr>
      <w:tr w:rsidR="005368C5">
        <w:tc>
          <w:tcPr>
            <w:tcW w:w="454" w:type="dxa"/>
          </w:tcPr>
          <w:p w:rsidR="005368C5" w:rsidRDefault="005368C5">
            <w:pPr>
              <w:pStyle w:val="ConsPlusNormal"/>
              <w:jc w:val="center"/>
            </w:pPr>
            <w:r>
              <w:t>1.</w:t>
            </w:r>
          </w:p>
        </w:tc>
        <w:tc>
          <w:tcPr>
            <w:tcW w:w="1814" w:type="dxa"/>
          </w:tcPr>
          <w:p w:rsidR="005368C5" w:rsidRDefault="005368C5">
            <w:pPr>
              <w:pStyle w:val="ConsPlusNormal"/>
            </w:pPr>
            <w:r>
              <w:t>Численность детей, охваченных организованными формами отдыха и оздоровления, от общего числа детей школьного возраста ЗАТО Северск</w:t>
            </w:r>
          </w:p>
        </w:tc>
        <w:tc>
          <w:tcPr>
            <w:tcW w:w="737" w:type="dxa"/>
          </w:tcPr>
          <w:p w:rsidR="005368C5" w:rsidRDefault="005368C5">
            <w:pPr>
              <w:pStyle w:val="ConsPlusNormal"/>
              <w:jc w:val="center"/>
            </w:pPr>
            <w:r>
              <w:t>чел</w:t>
            </w:r>
          </w:p>
        </w:tc>
        <w:tc>
          <w:tcPr>
            <w:tcW w:w="604" w:type="dxa"/>
          </w:tcPr>
          <w:p w:rsidR="005368C5" w:rsidRDefault="005368C5">
            <w:pPr>
              <w:pStyle w:val="ConsPlusNormal"/>
              <w:jc w:val="center"/>
            </w:pPr>
            <w:r>
              <w:t>4157</w:t>
            </w:r>
          </w:p>
        </w:tc>
        <w:tc>
          <w:tcPr>
            <w:tcW w:w="604" w:type="dxa"/>
          </w:tcPr>
          <w:p w:rsidR="005368C5" w:rsidRDefault="005368C5">
            <w:pPr>
              <w:pStyle w:val="ConsPlusNormal"/>
              <w:jc w:val="center"/>
            </w:pPr>
            <w:r>
              <w:t>4070</w:t>
            </w:r>
          </w:p>
        </w:tc>
        <w:tc>
          <w:tcPr>
            <w:tcW w:w="604" w:type="dxa"/>
          </w:tcPr>
          <w:p w:rsidR="005368C5" w:rsidRDefault="005368C5">
            <w:pPr>
              <w:pStyle w:val="ConsPlusNormal"/>
              <w:jc w:val="center"/>
            </w:pPr>
            <w:r>
              <w:t>3850</w:t>
            </w:r>
          </w:p>
        </w:tc>
        <w:tc>
          <w:tcPr>
            <w:tcW w:w="604" w:type="dxa"/>
          </w:tcPr>
          <w:p w:rsidR="005368C5" w:rsidRDefault="005368C5">
            <w:pPr>
              <w:pStyle w:val="ConsPlusNormal"/>
              <w:jc w:val="center"/>
            </w:pPr>
            <w:r>
              <w:t>4179</w:t>
            </w:r>
          </w:p>
        </w:tc>
        <w:tc>
          <w:tcPr>
            <w:tcW w:w="604" w:type="dxa"/>
          </w:tcPr>
          <w:p w:rsidR="005368C5" w:rsidRDefault="005368C5">
            <w:pPr>
              <w:pStyle w:val="ConsPlusNormal"/>
              <w:jc w:val="center"/>
            </w:pPr>
            <w:r>
              <w:t>4165</w:t>
            </w:r>
          </w:p>
        </w:tc>
        <w:tc>
          <w:tcPr>
            <w:tcW w:w="604" w:type="dxa"/>
          </w:tcPr>
          <w:p w:rsidR="005368C5" w:rsidRDefault="005368C5">
            <w:pPr>
              <w:pStyle w:val="ConsPlusNormal"/>
              <w:jc w:val="center"/>
            </w:pPr>
            <w:r>
              <w:t>4095</w:t>
            </w:r>
          </w:p>
        </w:tc>
        <w:tc>
          <w:tcPr>
            <w:tcW w:w="604" w:type="dxa"/>
          </w:tcPr>
          <w:p w:rsidR="005368C5" w:rsidRDefault="005368C5">
            <w:pPr>
              <w:pStyle w:val="ConsPlusNormal"/>
              <w:jc w:val="center"/>
            </w:pPr>
            <w:r>
              <w:t>4218</w:t>
            </w:r>
          </w:p>
        </w:tc>
        <w:tc>
          <w:tcPr>
            <w:tcW w:w="604" w:type="dxa"/>
          </w:tcPr>
          <w:p w:rsidR="005368C5" w:rsidRDefault="005368C5">
            <w:pPr>
              <w:pStyle w:val="ConsPlusNormal"/>
              <w:jc w:val="center"/>
            </w:pPr>
            <w:r>
              <w:t>4000</w:t>
            </w:r>
          </w:p>
        </w:tc>
        <w:tc>
          <w:tcPr>
            <w:tcW w:w="850" w:type="dxa"/>
          </w:tcPr>
          <w:p w:rsidR="005368C5" w:rsidRDefault="005368C5">
            <w:pPr>
              <w:pStyle w:val="ConsPlusNormal"/>
              <w:jc w:val="center"/>
            </w:pPr>
            <w:r>
              <w:t>4000</w:t>
            </w:r>
          </w:p>
        </w:tc>
        <w:tc>
          <w:tcPr>
            <w:tcW w:w="907" w:type="dxa"/>
          </w:tcPr>
          <w:p w:rsidR="005368C5" w:rsidRDefault="005368C5">
            <w:pPr>
              <w:pStyle w:val="ConsPlusNormal"/>
              <w:jc w:val="center"/>
            </w:pPr>
            <w:r>
              <w:t>4000</w:t>
            </w:r>
          </w:p>
        </w:tc>
        <w:tc>
          <w:tcPr>
            <w:tcW w:w="964" w:type="dxa"/>
          </w:tcPr>
          <w:p w:rsidR="005368C5" w:rsidRDefault="005368C5">
            <w:pPr>
              <w:pStyle w:val="ConsPlusNormal"/>
            </w:pPr>
            <w:r>
              <w:t>Ежеквартально</w:t>
            </w:r>
          </w:p>
        </w:tc>
        <w:tc>
          <w:tcPr>
            <w:tcW w:w="1304" w:type="dxa"/>
          </w:tcPr>
          <w:p w:rsidR="005368C5" w:rsidRDefault="005368C5">
            <w:pPr>
              <w:pStyle w:val="ConsPlusNormal"/>
            </w:pPr>
            <w:r>
              <w:t>Ведомственная статистика</w:t>
            </w:r>
          </w:p>
        </w:tc>
        <w:tc>
          <w:tcPr>
            <w:tcW w:w="1701" w:type="dxa"/>
          </w:tcPr>
          <w:p w:rsidR="005368C5" w:rsidRDefault="005368C5">
            <w:pPr>
              <w:pStyle w:val="ConsPlusNormal"/>
            </w:pPr>
            <w:r>
              <w:t>УМСП ФКиС Администрации ЗАТО Северск</w:t>
            </w:r>
          </w:p>
        </w:tc>
      </w:tr>
      <w:tr w:rsidR="005368C5">
        <w:tc>
          <w:tcPr>
            <w:tcW w:w="454" w:type="dxa"/>
          </w:tcPr>
          <w:p w:rsidR="005368C5" w:rsidRDefault="005368C5">
            <w:pPr>
              <w:pStyle w:val="ConsPlusNormal"/>
              <w:jc w:val="center"/>
            </w:pPr>
            <w:r>
              <w:t>2.</w:t>
            </w:r>
          </w:p>
        </w:tc>
        <w:tc>
          <w:tcPr>
            <w:tcW w:w="1814" w:type="dxa"/>
          </w:tcPr>
          <w:p w:rsidR="005368C5" w:rsidRDefault="005368C5">
            <w:pPr>
              <w:pStyle w:val="ConsPlusNormal"/>
            </w:pPr>
            <w:r>
              <w:t xml:space="preserve">Количество мероприятий, направленных на возрождение семейных традиций, воспитание у молодежи позитивного отношения к </w:t>
            </w:r>
            <w:r>
              <w:lastRenderedPageBreak/>
              <w:t>семейным традициям</w:t>
            </w:r>
          </w:p>
        </w:tc>
        <w:tc>
          <w:tcPr>
            <w:tcW w:w="737" w:type="dxa"/>
          </w:tcPr>
          <w:p w:rsidR="005368C5" w:rsidRDefault="005368C5">
            <w:pPr>
              <w:pStyle w:val="ConsPlusNormal"/>
              <w:jc w:val="center"/>
            </w:pPr>
            <w:r>
              <w:lastRenderedPageBreak/>
              <w:t>ед</w:t>
            </w:r>
          </w:p>
        </w:tc>
        <w:tc>
          <w:tcPr>
            <w:tcW w:w="604" w:type="dxa"/>
          </w:tcPr>
          <w:p w:rsidR="005368C5" w:rsidRDefault="005368C5">
            <w:pPr>
              <w:pStyle w:val="ConsPlusNormal"/>
              <w:jc w:val="center"/>
            </w:pPr>
            <w:r>
              <w:t>33</w:t>
            </w:r>
          </w:p>
        </w:tc>
        <w:tc>
          <w:tcPr>
            <w:tcW w:w="604" w:type="dxa"/>
          </w:tcPr>
          <w:p w:rsidR="005368C5" w:rsidRDefault="005368C5">
            <w:pPr>
              <w:pStyle w:val="ConsPlusNormal"/>
              <w:jc w:val="center"/>
            </w:pPr>
            <w:r>
              <w:t>41</w:t>
            </w:r>
          </w:p>
        </w:tc>
        <w:tc>
          <w:tcPr>
            <w:tcW w:w="604" w:type="dxa"/>
          </w:tcPr>
          <w:p w:rsidR="005368C5" w:rsidRDefault="005368C5">
            <w:pPr>
              <w:pStyle w:val="ConsPlusNormal"/>
              <w:jc w:val="center"/>
            </w:pPr>
            <w:r>
              <w:t>0</w:t>
            </w:r>
          </w:p>
        </w:tc>
        <w:tc>
          <w:tcPr>
            <w:tcW w:w="604" w:type="dxa"/>
          </w:tcPr>
          <w:p w:rsidR="005368C5" w:rsidRDefault="005368C5">
            <w:pPr>
              <w:pStyle w:val="ConsPlusNormal"/>
              <w:jc w:val="center"/>
            </w:pPr>
            <w:r>
              <w:t>0</w:t>
            </w:r>
          </w:p>
        </w:tc>
        <w:tc>
          <w:tcPr>
            <w:tcW w:w="604" w:type="dxa"/>
          </w:tcPr>
          <w:p w:rsidR="005368C5" w:rsidRDefault="005368C5">
            <w:pPr>
              <w:pStyle w:val="ConsPlusNormal"/>
              <w:jc w:val="center"/>
            </w:pPr>
            <w:r>
              <w:t>5</w:t>
            </w:r>
          </w:p>
        </w:tc>
        <w:tc>
          <w:tcPr>
            <w:tcW w:w="604" w:type="dxa"/>
          </w:tcPr>
          <w:p w:rsidR="005368C5" w:rsidRDefault="005368C5">
            <w:pPr>
              <w:pStyle w:val="ConsPlusNormal"/>
              <w:jc w:val="center"/>
            </w:pPr>
            <w:r>
              <w:t>5</w:t>
            </w:r>
          </w:p>
        </w:tc>
        <w:tc>
          <w:tcPr>
            <w:tcW w:w="604" w:type="dxa"/>
          </w:tcPr>
          <w:p w:rsidR="005368C5" w:rsidRDefault="005368C5">
            <w:pPr>
              <w:pStyle w:val="ConsPlusNormal"/>
              <w:jc w:val="center"/>
            </w:pPr>
            <w:r>
              <w:t>5</w:t>
            </w:r>
          </w:p>
        </w:tc>
        <w:tc>
          <w:tcPr>
            <w:tcW w:w="604" w:type="dxa"/>
          </w:tcPr>
          <w:p w:rsidR="005368C5" w:rsidRDefault="005368C5">
            <w:pPr>
              <w:pStyle w:val="ConsPlusNormal"/>
              <w:jc w:val="center"/>
            </w:pPr>
            <w:r>
              <w:t>5</w:t>
            </w:r>
          </w:p>
        </w:tc>
        <w:tc>
          <w:tcPr>
            <w:tcW w:w="850" w:type="dxa"/>
          </w:tcPr>
          <w:p w:rsidR="005368C5" w:rsidRDefault="005368C5">
            <w:pPr>
              <w:pStyle w:val="ConsPlusNormal"/>
              <w:jc w:val="center"/>
            </w:pPr>
            <w:r>
              <w:t>5</w:t>
            </w:r>
          </w:p>
        </w:tc>
        <w:tc>
          <w:tcPr>
            <w:tcW w:w="907" w:type="dxa"/>
          </w:tcPr>
          <w:p w:rsidR="005368C5" w:rsidRDefault="005368C5">
            <w:pPr>
              <w:pStyle w:val="ConsPlusNormal"/>
              <w:jc w:val="center"/>
            </w:pPr>
            <w:r>
              <w:t>5</w:t>
            </w:r>
          </w:p>
        </w:tc>
        <w:tc>
          <w:tcPr>
            <w:tcW w:w="964" w:type="dxa"/>
          </w:tcPr>
          <w:p w:rsidR="005368C5" w:rsidRDefault="005368C5">
            <w:pPr>
              <w:pStyle w:val="ConsPlusNormal"/>
            </w:pPr>
            <w:r>
              <w:t>Ежеквартально</w:t>
            </w:r>
          </w:p>
        </w:tc>
        <w:tc>
          <w:tcPr>
            <w:tcW w:w="1304" w:type="dxa"/>
          </w:tcPr>
          <w:p w:rsidR="005368C5" w:rsidRDefault="005368C5">
            <w:pPr>
              <w:pStyle w:val="ConsPlusNormal"/>
            </w:pPr>
            <w:r>
              <w:t>Ведомственная статистика</w:t>
            </w:r>
          </w:p>
        </w:tc>
        <w:tc>
          <w:tcPr>
            <w:tcW w:w="1701" w:type="dxa"/>
          </w:tcPr>
          <w:p w:rsidR="005368C5" w:rsidRDefault="005368C5">
            <w:pPr>
              <w:pStyle w:val="ConsPlusNormal"/>
            </w:pPr>
            <w:r>
              <w:t>УМСП ФКиС Администрации ЗАТО Северск</w:t>
            </w:r>
          </w:p>
        </w:tc>
      </w:tr>
      <w:tr w:rsidR="005368C5">
        <w:tc>
          <w:tcPr>
            <w:tcW w:w="13563" w:type="dxa"/>
            <w:gridSpan w:val="16"/>
          </w:tcPr>
          <w:p w:rsidR="005368C5" w:rsidRDefault="005368C5">
            <w:pPr>
              <w:pStyle w:val="ConsPlusNormal"/>
              <w:outlineLvl w:val="5"/>
            </w:pPr>
            <w:r>
              <w:lastRenderedPageBreak/>
              <w:t>Показатели задачи 1 "Реализация семейной политики ЗАТО Северск" подпрограммы 2</w:t>
            </w:r>
          </w:p>
        </w:tc>
      </w:tr>
      <w:tr w:rsidR="005368C5">
        <w:tc>
          <w:tcPr>
            <w:tcW w:w="454" w:type="dxa"/>
          </w:tcPr>
          <w:p w:rsidR="005368C5" w:rsidRDefault="005368C5">
            <w:pPr>
              <w:pStyle w:val="ConsPlusNormal"/>
              <w:jc w:val="center"/>
            </w:pPr>
            <w:r>
              <w:t>1.1</w:t>
            </w:r>
          </w:p>
        </w:tc>
        <w:tc>
          <w:tcPr>
            <w:tcW w:w="1814" w:type="dxa"/>
          </w:tcPr>
          <w:p w:rsidR="005368C5" w:rsidRDefault="005368C5">
            <w:pPr>
              <w:pStyle w:val="ConsPlusNormal"/>
            </w:pPr>
            <w:r>
              <w:t>Количество консультаций, семинаров, лекториев, направленных на оказание психологической помощи семьям, детям</w:t>
            </w:r>
          </w:p>
        </w:tc>
        <w:tc>
          <w:tcPr>
            <w:tcW w:w="737" w:type="dxa"/>
          </w:tcPr>
          <w:p w:rsidR="005368C5" w:rsidRDefault="005368C5">
            <w:pPr>
              <w:pStyle w:val="ConsPlusNormal"/>
              <w:jc w:val="center"/>
            </w:pPr>
            <w:r>
              <w:t>ед</w:t>
            </w:r>
          </w:p>
        </w:tc>
        <w:tc>
          <w:tcPr>
            <w:tcW w:w="604" w:type="dxa"/>
          </w:tcPr>
          <w:p w:rsidR="005368C5" w:rsidRDefault="005368C5">
            <w:pPr>
              <w:pStyle w:val="ConsPlusNormal"/>
              <w:jc w:val="center"/>
            </w:pPr>
            <w:r>
              <w:t>350</w:t>
            </w:r>
          </w:p>
        </w:tc>
        <w:tc>
          <w:tcPr>
            <w:tcW w:w="604" w:type="dxa"/>
          </w:tcPr>
          <w:p w:rsidR="005368C5" w:rsidRDefault="005368C5">
            <w:pPr>
              <w:pStyle w:val="ConsPlusNormal"/>
              <w:jc w:val="center"/>
            </w:pPr>
            <w:r>
              <w:t>350</w:t>
            </w:r>
          </w:p>
        </w:tc>
        <w:tc>
          <w:tcPr>
            <w:tcW w:w="604" w:type="dxa"/>
          </w:tcPr>
          <w:p w:rsidR="005368C5" w:rsidRDefault="005368C5">
            <w:pPr>
              <w:pStyle w:val="ConsPlusNormal"/>
              <w:jc w:val="center"/>
            </w:pPr>
            <w:r>
              <w:t>0</w:t>
            </w:r>
          </w:p>
        </w:tc>
        <w:tc>
          <w:tcPr>
            <w:tcW w:w="604" w:type="dxa"/>
          </w:tcPr>
          <w:p w:rsidR="005368C5" w:rsidRDefault="005368C5">
            <w:pPr>
              <w:pStyle w:val="ConsPlusNormal"/>
              <w:jc w:val="center"/>
            </w:pPr>
            <w:r>
              <w:t>0</w:t>
            </w:r>
          </w:p>
        </w:tc>
        <w:tc>
          <w:tcPr>
            <w:tcW w:w="604" w:type="dxa"/>
          </w:tcPr>
          <w:p w:rsidR="005368C5" w:rsidRDefault="005368C5">
            <w:pPr>
              <w:pStyle w:val="ConsPlusNormal"/>
              <w:jc w:val="center"/>
            </w:pPr>
            <w:r>
              <w:t>0</w:t>
            </w:r>
          </w:p>
        </w:tc>
        <w:tc>
          <w:tcPr>
            <w:tcW w:w="604" w:type="dxa"/>
          </w:tcPr>
          <w:p w:rsidR="005368C5" w:rsidRDefault="005368C5">
            <w:pPr>
              <w:pStyle w:val="ConsPlusNormal"/>
              <w:jc w:val="center"/>
            </w:pPr>
            <w:r>
              <w:t>0</w:t>
            </w:r>
          </w:p>
        </w:tc>
        <w:tc>
          <w:tcPr>
            <w:tcW w:w="604" w:type="dxa"/>
          </w:tcPr>
          <w:p w:rsidR="005368C5" w:rsidRDefault="005368C5">
            <w:pPr>
              <w:pStyle w:val="ConsPlusNormal"/>
              <w:jc w:val="center"/>
            </w:pPr>
            <w:r>
              <w:t>0</w:t>
            </w:r>
          </w:p>
        </w:tc>
        <w:tc>
          <w:tcPr>
            <w:tcW w:w="604" w:type="dxa"/>
          </w:tcPr>
          <w:p w:rsidR="005368C5" w:rsidRDefault="005368C5">
            <w:pPr>
              <w:pStyle w:val="ConsPlusNormal"/>
              <w:jc w:val="center"/>
            </w:pPr>
            <w:r>
              <w:t>0</w:t>
            </w:r>
          </w:p>
        </w:tc>
        <w:tc>
          <w:tcPr>
            <w:tcW w:w="850" w:type="dxa"/>
          </w:tcPr>
          <w:p w:rsidR="005368C5" w:rsidRDefault="005368C5">
            <w:pPr>
              <w:pStyle w:val="ConsPlusNormal"/>
              <w:jc w:val="center"/>
            </w:pPr>
            <w:r>
              <w:t>0</w:t>
            </w:r>
          </w:p>
        </w:tc>
        <w:tc>
          <w:tcPr>
            <w:tcW w:w="907" w:type="dxa"/>
          </w:tcPr>
          <w:p w:rsidR="005368C5" w:rsidRDefault="005368C5">
            <w:pPr>
              <w:pStyle w:val="ConsPlusNormal"/>
              <w:jc w:val="center"/>
            </w:pPr>
            <w:r>
              <w:t>0</w:t>
            </w:r>
          </w:p>
        </w:tc>
        <w:tc>
          <w:tcPr>
            <w:tcW w:w="964" w:type="dxa"/>
          </w:tcPr>
          <w:p w:rsidR="005368C5" w:rsidRDefault="005368C5">
            <w:pPr>
              <w:pStyle w:val="ConsPlusNormal"/>
            </w:pPr>
            <w:r>
              <w:t>Ежеквартально</w:t>
            </w:r>
          </w:p>
        </w:tc>
        <w:tc>
          <w:tcPr>
            <w:tcW w:w="1304" w:type="dxa"/>
          </w:tcPr>
          <w:p w:rsidR="005368C5" w:rsidRDefault="005368C5">
            <w:pPr>
              <w:pStyle w:val="ConsPlusNormal"/>
            </w:pPr>
            <w:r>
              <w:t>Ведомственная статистика</w:t>
            </w:r>
          </w:p>
        </w:tc>
        <w:tc>
          <w:tcPr>
            <w:tcW w:w="1701" w:type="dxa"/>
          </w:tcPr>
          <w:p w:rsidR="005368C5" w:rsidRDefault="005368C5">
            <w:pPr>
              <w:pStyle w:val="ConsPlusNormal"/>
            </w:pPr>
            <w:r>
              <w:t>УМСП ФКиС Администрации ЗАТО Северск</w:t>
            </w:r>
          </w:p>
        </w:tc>
      </w:tr>
      <w:tr w:rsidR="005368C5">
        <w:tc>
          <w:tcPr>
            <w:tcW w:w="454" w:type="dxa"/>
          </w:tcPr>
          <w:p w:rsidR="005368C5" w:rsidRDefault="005368C5">
            <w:pPr>
              <w:pStyle w:val="ConsPlusNormal"/>
              <w:jc w:val="center"/>
            </w:pPr>
            <w:r>
              <w:t>1.2</w:t>
            </w:r>
          </w:p>
        </w:tc>
        <w:tc>
          <w:tcPr>
            <w:tcW w:w="1814" w:type="dxa"/>
          </w:tcPr>
          <w:p w:rsidR="005368C5" w:rsidRDefault="005368C5">
            <w:pPr>
              <w:pStyle w:val="ConsPlusNormal"/>
            </w:pPr>
            <w:r>
              <w:t>Увеличение количества информационных материалов по семейной политике</w:t>
            </w:r>
          </w:p>
        </w:tc>
        <w:tc>
          <w:tcPr>
            <w:tcW w:w="737" w:type="dxa"/>
          </w:tcPr>
          <w:p w:rsidR="005368C5" w:rsidRDefault="005368C5">
            <w:pPr>
              <w:pStyle w:val="ConsPlusNormal"/>
              <w:jc w:val="center"/>
            </w:pPr>
            <w:r>
              <w:t>ед</w:t>
            </w:r>
          </w:p>
        </w:tc>
        <w:tc>
          <w:tcPr>
            <w:tcW w:w="604" w:type="dxa"/>
          </w:tcPr>
          <w:p w:rsidR="005368C5" w:rsidRDefault="005368C5">
            <w:pPr>
              <w:pStyle w:val="ConsPlusNormal"/>
              <w:jc w:val="center"/>
            </w:pPr>
            <w:r>
              <w:t>0</w:t>
            </w:r>
          </w:p>
        </w:tc>
        <w:tc>
          <w:tcPr>
            <w:tcW w:w="604" w:type="dxa"/>
          </w:tcPr>
          <w:p w:rsidR="005368C5" w:rsidRDefault="005368C5">
            <w:pPr>
              <w:pStyle w:val="ConsPlusNormal"/>
              <w:jc w:val="center"/>
            </w:pPr>
            <w:r>
              <w:t>0</w:t>
            </w:r>
          </w:p>
        </w:tc>
        <w:tc>
          <w:tcPr>
            <w:tcW w:w="604" w:type="dxa"/>
          </w:tcPr>
          <w:p w:rsidR="005368C5" w:rsidRDefault="005368C5">
            <w:pPr>
              <w:pStyle w:val="ConsPlusNormal"/>
              <w:jc w:val="center"/>
            </w:pPr>
            <w:r>
              <w:t>0</w:t>
            </w:r>
          </w:p>
        </w:tc>
        <w:tc>
          <w:tcPr>
            <w:tcW w:w="604" w:type="dxa"/>
          </w:tcPr>
          <w:p w:rsidR="005368C5" w:rsidRDefault="005368C5">
            <w:pPr>
              <w:pStyle w:val="ConsPlusNormal"/>
              <w:jc w:val="center"/>
            </w:pPr>
            <w:r>
              <w:t>0</w:t>
            </w:r>
          </w:p>
        </w:tc>
        <w:tc>
          <w:tcPr>
            <w:tcW w:w="604" w:type="dxa"/>
          </w:tcPr>
          <w:p w:rsidR="005368C5" w:rsidRDefault="005368C5">
            <w:pPr>
              <w:pStyle w:val="ConsPlusNormal"/>
              <w:jc w:val="center"/>
            </w:pPr>
            <w:r>
              <w:t>0</w:t>
            </w:r>
          </w:p>
        </w:tc>
        <w:tc>
          <w:tcPr>
            <w:tcW w:w="604" w:type="dxa"/>
          </w:tcPr>
          <w:p w:rsidR="005368C5" w:rsidRDefault="005368C5">
            <w:pPr>
              <w:pStyle w:val="ConsPlusNormal"/>
              <w:jc w:val="center"/>
            </w:pPr>
            <w:r>
              <w:t>0</w:t>
            </w:r>
          </w:p>
        </w:tc>
        <w:tc>
          <w:tcPr>
            <w:tcW w:w="604" w:type="dxa"/>
          </w:tcPr>
          <w:p w:rsidR="005368C5" w:rsidRDefault="005368C5">
            <w:pPr>
              <w:pStyle w:val="ConsPlusNormal"/>
              <w:jc w:val="center"/>
            </w:pPr>
            <w:r>
              <w:t>0</w:t>
            </w:r>
          </w:p>
        </w:tc>
        <w:tc>
          <w:tcPr>
            <w:tcW w:w="604" w:type="dxa"/>
          </w:tcPr>
          <w:p w:rsidR="005368C5" w:rsidRDefault="005368C5">
            <w:pPr>
              <w:pStyle w:val="ConsPlusNormal"/>
              <w:jc w:val="center"/>
            </w:pPr>
            <w:r>
              <w:t>0</w:t>
            </w:r>
          </w:p>
        </w:tc>
        <w:tc>
          <w:tcPr>
            <w:tcW w:w="850" w:type="dxa"/>
          </w:tcPr>
          <w:p w:rsidR="005368C5" w:rsidRDefault="005368C5">
            <w:pPr>
              <w:pStyle w:val="ConsPlusNormal"/>
              <w:jc w:val="center"/>
            </w:pPr>
            <w:r>
              <w:t>0</w:t>
            </w:r>
          </w:p>
        </w:tc>
        <w:tc>
          <w:tcPr>
            <w:tcW w:w="907" w:type="dxa"/>
          </w:tcPr>
          <w:p w:rsidR="005368C5" w:rsidRDefault="005368C5">
            <w:pPr>
              <w:pStyle w:val="ConsPlusNormal"/>
              <w:jc w:val="center"/>
            </w:pPr>
            <w:r>
              <w:t>0</w:t>
            </w:r>
          </w:p>
        </w:tc>
        <w:tc>
          <w:tcPr>
            <w:tcW w:w="964" w:type="dxa"/>
          </w:tcPr>
          <w:p w:rsidR="005368C5" w:rsidRDefault="005368C5">
            <w:pPr>
              <w:pStyle w:val="ConsPlusNormal"/>
            </w:pPr>
            <w:r>
              <w:t>Ежеквартально</w:t>
            </w:r>
          </w:p>
        </w:tc>
        <w:tc>
          <w:tcPr>
            <w:tcW w:w="1304" w:type="dxa"/>
          </w:tcPr>
          <w:p w:rsidR="005368C5" w:rsidRDefault="005368C5">
            <w:pPr>
              <w:pStyle w:val="ConsPlusNormal"/>
            </w:pPr>
            <w:r>
              <w:t>Отчеты участников</w:t>
            </w:r>
          </w:p>
        </w:tc>
        <w:tc>
          <w:tcPr>
            <w:tcW w:w="1701" w:type="dxa"/>
          </w:tcPr>
          <w:p w:rsidR="005368C5" w:rsidRDefault="005368C5">
            <w:pPr>
              <w:pStyle w:val="ConsPlusNormal"/>
            </w:pPr>
            <w:r>
              <w:t>УМСП ФКиС Администрации ЗАТО Северск</w:t>
            </w:r>
          </w:p>
        </w:tc>
      </w:tr>
      <w:tr w:rsidR="005368C5">
        <w:tc>
          <w:tcPr>
            <w:tcW w:w="13563" w:type="dxa"/>
            <w:gridSpan w:val="16"/>
          </w:tcPr>
          <w:p w:rsidR="005368C5" w:rsidRDefault="005368C5">
            <w:pPr>
              <w:pStyle w:val="ConsPlusNormal"/>
              <w:outlineLvl w:val="5"/>
            </w:pPr>
            <w:r>
              <w:t>Показатели задачи 2 "Обеспечение отдыха и оздоровления детей ЗАТО Северск" подпрограммы 2</w:t>
            </w:r>
          </w:p>
        </w:tc>
      </w:tr>
      <w:tr w:rsidR="005368C5">
        <w:tc>
          <w:tcPr>
            <w:tcW w:w="454" w:type="dxa"/>
          </w:tcPr>
          <w:p w:rsidR="005368C5" w:rsidRDefault="005368C5">
            <w:pPr>
              <w:pStyle w:val="ConsPlusNormal"/>
              <w:jc w:val="center"/>
            </w:pPr>
            <w:r>
              <w:t>2.1</w:t>
            </w:r>
          </w:p>
        </w:tc>
        <w:tc>
          <w:tcPr>
            <w:tcW w:w="1814" w:type="dxa"/>
          </w:tcPr>
          <w:p w:rsidR="005368C5" w:rsidRDefault="005368C5">
            <w:pPr>
              <w:pStyle w:val="ConsPlusNormal"/>
            </w:pPr>
            <w:r>
              <w:t>Количество детских загородных оздоровительных учреждений, улучшивших материально-технические условия</w:t>
            </w:r>
          </w:p>
        </w:tc>
        <w:tc>
          <w:tcPr>
            <w:tcW w:w="737" w:type="dxa"/>
          </w:tcPr>
          <w:p w:rsidR="005368C5" w:rsidRDefault="005368C5">
            <w:pPr>
              <w:pStyle w:val="ConsPlusNormal"/>
              <w:jc w:val="center"/>
            </w:pPr>
            <w:r>
              <w:t>ед</w:t>
            </w:r>
          </w:p>
        </w:tc>
        <w:tc>
          <w:tcPr>
            <w:tcW w:w="604" w:type="dxa"/>
          </w:tcPr>
          <w:p w:rsidR="005368C5" w:rsidRDefault="005368C5">
            <w:pPr>
              <w:pStyle w:val="ConsPlusNormal"/>
              <w:jc w:val="center"/>
            </w:pPr>
            <w:r>
              <w:t>2</w:t>
            </w:r>
          </w:p>
        </w:tc>
        <w:tc>
          <w:tcPr>
            <w:tcW w:w="604" w:type="dxa"/>
          </w:tcPr>
          <w:p w:rsidR="005368C5" w:rsidRDefault="005368C5">
            <w:pPr>
              <w:pStyle w:val="ConsPlusNormal"/>
              <w:jc w:val="center"/>
            </w:pPr>
            <w:r>
              <w:t>2</w:t>
            </w:r>
          </w:p>
        </w:tc>
        <w:tc>
          <w:tcPr>
            <w:tcW w:w="604" w:type="dxa"/>
          </w:tcPr>
          <w:p w:rsidR="005368C5" w:rsidRDefault="005368C5">
            <w:pPr>
              <w:pStyle w:val="ConsPlusNormal"/>
              <w:jc w:val="center"/>
            </w:pPr>
            <w:r>
              <w:t>2</w:t>
            </w:r>
          </w:p>
        </w:tc>
        <w:tc>
          <w:tcPr>
            <w:tcW w:w="604" w:type="dxa"/>
          </w:tcPr>
          <w:p w:rsidR="005368C5" w:rsidRDefault="005368C5">
            <w:pPr>
              <w:pStyle w:val="ConsPlusNormal"/>
              <w:jc w:val="center"/>
            </w:pPr>
            <w:r>
              <w:t>2</w:t>
            </w:r>
          </w:p>
        </w:tc>
        <w:tc>
          <w:tcPr>
            <w:tcW w:w="604" w:type="dxa"/>
          </w:tcPr>
          <w:p w:rsidR="005368C5" w:rsidRDefault="005368C5">
            <w:pPr>
              <w:pStyle w:val="ConsPlusNormal"/>
              <w:jc w:val="center"/>
            </w:pPr>
            <w:r>
              <w:t>2</w:t>
            </w:r>
          </w:p>
        </w:tc>
        <w:tc>
          <w:tcPr>
            <w:tcW w:w="604" w:type="dxa"/>
          </w:tcPr>
          <w:p w:rsidR="005368C5" w:rsidRDefault="005368C5">
            <w:pPr>
              <w:pStyle w:val="ConsPlusNormal"/>
              <w:jc w:val="center"/>
            </w:pPr>
            <w:r>
              <w:t>2</w:t>
            </w:r>
          </w:p>
        </w:tc>
        <w:tc>
          <w:tcPr>
            <w:tcW w:w="604" w:type="dxa"/>
          </w:tcPr>
          <w:p w:rsidR="005368C5" w:rsidRDefault="005368C5">
            <w:pPr>
              <w:pStyle w:val="ConsPlusNormal"/>
              <w:jc w:val="center"/>
            </w:pPr>
            <w:r>
              <w:t>2</w:t>
            </w:r>
          </w:p>
        </w:tc>
        <w:tc>
          <w:tcPr>
            <w:tcW w:w="604" w:type="dxa"/>
          </w:tcPr>
          <w:p w:rsidR="005368C5" w:rsidRDefault="005368C5">
            <w:pPr>
              <w:pStyle w:val="ConsPlusNormal"/>
              <w:jc w:val="center"/>
            </w:pPr>
            <w:r>
              <w:t>2</w:t>
            </w:r>
          </w:p>
        </w:tc>
        <w:tc>
          <w:tcPr>
            <w:tcW w:w="850" w:type="dxa"/>
          </w:tcPr>
          <w:p w:rsidR="005368C5" w:rsidRDefault="005368C5">
            <w:pPr>
              <w:pStyle w:val="ConsPlusNormal"/>
              <w:jc w:val="center"/>
            </w:pPr>
            <w:r>
              <w:t>2</w:t>
            </w:r>
          </w:p>
        </w:tc>
        <w:tc>
          <w:tcPr>
            <w:tcW w:w="907" w:type="dxa"/>
          </w:tcPr>
          <w:p w:rsidR="005368C5" w:rsidRDefault="005368C5">
            <w:pPr>
              <w:pStyle w:val="ConsPlusNormal"/>
              <w:jc w:val="center"/>
            </w:pPr>
            <w:r>
              <w:t>2</w:t>
            </w:r>
          </w:p>
        </w:tc>
        <w:tc>
          <w:tcPr>
            <w:tcW w:w="964" w:type="dxa"/>
          </w:tcPr>
          <w:p w:rsidR="005368C5" w:rsidRDefault="005368C5">
            <w:pPr>
              <w:pStyle w:val="ConsPlusNormal"/>
            </w:pPr>
            <w:r>
              <w:t>Ежеквартально</w:t>
            </w:r>
          </w:p>
        </w:tc>
        <w:tc>
          <w:tcPr>
            <w:tcW w:w="1304" w:type="dxa"/>
          </w:tcPr>
          <w:p w:rsidR="005368C5" w:rsidRDefault="005368C5">
            <w:pPr>
              <w:pStyle w:val="ConsPlusNormal"/>
            </w:pPr>
            <w:r>
              <w:t>Отчеты участников</w:t>
            </w:r>
          </w:p>
        </w:tc>
        <w:tc>
          <w:tcPr>
            <w:tcW w:w="1701" w:type="dxa"/>
          </w:tcPr>
          <w:p w:rsidR="005368C5" w:rsidRDefault="005368C5">
            <w:pPr>
              <w:pStyle w:val="ConsPlusNormal"/>
            </w:pPr>
            <w:r>
              <w:t>УМСП ФКиС Администрации ЗАТО Северск</w:t>
            </w:r>
          </w:p>
        </w:tc>
      </w:tr>
    </w:tbl>
    <w:p w:rsidR="005368C5" w:rsidRDefault="005368C5">
      <w:pPr>
        <w:sectPr w:rsidR="005368C5">
          <w:pgSz w:w="16838" w:h="11905" w:orient="landscape"/>
          <w:pgMar w:top="1701" w:right="1134" w:bottom="850" w:left="1134" w:header="0" w:footer="0" w:gutter="0"/>
          <w:cols w:space="720"/>
        </w:sectPr>
      </w:pPr>
    </w:p>
    <w:p w:rsidR="005368C5" w:rsidRDefault="005368C5">
      <w:pPr>
        <w:pStyle w:val="ConsPlusNormal"/>
        <w:jc w:val="both"/>
      </w:pPr>
    </w:p>
    <w:p w:rsidR="005368C5" w:rsidRDefault="005368C5">
      <w:pPr>
        <w:pStyle w:val="ConsPlusTitle"/>
        <w:jc w:val="center"/>
        <w:outlineLvl w:val="2"/>
      </w:pPr>
      <w:r>
        <w:t>III. Система мероприятий подпрограммы 2</w:t>
      </w:r>
    </w:p>
    <w:p w:rsidR="005368C5" w:rsidRDefault="005368C5">
      <w:pPr>
        <w:pStyle w:val="ConsPlusTitle"/>
        <w:jc w:val="center"/>
      </w:pPr>
      <w:r>
        <w:t>и ее ресурсное обеспечение</w:t>
      </w:r>
    </w:p>
    <w:p w:rsidR="005368C5" w:rsidRDefault="005368C5">
      <w:pPr>
        <w:pStyle w:val="ConsPlusNormal"/>
        <w:jc w:val="center"/>
      </w:pPr>
      <w:r>
        <w:t xml:space="preserve">(в ред. </w:t>
      </w:r>
      <w:hyperlink r:id="rId87" w:history="1">
        <w:r>
          <w:rPr>
            <w:color w:val="0000FF"/>
          </w:rPr>
          <w:t>постановления</w:t>
        </w:r>
      </w:hyperlink>
      <w:r>
        <w:t xml:space="preserve"> Администрации ЗАТО Северск</w:t>
      </w:r>
    </w:p>
    <w:p w:rsidR="005368C5" w:rsidRDefault="005368C5">
      <w:pPr>
        <w:pStyle w:val="ConsPlusNormal"/>
        <w:jc w:val="center"/>
      </w:pPr>
      <w:r>
        <w:t>от 31.01.2019 N 118)</w:t>
      </w:r>
    </w:p>
    <w:p w:rsidR="005368C5" w:rsidRDefault="005368C5">
      <w:pPr>
        <w:pStyle w:val="ConsPlusNormal"/>
        <w:jc w:val="both"/>
      </w:pPr>
    </w:p>
    <w:p w:rsidR="005368C5" w:rsidRDefault="005368C5">
      <w:pPr>
        <w:pStyle w:val="ConsPlusNormal"/>
        <w:ind w:firstLine="540"/>
        <w:jc w:val="both"/>
      </w:pPr>
      <w:r>
        <w:t>В рамках подпрограммы 2 "Семейная политика ЗАТО Северск" предусматривается реализация основного мероприятия "Обеспечение отдыха и оздоровления детей ЗАТО Северск".</w:t>
      </w:r>
    </w:p>
    <w:p w:rsidR="005368C5" w:rsidRDefault="005368C5">
      <w:pPr>
        <w:pStyle w:val="ConsPlusNormal"/>
        <w:spacing w:before="220"/>
        <w:ind w:firstLine="540"/>
        <w:jc w:val="both"/>
      </w:pPr>
      <w:r>
        <w:t>В состав подпрограммы 2 входит ВЦП "Реализация семейной политики ЗАТО Северск".</w:t>
      </w:r>
    </w:p>
    <w:p w:rsidR="005368C5" w:rsidRDefault="005368C5">
      <w:pPr>
        <w:pStyle w:val="ConsPlusNormal"/>
        <w:spacing w:before="220"/>
        <w:ind w:firstLine="540"/>
        <w:jc w:val="both"/>
      </w:pPr>
      <w:r>
        <w:t>Сроки реализации указанной ВЦП - 2015 - 2020 годы.</w:t>
      </w:r>
    </w:p>
    <w:p w:rsidR="005368C5" w:rsidRDefault="005368C5">
      <w:pPr>
        <w:pStyle w:val="ConsPlusNormal"/>
        <w:spacing w:before="220"/>
        <w:ind w:firstLine="540"/>
        <w:jc w:val="both"/>
      </w:pPr>
      <w:r>
        <w:t>В рамках ВЦП "Реализация семейной политики ЗАТО Северск" планируется реализация следующих задач:</w:t>
      </w:r>
    </w:p>
    <w:p w:rsidR="005368C5" w:rsidRDefault="005368C5">
      <w:pPr>
        <w:pStyle w:val="ConsPlusNormal"/>
        <w:spacing w:before="220"/>
        <w:ind w:firstLine="540"/>
        <w:jc w:val="both"/>
      </w:pPr>
      <w:r>
        <w:t>1) создание системы мер социально-правовой и психолого-педагогической поддержки молодых и многодетных семей, в том числе семей, имеющих детей с ограниченными возможностями здоровья (детей-инвалидов);</w:t>
      </w:r>
    </w:p>
    <w:p w:rsidR="005368C5" w:rsidRDefault="005368C5">
      <w:pPr>
        <w:pStyle w:val="ConsPlusNormal"/>
        <w:spacing w:before="220"/>
        <w:ind w:firstLine="540"/>
        <w:jc w:val="both"/>
      </w:pPr>
      <w:r>
        <w:t>2) повышение уровня информационного обеспечения семей ЗАТО Северск;</w:t>
      </w:r>
    </w:p>
    <w:p w:rsidR="005368C5" w:rsidRDefault="005368C5">
      <w:pPr>
        <w:pStyle w:val="ConsPlusNormal"/>
        <w:spacing w:before="220"/>
        <w:ind w:firstLine="540"/>
        <w:jc w:val="both"/>
      </w:pPr>
      <w:r>
        <w:t>3) повышение уровня активности участия молодых людей в мероприятиях, направленных на укрепление института семьи и брака, значимости семейного образа жизни; повышение уровня развития и поддержки семейных клубов; пропаганда здорового семейного досуга, профилактика семейного неблагополучия.</w:t>
      </w:r>
    </w:p>
    <w:p w:rsidR="005368C5" w:rsidRDefault="005368C5">
      <w:pPr>
        <w:pStyle w:val="ConsPlusNormal"/>
        <w:spacing w:before="220"/>
        <w:ind w:firstLine="540"/>
        <w:jc w:val="both"/>
      </w:pPr>
      <w:r>
        <w:t>Источниками финансирования реализации подпрограммы 2 являются средства областного бюджета и бюджета ЗАТО Северск.</w:t>
      </w:r>
    </w:p>
    <w:p w:rsidR="005368C5" w:rsidRDefault="005368C5">
      <w:pPr>
        <w:pStyle w:val="ConsPlusNormal"/>
        <w:spacing w:before="220"/>
        <w:ind w:firstLine="540"/>
        <w:jc w:val="both"/>
      </w:pPr>
      <w:r>
        <w:t xml:space="preserve">Общая </w:t>
      </w:r>
      <w:hyperlink w:anchor="P7788" w:history="1">
        <w:r>
          <w:rPr>
            <w:color w:val="0000FF"/>
          </w:rPr>
          <w:t>потребность</w:t>
        </w:r>
      </w:hyperlink>
      <w:r>
        <w:t xml:space="preserve"> в ресурсном обеспечении реализации муниципальной программы "Молодежная политика в ЗАТО Северск", включая прогнозную оценку расходов, подпрограммы 2 представлена в приложении 4 к Программе.</w:t>
      </w:r>
    </w:p>
    <w:p w:rsidR="005368C5" w:rsidRDefault="005368C5">
      <w:pPr>
        <w:pStyle w:val="ConsPlusNormal"/>
        <w:spacing w:before="220"/>
        <w:ind w:firstLine="540"/>
        <w:jc w:val="both"/>
      </w:pPr>
      <w:r>
        <w:t xml:space="preserve">Софинансирование мероприятий подпрограммы 2 "Семейная политика ЗАТО Северск" осуществляется в порядке и на условиях, установленных Правилами предоставления из областного бюджета субсидий бюджетам муниципальных образований Томской области при реализации отдельных мероприятий, утвержденными </w:t>
      </w:r>
      <w:hyperlink r:id="rId88" w:history="1">
        <w:r>
          <w:rPr>
            <w:color w:val="0000FF"/>
          </w:rPr>
          <w:t>постановлением</w:t>
        </w:r>
      </w:hyperlink>
      <w:r>
        <w:t xml:space="preserve"> Администрации Томской области от 13.05.2010 N 94а "О Порядке предоставления из областного бюджета субсидий бюджетам муниципальных образований Томской области и их расходования", в форме субсидии на организацию отдыха детей в каникулярное время. Субсидия предоставляется при соблюдении условия софинансирования расходных обязательств бюджету ЗАТО Северск Томской области за счет субсидии из областного бюджета.</w:t>
      </w:r>
    </w:p>
    <w:p w:rsidR="005368C5" w:rsidRDefault="005368C5">
      <w:pPr>
        <w:pStyle w:val="ConsPlusNormal"/>
        <w:spacing w:before="220"/>
        <w:ind w:firstLine="540"/>
        <w:jc w:val="both"/>
      </w:pPr>
      <w:r>
        <w:t>Перечень ведомственных целевых программ, основных мероприятий и ресурсное обеспечение подпрограммы 2 "Семейная политика ЗАТО Северск" приводится в таблице 2.</w:t>
      </w:r>
    </w:p>
    <w:p w:rsidR="005368C5" w:rsidRDefault="005368C5">
      <w:pPr>
        <w:pStyle w:val="ConsPlusNormal"/>
        <w:jc w:val="both"/>
      </w:pPr>
    </w:p>
    <w:p w:rsidR="005368C5" w:rsidRDefault="005368C5">
      <w:pPr>
        <w:pStyle w:val="ConsPlusTitle"/>
        <w:jc w:val="center"/>
        <w:outlineLvl w:val="3"/>
      </w:pPr>
      <w:r>
        <w:t>Перечень ведомственных целевых программ, основных</w:t>
      </w:r>
    </w:p>
    <w:p w:rsidR="005368C5" w:rsidRDefault="005368C5">
      <w:pPr>
        <w:pStyle w:val="ConsPlusTitle"/>
        <w:jc w:val="center"/>
      </w:pPr>
      <w:r>
        <w:t>мероприятий и ресурсное обеспечение подпрограммы 2</w:t>
      </w:r>
    </w:p>
    <w:p w:rsidR="005368C5" w:rsidRDefault="005368C5">
      <w:pPr>
        <w:pStyle w:val="ConsPlusTitle"/>
        <w:jc w:val="center"/>
      </w:pPr>
      <w:r>
        <w:t>"Семейная политика в ЗАТО Северск" муниципальной</w:t>
      </w:r>
    </w:p>
    <w:p w:rsidR="005368C5" w:rsidRDefault="005368C5">
      <w:pPr>
        <w:pStyle w:val="ConsPlusTitle"/>
        <w:jc w:val="center"/>
      </w:pPr>
      <w:r>
        <w:t>программы "Молодежная политика в ЗАТО Северск"</w:t>
      </w:r>
    </w:p>
    <w:p w:rsidR="005368C5" w:rsidRDefault="005368C5">
      <w:pPr>
        <w:pStyle w:val="ConsPlusNormal"/>
        <w:jc w:val="center"/>
      </w:pPr>
      <w:r>
        <w:t xml:space="preserve">(в ред. </w:t>
      </w:r>
      <w:hyperlink r:id="rId89" w:history="1">
        <w:r>
          <w:rPr>
            <w:color w:val="0000FF"/>
          </w:rPr>
          <w:t>постановления</w:t>
        </w:r>
      </w:hyperlink>
      <w:r>
        <w:t xml:space="preserve"> Администрации ЗАТО Северск</w:t>
      </w:r>
    </w:p>
    <w:p w:rsidR="005368C5" w:rsidRDefault="005368C5">
      <w:pPr>
        <w:pStyle w:val="ConsPlusNormal"/>
        <w:jc w:val="center"/>
      </w:pPr>
      <w:r>
        <w:t>от 31.01.2020 N 118)</w:t>
      </w:r>
    </w:p>
    <w:p w:rsidR="005368C5" w:rsidRDefault="005368C5">
      <w:pPr>
        <w:pStyle w:val="ConsPlusNormal"/>
        <w:jc w:val="both"/>
      </w:pPr>
    </w:p>
    <w:p w:rsidR="005368C5" w:rsidRDefault="005368C5">
      <w:pPr>
        <w:pStyle w:val="ConsPlusNormal"/>
        <w:jc w:val="right"/>
      </w:pPr>
      <w:r>
        <w:t>Таблица 2</w:t>
      </w:r>
    </w:p>
    <w:p w:rsidR="005368C5" w:rsidRDefault="005368C5">
      <w:pPr>
        <w:pStyle w:val="ConsPlusNormal"/>
        <w:jc w:val="both"/>
      </w:pPr>
    </w:p>
    <w:p w:rsidR="005368C5" w:rsidRDefault="005368C5">
      <w:pPr>
        <w:sectPr w:rsidR="005368C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4"/>
        <w:gridCol w:w="1814"/>
        <w:gridCol w:w="794"/>
        <w:gridCol w:w="1144"/>
        <w:gridCol w:w="1020"/>
        <w:gridCol w:w="1024"/>
        <w:gridCol w:w="1144"/>
        <w:gridCol w:w="907"/>
        <w:gridCol w:w="1909"/>
        <w:gridCol w:w="1814"/>
        <w:gridCol w:w="1309"/>
      </w:tblGrid>
      <w:tr w:rsidR="005368C5">
        <w:tc>
          <w:tcPr>
            <w:tcW w:w="724" w:type="dxa"/>
            <w:vMerge w:val="restart"/>
          </w:tcPr>
          <w:p w:rsidR="005368C5" w:rsidRDefault="005368C5">
            <w:pPr>
              <w:pStyle w:val="ConsPlusNormal"/>
              <w:jc w:val="center"/>
            </w:pPr>
            <w:r>
              <w:lastRenderedPageBreak/>
              <w:t>N п/п</w:t>
            </w:r>
          </w:p>
        </w:tc>
        <w:tc>
          <w:tcPr>
            <w:tcW w:w="1814" w:type="dxa"/>
            <w:vMerge w:val="restart"/>
          </w:tcPr>
          <w:p w:rsidR="005368C5" w:rsidRDefault="005368C5">
            <w:pPr>
              <w:pStyle w:val="ConsPlusNormal"/>
              <w:jc w:val="center"/>
            </w:pPr>
            <w:r>
              <w:t>Наименование подпрограммы, задачи подпрограммы, ВЦП (основного мероприятия) муниципальной программы</w:t>
            </w:r>
          </w:p>
        </w:tc>
        <w:tc>
          <w:tcPr>
            <w:tcW w:w="794" w:type="dxa"/>
            <w:vMerge w:val="restart"/>
          </w:tcPr>
          <w:p w:rsidR="005368C5" w:rsidRDefault="005368C5">
            <w:pPr>
              <w:pStyle w:val="ConsPlusNormal"/>
              <w:jc w:val="center"/>
            </w:pPr>
            <w:r>
              <w:t>Срок реализации, год</w:t>
            </w:r>
          </w:p>
        </w:tc>
        <w:tc>
          <w:tcPr>
            <w:tcW w:w="1144" w:type="dxa"/>
            <w:vMerge w:val="restart"/>
          </w:tcPr>
          <w:p w:rsidR="005368C5" w:rsidRDefault="005368C5">
            <w:pPr>
              <w:pStyle w:val="ConsPlusNormal"/>
              <w:jc w:val="center"/>
            </w:pPr>
            <w:r>
              <w:t>Объем финансирования, тыс. руб.</w:t>
            </w:r>
          </w:p>
        </w:tc>
        <w:tc>
          <w:tcPr>
            <w:tcW w:w="4095" w:type="dxa"/>
            <w:gridSpan w:val="4"/>
          </w:tcPr>
          <w:p w:rsidR="005368C5" w:rsidRDefault="005368C5">
            <w:pPr>
              <w:pStyle w:val="ConsPlusNormal"/>
              <w:jc w:val="center"/>
            </w:pPr>
            <w:r>
              <w:t>В том числе за счет средств</w:t>
            </w:r>
          </w:p>
        </w:tc>
        <w:tc>
          <w:tcPr>
            <w:tcW w:w="1909" w:type="dxa"/>
            <w:vMerge w:val="restart"/>
          </w:tcPr>
          <w:p w:rsidR="005368C5" w:rsidRDefault="005368C5">
            <w:pPr>
              <w:pStyle w:val="ConsPlusNormal"/>
              <w:jc w:val="center"/>
            </w:pPr>
            <w:r>
              <w:t>Участники подпрограммы, участники мероприятия</w:t>
            </w:r>
          </w:p>
        </w:tc>
        <w:tc>
          <w:tcPr>
            <w:tcW w:w="3123" w:type="dxa"/>
            <w:gridSpan w:val="2"/>
          </w:tcPr>
          <w:p w:rsidR="005368C5" w:rsidRDefault="005368C5">
            <w:pPr>
              <w:pStyle w:val="ConsPlusNormal"/>
              <w:jc w:val="center"/>
            </w:pPr>
            <w: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5368C5">
        <w:tc>
          <w:tcPr>
            <w:tcW w:w="724" w:type="dxa"/>
            <w:vMerge/>
          </w:tcPr>
          <w:p w:rsidR="005368C5" w:rsidRDefault="005368C5"/>
        </w:tc>
        <w:tc>
          <w:tcPr>
            <w:tcW w:w="1814" w:type="dxa"/>
            <w:vMerge/>
          </w:tcPr>
          <w:p w:rsidR="005368C5" w:rsidRDefault="005368C5"/>
        </w:tc>
        <w:tc>
          <w:tcPr>
            <w:tcW w:w="794" w:type="dxa"/>
            <w:vMerge/>
          </w:tcPr>
          <w:p w:rsidR="005368C5" w:rsidRDefault="005368C5"/>
        </w:tc>
        <w:tc>
          <w:tcPr>
            <w:tcW w:w="1144" w:type="dxa"/>
            <w:vMerge/>
          </w:tcPr>
          <w:p w:rsidR="005368C5" w:rsidRDefault="005368C5"/>
        </w:tc>
        <w:tc>
          <w:tcPr>
            <w:tcW w:w="1020" w:type="dxa"/>
          </w:tcPr>
          <w:p w:rsidR="005368C5" w:rsidRDefault="005368C5">
            <w:pPr>
              <w:pStyle w:val="ConsPlusNormal"/>
              <w:jc w:val="center"/>
            </w:pPr>
            <w:r>
              <w:t>федерального бюджета (по согласованию) (прогноз)</w:t>
            </w:r>
          </w:p>
        </w:tc>
        <w:tc>
          <w:tcPr>
            <w:tcW w:w="1024" w:type="dxa"/>
          </w:tcPr>
          <w:p w:rsidR="005368C5" w:rsidRDefault="005368C5">
            <w:pPr>
              <w:pStyle w:val="ConsPlusNormal"/>
              <w:jc w:val="center"/>
            </w:pPr>
            <w:r>
              <w:t>областного бюджета (по согласованию) (прогноз)</w:t>
            </w:r>
          </w:p>
        </w:tc>
        <w:tc>
          <w:tcPr>
            <w:tcW w:w="1144" w:type="dxa"/>
          </w:tcPr>
          <w:p w:rsidR="005368C5" w:rsidRDefault="005368C5">
            <w:pPr>
              <w:pStyle w:val="ConsPlusNormal"/>
              <w:jc w:val="center"/>
            </w:pPr>
            <w:r>
              <w:t>местного бюджета</w:t>
            </w:r>
          </w:p>
        </w:tc>
        <w:tc>
          <w:tcPr>
            <w:tcW w:w="907" w:type="dxa"/>
          </w:tcPr>
          <w:p w:rsidR="005368C5" w:rsidRDefault="005368C5">
            <w:pPr>
              <w:pStyle w:val="ConsPlusNormal"/>
              <w:jc w:val="center"/>
            </w:pPr>
            <w:r>
              <w:t>внебюджетных источников (по согласованию) (прогноз)</w:t>
            </w:r>
          </w:p>
        </w:tc>
        <w:tc>
          <w:tcPr>
            <w:tcW w:w="1909" w:type="dxa"/>
            <w:vMerge/>
          </w:tcPr>
          <w:p w:rsidR="005368C5" w:rsidRDefault="005368C5"/>
        </w:tc>
        <w:tc>
          <w:tcPr>
            <w:tcW w:w="1814" w:type="dxa"/>
          </w:tcPr>
          <w:p w:rsidR="005368C5" w:rsidRDefault="005368C5">
            <w:pPr>
              <w:pStyle w:val="ConsPlusNormal"/>
              <w:jc w:val="center"/>
            </w:pPr>
            <w:r>
              <w:t>наименование и единица измерения</w:t>
            </w:r>
          </w:p>
        </w:tc>
        <w:tc>
          <w:tcPr>
            <w:tcW w:w="1309" w:type="dxa"/>
          </w:tcPr>
          <w:p w:rsidR="005368C5" w:rsidRDefault="005368C5">
            <w:pPr>
              <w:pStyle w:val="ConsPlusNormal"/>
              <w:jc w:val="center"/>
            </w:pPr>
            <w:r>
              <w:t>значения по годам реализации</w:t>
            </w:r>
          </w:p>
        </w:tc>
      </w:tr>
      <w:tr w:rsidR="005368C5">
        <w:tc>
          <w:tcPr>
            <w:tcW w:w="724" w:type="dxa"/>
          </w:tcPr>
          <w:p w:rsidR="005368C5" w:rsidRDefault="005368C5">
            <w:pPr>
              <w:pStyle w:val="ConsPlusNormal"/>
              <w:jc w:val="center"/>
            </w:pPr>
            <w:r>
              <w:t>1</w:t>
            </w:r>
          </w:p>
        </w:tc>
        <w:tc>
          <w:tcPr>
            <w:tcW w:w="1814" w:type="dxa"/>
          </w:tcPr>
          <w:p w:rsidR="005368C5" w:rsidRDefault="005368C5">
            <w:pPr>
              <w:pStyle w:val="ConsPlusNormal"/>
              <w:jc w:val="center"/>
            </w:pPr>
            <w:r>
              <w:t>2</w:t>
            </w:r>
          </w:p>
        </w:tc>
        <w:tc>
          <w:tcPr>
            <w:tcW w:w="794" w:type="dxa"/>
          </w:tcPr>
          <w:p w:rsidR="005368C5" w:rsidRDefault="005368C5">
            <w:pPr>
              <w:pStyle w:val="ConsPlusNormal"/>
              <w:jc w:val="center"/>
            </w:pPr>
            <w:r>
              <w:t>3</w:t>
            </w:r>
          </w:p>
        </w:tc>
        <w:tc>
          <w:tcPr>
            <w:tcW w:w="1144" w:type="dxa"/>
          </w:tcPr>
          <w:p w:rsidR="005368C5" w:rsidRDefault="005368C5">
            <w:pPr>
              <w:pStyle w:val="ConsPlusNormal"/>
              <w:jc w:val="center"/>
            </w:pPr>
            <w:r>
              <w:t>4</w:t>
            </w:r>
          </w:p>
        </w:tc>
        <w:tc>
          <w:tcPr>
            <w:tcW w:w="1020" w:type="dxa"/>
          </w:tcPr>
          <w:p w:rsidR="005368C5" w:rsidRDefault="005368C5">
            <w:pPr>
              <w:pStyle w:val="ConsPlusNormal"/>
              <w:jc w:val="center"/>
            </w:pPr>
            <w:r>
              <w:t>5</w:t>
            </w:r>
          </w:p>
        </w:tc>
        <w:tc>
          <w:tcPr>
            <w:tcW w:w="1024" w:type="dxa"/>
          </w:tcPr>
          <w:p w:rsidR="005368C5" w:rsidRDefault="005368C5">
            <w:pPr>
              <w:pStyle w:val="ConsPlusNormal"/>
              <w:jc w:val="center"/>
            </w:pPr>
            <w:r>
              <w:t>6</w:t>
            </w:r>
          </w:p>
        </w:tc>
        <w:tc>
          <w:tcPr>
            <w:tcW w:w="1144" w:type="dxa"/>
          </w:tcPr>
          <w:p w:rsidR="005368C5" w:rsidRDefault="005368C5">
            <w:pPr>
              <w:pStyle w:val="ConsPlusNormal"/>
              <w:jc w:val="center"/>
            </w:pPr>
            <w:r>
              <w:t>7</w:t>
            </w:r>
          </w:p>
        </w:tc>
        <w:tc>
          <w:tcPr>
            <w:tcW w:w="907" w:type="dxa"/>
          </w:tcPr>
          <w:p w:rsidR="005368C5" w:rsidRDefault="005368C5">
            <w:pPr>
              <w:pStyle w:val="ConsPlusNormal"/>
              <w:jc w:val="center"/>
            </w:pPr>
            <w:r>
              <w:t>8</w:t>
            </w:r>
          </w:p>
        </w:tc>
        <w:tc>
          <w:tcPr>
            <w:tcW w:w="1909" w:type="dxa"/>
          </w:tcPr>
          <w:p w:rsidR="005368C5" w:rsidRDefault="005368C5">
            <w:pPr>
              <w:pStyle w:val="ConsPlusNormal"/>
              <w:jc w:val="center"/>
            </w:pPr>
            <w:r>
              <w:t>9</w:t>
            </w:r>
          </w:p>
        </w:tc>
        <w:tc>
          <w:tcPr>
            <w:tcW w:w="1814" w:type="dxa"/>
          </w:tcPr>
          <w:p w:rsidR="005368C5" w:rsidRDefault="005368C5">
            <w:pPr>
              <w:pStyle w:val="ConsPlusNormal"/>
              <w:jc w:val="center"/>
            </w:pPr>
            <w:r>
              <w:t>10</w:t>
            </w:r>
          </w:p>
        </w:tc>
        <w:tc>
          <w:tcPr>
            <w:tcW w:w="1309" w:type="dxa"/>
          </w:tcPr>
          <w:p w:rsidR="005368C5" w:rsidRDefault="005368C5">
            <w:pPr>
              <w:pStyle w:val="ConsPlusNormal"/>
              <w:jc w:val="center"/>
            </w:pPr>
            <w:r>
              <w:t>11</w:t>
            </w:r>
          </w:p>
        </w:tc>
      </w:tr>
      <w:tr w:rsidR="005368C5">
        <w:tc>
          <w:tcPr>
            <w:tcW w:w="724" w:type="dxa"/>
          </w:tcPr>
          <w:p w:rsidR="005368C5" w:rsidRDefault="005368C5">
            <w:pPr>
              <w:pStyle w:val="ConsPlusNormal"/>
              <w:jc w:val="center"/>
              <w:outlineLvl w:val="4"/>
            </w:pPr>
            <w:r>
              <w:t>1.</w:t>
            </w:r>
          </w:p>
        </w:tc>
        <w:tc>
          <w:tcPr>
            <w:tcW w:w="12879" w:type="dxa"/>
            <w:gridSpan w:val="10"/>
          </w:tcPr>
          <w:p w:rsidR="005368C5" w:rsidRDefault="005368C5">
            <w:pPr>
              <w:pStyle w:val="ConsPlusNormal"/>
            </w:pPr>
            <w:r>
              <w:t>Задача 1 "Реализация семейной политики ЗАТО Северск" подпрограммы 2</w:t>
            </w:r>
          </w:p>
        </w:tc>
      </w:tr>
      <w:tr w:rsidR="005368C5">
        <w:tc>
          <w:tcPr>
            <w:tcW w:w="724" w:type="dxa"/>
            <w:vMerge w:val="restart"/>
          </w:tcPr>
          <w:p w:rsidR="005368C5" w:rsidRDefault="005368C5">
            <w:pPr>
              <w:pStyle w:val="ConsPlusNormal"/>
              <w:jc w:val="center"/>
            </w:pPr>
            <w:r>
              <w:t>1.1</w:t>
            </w:r>
          </w:p>
        </w:tc>
        <w:tc>
          <w:tcPr>
            <w:tcW w:w="1814" w:type="dxa"/>
            <w:vMerge w:val="restart"/>
          </w:tcPr>
          <w:p w:rsidR="005368C5" w:rsidRDefault="005368C5">
            <w:pPr>
              <w:pStyle w:val="ConsPlusNormal"/>
            </w:pPr>
            <w:r>
              <w:t>ВЦП "Реализация семейной политики ЗАТО Северск"</w:t>
            </w:r>
          </w:p>
        </w:tc>
        <w:tc>
          <w:tcPr>
            <w:tcW w:w="794" w:type="dxa"/>
          </w:tcPr>
          <w:p w:rsidR="005368C5" w:rsidRDefault="005368C5">
            <w:pPr>
              <w:pStyle w:val="ConsPlusNormal"/>
              <w:jc w:val="center"/>
            </w:pPr>
            <w:r>
              <w:t>Всего</w:t>
            </w:r>
          </w:p>
        </w:tc>
        <w:tc>
          <w:tcPr>
            <w:tcW w:w="1144" w:type="dxa"/>
          </w:tcPr>
          <w:p w:rsidR="005368C5" w:rsidRDefault="005368C5">
            <w:pPr>
              <w:pStyle w:val="ConsPlusNormal"/>
              <w:jc w:val="right"/>
            </w:pPr>
            <w:r>
              <w:t>47,84</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47,84</w:t>
            </w:r>
          </w:p>
        </w:tc>
        <w:tc>
          <w:tcPr>
            <w:tcW w:w="907" w:type="dxa"/>
          </w:tcPr>
          <w:p w:rsidR="005368C5" w:rsidRDefault="005368C5">
            <w:pPr>
              <w:pStyle w:val="ConsPlusNormal"/>
              <w:jc w:val="right"/>
            </w:pPr>
            <w:r>
              <w:t>0,00</w:t>
            </w:r>
          </w:p>
        </w:tc>
        <w:tc>
          <w:tcPr>
            <w:tcW w:w="1909" w:type="dxa"/>
            <w:vMerge w:val="restart"/>
          </w:tcPr>
          <w:p w:rsidR="005368C5" w:rsidRDefault="005368C5">
            <w:pPr>
              <w:pStyle w:val="ConsPlusNormal"/>
            </w:pPr>
            <w:r>
              <w:t xml:space="preserve">УМСП ФКиС Администрации ЗАТО Северск, УМСП КиС Администрации ЗАТО Северск, молодежные и детские общественные объединения, семейные клубы ЗАТО Северск, учреждения </w:t>
            </w:r>
            <w:r>
              <w:lastRenderedPageBreak/>
              <w:t>культуры, дополнительного образования детей</w:t>
            </w:r>
          </w:p>
        </w:tc>
        <w:tc>
          <w:tcPr>
            <w:tcW w:w="1814" w:type="dxa"/>
          </w:tcPr>
          <w:p w:rsidR="005368C5" w:rsidRDefault="005368C5">
            <w:pPr>
              <w:pStyle w:val="ConsPlusNormal"/>
              <w:jc w:val="center"/>
            </w:pPr>
            <w:r>
              <w:lastRenderedPageBreak/>
              <w:t>x</w:t>
            </w:r>
          </w:p>
        </w:tc>
        <w:tc>
          <w:tcPr>
            <w:tcW w:w="1309" w:type="dxa"/>
          </w:tcPr>
          <w:p w:rsidR="005368C5" w:rsidRDefault="005368C5">
            <w:pPr>
              <w:pStyle w:val="ConsPlusNormal"/>
              <w:jc w:val="center"/>
            </w:pPr>
            <w:r>
              <w:t>x</w:t>
            </w:r>
          </w:p>
        </w:tc>
      </w:tr>
      <w:tr w:rsidR="005368C5">
        <w:tc>
          <w:tcPr>
            <w:tcW w:w="724" w:type="dxa"/>
            <w:vMerge/>
          </w:tcPr>
          <w:p w:rsidR="005368C5" w:rsidRDefault="005368C5"/>
        </w:tc>
        <w:tc>
          <w:tcPr>
            <w:tcW w:w="1814" w:type="dxa"/>
            <w:vMerge/>
          </w:tcPr>
          <w:p w:rsidR="005368C5" w:rsidRDefault="005368C5"/>
        </w:tc>
        <w:tc>
          <w:tcPr>
            <w:tcW w:w="794" w:type="dxa"/>
            <w:vMerge w:val="restart"/>
          </w:tcPr>
          <w:p w:rsidR="005368C5" w:rsidRDefault="005368C5">
            <w:pPr>
              <w:pStyle w:val="ConsPlusNormal"/>
              <w:jc w:val="center"/>
            </w:pPr>
            <w:r>
              <w:t>2015</w:t>
            </w:r>
          </w:p>
        </w:tc>
        <w:tc>
          <w:tcPr>
            <w:tcW w:w="1144" w:type="dxa"/>
            <w:vMerge w:val="restart"/>
          </w:tcPr>
          <w:p w:rsidR="005368C5" w:rsidRDefault="005368C5">
            <w:pPr>
              <w:pStyle w:val="ConsPlusNormal"/>
              <w:jc w:val="right"/>
            </w:pPr>
            <w:r>
              <w:t>0,00</w:t>
            </w:r>
          </w:p>
        </w:tc>
        <w:tc>
          <w:tcPr>
            <w:tcW w:w="1020" w:type="dxa"/>
            <w:vMerge w:val="restart"/>
          </w:tcPr>
          <w:p w:rsidR="005368C5" w:rsidRDefault="005368C5">
            <w:pPr>
              <w:pStyle w:val="ConsPlusNormal"/>
              <w:jc w:val="right"/>
            </w:pPr>
            <w:r>
              <w:t>0,00</w:t>
            </w:r>
          </w:p>
        </w:tc>
        <w:tc>
          <w:tcPr>
            <w:tcW w:w="1024" w:type="dxa"/>
            <w:vMerge w:val="restart"/>
          </w:tcPr>
          <w:p w:rsidR="005368C5" w:rsidRDefault="005368C5">
            <w:pPr>
              <w:pStyle w:val="ConsPlusNormal"/>
              <w:jc w:val="right"/>
            </w:pPr>
            <w:r>
              <w:t>0,00</w:t>
            </w:r>
          </w:p>
        </w:tc>
        <w:tc>
          <w:tcPr>
            <w:tcW w:w="1144" w:type="dxa"/>
            <w:vMerge w:val="restart"/>
          </w:tcPr>
          <w:p w:rsidR="005368C5" w:rsidRDefault="005368C5">
            <w:pPr>
              <w:pStyle w:val="ConsPlusNormal"/>
              <w:jc w:val="right"/>
            </w:pPr>
            <w:r>
              <w:t>0,00</w:t>
            </w:r>
          </w:p>
        </w:tc>
        <w:tc>
          <w:tcPr>
            <w:tcW w:w="907" w:type="dxa"/>
            <w:vMerge w:val="restart"/>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консультаций, семинаров, лекториев, направленных на оказание психологической помощи семьям, детям,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vMerge/>
          </w:tcPr>
          <w:p w:rsidR="005368C5" w:rsidRDefault="005368C5"/>
        </w:tc>
        <w:tc>
          <w:tcPr>
            <w:tcW w:w="1144" w:type="dxa"/>
            <w:vMerge/>
          </w:tcPr>
          <w:p w:rsidR="005368C5" w:rsidRDefault="005368C5"/>
        </w:tc>
        <w:tc>
          <w:tcPr>
            <w:tcW w:w="1020" w:type="dxa"/>
            <w:vMerge/>
          </w:tcPr>
          <w:p w:rsidR="005368C5" w:rsidRDefault="005368C5"/>
        </w:tc>
        <w:tc>
          <w:tcPr>
            <w:tcW w:w="1024" w:type="dxa"/>
            <w:vMerge/>
          </w:tcPr>
          <w:p w:rsidR="005368C5" w:rsidRDefault="005368C5"/>
        </w:tc>
        <w:tc>
          <w:tcPr>
            <w:tcW w:w="1144" w:type="dxa"/>
            <w:vMerge/>
          </w:tcPr>
          <w:p w:rsidR="005368C5" w:rsidRDefault="005368C5"/>
        </w:tc>
        <w:tc>
          <w:tcPr>
            <w:tcW w:w="907" w:type="dxa"/>
            <w:vMerge/>
          </w:tcPr>
          <w:p w:rsidR="005368C5" w:rsidRDefault="005368C5"/>
        </w:tc>
        <w:tc>
          <w:tcPr>
            <w:tcW w:w="1909" w:type="dxa"/>
            <w:vMerge/>
          </w:tcPr>
          <w:p w:rsidR="005368C5" w:rsidRDefault="005368C5"/>
        </w:tc>
        <w:tc>
          <w:tcPr>
            <w:tcW w:w="1814" w:type="dxa"/>
          </w:tcPr>
          <w:p w:rsidR="005368C5" w:rsidRDefault="005368C5">
            <w:pPr>
              <w:pStyle w:val="ConsPlusNormal"/>
            </w:pPr>
            <w:r>
              <w:t xml:space="preserve">2. Увеличение количества </w:t>
            </w:r>
            <w:r>
              <w:lastRenderedPageBreak/>
              <w:t>информационных материалов по семейной политике, ед</w:t>
            </w:r>
          </w:p>
        </w:tc>
        <w:tc>
          <w:tcPr>
            <w:tcW w:w="1309" w:type="dxa"/>
          </w:tcPr>
          <w:p w:rsidR="005368C5" w:rsidRDefault="005368C5">
            <w:pPr>
              <w:pStyle w:val="ConsPlusNormal"/>
              <w:jc w:val="right"/>
            </w:pPr>
            <w:r>
              <w:lastRenderedPageBreak/>
              <w:t>0</w:t>
            </w:r>
          </w:p>
        </w:tc>
      </w:tr>
      <w:tr w:rsidR="005368C5">
        <w:tc>
          <w:tcPr>
            <w:tcW w:w="724" w:type="dxa"/>
            <w:vMerge/>
          </w:tcPr>
          <w:p w:rsidR="005368C5" w:rsidRDefault="005368C5"/>
        </w:tc>
        <w:tc>
          <w:tcPr>
            <w:tcW w:w="1814" w:type="dxa"/>
            <w:vMerge/>
          </w:tcPr>
          <w:p w:rsidR="005368C5" w:rsidRDefault="005368C5"/>
        </w:tc>
        <w:tc>
          <w:tcPr>
            <w:tcW w:w="794" w:type="dxa"/>
            <w:vMerge w:val="restart"/>
          </w:tcPr>
          <w:p w:rsidR="005368C5" w:rsidRDefault="005368C5">
            <w:pPr>
              <w:pStyle w:val="ConsPlusNormal"/>
              <w:jc w:val="center"/>
            </w:pPr>
            <w:r>
              <w:t>2016</w:t>
            </w:r>
          </w:p>
        </w:tc>
        <w:tc>
          <w:tcPr>
            <w:tcW w:w="1144" w:type="dxa"/>
            <w:vMerge w:val="restart"/>
          </w:tcPr>
          <w:p w:rsidR="005368C5" w:rsidRDefault="005368C5">
            <w:pPr>
              <w:pStyle w:val="ConsPlusNormal"/>
              <w:jc w:val="right"/>
            </w:pPr>
            <w:r>
              <w:t>0,00</w:t>
            </w:r>
          </w:p>
        </w:tc>
        <w:tc>
          <w:tcPr>
            <w:tcW w:w="1020" w:type="dxa"/>
            <w:vMerge w:val="restart"/>
          </w:tcPr>
          <w:p w:rsidR="005368C5" w:rsidRDefault="005368C5">
            <w:pPr>
              <w:pStyle w:val="ConsPlusNormal"/>
              <w:jc w:val="right"/>
            </w:pPr>
            <w:r>
              <w:t>0,00</w:t>
            </w:r>
          </w:p>
        </w:tc>
        <w:tc>
          <w:tcPr>
            <w:tcW w:w="1024" w:type="dxa"/>
            <w:vMerge w:val="restart"/>
          </w:tcPr>
          <w:p w:rsidR="005368C5" w:rsidRDefault="005368C5">
            <w:pPr>
              <w:pStyle w:val="ConsPlusNormal"/>
              <w:jc w:val="right"/>
            </w:pPr>
            <w:r>
              <w:t>0,00</w:t>
            </w:r>
          </w:p>
        </w:tc>
        <w:tc>
          <w:tcPr>
            <w:tcW w:w="1144" w:type="dxa"/>
            <w:vMerge w:val="restart"/>
          </w:tcPr>
          <w:p w:rsidR="005368C5" w:rsidRDefault="005368C5">
            <w:pPr>
              <w:pStyle w:val="ConsPlusNormal"/>
              <w:jc w:val="right"/>
            </w:pPr>
            <w:r>
              <w:t>0,00</w:t>
            </w:r>
          </w:p>
        </w:tc>
        <w:tc>
          <w:tcPr>
            <w:tcW w:w="907" w:type="dxa"/>
            <w:vMerge w:val="restart"/>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консультаций, семинаров, лекториев, направленных на оказание психологической помощи семьям, детям,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vMerge/>
          </w:tcPr>
          <w:p w:rsidR="005368C5" w:rsidRDefault="005368C5"/>
        </w:tc>
        <w:tc>
          <w:tcPr>
            <w:tcW w:w="1144" w:type="dxa"/>
            <w:vMerge/>
          </w:tcPr>
          <w:p w:rsidR="005368C5" w:rsidRDefault="005368C5"/>
        </w:tc>
        <w:tc>
          <w:tcPr>
            <w:tcW w:w="1020" w:type="dxa"/>
            <w:vMerge/>
          </w:tcPr>
          <w:p w:rsidR="005368C5" w:rsidRDefault="005368C5"/>
        </w:tc>
        <w:tc>
          <w:tcPr>
            <w:tcW w:w="1024" w:type="dxa"/>
            <w:vMerge/>
          </w:tcPr>
          <w:p w:rsidR="005368C5" w:rsidRDefault="005368C5"/>
        </w:tc>
        <w:tc>
          <w:tcPr>
            <w:tcW w:w="1144" w:type="dxa"/>
            <w:vMerge/>
          </w:tcPr>
          <w:p w:rsidR="005368C5" w:rsidRDefault="005368C5"/>
        </w:tc>
        <w:tc>
          <w:tcPr>
            <w:tcW w:w="907" w:type="dxa"/>
            <w:vMerge/>
          </w:tcPr>
          <w:p w:rsidR="005368C5" w:rsidRDefault="005368C5"/>
        </w:tc>
        <w:tc>
          <w:tcPr>
            <w:tcW w:w="1909" w:type="dxa"/>
            <w:vMerge/>
          </w:tcPr>
          <w:p w:rsidR="005368C5" w:rsidRDefault="005368C5"/>
        </w:tc>
        <w:tc>
          <w:tcPr>
            <w:tcW w:w="1814" w:type="dxa"/>
          </w:tcPr>
          <w:p w:rsidR="005368C5" w:rsidRDefault="005368C5">
            <w:pPr>
              <w:pStyle w:val="ConsPlusNormal"/>
            </w:pPr>
            <w:r>
              <w:t>2. Увеличение количества информационных материалов по семейной политике,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vMerge w:val="restart"/>
          </w:tcPr>
          <w:p w:rsidR="005368C5" w:rsidRDefault="005368C5">
            <w:pPr>
              <w:pStyle w:val="ConsPlusNormal"/>
              <w:jc w:val="center"/>
            </w:pPr>
            <w:r>
              <w:t>2017</w:t>
            </w:r>
          </w:p>
        </w:tc>
        <w:tc>
          <w:tcPr>
            <w:tcW w:w="1144" w:type="dxa"/>
            <w:vMerge w:val="restart"/>
          </w:tcPr>
          <w:p w:rsidR="005368C5" w:rsidRDefault="005368C5">
            <w:pPr>
              <w:pStyle w:val="ConsPlusNormal"/>
              <w:jc w:val="right"/>
            </w:pPr>
            <w:r>
              <w:t>47,84</w:t>
            </w:r>
          </w:p>
        </w:tc>
        <w:tc>
          <w:tcPr>
            <w:tcW w:w="1020" w:type="dxa"/>
            <w:vMerge w:val="restart"/>
          </w:tcPr>
          <w:p w:rsidR="005368C5" w:rsidRDefault="005368C5">
            <w:pPr>
              <w:pStyle w:val="ConsPlusNormal"/>
              <w:jc w:val="right"/>
            </w:pPr>
            <w:r>
              <w:t>0,00</w:t>
            </w:r>
          </w:p>
        </w:tc>
        <w:tc>
          <w:tcPr>
            <w:tcW w:w="1024" w:type="dxa"/>
            <w:vMerge w:val="restart"/>
          </w:tcPr>
          <w:p w:rsidR="005368C5" w:rsidRDefault="005368C5">
            <w:pPr>
              <w:pStyle w:val="ConsPlusNormal"/>
              <w:jc w:val="right"/>
            </w:pPr>
            <w:r>
              <w:t>0,00</w:t>
            </w:r>
          </w:p>
        </w:tc>
        <w:tc>
          <w:tcPr>
            <w:tcW w:w="1144" w:type="dxa"/>
            <w:vMerge w:val="restart"/>
          </w:tcPr>
          <w:p w:rsidR="005368C5" w:rsidRDefault="005368C5">
            <w:pPr>
              <w:pStyle w:val="ConsPlusNormal"/>
              <w:jc w:val="right"/>
            </w:pPr>
            <w:r>
              <w:t>47,84</w:t>
            </w:r>
          </w:p>
        </w:tc>
        <w:tc>
          <w:tcPr>
            <w:tcW w:w="907" w:type="dxa"/>
            <w:vMerge w:val="restart"/>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консультаций, семинаров, лекториев, направленных на оказание психологической помощи семьям, детям,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vMerge/>
          </w:tcPr>
          <w:p w:rsidR="005368C5" w:rsidRDefault="005368C5"/>
        </w:tc>
        <w:tc>
          <w:tcPr>
            <w:tcW w:w="1144" w:type="dxa"/>
            <w:vMerge/>
          </w:tcPr>
          <w:p w:rsidR="005368C5" w:rsidRDefault="005368C5"/>
        </w:tc>
        <w:tc>
          <w:tcPr>
            <w:tcW w:w="1020" w:type="dxa"/>
            <w:vMerge/>
          </w:tcPr>
          <w:p w:rsidR="005368C5" w:rsidRDefault="005368C5"/>
        </w:tc>
        <w:tc>
          <w:tcPr>
            <w:tcW w:w="1024" w:type="dxa"/>
            <w:vMerge/>
          </w:tcPr>
          <w:p w:rsidR="005368C5" w:rsidRDefault="005368C5"/>
        </w:tc>
        <w:tc>
          <w:tcPr>
            <w:tcW w:w="1144" w:type="dxa"/>
            <w:vMerge/>
          </w:tcPr>
          <w:p w:rsidR="005368C5" w:rsidRDefault="005368C5"/>
        </w:tc>
        <w:tc>
          <w:tcPr>
            <w:tcW w:w="907" w:type="dxa"/>
            <w:vMerge/>
          </w:tcPr>
          <w:p w:rsidR="005368C5" w:rsidRDefault="005368C5"/>
        </w:tc>
        <w:tc>
          <w:tcPr>
            <w:tcW w:w="1909" w:type="dxa"/>
            <w:vMerge/>
          </w:tcPr>
          <w:p w:rsidR="005368C5" w:rsidRDefault="005368C5"/>
        </w:tc>
        <w:tc>
          <w:tcPr>
            <w:tcW w:w="1814" w:type="dxa"/>
          </w:tcPr>
          <w:p w:rsidR="005368C5" w:rsidRDefault="005368C5">
            <w:pPr>
              <w:pStyle w:val="ConsPlusNormal"/>
            </w:pPr>
            <w:r>
              <w:t xml:space="preserve">2. Увеличение количества </w:t>
            </w:r>
            <w:r>
              <w:lastRenderedPageBreak/>
              <w:t>информационных материалов по семейной политике, ед</w:t>
            </w:r>
          </w:p>
        </w:tc>
        <w:tc>
          <w:tcPr>
            <w:tcW w:w="1309" w:type="dxa"/>
          </w:tcPr>
          <w:p w:rsidR="005368C5" w:rsidRDefault="005368C5">
            <w:pPr>
              <w:pStyle w:val="ConsPlusNormal"/>
              <w:jc w:val="right"/>
            </w:pPr>
            <w:r>
              <w:lastRenderedPageBreak/>
              <w:t>0</w:t>
            </w:r>
          </w:p>
        </w:tc>
      </w:tr>
      <w:tr w:rsidR="005368C5">
        <w:tc>
          <w:tcPr>
            <w:tcW w:w="724" w:type="dxa"/>
            <w:vMerge/>
          </w:tcPr>
          <w:p w:rsidR="005368C5" w:rsidRDefault="005368C5"/>
        </w:tc>
        <w:tc>
          <w:tcPr>
            <w:tcW w:w="1814" w:type="dxa"/>
            <w:vMerge/>
          </w:tcPr>
          <w:p w:rsidR="005368C5" w:rsidRDefault="005368C5"/>
        </w:tc>
        <w:tc>
          <w:tcPr>
            <w:tcW w:w="794" w:type="dxa"/>
            <w:vMerge w:val="restart"/>
          </w:tcPr>
          <w:p w:rsidR="005368C5" w:rsidRDefault="005368C5">
            <w:pPr>
              <w:pStyle w:val="ConsPlusNormal"/>
              <w:jc w:val="center"/>
            </w:pPr>
            <w:r>
              <w:t>2018</w:t>
            </w:r>
          </w:p>
        </w:tc>
        <w:tc>
          <w:tcPr>
            <w:tcW w:w="1144" w:type="dxa"/>
            <w:vMerge w:val="restart"/>
          </w:tcPr>
          <w:p w:rsidR="005368C5" w:rsidRDefault="005368C5">
            <w:pPr>
              <w:pStyle w:val="ConsPlusNormal"/>
              <w:jc w:val="right"/>
            </w:pPr>
            <w:r>
              <w:t>0,00</w:t>
            </w:r>
          </w:p>
        </w:tc>
        <w:tc>
          <w:tcPr>
            <w:tcW w:w="1020" w:type="dxa"/>
            <w:vMerge w:val="restart"/>
          </w:tcPr>
          <w:p w:rsidR="005368C5" w:rsidRDefault="005368C5">
            <w:pPr>
              <w:pStyle w:val="ConsPlusNormal"/>
              <w:jc w:val="right"/>
            </w:pPr>
            <w:r>
              <w:t>0,00</w:t>
            </w:r>
          </w:p>
        </w:tc>
        <w:tc>
          <w:tcPr>
            <w:tcW w:w="1024" w:type="dxa"/>
            <w:vMerge w:val="restart"/>
          </w:tcPr>
          <w:p w:rsidR="005368C5" w:rsidRDefault="005368C5">
            <w:pPr>
              <w:pStyle w:val="ConsPlusNormal"/>
              <w:jc w:val="right"/>
            </w:pPr>
            <w:r>
              <w:t>0,00</w:t>
            </w:r>
          </w:p>
        </w:tc>
        <w:tc>
          <w:tcPr>
            <w:tcW w:w="1144" w:type="dxa"/>
            <w:vMerge w:val="restart"/>
          </w:tcPr>
          <w:p w:rsidR="005368C5" w:rsidRDefault="005368C5">
            <w:pPr>
              <w:pStyle w:val="ConsPlusNormal"/>
              <w:jc w:val="right"/>
            </w:pPr>
            <w:r>
              <w:t>0,00</w:t>
            </w:r>
          </w:p>
        </w:tc>
        <w:tc>
          <w:tcPr>
            <w:tcW w:w="907" w:type="dxa"/>
            <w:vMerge w:val="restart"/>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консультаций, семинаров, лекториев, направленных на оказание психологической помощи семьям, детям,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vMerge/>
          </w:tcPr>
          <w:p w:rsidR="005368C5" w:rsidRDefault="005368C5"/>
        </w:tc>
        <w:tc>
          <w:tcPr>
            <w:tcW w:w="1144" w:type="dxa"/>
            <w:vMerge/>
          </w:tcPr>
          <w:p w:rsidR="005368C5" w:rsidRDefault="005368C5"/>
        </w:tc>
        <w:tc>
          <w:tcPr>
            <w:tcW w:w="1020" w:type="dxa"/>
            <w:vMerge/>
          </w:tcPr>
          <w:p w:rsidR="005368C5" w:rsidRDefault="005368C5"/>
        </w:tc>
        <w:tc>
          <w:tcPr>
            <w:tcW w:w="1024" w:type="dxa"/>
            <w:vMerge/>
          </w:tcPr>
          <w:p w:rsidR="005368C5" w:rsidRDefault="005368C5"/>
        </w:tc>
        <w:tc>
          <w:tcPr>
            <w:tcW w:w="1144" w:type="dxa"/>
            <w:vMerge/>
          </w:tcPr>
          <w:p w:rsidR="005368C5" w:rsidRDefault="005368C5"/>
        </w:tc>
        <w:tc>
          <w:tcPr>
            <w:tcW w:w="907" w:type="dxa"/>
            <w:vMerge/>
          </w:tcPr>
          <w:p w:rsidR="005368C5" w:rsidRDefault="005368C5"/>
        </w:tc>
        <w:tc>
          <w:tcPr>
            <w:tcW w:w="1909" w:type="dxa"/>
            <w:vMerge/>
          </w:tcPr>
          <w:p w:rsidR="005368C5" w:rsidRDefault="005368C5"/>
        </w:tc>
        <w:tc>
          <w:tcPr>
            <w:tcW w:w="1814" w:type="dxa"/>
          </w:tcPr>
          <w:p w:rsidR="005368C5" w:rsidRDefault="005368C5">
            <w:pPr>
              <w:pStyle w:val="ConsPlusNormal"/>
            </w:pPr>
            <w:r>
              <w:t>2. Увеличение количества информационных материалов по семейной политике,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vMerge w:val="restart"/>
          </w:tcPr>
          <w:p w:rsidR="005368C5" w:rsidRDefault="005368C5">
            <w:pPr>
              <w:pStyle w:val="ConsPlusNormal"/>
              <w:jc w:val="center"/>
            </w:pPr>
            <w:r>
              <w:t>2019</w:t>
            </w:r>
          </w:p>
        </w:tc>
        <w:tc>
          <w:tcPr>
            <w:tcW w:w="1144" w:type="dxa"/>
            <w:vMerge w:val="restart"/>
          </w:tcPr>
          <w:p w:rsidR="005368C5" w:rsidRDefault="005368C5">
            <w:pPr>
              <w:pStyle w:val="ConsPlusNormal"/>
              <w:jc w:val="right"/>
            </w:pPr>
            <w:r>
              <w:t>0,00</w:t>
            </w:r>
          </w:p>
        </w:tc>
        <w:tc>
          <w:tcPr>
            <w:tcW w:w="1020" w:type="dxa"/>
            <w:vMerge w:val="restart"/>
          </w:tcPr>
          <w:p w:rsidR="005368C5" w:rsidRDefault="005368C5">
            <w:pPr>
              <w:pStyle w:val="ConsPlusNormal"/>
              <w:jc w:val="right"/>
            </w:pPr>
            <w:r>
              <w:t>0,00</w:t>
            </w:r>
          </w:p>
        </w:tc>
        <w:tc>
          <w:tcPr>
            <w:tcW w:w="1024" w:type="dxa"/>
            <w:vMerge w:val="restart"/>
          </w:tcPr>
          <w:p w:rsidR="005368C5" w:rsidRDefault="005368C5">
            <w:pPr>
              <w:pStyle w:val="ConsPlusNormal"/>
              <w:jc w:val="right"/>
            </w:pPr>
            <w:r>
              <w:t>0,00</w:t>
            </w:r>
          </w:p>
        </w:tc>
        <w:tc>
          <w:tcPr>
            <w:tcW w:w="1144" w:type="dxa"/>
            <w:vMerge w:val="restart"/>
          </w:tcPr>
          <w:p w:rsidR="005368C5" w:rsidRDefault="005368C5">
            <w:pPr>
              <w:pStyle w:val="ConsPlusNormal"/>
              <w:jc w:val="right"/>
            </w:pPr>
            <w:r>
              <w:t>0,00</w:t>
            </w:r>
          </w:p>
        </w:tc>
        <w:tc>
          <w:tcPr>
            <w:tcW w:w="907" w:type="dxa"/>
            <w:vMerge w:val="restart"/>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консультаций, семинаров, лекториев, направленных на оказание психологической помощи семьям, детям,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vMerge/>
          </w:tcPr>
          <w:p w:rsidR="005368C5" w:rsidRDefault="005368C5"/>
        </w:tc>
        <w:tc>
          <w:tcPr>
            <w:tcW w:w="1144" w:type="dxa"/>
            <w:vMerge/>
          </w:tcPr>
          <w:p w:rsidR="005368C5" w:rsidRDefault="005368C5"/>
        </w:tc>
        <w:tc>
          <w:tcPr>
            <w:tcW w:w="1020" w:type="dxa"/>
            <w:vMerge/>
          </w:tcPr>
          <w:p w:rsidR="005368C5" w:rsidRDefault="005368C5"/>
        </w:tc>
        <w:tc>
          <w:tcPr>
            <w:tcW w:w="1024" w:type="dxa"/>
            <w:vMerge/>
          </w:tcPr>
          <w:p w:rsidR="005368C5" w:rsidRDefault="005368C5"/>
        </w:tc>
        <w:tc>
          <w:tcPr>
            <w:tcW w:w="1144" w:type="dxa"/>
            <w:vMerge/>
          </w:tcPr>
          <w:p w:rsidR="005368C5" w:rsidRDefault="005368C5"/>
        </w:tc>
        <w:tc>
          <w:tcPr>
            <w:tcW w:w="907" w:type="dxa"/>
            <w:vMerge/>
          </w:tcPr>
          <w:p w:rsidR="005368C5" w:rsidRDefault="005368C5"/>
        </w:tc>
        <w:tc>
          <w:tcPr>
            <w:tcW w:w="1909" w:type="dxa"/>
            <w:vMerge/>
          </w:tcPr>
          <w:p w:rsidR="005368C5" w:rsidRDefault="005368C5"/>
        </w:tc>
        <w:tc>
          <w:tcPr>
            <w:tcW w:w="1814" w:type="dxa"/>
          </w:tcPr>
          <w:p w:rsidR="005368C5" w:rsidRDefault="005368C5">
            <w:pPr>
              <w:pStyle w:val="ConsPlusNormal"/>
            </w:pPr>
            <w:r>
              <w:t xml:space="preserve">2. Увеличение количества </w:t>
            </w:r>
            <w:r>
              <w:lastRenderedPageBreak/>
              <w:t>информационных материалов по семейной политике, ед</w:t>
            </w:r>
          </w:p>
        </w:tc>
        <w:tc>
          <w:tcPr>
            <w:tcW w:w="1309" w:type="dxa"/>
          </w:tcPr>
          <w:p w:rsidR="005368C5" w:rsidRDefault="005368C5">
            <w:pPr>
              <w:pStyle w:val="ConsPlusNormal"/>
              <w:jc w:val="right"/>
            </w:pPr>
            <w:r>
              <w:lastRenderedPageBreak/>
              <w:t>0</w:t>
            </w:r>
          </w:p>
        </w:tc>
      </w:tr>
      <w:tr w:rsidR="005368C5">
        <w:tc>
          <w:tcPr>
            <w:tcW w:w="724" w:type="dxa"/>
            <w:vMerge/>
          </w:tcPr>
          <w:p w:rsidR="005368C5" w:rsidRDefault="005368C5"/>
        </w:tc>
        <w:tc>
          <w:tcPr>
            <w:tcW w:w="1814" w:type="dxa"/>
            <w:vMerge/>
          </w:tcPr>
          <w:p w:rsidR="005368C5" w:rsidRDefault="005368C5"/>
        </w:tc>
        <w:tc>
          <w:tcPr>
            <w:tcW w:w="794" w:type="dxa"/>
            <w:vMerge w:val="restart"/>
          </w:tcPr>
          <w:p w:rsidR="005368C5" w:rsidRDefault="005368C5">
            <w:pPr>
              <w:pStyle w:val="ConsPlusNormal"/>
              <w:jc w:val="center"/>
            </w:pPr>
            <w:r>
              <w:t>2020</w:t>
            </w:r>
          </w:p>
        </w:tc>
        <w:tc>
          <w:tcPr>
            <w:tcW w:w="1144" w:type="dxa"/>
            <w:vMerge w:val="restart"/>
          </w:tcPr>
          <w:p w:rsidR="005368C5" w:rsidRDefault="005368C5">
            <w:pPr>
              <w:pStyle w:val="ConsPlusNormal"/>
              <w:jc w:val="right"/>
            </w:pPr>
            <w:r>
              <w:t>0,00</w:t>
            </w:r>
          </w:p>
        </w:tc>
        <w:tc>
          <w:tcPr>
            <w:tcW w:w="1020" w:type="dxa"/>
            <w:vMerge w:val="restart"/>
          </w:tcPr>
          <w:p w:rsidR="005368C5" w:rsidRDefault="005368C5">
            <w:pPr>
              <w:pStyle w:val="ConsPlusNormal"/>
              <w:jc w:val="right"/>
            </w:pPr>
            <w:r>
              <w:t>0,00</w:t>
            </w:r>
          </w:p>
        </w:tc>
        <w:tc>
          <w:tcPr>
            <w:tcW w:w="1024" w:type="dxa"/>
            <w:vMerge w:val="restart"/>
          </w:tcPr>
          <w:p w:rsidR="005368C5" w:rsidRDefault="005368C5">
            <w:pPr>
              <w:pStyle w:val="ConsPlusNormal"/>
              <w:jc w:val="right"/>
            </w:pPr>
            <w:r>
              <w:t>0,00</w:t>
            </w:r>
          </w:p>
        </w:tc>
        <w:tc>
          <w:tcPr>
            <w:tcW w:w="1144" w:type="dxa"/>
            <w:vMerge w:val="restart"/>
          </w:tcPr>
          <w:p w:rsidR="005368C5" w:rsidRDefault="005368C5">
            <w:pPr>
              <w:pStyle w:val="ConsPlusNormal"/>
              <w:jc w:val="right"/>
            </w:pPr>
            <w:r>
              <w:t>0,00</w:t>
            </w:r>
          </w:p>
        </w:tc>
        <w:tc>
          <w:tcPr>
            <w:tcW w:w="907" w:type="dxa"/>
            <w:vMerge w:val="restart"/>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консультаций, семинаров, лекториев, направленных на оказание психологической помощи семьям, детям,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vMerge/>
          </w:tcPr>
          <w:p w:rsidR="005368C5" w:rsidRDefault="005368C5"/>
        </w:tc>
        <w:tc>
          <w:tcPr>
            <w:tcW w:w="1144" w:type="dxa"/>
            <w:vMerge/>
          </w:tcPr>
          <w:p w:rsidR="005368C5" w:rsidRDefault="005368C5"/>
        </w:tc>
        <w:tc>
          <w:tcPr>
            <w:tcW w:w="1020" w:type="dxa"/>
            <w:vMerge/>
          </w:tcPr>
          <w:p w:rsidR="005368C5" w:rsidRDefault="005368C5"/>
        </w:tc>
        <w:tc>
          <w:tcPr>
            <w:tcW w:w="1024" w:type="dxa"/>
            <w:vMerge/>
          </w:tcPr>
          <w:p w:rsidR="005368C5" w:rsidRDefault="005368C5"/>
        </w:tc>
        <w:tc>
          <w:tcPr>
            <w:tcW w:w="1144" w:type="dxa"/>
            <w:vMerge/>
          </w:tcPr>
          <w:p w:rsidR="005368C5" w:rsidRDefault="005368C5"/>
        </w:tc>
        <w:tc>
          <w:tcPr>
            <w:tcW w:w="907" w:type="dxa"/>
            <w:vMerge/>
          </w:tcPr>
          <w:p w:rsidR="005368C5" w:rsidRDefault="005368C5"/>
        </w:tc>
        <w:tc>
          <w:tcPr>
            <w:tcW w:w="1909" w:type="dxa"/>
            <w:vMerge/>
          </w:tcPr>
          <w:p w:rsidR="005368C5" w:rsidRDefault="005368C5"/>
        </w:tc>
        <w:tc>
          <w:tcPr>
            <w:tcW w:w="1814" w:type="dxa"/>
          </w:tcPr>
          <w:p w:rsidR="005368C5" w:rsidRDefault="005368C5">
            <w:pPr>
              <w:pStyle w:val="ConsPlusNormal"/>
            </w:pPr>
            <w:r>
              <w:t>2. Увеличение количества информационных материалов по семейной политике,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vMerge w:val="restart"/>
          </w:tcPr>
          <w:p w:rsidR="005368C5" w:rsidRDefault="005368C5">
            <w:pPr>
              <w:pStyle w:val="ConsPlusNormal"/>
              <w:jc w:val="center"/>
            </w:pPr>
            <w:r>
              <w:t>2021 (прогнозный период)</w:t>
            </w:r>
          </w:p>
        </w:tc>
        <w:tc>
          <w:tcPr>
            <w:tcW w:w="1144" w:type="dxa"/>
            <w:vMerge w:val="restart"/>
          </w:tcPr>
          <w:p w:rsidR="005368C5" w:rsidRDefault="005368C5">
            <w:pPr>
              <w:pStyle w:val="ConsPlusNormal"/>
              <w:jc w:val="right"/>
            </w:pPr>
            <w:r>
              <w:t>0,00</w:t>
            </w:r>
          </w:p>
        </w:tc>
        <w:tc>
          <w:tcPr>
            <w:tcW w:w="1020" w:type="dxa"/>
            <w:vMerge w:val="restart"/>
          </w:tcPr>
          <w:p w:rsidR="005368C5" w:rsidRDefault="005368C5">
            <w:pPr>
              <w:pStyle w:val="ConsPlusNormal"/>
              <w:jc w:val="right"/>
            </w:pPr>
            <w:r>
              <w:t>0,00</w:t>
            </w:r>
          </w:p>
        </w:tc>
        <w:tc>
          <w:tcPr>
            <w:tcW w:w="1024" w:type="dxa"/>
            <w:vMerge w:val="restart"/>
          </w:tcPr>
          <w:p w:rsidR="005368C5" w:rsidRDefault="005368C5">
            <w:pPr>
              <w:pStyle w:val="ConsPlusNormal"/>
              <w:jc w:val="right"/>
            </w:pPr>
            <w:r>
              <w:t>0,00</w:t>
            </w:r>
          </w:p>
        </w:tc>
        <w:tc>
          <w:tcPr>
            <w:tcW w:w="1144" w:type="dxa"/>
            <w:vMerge w:val="restart"/>
          </w:tcPr>
          <w:p w:rsidR="005368C5" w:rsidRDefault="005368C5">
            <w:pPr>
              <w:pStyle w:val="ConsPlusNormal"/>
              <w:jc w:val="right"/>
            </w:pPr>
            <w:r>
              <w:t>0,00</w:t>
            </w:r>
          </w:p>
        </w:tc>
        <w:tc>
          <w:tcPr>
            <w:tcW w:w="907" w:type="dxa"/>
            <w:vMerge w:val="restart"/>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консультаций, семинаров, лекториев, направленных на оказание психологической помощи семьям, детям,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vMerge/>
          </w:tcPr>
          <w:p w:rsidR="005368C5" w:rsidRDefault="005368C5"/>
        </w:tc>
        <w:tc>
          <w:tcPr>
            <w:tcW w:w="1144" w:type="dxa"/>
            <w:vMerge/>
          </w:tcPr>
          <w:p w:rsidR="005368C5" w:rsidRDefault="005368C5"/>
        </w:tc>
        <w:tc>
          <w:tcPr>
            <w:tcW w:w="1020" w:type="dxa"/>
            <w:vMerge/>
          </w:tcPr>
          <w:p w:rsidR="005368C5" w:rsidRDefault="005368C5"/>
        </w:tc>
        <w:tc>
          <w:tcPr>
            <w:tcW w:w="1024" w:type="dxa"/>
            <w:vMerge/>
          </w:tcPr>
          <w:p w:rsidR="005368C5" w:rsidRDefault="005368C5"/>
        </w:tc>
        <w:tc>
          <w:tcPr>
            <w:tcW w:w="1144" w:type="dxa"/>
            <w:vMerge/>
          </w:tcPr>
          <w:p w:rsidR="005368C5" w:rsidRDefault="005368C5"/>
        </w:tc>
        <w:tc>
          <w:tcPr>
            <w:tcW w:w="907" w:type="dxa"/>
            <w:vMerge/>
          </w:tcPr>
          <w:p w:rsidR="005368C5" w:rsidRDefault="005368C5"/>
        </w:tc>
        <w:tc>
          <w:tcPr>
            <w:tcW w:w="1909" w:type="dxa"/>
            <w:vMerge/>
          </w:tcPr>
          <w:p w:rsidR="005368C5" w:rsidRDefault="005368C5"/>
        </w:tc>
        <w:tc>
          <w:tcPr>
            <w:tcW w:w="1814" w:type="dxa"/>
          </w:tcPr>
          <w:p w:rsidR="005368C5" w:rsidRDefault="005368C5">
            <w:pPr>
              <w:pStyle w:val="ConsPlusNormal"/>
            </w:pPr>
            <w:r>
              <w:t xml:space="preserve">2. Увеличение количества </w:t>
            </w:r>
            <w:r>
              <w:lastRenderedPageBreak/>
              <w:t>информационных материалов по семейной политике, ед</w:t>
            </w:r>
          </w:p>
        </w:tc>
        <w:tc>
          <w:tcPr>
            <w:tcW w:w="1309" w:type="dxa"/>
          </w:tcPr>
          <w:p w:rsidR="005368C5" w:rsidRDefault="005368C5">
            <w:pPr>
              <w:pStyle w:val="ConsPlusNormal"/>
              <w:jc w:val="right"/>
            </w:pPr>
            <w:r>
              <w:lastRenderedPageBreak/>
              <w:t>0</w:t>
            </w:r>
          </w:p>
        </w:tc>
      </w:tr>
      <w:tr w:rsidR="005368C5">
        <w:tc>
          <w:tcPr>
            <w:tcW w:w="724" w:type="dxa"/>
            <w:vMerge/>
          </w:tcPr>
          <w:p w:rsidR="005368C5" w:rsidRDefault="005368C5"/>
        </w:tc>
        <w:tc>
          <w:tcPr>
            <w:tcW w:w="1814" w:type="dxa"/>
            <w:vMerge/>
          </w:tcPr>
          <w:p w:rsidR="005368C5" w:rsidRDefault="005368C5"/>
        </w:tc>
        <w:tc>
          <w:tcPr>
            <w:tcW w:w="794" w:type="dxa"/>
            <w:vMerge w:val="restart"/>
          </w:tcPr>
          <w:p w:rsidR="005368C5" w:rsidRDefault="005368C5">
            <w:pPr>
              <w:pStyle w:val="ConsPlusNormal"/>
              <w:jc w:val="center"/>
            </w:pPr>
            <w:r>
              <w:t>2022 (прогнозный период)</w:t>
            </w:r>
          </w:p>
        </w:tc>
        <w:tc>
          <w:tcPr>
            <w:tcW w:w="1144" w:type="dxa"/>
            <w:vMerge w:val="restart"/>
          </w:tcPr>
          <w:p w:rsidR="005368C5" w:rsidRDefault="005368C5">
            <w:pPr>
              <w:pStyle w:val="ConsPlusNormal"/>
              <w:jc w:val="right"/>
            </w:pPr>
            <w:r>
              <w:t>0,00</w:t>
            </w:r>
          </w:p>
        </w:tc>
        <w:tc>
          <w:tcPr>
            <w:tcW w:w="1020" w:type="dxa"/>
            <w:vMerge w:val="restart"/>
          </w:tcPr>
          <w:p w:rsidR="005368C5" w:rsidRDefault="005368C5">
            <w:pPr>
              <w:pStyle w:val="ConsPlusNormal"/>
              <w:jc w:val="right"/>
            </w:pPr>
            <w:r>
              <w:t>0,00</w:t>
            </w:r>
          </w:p>
        </w:tc>
        <w:tc>
          <w:tcPr>
            <w:tcW w:w="1024" w:type="dxa"/>
            <w:vMerge w:val="restart"/>
          </w:tcPr>
          <w:p w:rsidR="005368C5" w:rsidRDefault="005368C5">
            <w:pPr>
              <w:pStyle w:val="ConsPlusNormal"/>
              <w:jc w:val="right"/>
            </w:pPr>
            <w:r>
              <w:t>0,00</w:t>
            </w:r>
          </w:p>
        </w:tc>
        <w:tc>
          <w:tcPr>
            <w:tcW w:w="1144" w:type="dxa"/>
            <w:vMerge w:val="restart"/>
          </w:tcPr>
          <w:p w:rsidR="005368C5" w:rsidRDefault="005368C5">
            <w:pPr>
              <w:pStyle w:val="ConsPlusNormal"/>
              <w:jc w:val="right"/>
            </w:pPr>
            <w:r>
              <w:t>0,00</w:t>
            </w:r>
          </w:p>
        </w:tc>
        <w:tc>
          <w:tcPr>
            <w:tcW w:w="907" w:type="dxa"/>
            <w:vMerge w:val="restart"/>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консультаций, семинаров, лекториев, направленных на оказание психологической помощи семьям, детям,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vMerge/>
          </w:tcPr>
          <w:p w:rsidR="005368C5" w:rsidRDefault="005368C5"/>
        </w:tc>
        <w:tc>
          <w:tcPr>
            <w:tcW w:w="1144" w:type="dxa"/>
            <w:vMerge/>
          </w:tcPr>
          <w:p w:rsidR="005368C5" w:rsidRDefault="005368C5"/>
        </w:tc>
        <w:tc>
          <w:tcPr>
            <w:tcW w:w="1020" w:type="dxa"/>
            <w:vMerge/>
          </w:tcPr>
          <w:p w:rsidR="005368C5" w:rsidRDefault="005368C5"/>
        </w:tc>
        <w:tc>
          <w:tcPr>
            <w:tcW w:w="1024" w:type="dxa"/>
            <w:vMerge/>
          </w:tcPr>
          <w:p w:rsidR="005368C5" w:rsidRDefault="005368C5"/>
        </w:tc>
        <w:tc>
          <w:tcPr>
            <w:tcW w:w="1144" w:type="dxa"/>
            <w:vMerge/>
          </w:tcPr>
          <w:p w:rsidR="005368C5" w:rsidRDefault="005368C5"/>
        </w:tc>
        <w:tc>
          <w:tcPr>
            <w:tcW w:w="907" w:type="dxa"/>
            <w:vMerge/>
          </w:tcPr>
          <w:p w:rsidR="005368C5" w:rsidRDefault="005368C5"/>
        </w:tc>
        <w:tc>
          <w:tcPr>
            <w:tcW w:w="1909" w:type="dxa"/>
            <w:vMerge/>
          </w:tcPr>
          <w:p w:rsidR="005368C5" w:rsidRDefault="005368C5"/>
        </w:tc>
        <w:tc>
          <w:tcPr>
            <w:tcW w:w="1814" w:type="dxa"/>
          </w:tcPr>
          <w:p w:rsidR="005368C5" w:rsidRDefault="005368C5">
            <w:pPr>
              <w:pStyle w:val="ConsPlusNormal"/>
            </w:pPr>
            <w:r>
              <w:t>2. Увеличение количества информационных материалов по семейной политике, ед</w:t>
            </w:r>
          </w:p>
        </w:tc>
        <w:tc>
          <w:tcPr>
            <w:tcW w:w="1309" w:type="dxa"/>
          </w:tcPr>
          <w:p w:rsidR="005368C5" w:rsidRDefault="005368C5">
            <w:pPr>
              <w:pStyle w:val="ConsPlusNormal"/>
              <w:jc w:val="right"/>
            </w:pPr>
            <w:r>
              <w:t>0</w:t>
            </w:r>
          </w:p>
        </w:tc>
      </w:tr>
      <w:tr w:rsidR="005368C5">
        <w:tc>
          <w:tcPr>
            <w:tcW w:w="724" w:type="dxa"/>
          </w:tcPr>
          <w:p w:rsidR="005368C5" w:rsidRDefault="005368C5">
            <w:pPr>
              <w:pStyle w:val="ConsPlusNormal"/>
              <w:jc w:val="center"/>
              <w:outlineLvl w:val="4"/>
            </w:pPr>
            <w:r>
              <w:t>2.</w:t>
            </w:r>
          </w:p>
        </w:tc>
        <w:tc>
          <w:tcPr>
            <w:tcW w:w="12879" w:type="dxa"/>
            <w:gridSpan w:val="10"/>
          </w:tcPr>
          <w:p w:rsidR="005368C5" w:rsidRDefault="005368C5">
            <w:pPr>
              <w:pStyle w:val="ConsPlusNormal"/>
            </w:pPr>
            <w:r>
              <w:t>Задача 2 "Обеспечение отдыха и оздоровления детей ЗАТО Северск" подпрограммы 2</w:t>
            </w:r>
          </w:p>
        </w:tc>
      </w:tr>
      <w:tr w:rsidR="005368C5">
        <w:tc>
          <w:tcPr>
            <w:tcW w:w="724" w:type="dxa"/>
            <w:vMerge w:val="restart"/>
          </w:tcPr>
          <w:p w:rsidR="005368C5" w:rsidRDefault="005368C5">
            <w:pPr>
              <w:pStyle w:val="ConsPlusNormal"/>
              <w:jc w:val="center"/>
            </w:pPr>
            <w:r>
              <w:t>2.1</w:t>
            </w:r>
          </w:p>
        </w:tc>
        <w:tc>
          <w:tcPr>
            <w:tcW w:w="1814" w:type="dxa"/>
            <w:vMerge w:val="restart"/>
          </w:tcPr>
          <w:p w:rsidR="005368C5" w:rsidRDefault="005368C5">
            <w:pPr>
              <w:pStyle w:val="ConsPlusNormal"/>
            </w:pPr>
            <w:r>
              <w:t>Основное мероприятие. Обеспечение отдыха и оздоровления детей ЗАТО Северск, в т.ч.:</w:t>
            </w:r>
          </w:p>
        </w:tc>
        <w:tc>
          <w:tcPr>
            <w:tcW w:w="794" w:type="dxa"/>
          </w:tcPr>
          <w:p w:rsidR="005368C5" w:rsidRDefault="005368C5">
            <w:pPr>
              <w:pStyle w:val="ConsPlusNormal"/>
              <w:jc w:val="center"/>
            </w:pPr>
            <w:r>
              <w:t>Всего</w:t>
            </w:r>
          </w:p>
        </w:tc>
        <w:tc>
          <w:tcPr>
            <w:tcW w:w="1144" w:type="dxa"/>
          </w:tcPr>
          <w:p w:rsidR="005368C5" w:rsidRDefault="005368C5">
            <w:pPr>
              <w:pStyle w:val="ConsPlusNormal"/>
              <w:jc w:val="right"/>
            </w:pPr>
            <w:r>
              <w:t>417106,36</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60453,10</w:t>
            </w:r>
          </w:p>
        </w:tc>
        <w:tc>
          <w:tcPr>
            <w:tcW w:w="1144" w:type="dxa"/>
          </w:tcPr>
          <w:p w:rsidR="005368C5" w:rsidRDefault="005368C5">
            <w:pPr>
              <w:pStyle w:val="ConsPlusNormal"/>
              <w:jc w:val="right"/>
            </w:pPr>
            <w:r>
              <w:t>356653,26</w:t>
            </w:r>
          </w:p>
        </w:tc>
        <w:tc>
          <w:tcPr>
            <w:tcW w:w="907" w:type="dxa"/>
          </w:tcPr>
          <w:p w:rsidR="005368C5" w:rsidRDefault="005368C5">
            <w:pPr>
              <w:pStyle w:val="ConsPlusNormal"/>
              <w:jc w:val="right"/>
            </w:pPr>
            <w:r>
              <w:t>0,00</w:t>
            </w:r>
          </w:p>
        </w:tc>
        <w:tc>
          <w:tcPr>
            <w:tcW w:w="1909" w:type="dxa"/>
            <w:vMerge w:val="restart"/>
          </w:tcPr>
          <w:p w:rsidR="005368C5" w:rsidRDefault="005368C5">
            <w:pPr>
              <w:pStyle w:val="ConsPlusNormal"/>
            </w:pPr>
            <w:r>
              <w:t xml:space="preserve">УМСП ФКиС Администрации ЗАТО Северск, детские оздоровительные лагеря, УКС Администрации ЗАТО Северск, УМСП КиС Администрации </w:t>
            </w:r>
            <w:r>
              <w:lastRenderedPageBreak/>
              <w:t>ЗАТО Северск, Управление образования</w:t>
            </w:r>
          </w:p>
        </w:tc>
        <w:tc>
          <w:tcPr>
            <w:tcW w:w="1814" w:type="dxa"/>
          </w:tcPr>
          <w:p w:rsidR="005368C5" w:rsidRDefault="005368C5">
            <w:pPr>
              <w:pStyle w:val="ConsPlusNormal"/>
              <w:jc w:val="center"/>
            </w:pPr>
            <w:r>
              <w:lastRenderedPageBreak/>
              <w:t>x</w:t>
            </w:r>
          </w:p>
        </w:tc>
        <w:tc>
          <w:tcPr>
            <w:tcW w:w="1309" w:type="dxa"/>
          </w:tcPr>
          <w:p w:rsidR="005368C5" w:rsidRDefault="005368C5">
            <w:pPr>
              <w:pStyle w:val="ConsPlusNormal"/>
              <w:jc w:val="center"/>
            </w:pPr>
            <w:r>
              <w:t>x</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2015</w:t>
            </w:r>
          </w:p>
        </w:tc>
        <w:tc>
          <w:tcPr>
            <w:tcW w:w="1144" w:type="dxa"/>
          </w:tcPr>
          <w:p w:rsidR="005368C5" w:rsidRDefault="005368C5">
            <w:pPr>
              <w:pStyle w:val="ConsPlusNormal"/>
              <w:jc w:val="right"/>
            </w:pPr>
            <w:r>
              <w:t>64516,60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10088,30</w:t>
            </w:r>
          </w:p>
        </w:tc>
        <w:tc>
          <w:tcPr>
            <w:tcW w:w="1144" w:type="dxa"/>
          </w:tcPr>
          <w:p w:rsidR="005368C5" w:rsidRDefault="005368C5">
            <w:pPr>
              <w:pStyle w:val="ConsPlusNormal"/>
              <w:jc w:val="right"/>
            </w:pPr>
            <w:r>
              <w:t>54428,30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 xml:space="preserve">1. Численность детей, охваченных организованными формами отдыха и оздоровления, от общего числа детей школьного </w:t>
            </w:r>
            <w:r>
              <w:lastRenderedPageBreak/>
              <w:t>возраста ЗАТО Северск, чел</w:t>
            </w:r>
          </w:p>
        </w:tc>
        <w:tc>
          <w:tcPr>
            <w:tcW w:w="1309" w:type="dxa"/>
          </w:tcPr>
          <w:p w:rsidR="005368C5" w:rsidRDefault="005368C5">
            <w:pPr>
              <w:pStyle w:val="ConsPlusNormal"/>
              <w:jc w:val="right"/>
            </w:pPr>
            <w:r>
              <w:lastRenderedPageBreak/>
              <w:t>3850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2016</w:t>
            </w:r>
          </w:p>
        </w:tc>
        <w:tc>
          <w:tcPr>
            <w:tcW w:w="1144" w:type="dxa"/>
          </w:tcPr>
          <w:p w:rsidR="005368C5" w:rsidRDefault="005368C5">
            <w:pPr>
              <w:pStyle w:val="ConsPlusNormal"/>
              <w:jc w:val="right"/>
            </w:pPr>
            <w:r>
              <w:t xml:space="preserve">76740,45 </w:t>
            </w:r>
            <w:hyperlink w:anchor="P7217" w:history="1">
              <w:r>
                <w:rPr>
                  <w:color w:val="0000FF"/>
                </w:rPr>
                <w:t>&lt;*&gt;</w:t>
              </w:r>
            </w:hyperlink>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9507,80</w:t>
            </w:r>
          </w:p>
        </w:tc>
        <w:tc>
          <w:tcPr>
            <w:tcW w:w="1144" w:type="dxa"/>
          </w:tcPr>
          <w:p w:rsidR="005368C5" w:rsidRDefault="005368C5">
            <w:pPr>
              <w:pStyle w:val="ConsPlusNormal"/>
              <w:jc w:val="right"/>
            </w:pPr>
            <w:r>
              <w:t>67232,65 &lt;*&gt;</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Численность детей, охваченных организованными формами отдыха и оздоровления, от общего числа детей школьного возраста ЗАТО Северск, чел</w:t>
            </w:r>
          </w:p>
        </w:tc>
        <w:tc>
          <w:tcPr>
            <w:tcW w:w="1309" w:type="dxa"/>
          </w:tcPr>
          <w:p w:rsidR="005368C5" w:rsidRDefault="005368C5">
            <w:pPr>
              <w:pStyle w:val="ConsPlusNormal"/>
              <w:jc w:val="right"/>
            </w:pPr>
            <w:r>
              <w:t>4179</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2017</w:t>
            </w:r>
          </w:p>
        </w:tc>
        <w:tc>
          <w:tcPr>
            <w:tcW w:w="1144" w:type="dxa"/>
          </w:tcPr>
          <w:p w:rsidR="005368C5" w:rsidRDefault="005368C5">
            <w:pPr>
              <w:pStyle w:val="ConsPlusNormal"/>
              <w:jc w:val="right"/>
            </w:pPr>
            <w:r>
              <w:t>71832,09 &lt;*&gt;</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9507,80</w:t>
            </w:r>
          </w:p>
        </w:tc>
        <w:tc>
          <w:tcPr>
            <w:tcW w:w="1144" w:type="dxa"/>
          </w:tcPr>
          <w:p w:rsidR="005368C5" w:rsidRDefault="005368C5">
            <w:pPr>
              <w:pStyle w:val="ConsPlusNormal"/>
              <w:jc w:val="right"/>
            </w:pPr>
            <w:r>
              <w:t>62324,29 &lt;*&gt;</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Численность детей, охваченных организованными формами отдыха и оздоровления, от общего числа детей школьного возраста ЗАТО Северск, чел</w:t>
            </w:r>
          </w:p>
        </w:tc>
        <w:tc>
          <w:tcPr>
            <w:tcW w:w="1309" w:type="dxa"/>
          </w:tcPr>
          <w:p w:rsidR="005368C5" w:rsidRDefault="005368C5">
            <w:pPr>
              <w:pStyle w:val="ConsPlusNormal"/>
              <w:jc w:val="right"/>
            </w:pPr>
            <w:r>
              <w:t>4165</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2018</w:t>
            </w:r>
          </w:p>
        </w:tc>
        <w:tc>
          <w:tcPr>
            <w:tcW w:w="1144" w:type="dxa"/>
          </w:tcPr>
          <w:p w:rsidR="005368C5" w:rsidRDefault="005368C5">
            <w:pPr>
              <w:pStyle w:val="ConsPlusNormal"/>
              <w:jc w:val="right"/>
            </w:pPr>
            <w:r>
              <w:t>69465,54 &lt;*&gt;</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9507,80</w:t>
            </w:r>
          </w:p>
        </w:tc>
        <w:tc>
          <w:tcPr>
            <w:tcW w:w="1144" w:type="dxa"/>
          </w:tcPr>
          <w:p w:rsidR="005368C5" w:rsidRDefault="005368C5">
            <w:pPr>
              <w:pStyle w:val="ConsPlusNormal"/>
              <w:jc w:val="right"/>
            </w:pPr>
            <w:r>
              <w:t>59957,74 &lt;*&gt;</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 xml:space="preserve">1. Численность детей, охваченных организованными формами отдыха и оздоровления, от </w:t>
            </w:r>
            <w:r>
              <w:lastRenderedPageBreak/>
              <w:t>общего числа детей школьного возраста ЗАТО Северск, чел</w:t>
            </w:r>
          </w:p>
        </w:tc>
        <w:tc>
          <w:tcPr>
            <w:tcW w:w="1309" w:type="dxa"/>
          </w:tcPr>
          <w:p w:rsidR="005368C5" w:rsidRDefault="005368C5">
            <w:pPr>
              <w:pStyle w:val="ConsPlusNormal"/>
              <w:jc w:val="right"/>
            </w:pPr>
            <w:r>
              <w:lastRenderedPageBreak/>
              <w:t>4095</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2019</w:t>
            </w:r>
          </w:p>
        </w:tc>
        <w:tc>
          <w:tcPr>
            <w:tcW w:w="1144" w:type="dxa"/>
          </w:tcPr>
          <w:p w:rsidR="005368C5" w:rsidRDefault="005368C5">
            <w:pPr>
              <w:pStyle w:val="ConsPlusNormal"/>
              <w:jc w:val="right"/>
            </w:pPr>
            <w:r>
              <w:t>72464,70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10920,60</w:t>
            </w:r>
          </w:p>
        </w:tc>
        <w:tc>
          <w:tcPr>
            <w:tcW w:w="1144" w:type="dxa"/>
          </w:tcPr>
          <w:p w:rsidR="005368C5" w:rsidRDefault="005368C5">
            <w:pPr>
              <w:pStyle w:val="ConsPlusNormal"/>
              <w:jc w:val="right"/>
            </w:pPr>
            <w:r>
              <w:t>61544,10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Численность детей, охваченных организованными формами отдыха и оздоровления, от общего числа детей школьного возраста ЗАТО Северск, чел</w:t>
            </w:r>
          </w:p>
        </w:tc>
        <w:tc>
          <w:tcPr>
            <w:tcW w:w="1309" w:type="dxa"/>
          </w:tcPr>
          <w:p w:rsidR="005368C5" w:rsidRDefault="005368C5">
            <w:pPr>
              <w:pStyle w:val="ConsPlusNormal"/>
              <w:jc w:val="right"/>
            </w:pPr>
            <w:r>
              <w:t>4218</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2020</w:t>
            </w:r>
          </w:p>
        </w:tc>
        <w:tc>
          <w:tcPr>
            <w:tcW w:w="1144" w:type="dxa"/>
          </w:tcPr>
          <w:p w:rsidR="005368C5" w:rsidRDefault="005368C5">
            <w:pPr>
              <w:pStyle w:val="ConsPlusNormal"/>
              <w:jc w:val="right"/>
            </w:pPr>
            <w:r>
              <w:t>73867,87</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10920,80</w:t>
            </w:r>
          </w:p>
        </w:tc>
        <w:tc>
          <w:tcPr>
            <w:tcW w:w="1144" w:type="dxa"/>
          </w:tcPr>
          <w:p w:rsidR="005368C5" w:rsidRDefault="005368C5">
            <w:pPr>
              <w:pStyle w:val="ConsPlusNormal"/>
              <w:jc w:val="right"/>
            </w:pPr>
            <w:r>
              <w:t>62947,07</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Численность детей, охваченных организованными формами отдыха и оздоровления, от общего числа детей школьного возраста ЗАТО Северск, чел</w:t>
            </w:r>
          </w:p>
        </w:tc>
        <w:tc>
          <w:tcPr>
            <w:tcW w:w="1309" w:type="dxa"/>
          </w:tcPr>
          <w:p w:rsidR="005368C5" w:rsidRDefault="005368C5">
            <w:pPr>
              <w:pStyle w:val="ConsPlusNormal"/>
              <w:jc w:val="right"/>
            </w:pPr>
            <w:r>
              <w:t>4000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2021 (прогнозный период)</w:t>
            </w:r>
          </w:p>
        </w:tc>
        <w:tc>
          <w:tcPr>
            <w:tcW w:w="1144" w:type="dxa"/>
          </w:tcPr>
          <w:p w:rsidR="005368C5" w:rsidRDefault="005368C5">
            <w:pPr>
              <w:pStyle w:val="ConsPlusNormal"/>
              <w:jc w:val="right"/>
            </w:pPr>
            <w:r>
              <w:t>51942,89</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10920,80</w:t>
            </w:r>
          </w:p>
        </w:tc>
        <w:tc>
          <w:tcPr>
            <w:tcW w:w="1144" w:type="dxa"/>
          </w:tcPr>
          <w:p w:rsidR="005368C5" w:rsidRDefault="005368C5">
            <w:pPr>
              <w:pStyle w:val="ConsPlusNormal"/>
              <w:jc w:val="right"/>
            </w:pPr>
            <w:r>
              <w:t>41022,09</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 xml:space="preserve">1. Численность детей, охваченных организованными формами </w:t>
            </w:r>
            <w:r>
              <w:lastRenderedPageBreak/>
              <w:t>отдыха и оздоровления, от общего числа детей школьного возраста ЗАТО Северск, чел</w:t>
            </w:r>
          </w:p>
        </w:tc>
        <w:tc>
          <w:tcPr>
            <w:tcW w:w="1309" w:type="dxa"/>
          </w:tcPr>
          <w:p w:rsidR="005368C5" w:rsidRDefault="005368C5">
            <w:pPr>
              <w:pStyle w:val="ConsPlusNormal"/>
              <w:jc w:val="right"/>
            </w:pPr>
            <w:r>
              <w:lastRenderedPageBreak/>
              <w:t>4000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2022 (прогнозный период)</w:t>
            </w:r>
          </w:p>
        </w:tc>
        <w:tc>
          <w:tcPr>
            <w:tcW w:w="1144" w:type="dxa"/>
          </w:tcPr>
          <w:p w:rsidR="005368C5" w:rsidRDefault="005368C5">
            <w:pPr>
              <w:pStyle w:val="ConsPlusNormal"/>
              <w:jc w:val="right"/>
            </w:pPr>
            <w:r>
              <w:t>51942,89</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10920,80</w:t>
            </w:r>
          </w:p>
        </w:tc>
        <w:tc>
          <w:tcPr>
            <w:tcW w:w="1144" w:type="dxa"/>
          </w:tcPr>
          <w:p w:rsidR="005368C5" w:rsidRDefault="005368C5">
            <w:pPr>
              <w:pStyle w:val="ConsPlusNormal"/>
              <w:jc w:val="right"/>
            </w:pPr>
            <w:r>
              <w:t>41022,09</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Численность детей, охваченных организованными формами отдыха и оздоровления, от общего числа детей школьного возраста ЗАТО Северск, чел</w:t>
            </w:r>
          </w:p>
        </w:tc>
        <w:tc>
          <w:tcPr>
            <w:tcW w:w="1309" w:type="dxa"/>
          </w:tcPr>
          <w:p w:rsidR="005368C5" w:rsidRDefault="005368C5">
            <w:pPr>
              <w:pStyle w:val="ConsPlusNormal"/>
              <w:jc w:val="right"/>
            </w:pPr>
            <w:r>
              <w:t>4000</w:t>
            </w:r>
          </w:p>
        </w:tc>
      </w:tr>
      <w:tr w:rsidR="005368C5">
        <w:tc>
          <w:tcPr>
            <w:tcW w:w="724" w:type="dxa"/>
            <w:vMerge w:val="restart"/>
          </w:tcPr>
          <w:p w:rsidR="005368C5" w:rsidRDefault="005368C5">
            <w:pPr>
              <w:pStyle w:val="ConsPlusNormal"/>
              <w:jc w:val="center"/>
            </w:pPr>
            <w:r>
              <w:t>2.1.1</w:t>
            </w:r>
          </w:p>
        </w:tc>
        <w:tc>
          <w:tcPr>
            <w:tcW w:w="1814" w:type="dxa"/>
            <w:vMerge w:val="restart"/>
          </w:tcPr>
          <w:p w:rsidR="005368C5" w:rsidRDefault="005368C5">
            <w:pPr>
              <w:pStyle w:val="ConsPlusNormal"/>
            </w:pPr>
            <w:r>
              <w:t>Организация каникулярного отдыха детей ЗАТО Северск</w:t>
            </w:r>
          </w:p>
        </w:tc>
        <w:tc>
          <w:tcPr>
            <w:tcW w:w="794" w:type="dxa"/>
          </w:tcPr>
          <w:p w:rsidR="005368C5" w:rsidRDefault="005368C5">
            <w:pPr>
              <w:pStyle w:val="ConsPlusNormal"/>
              <w:jc w:val="center"/>
            </w:pPr>
            <w:r>
              <w:t>Всего</w:t>
            </w:r>
          </w:p>
        </w:tc>
        <w:tc>
          <w:tcPr>
            <w:tcW w:w="1144" w:type="dxa"/>
          </w:tcPr>
          <w:p w:rsidR="005368C5" w:rsidRDefault="005368C5">
            <w:pPr>
              <w:pStyle w:val="ConsPlusNormal"/>
              <w:jc w:val="right"/>
            </w:pPr>
            <w:r>
              <w:t>119504,52</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60453,10</w:t>
            </w:r>
          </w:p>
        </w:tc>
        <w:tc>
          <w:tcPr>
            <w:tcW w:w="1144" w:type="dxa"/>
          </w:tcPr>
          <w:p w:rsidR="005368C5" w:rsidRDefault="005368C5">
            <w:pPr>
              <w:pStyle w:val="ConsPlusNormal"/>
              <w:jc w:val="right"/>
            </w:pPr>
            <w:r>
              <w:t>59051,42</w:t>
            </w:r>
          </w:p>
        </w:tc>
        <w:tc>
          <w:tcPr>
            <w:tcW w:w="907" w:type="dxa"/>
          </w:tcPr>
          <w:p w:rsidR="005368C5" w:rsidRDefault="005368C5">
            <w:pPr>
              <w:pStyle w:val="ConsPlusNormal"/>
              <w:jc w:val="right"/>
            </w:pPr>
            <w:r>
              <w:t>0,00</w:t>
            </w:r>
          </w:p>
        </w:tc>
        <w:tc>
          <w:tcPr>
            <w:tcW w:w="1909" w:type="dxa"/>
            <w:vMerge w:val="restart"/>
          </w:tcPr>
          <w:p w:rsidR="005368C5" w:rsidRDefault="005368C5">
            <w:pPr>
              <w:pStyle w:val="ConsPlusNormal"/>
            </w:pPr>
            <w:r>
              <w:t>УМСП ФКиС Администрации ЗАТО Северск, Управление образования</w:t>
            </w:r>
          </w:p>
        </w:tc>
        <w:tc>
          <w:tcPr>
            <w:tcW w:w="1814" w:type="dxa"/>
          </w:tcPr>
          <w:p w:rsidR="005368C5" w:rsidRDefault="005368C5">
            <w:pPr>
              <w:pStyle w:val="ConsPlusNormal"/>
              <w:jc w:val="center"/>
            </w:pPr>
            <w:r>
              <w:t>x</w:t>
            </w:r>
          </w:p>
        </w:tc>
        <w:tc>
          <w:tcPr>
            <w:tcW w:w="1309" w:type="dxa"/>
          </w:tcPr>
          <w:p w:rsidR="005368C5" w:rsidRDefault="005368C5">
            <w:pPr>
              <w:pStyle w:val="ConsPlusNormal"/>
              <w:jc w:val="center"/>
            </w:pPr>
            <w:r>
              <w:t>x</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2015</w:t>
            </w:r>
          </w:p>
        </w:tc>
        <w:tc>
          <w:tcPr>
            <w:tcW w:w="1144" w:type="dxa"/>
          </w:tcPr>
          <w:p w:rsidR="005368C5" w:rsidRDefault="005368C5">
            <w:pPr>
              <w:pStyle w:val="ConsPlusNormal"/>
              <w:jc w:val="right"/>
            </w:pPr>
            <w:r>
              <w:t>18864,32</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10088,30</w:t>
            </w:r>
          </w:p>
        </w:tc>
        <w:tc>
          <w:tcPr>
            <w:tcW w:w="1144" w:type="dxa"/>
          </w:tcPr>
          <w:p w:rsidR="005368C5" w:rsidRDefault="005368C5">
            <w:pPr>
              <w:pStyle w:val="ConsPlusNormal"/>
              <w:jc w:val="right"/>
            </w:pPr>
            <w:r>
              <w:t>8776,02</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детских загородных оздоровительных учреждений, улучшивших материально-технические условия, ед</w:t>
            </w:r>
          </w:p>
        </w:tc>
        <w:tc>
          <w:tcPr>
            <w:tcW w:w="1309" w:type="dxa"/>
          </w:tcPr>
          <w:p w:rsidR="005368C5" w:rsidRDefault="005368C5">
            <w:pPr>
              <w:pStyle w:val="ConsPlusNormal"/>
              <w:jc w:val="right"/>
            </w:pPr>
            <w:r>
              <w:t>2</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2016</w:t>
            </w:r>
          </w:p>
        </w:tc>
        <w:tc>
          <w:tcPr>
            <w:tcW w:w="1144" w:type="dxa"/>
          </w:tcPr>
          <w:p w:rsidR="005368C5" w:rsidRDefault="005368C5">
            <w:pPr>
              <w:pStyle w:val="ConsPlusNormal"/>
              <w:jc w:val="right"/>
            </w:pPr>
            <w:r>
              <w:t>18505,40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9507,80</w:t>
            </w:r>
          </w:p>
        </w:tc>
        <w:tc>
          <w:tcPr>
            <w:tcW w:w="1144" w:type="dxa"/>
          </w:tcPr>
          <w:p w:rsidR="005368C5" w:rsidRDefault="005368C5">
            <w:pPr>
              <w:pStyle w:val="ConsPlusNormal"/>
              <w:jc w:val="right"/>
            </w:pPr>
            <w:r>
              <w:t>8997,60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 xml:space="preserve">1. Количество детских загородных </w:t>
            </w:r>
            <w:r>
              <w:lastRenderedPageBreak/>
              <w:t>оздоровительных учреждений, улучшивших материально-технические условия, ед</w:t>
            </w:r>
          </w:p>
        </w:tc>
        <w:tc>
          <w:tcPr>
            <w:tcW w:w="1309" w:type="dxa"/>
          </w:tcPr>
          <w:p w:rsidR="005368C5" w:rsidRDefault="005368C5">
            <w:pPr>
              <w:pStyle w:val="ConsPlusNormal"/>
              <w:jc w:val="right"/>
            </w:pPr>
            <w:r>
              <w:lastRenderedPageBreak/>
              <w:t>2</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2017</w:t>
            </w:r>
          </w:p>
        </w:tc>
        <w:tc>
          <w:tcPr>
            <w:tcW w:w="1144" w:type="dxa"/>
          </w:tcPr>
          <w:p w:rsidR="005368C5" w:rsidRDefault="005368C5">
            <w:pPr>
              <w:pStyle w:val="ConsPlusNormal"/>
              <w:jc w:val="right"/>
            </w:pPr>
            <w:r>
              <w:t>17905,40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9507,80</w:t>
            </w:r>
          </w:p>
        </w:tc>
        <w:tc>
          <w:tcPr>
            <w:tcW w:w="1144" w:type="dxa"/>
          </w:tcPr>
          <w:p w:rsidR="005368C5" w:rsidRDefault="005368C5">
            <w:pPr>
              <w:pStyle w:val="ConsPlusNormal"/>
              <w:jc w:val="right"/>
            </w:pPr>
            <w:r>
              <w:t>8397,60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детских загородных оздоровительных учреждений, улучшивших материально-технические условия, ед</w:t>
            </w:r>
          </w:p>
        </w:tc>
        <w:tc>
          <w:tcPr>
            <w:tcW w:w="1309" w:type="dxa"/>
          </w:tcPr>
          <w:p w:rsidR="005368C5" w:rsidRDefault="005368C5">
            <w:pPr>
              <w:pStyle w:val="ConsPlusNormal"/>
              <w:jc w:val="right"/>
            </w:pPr>
            <w:r>
              <w:t>2</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2018</w:t>
            </w:r>
          </w:p>
        </w:tc>
        <w:tc>
          <w:tcPr>
            <w:tcW w:w="1144" w:type="dxa"/>
          </w:tcPr>
          <w:p w:rsidR="005368C5" w:rsidRDefault="005368C5">
            <w:pPr>
              <w:pStyle w:val="ConsPlusNormal"/>
              <w:jc w:val="right"/>
            </w:pPr>
            <w:r>
              <w:t>19636,23</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9507,80</w:t>
            </w:r>
          </w:p>
        </w:tc>
        <w:tc>
          <w:tcPr>
            <w:tcW w:w="1144" w:type="dxa"/>
          </w:tcPr>
          <w:p w:rsidR="005368C5" w:rsidRDefault="005368C5">
            <w:pPr>
              <w:pStyle w:val="ConsPlusNormal"/>
              <w:jc w:val="right"/>
            </w:pPr>
            <w:r>
              <w:t>10128,43</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детских загородных оздоровительных учреждений, улучшивших материально-технические условия, ед</w:t>
            </w:r>
          </w:p>
        </w:tc>
        <w:tc>
          <w:tcPr>
            <w:tcW w:w="1309" w:type="dxa"/>
          </w:tcPr>
          <w:p w:rsidR="005368C5" w:rsidRDefault="005368C5">
            <w:pPr>
              <w:pStyle w:val="ConsPlusNormal"/>
              <w:jc w:val="right"/>
            </w:pPr>
            <w:r>
              <w:t>2</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2019</w:t>
            </w:r>
          </w:p>
        </w:tc>
        <w:tc>
          <w:tcPr>
            <w:tcW w:w="1144" w:type="dxa"/>
          </w:tcPr>
          <w:p w:rsidR="005368C5" w:rsidRDefault="005368C5">
            <w:pPr>
              <w:pStyle w:val="ConsPlusNormal"/>
              <w:jc w:val="right"/>
            </w:pPr>
            <w:r>
              <w:t>21228,42</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10920,60</w:t>
            </w:r>
          </w:p>
        </w:tc>
        <w:tc>
          <w:tcPr>
            <w:tcW w:w="1144" w:type="dxa"/>
          </w:tcPr>
          <w:p w:rsidR="005368C5" w:rsidRDefault="005368C5">
            <w:pPr>
              <w:pStyle w:val="ConsPlusNormal"/>
              <w:jc w:val="right"/>
            </w:pPr>
            <w:r>
              <w:t>10307,82</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детских загородных оздоровительных учреждений, улучшивших материально-</w:t>
            </w:r>
            <w:r>
              <w:lastRenderedPageBreak/>
              <w:t>технические условия, ед</w:t>
            </w:r>
          </w:p>
        </w:tc>
        <w:tc>
          <w:tcPr>
            <w:tcW w:w="1309" w:type="dxa"/>
          </w:tcPr>
          <w:p w:rsidR="005368C5" w:rsidRDefault="005368C5">
            <w:pPr>
              <w:pStyle w:val="ConsPlusNormal"/>
              <w:jc w:val="right"/>
            </w:pPr>
            <w:r>
              <w:lastRenderedPageBreak/>
              <w:t>2</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2020</w:t>
            </w:r>
          </w:p>
        </w:tc>
        <w:tc>
          <w:tcPr>
            <w:tcW w:w="1144" w:type="dxa"/>
          </w:tcPr>
          <w:p w:rsidR="005368C5" w:rsidRDefault="005368C5">
            <w:pPr>
              <w:pStyle w:val="ConsPlusNormal"/>
              <w:jc w:val="right"/>
            </w:pPr>
            <w:r>
              <w:t>23364,75</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10920,80</w:t>
            </w:r>
          </w:p>
        </w:tc>
        <w:tc>
          <w:tcPr>
            <w:tcW w:w="1144" w:type="dxa"/>
          </w:tcPr>
          <w:p w:rsidR="005368C5" w:rsidRDefault="005368C5">
            <w:pPr>
              <w:pStyle w:val="ConsPlusNormal"/>
              <w:jc w:val="right"/>
            </w:pPr>
            <w:r>
              <w:t>12443,95</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детских загородных оздоровительных учреждений, улучшивших материально-технические условия, ед</w:t>
            </w:r>
          </w:p>
        </w:tc>
        <w:tc>
          <w:tcPr>
            <w:tcW w:w="1309" w:type="dxa"/>
          </w:tcPr>
          <w:p w:rsidR="005368C5" w:rsidRDefault="005368C5">
            <w:pPr>
              <w:pStyle w:val="ConsPlusNormal"/>
              <w:jc w:val="right"/>
            </w:pPr>
            <w:r>
              <w:t>2</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2021 (прогнозный период)</w:t>
            </w:r>
          </w:p>
        </w:tc>
        <w:tc>
          <w:tcPr>
            <w:tcW w:w="1144" w:type="dxa"/>
          </w:tcPr>
          <w:p w:rsidR="005368C5" w:rsidRDefault="005368C5">
            <w:pPr>
              <w:pStyle w:val="ConsPlusNormal"/>
              <w:jc w:val="right"/>
            </w:pPr>
            <w:r>
              <w:t>21333,10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10920,80</w:t>
            </w:r>
          </w:p>
        </w:tc>
        <w:tc>
          <w:tcPr>
            <w:tcW w:w="1144" w:type="dxa"/>
          </w:tcPr>
          <w:p w:rsidR="005368C5" w:rsidRDefault="005368C5">
            <w:pPr>
              <w:pStyle w:val="ConsPlusNormal"/>
              <w:jc w:val="right"/>
            </w:pPr>
            <w:r>
              <w:t>10412,30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детских загородных оздоровительных учреждений, улучшивших материально-технические условия, ед</w:t>
            </w:r>
          </w:p>
        </w:tc>
        <w:tc>
          <w:tcPr>
            <w:tcW w:w="1309" w:type="dxa"/>
          </w:tcPr>
          <w:p w:rsidR="005368C5" w:rsidRDefault="005368C5">
            <w:pPr>
              <w:pStyle w:val="ConsPlusNormal"/>
              <w:jc w:val="right"/>
            </w:pPr>
            <w:r>
              <w:t>2</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2022 (прогнозный период)</w:t>
            </w:r>
          </w:p>
        </w:tc>
        <w:tc>
          <w:tcPr>
            <w:tcW w:w="1144" w:type="dxa"/>
          </w:tcPr>
          <w:p w:rsidR="005368C5" w:rsidRDefault="005368C5">
            <w:pPr>
              <w:pStyle w:val="ConsPlusNormal"/>
              <w:jc w:val="right"/>
            </w:pPr>
            <w:r>
              <w:t>21333,10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10920,80</w:t>
            </w:r>
          </w:p>
        </w:tc>
        <w:tc>
          <w:tcPr>
            <w:tcW w:w="1144" w:type="dxa"/>
          </w:tcPr>
          <w:p w:rsidR="005368C5" w:rsidRDefault="005368C5">
            <w:pPr>
              <w:pStyle w:val="ConsPlusNormal"/>
              <w:jc w:val="right"/>
            </w:pPr>
            <w:r>
              <w:t>10412,30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детских загородных оздоровительных учреждений, улучшивших материально-технические условия, ед</w:t>
            </w:r>
          </w:p>
        </w:tc>
        <w:tc>
          <w:tcPr>
            <w:tcW w:w="1309" w:type="dxa"/>
          </w:tcPr>
          <w:p w:rsidR="005368C5" w:rsidRDefault="005368C5">
            <w:pPr>
              <w:pStyle w:val="ConsPlusNormal"/>
              <w:jc w:val="right"/>
            </w:pPr>
            <w:r>
              <w:t>2</w:t>
            </w:r>
          </w:p>
        </w:tc>
      </w:tr>
      <w:tr w:rsidR="005368C5">
        <w:tc>
          <w:tcPr>
            <w:tcW w:w="724" w:type="dxa"/>
            <w:vMerge w:val="restart"/>
          </w:tcPr>
          <w:p w:rsidR="005368C5" w:rsidRDefault="005368C5">
            <w:pPr>
              <w:pStyle w:val="ConsPlusNormal"/>
              <w:jc w:val="center"/>
            </w:pPr>
            <w:r>
              <w:t>2.1.2</w:t>
            </w:r>
          </w:p>
        </w:tc>
        <w:tc>
          <w:tcPr>
            <w:tcW w:w="1814" w:type="dxa"/>
            <w:vMerge w:val="restart"/>
          </w:tcPr>
          <w:p w:rsidR="005368C5" w:rsidRDefault="005368C5">
            <w:pPr>
              <w:pStyle w:val="ConsPlusNormal"/>
            </w:pPr>
            <w:r>
              <w:t xml:space="preserve">Организация </w:t>
            </w:r>
            <w:r>
              <w:lastRenderedPageBreak/>
              <w:t>функционирования детских лагерей</w:t>
            </w:r>
          </w:p>
        </w:tc>
        <w:tc>
          <w:tcPr>
            <w:tcW w:w="794" w:type="dxa"/>
          </w:tcPr>
          <w:p w:rsidR="005368C5" w:rsidRDefault="005368C5">
            <w:pPr>
              <w:pStyle w:val="ConsPlusNormal"/>
              <w:jc w:val="center"/>
            </w:pPr>
            <w:r>
              <w:lastRenderedPageBreak/>
              <w:t>Всего</w:t>
            </w:r>
          </w:p>
        </w:tc>
        <w:tc>
          <w:tcPr>
            <w:tcW w:w="1144" w:type="dxa"/>
          </w:tcPr>
          <w:p w:rsidR="005368C5" w:rsidRDefault="005368C5">
            <w:pPr>
              <w:pStyle w:val="ConsPlusNormal"/>
              <w:jc w:val="right"/>
            </w:pPr>
            <w:r>
              <w:t>275568,18</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275568,18</w:t>
            </w:r>
          </w:p>
        </w:tc>
        <w:tc>
          <w:tcPr>
            <w:tcW w:w="907" w:type="dxa"/>
          </w:tcPr>
          <w:p w:rsidR="005368C5" w:rsidRDefault="005368C5">
            <w:pPr>
              <w:pStyle w:val="ConsPlusNormal"/>
              <w:jc w:val="right"/>
            </w:pPr>
            <w:r>
              <w:t>0,00</w:t>
            </w:r>
          </w:p>
        </w:tc>
        <w:tc>
          <w:tcPr>
            <w:tcW w:w="1909" w:type="dxa"/>
            <w:vMerge w:val="restart"/>
          </w:tcPr>
          <w:p w:rsidR="005368C5" w:rsidRDefault="005368C5">
            <w:pPr>
              <w:pStyle w:val="ConsPlusNormal"/>
            </w:pPr>
            <w:r>
              <w:t xml:space="preserve">УМСП ФКиС </w:t>
            </w:r>
            <w:r>
              <w:lastRenderedPageBreak/>
              <w:t>Администрации ЗАТО Северск, детские оздоровительные лагеря</w:t>
            </w:r>
          </w:p>
        </w:tc>
        <w:tc>
          <w:tcPr>
            <w:tcW w:w="1814" w:type="dxa"/>
          </w:tcPr>
          <w:p w:rsidR="005368C5" w:rsidRDefault="005368C5">
            <w:pPr>
              <w:pStyle w:val="ConsPlusNormal"/>
              <w:jc w:val="center"/>
            </w:pPr>
            <w:r>
              <w:lastRenderedPageBreak/>
              <w:t>x</w:t>
            </w:r>
          </w:p>
        </w:tc>
        <w:tc>
          <w:tcPr>
            <w:tcW w:w="1309" w:type="dxa"/>
          </w:tcPr>
          <w:p w:rsidR="005368C5" w:rsidRDefault="005368C5">
            <w:pPr>
              <w:pStyle w:val="ConsPlusNormal"/>
              <w:jc w:val="center"/>
            </w:pPr>
            <w:r>
              <w:t>x</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2015</w:t>
            </w:r>
          </w:p>
        </w:tc>
        <w:tc>
          <w:tcPr>
            <w:tcW w:w="1144" w:type="dxa"/>
          </w:tcPr>
          <w:p w:rsidR="005368C5" w:rsidRDefault="005368C5">
            <w:pPr>
              <w:pStyle w:val="ConsPlusNormal"/>
              <w:jc w:val="right"/>
            </w:pPr>
            <w:r>
              <w:t>42298,13</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42298,13</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детских загородных оздоровительных учреждений, улучшивших материально-технические условия, ед</w:t>
            </w:r>
          </w:p>
        </w:tc>
        <w:tc>
          <w:tcPr>
            <w:tcW w:w="1309" w:type="dxa"/>
          </w:tcPr>
          <w:p w:rsidR="005368C5" w:rsidRDefault="005368C5">
            <w:pPr>
              <w:pStyle w:val="ConsPlusNormal"/>
              <w:jc w:val="right"/>
            </w:pPr>
            <w:r>
              <w:t>2</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2016</w:t>
            </w:r>
          </w:p>
        </w:tc>
        <w:tc>
          <w:tcPr>
            <w:tcW w:w="1144" w:type="dxa"/>
          </w:tcPr>
          <w:p w:rsidR="005368C5" w:rsidRDefault="005368C5">
            <w:pPr>
              <w:pStyle w:val="ConsPlusNormal"/>
              <w:jc w:val="right"/>
            </w:pPr>
            <w:r>
              <w:t>43317,60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43317,60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детских загородных оздоровительных учреждений, улучшивших материально-технические условия, ед</w:t>
            </w:r>
          </w:p>
        </w:tc>
        <w:tc>
          <w:tcPr>
            <w:tcW w:w="1309" w:type="dxa"/>
          </w:tcPr>
          <w:p w:rsidR="005368C5" w:rsidRDefault="005368C5">
            <w:pPr>
              <w:pStyle w:val="ConsPlusNormal"/>
              <w:jc w:val="right"/>
            </w:pPr>
            <w:r>
              <w:t>2</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2017</w:t>
            </w:r>
          </w:p>
        </w:tc>
        <w:tc>
          <w:tcPr>
            <w:tcW w:w="1144" w:type="dxa"/>
          </w:tcPr>
          <w:p w:rsidR="005368C5" w:rsidRDefault="005368C5">
            <w:pPr>
              <w:pStyle w:val="ConsPlusNormal"/>
              <w:jc w:val="right"/>
            </w:pPr>
            <w:r>
              <w:t>43256,18</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43256,18</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детских загородных оздоровительных учреждений, улучшивших материально-технические условия, ед</w:t>
            </w:r>
          </w:p>
        </w:tc>
        <w:tc>
          <w:tcPr>
            <w:tcW w:w="1309" w:type="dxa"/>
          </w:tcPr>
          <w:p w:rsidR="005368C5" w:rsidRDefault="005368C5">
            <w:pPr>
              <w:pStyle w:val="ConsPlusNormal"/>
              <w:jc w:val="right"/>
            </w:pPr>
            <w:r>
              <w:t>2</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2018</w:t>
            </w:r>
          </w:p>
        </w:tc>
        <w:tc>
          <w:tcPr>
            <w:tcW w:w="1144" w:type="dxa"/>
          </w:tcPr>
          <w:p w:rsidR="005368C5" w:rsidRDefault="005368C5">
            <w:pPr>
              <w:pStyle w:val="ConsPlusNormal"/>
              <w:jc w:val="right"/>
            </w:pPr>
            <w:r>
              <w:t>49283,65</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49283,65</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 xml:space="preserve">1. Количество детских загородных оздоровительных </w:t>
            </w:r>
            <w:r>
              <w:lastRenderedPageBreak/>
              <w:t>учреждений, улучшивших материально-технические условия, ед</w:t>
            </w:r>
          </w:p>
        </w:tc>
        <w:tc>
          <w:tcPr>
            <w:tcW w:w="1309" w:type="dxa"/>
          </w:tcPr>
          <w:p w:rsidR="005368C5" w:rsidRDefault="005368C5">
            <w:pPr>
              <w:pStyle w:val="ConsPlusNormal"/>
              <w:jc w:val="right"/>
            </w:pPr>
            <w:r>
              <w:lastRenderedPageBreak/>
              <w:t>2</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2019</w:t>
            </w:r>
          </w:p>
        </w:tc>
        <w:tc>
          <w:tcPr>
            <w:tcW w:w="1144" w:type="dxa"/>
          </w:tcPr>
          <w:p w:rsidR="005368C5" w:rsidRDefault="005368C5">
            <w:pPr>
              <w:pStyle w:val="ConsPlusNormal"/>
              <w:jc w:val="right"/>
            </w:pPr>
            <w:r>
              <w:t>46909,50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46909,50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детских загородных оздоровительных учреждений, улучшивших материально-технические условия, ед</w:t>
            </w:r>
          </w:p>
        </w:tc>
        <w:tc>
          <w:tcPr>
            <w:tcW w:w="1309" w:type="dxa"/>
          </w:tcPr>
          <w:p w:rsidR="005368C5" w:rsidRDefault="005368C5">
            <w:pPr>
              <w:pStyle w:val="ConsPlusNormal"/>
              <w:jc w:val="right"/>
            </w:pPr>
            <w:r>
              <w:t>2</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2020</w:t>
            </w:r>
          </w:p>
        </w:tc>
        <w:tc>
          <w:tcPr>
            <w:tcW w:w="1144" w:type="dxa"/>
          </w:tcPr>
          <w:p w:rsidR="005368C5" w:rsidRDefault="005368C5">
            <w:pPr>
              <w:pStyle w:val="ConsPlusNormal"/>
              <w:jc w:val="right"/>
            </w:pPr>
            <w:r>
              <w:t>50503,12</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50503,12</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детских загородных оздоровительных учреждений, улучшивших материально-технические условия, ед</w:t>
            </w:r>
          </w:p>
        </w:tc>
        <w:tc>
          <w:tcPr>
            <w:tcW w:w="1309" w:type="dxa"/>
          </w:tcPr>
          <w:p w:rsidR="005368C5" w:rsidRDefault="005368C5">
            <w:pPr>
              <w:pStyle w:val="ConsPlusNormal"/>
              <w:jc w:val="right"/>
            </w:pPr>
            <w:r>
              <w:t>2</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2021 (прогнозный период)</w:t>
            </w:r>
          </w:p>
        </w:tc>
        <w:tc>
          <w:tcPr>
            <w:tcW w:w="1144" w:type="dxa"/>
          </w:tcPr>
          <w:p w:rsidR="005368C5" w:rsidRDefault="005368C5">
            <w:pPr>
              <w:pStyle w:val="ConsPlusNormal"/>
              <w:jc w:val="right"/>
            </w:pPr>
            <w:r>
              <w:t>30609,79</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30609,79</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 xml:space="preserve">1. Количество детских загородных оздоровительных учреждений, улучшивших материально-технические </w:t>
            </w:r>
            <w:r>
              <w:lastRenderedPageBreak/>
              <w:t>условия, ед</w:t>
            </w:r>
          </w:p>
        </w:tc>
        <w:tc>
          <w:tcPr>
            <w:tcW w:w="1309" w:type="dxa"/>
          </w:tcPr>
          <w:p w:rsidR="005368C5" w:rsidRDefault="005368C5">
            <w:pPr>
              <w:pStyle w:val="ConsPlusNormal"/>
              <w:jc w:val="right"/>
            </w:pPr>
            <w:r>
              <w:lastRenderedPageBreak/>
              <w:t>2</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2022 (прогнозный период)</w:t>
            </w:r>
          </w:p>
        </w:tc>
        <w:tc>
          <w:tcPr>
            <w:tcW w:w="1144" w:type="dxa"/>
          </w:tcPr>
          <w:p w:rsidR="005368C5" w:rsidRDefault="005368C5">
            <w:pPr>
              <w:pStyle w:val="ConsPlusNormal"/>
              <w:jc w:val="right"/>
            </w:pPr>
            <w:r>
              <w:t>30609,79</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30609,79</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детских загородных оздоровительных учреждений, улучшивших материально-технические условия, ед</w:t>
            </w:r>
          </w:p>
        </w:tc>
        <w:tc>
          <w:tcPr>
            <w:tcW w:w="1309" w:type="dxa"/>
          </w:tcPr>
          <w:p w:rsidR="005368C5" w:rsidRDefault="005368C5">
            <w:pPr>
              <w:pStyle w:val="ConsPlusNormal"/>
              <w:jc w:val="right"/>
            </w:pPr>
            <w:r>
              <w:t>2</w:t>
            </w:r>
          </w:p>
        </w:tc>
      </w:tr>
      <w:tr w:rsidR="005368C5">
        <w:tc>
          <w:tcPr>
            <w:tcW w:w="724" w:type="dxa"/>
            <w:vMerge w:val="restart"/>
          </w:tcPr>
          <w:p w:rsidR="005368C5" w:rsidRDefault="005368C5">
            <w:pPr>
              <w:pStyle w:val="ConsPlusNormal"/>
              <w:jc w:val="center"/>
            </w:pPr>
            <w:r>
              <w:t>2.1.3</w:t>
            </w:r>
          </w:p>
        </w:tc>
        <w:tc>
          <w:tcPr>
            <w:tcW w:w="1814" w:type="dxa"/>
            <w:vMerge w:val="restart"/>
          </w:tcPr>
          <w:p w:rsidR="005368C5" w:rsidRDefault="005368C5">
            <w:pPr>
              <w:pStyle w:val="ConsPlusNormal"/>
            </w:pPr>
            <w:r>
              <w:t>Капитальный ремонт системы водоочистки МАУ ЗАТО Северск ДОЛ "Зеленый мыс"</w:t>
            </w:r>
          </w:p>
        </w:tc>
        <w:tc>
          <w:tcPr>
            <w:tcW w:w="794" w:type="dxa"/>
          </w:tcPr>
          <w:p w:rsidR="005368C5" w:rsidRDefault="005368C5">
            <w:pPr>
              <w:pStyle w:val="ConsPlusNormal"/>
              <w:jc w:val="center"/>
            </w:pPr>
            <w:r>
              <w:t>Всего</w:t>
            </w:r>
          </w:p>
        </w:tc>
        <w:tc>
          <w:tcPr>
            <w:tcW w:w="1144" w:type="dxa"/>
          </w:tcPr>
          <w:p w:rsidR="005368C5" w:rsidRDefault="005368C5">
            <w:pPr>
              <w:pStyle w:val="ConsPlusNormal"/>
              <w:jc w:val="right"/>
            </w:pPr>
            <w:r>
              <w:t>13127,60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13127,60</w:t>
            </w:r>
          </w:p>
        </w:tc>
        <w:tc>
          <w:tcPr>
            <w:tcW w:w="907" w:type="dxa"/>
          </w:tcPr>
          <w:p w:rsidR="005368C5" w:rsidRDefault="005368C5">
            <w:pPr>
              <w:pStyle w:val="ConsPlusNormal"/>
              <w:jc w:val="right"/>
            </w:pPr>
            <w:r>
              <w:t>0,00</w:t>
            </w:r>
          </w:p>
        </w:tc>
        <w:tc>
          <w:tcPr>
            <w:tcW w:w="1909" w:type="dxa"/>
            <w:vMerge w:val="restart"/>
          </w:tcPr>
          <w:p w:rsidR="005368C5" w:rsidRDefault="005368C5">
            <w:pPr>
              <w:pStyle w:val="ConsPlusNormal"/>
            </w:pPr>
            <w:r>
              <w:t>УКС Администрации ЗАТО Северск</w:t>
            </w:r>
          </w:p>
        </w:tc>
        <w:tc>
          <w:tcPr>
            <w:tcW w:w="1814" w:type="dxa"/>
          </w:tcPr>
          <w:p w:rsidR="005368C5" w:rsidRDefault="005368C5">
            <w:pPr>
              <w:pStyle w:val="ConsPlusNormal"/>
              <w:jc w:val="center"/>
            </w:pPr>
            <w:r>
              <w:t>x</w:t>
            </w:r>
          </w:p>
        </w:tc>
        <w:tc>
          <w:tcPr>
            <w:tcW w:w="1309" w:type="dxa"/>
          </w:tcPr>
          <w:p w:rsidR="005368C5" w:rsidRDefault="005368C5">
            <w:pPr>
              <w:pStyle w:val="ConsPlusNormal"/>
              <w:jc w:val="center"/>
            </w:pPr>
            <w:r>
              <w:t>x</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2015</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капитальных ремонтов,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2016</w:t>
            </w:r>
          </w:p>
        </w:tc>
        <w:tc>
          <w:tcPr>
            <w:tcW w:w="1144" w:type="dxa"/>
          </w:tcPr>
          <w:p w:rsidR="005368C5" w:rsidRDefault="005368C5">
            <w:pPr>
              <w:pStyle w:val="ConsPlusNormal"/>
              <w:jc w:val="right"/>
            </w:pPr>
            <w:r>
              <w:t>12933,03</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12933,03</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капитальных ремонтов, ед</w:t>
            </w:r>
          </w:p>
        </w:tc>
        <w:tc>
          <w:tcPr>
            <w:tcW w:w="1309" w:type="dxa"/>
          </w:tcPr>
          <w:p w:rsidR="005368C5" w:rsidRDefault="005368C5">
            <w:pPr>
              <w:pStyle w:val="ConsPlusNormal"/>
              <w:jc w:val="right"/>
            </w:pPr>
            <w:r>
              <w:t>1</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2017</w:t>
            </w:r>
          </w:p>
        </w:tc>
        <w:tc>
          <w:tcPr>
            <w:tcW w:w="1144" w:type="dxa"/>
          </w:tcPr>
          <w:p w:rsidR="005368C5" w:rsidRDefault="005368C5">
            <w:pPr>
              <w:pStyle w:val="ConsPlusNormal"/>
              <w:jc w:val="right"/>
            </w:pPr>
            <w:r>
              <w:t xml:space="preserve">10124,85 </w:t>
            </w:r>
            <w:hyperlink w:anchor="P7217" w:history="1">
              <w:r>
                <w:rPr>
                  <w:color w:val="0000FF"/>
                </w:rPr>
                <w:t>&lt;*&gt;</w:t>
              </w:r>
            </w:hyperlink>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10124,85 &lt;*&gt;</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капитальных ремонтов,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2018</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капитальных ремонтов,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2019</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 xml:space="preserve">1. Количество </w:t>
            </w:r>
            <w:r>
              <w:lastRenderedPageBreak/>
              <w:t>выполненных капитальных ремонтов, ед</w:t>
            </w:r>
          </w:p>
        </w:tc>
        <w:tc>
          <w:tcPr>
            <w:tcW w:w="1309" w:type="dxa"/>
          </w:tcPr>
          <w:p w:rsidR="005368C5" w:rsidRDefault="005368C5">
            <w:pPr>
              <w:pStyle w:val="ConsPlusNormal"/>
              <w:jc w:val="right"/>
            </w:pPr>
            <w:r>
              <w:lastRenderedPageBreak/>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2020</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капитальных ремонтов,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2021 (прогнозный период)</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капитальных ремонтов,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2022 (прогнозный период)</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капитальных ремонтов, ед</w:t>
            </w:r>
          </w:p>
        </w:tc>
        <w:tc>
          <w:tcPr>
            <w:tcW w:w="1309" w:type="dxa"/>
          </w:tcPr>
          <w:p w:rsidR="005368C5" w:rsidRDefault="005368C5">
            <w:pPr>
              <w:pStyle w:val="ConsPlusNormal"/>
              <w:jc w:val="right"/>
            </w:pPr>
            <w:r>
              <w:t>0</w:t>
            </w:r>
          </w:p>
        </w:tc>
      </w:tr>
      <w:tr w:rsidR="005368C5">
        <w:tc>
          <w:tcPr>
            <w:tcW w:w="724" w:type="dxa"/>
            <w:vMerge w:val="restart"/>
          </w:tcPr>
          <w:p w:rsidR="005368C5" w:rsidRDefault="005368C5">
            <w:pPr>
              <w:pStyle w:val="ConsPlusNormal"/>
              <w:jc w:val="center"/>
            </w:pPr>
            <w:r>
              <w:t>2.1.4</w:t>
            </w:r>
          </w:p>
        </w:tc>
        <w:tc>
          <w:tcPr>
            <w:tcW w:w="1814" w:type="dxa"/>
            <w:vMerge w:val="restart"/>
          </w:tcPr>
          <w:p w:rsidR="005368C5" w:rsidRDefault="005368C5">
            <w:pPr>
              <w:pStyle w:val="ConsPlusNormal"/>
            </w:pPr>
            <w:r>
              <w:t>Текущий ремонт санузлов в корпусах N 3, 4, 5 МАУ ЗАТО Северск ДОЛ "Зеленый мыс"</w:t>
            </w:r>
          </w:p>
        </w:tc>
        <w:tc>
          <w:tcPr>
            <w:tcW w:w="794" w:type="dxa"/>
          </w:tcPr>
          <w:p w:rsidR="005368C5" w:rsidRDefault="005368C5">
            <w:pPr>
              <w:pStyle w:val="ConsPlusNormal"/>
              <w:jc w:val="center"/>
            </w:pPr>
            <w:r>
              <w:t>Всего</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val="restart"/>
          </w:tcPr>
          <w:p w:rsidR="005368C5" w:rsidRDefault="005368C5">
            <w:pPr>
              <w:pStyle w:val="ConsPlusNormal"/>
            </w:pPr>
            <w:r>
              <w:t>УМСП ФКиС Администрации ЗАТО Северск, МАУ ЗАТО Северск ДОЛ "Зеленый мыс"</w:t>
            </w:r>
          </w:p>
        </w:tc>
        <w:tc>
          <w:tcPr>
            <w:tcW w:w="1814" w:type="dxa"/>
          </w:tcPr>
          <w:p w:rsidR="005368C5" w:rsidRDefault="005368C5">
            <w:pPr>
              <w:pStyle w:val="ConsPlusNormal"/>
              <w:jc w:val="center"/>
            </w:pPr>
            <w:r>
              <w:t>x</w:t>
            </w:r>
          </w:p>
        </w:tc>
        <w:tc>
          <w:tcPr>
            <w:tcW w:w="1309" w:type="dxa"/>
          </w:tcPr>
          <w:p w:rsidR="005368C5" w:rsidRDefault="005368C5">
            <w:pPr>
              <w:pStyle w:val="ConsPlusNormal"/>
              <w:jc w:val="center"/>
            </w:pPr>
            <w:r>
              <w:t>x</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2015</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текущих ремонтов,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2016</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текущих ремонтов,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2017</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 xml:space="preserve">1. Количество выполненных </w:t>
            </w:r>
            <w:r>
              <w:lastRenderedPageBreak/>
              <w:t>текущих ремонтов, ед</w:t>
            </w:r>
          </w:p>
        </w:tc>
        <w:tc>
          <w:tcPr>
            <w:tcW w:w="1309" w:type="dxa"/>
          </w:tcPr>
          <w:p w:rsidR="005368C5" w:rsidRDefault="005368C5">
            <w:pPr>
              <w:pStyle w:val="ConsPlusNormal"/>
              <w:jc w:val="right"/>
            </w:pPr>
            <w:r>
              <w:lastRenderedPageBreak/>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2018</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текущих ремонтов,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2019</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текущих ремонтов,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2020</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текущих ремонтов,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2021 (прогнозный период)</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текущих ремонтов,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2022 (прогнозный период)</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текущих ремонтов, ед</w:t>
            </w:r>
          </w:p>
        </w:tc>
        <w:tc>
          <w:tcPr>
            <w:tcW w:w="1309" w:type="dxa"/>
          </w:tcPr>
          <w:p w:rsidR="005368C5" w:rsidRDefault="005368C5">
            <w:pPr>
              <w:pStyle w:val="ConsPlusNormal"/>
              <w:jc w:val="right"/>
            </w:pPr>
            <w:r>
              <w:t>0</w:t>
            </w:r>
          </w:p>
        </w:tc>
      </w:tr>
      <w:tr w:rsidR="005368C5">
        <w:tc>
          <w:tcPr>
            <w:tcW w:w="724" w:type="dxa"/>
            <w:vMerge w:val="restart"/>
          </w:tcPr>
          <w:p w:rsidR="005368C5" w:rsidRDefault="005368C5">
            <w:pPr>
              <w:pStyle w:val="ConsPlusNormal"/>
              <w:jc w:val="center"/>
            </w:pPr>
            <w:r>
              <w:t>2.1.5</w:t>
            </w:r>
          </w:p>
        </w:tc>
        <w:tc>
          <w:tcPr>
            <w:tcW w:w="1814" w:type="dxa"/>
            <w:vMerge w:val="restart"/>
          </w:tcPr>
          <w:p w:rsidR="005368C5" w:rsidRDefault="005368C5">
            <w:pPr>
              <w:pStyle w:val="ConsPlusNormal"/>
            </w:pPr>
            <w:r>
              <w:t>Текущий ремонт кровли столовой ДОЛ "Березка"</w:t>
            </w:r>
          </w:p>
        </w:tc>
        <w:tc>
          <w:tcPr>
            <w:tcW w:w="794" w:type="dxa"/>
          </w:tcPr>
          <w:p w:rsidR="005368C5" w:rsidRDefault="005368C5">
            <w:pPr>
              <w:pStyle w:val="ConsPlusNormal"/>
              <w:jc w:val="center"/>
            </w:pPr>
            <w:r>
              <w:t>Всего</w:t>
            </w:r>
          </w:p>
        </w:tc>
        <w:tc>
          <w:tcPr>
            <w:tcW w:w="1144" w:type="dxa"/>
          </w:tcPr>
          <w:p w:rsidR="005368C5" w:rsidRDefault="005368C5">
            <w:pPr>
              <w:pStyle w:val="ConsPlusNormal"/>
              <w:jc w:val="right"/>
            </w:pPr>
            <w:r>
              <w:t>1050,00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1050,00</w:t>
            </w:r>
          </w:p>
        </w:tc>
        <w:tc>
          <w:tcPr>
            <w:tcW w:w="907" w:type="dxa"/>
          </w:tcPr>
          <w:p w:rsidR="005368C5" w:rsidRDefault="005368C5">
            <w:pPr>
              <w:pStyle w:val="ConsPlusNormal"/>
              <w:jc w:val="right"/>
            </w:pPr>
            <w:r>
              <w:t>0,00</w:t>
            </w:r>
          </w:p>
        </w:tc>
        <w:tc>
          <w:tcPr>
            <w:tcW w:w="1909" w:type="dxa"/>
            <w:vMerge w:val="restart"/>
          </w:tcPr>
          <w:p w:rsidR="005368C5" w:rsidRDefault="005368C5">
            <w:pPr>
              <w:pStyle w:val="ConsPlusNormal"/>
            </w:pPr>
            <w:r>
              <w:t xml:space="preserve">УМСП ФКиС Администрации ЗАТО Северск, МАУ ЗАТО Северск </w:t>
            </w:r>
            <w:r>
              <w:lastRenderedPageBreak/>
              <w:t>ДОЛ "Зеленый мыс"</w:t>
            </w:r>
          </w:p>
        </w:tc>
        <w:tc>
          <w:tcPr>
            <w:tcW w:w="1814" w:type="dxa"/>
          </w:tcPr>
          <w:p w:rsidR="005368C5" w:rsidRDefault="005368C5">
            <w:pPr>
              <w:pStyle w:val="ConsPlusNormal"/>
              <w:jc w:val="center"/>
            </w:pPr>
            <w:r>
              <w:lastRenderedPageBreak/>
              <w:t>x</w:t>
            </w:r>
          </w:p>
        </w:tc>
        <w:tc>
          <w:tcPr>
            <w:tcW w:w="1309" w:type="dxa"/>
          </w:tcPr>
          <w:p w:rsidR="005368C5" w:rsidRDefault="005368C5">
            <w:pPr>
              <w:pStyle w:val="ConsPlusNormal"/>
              <w:jc w:val="center"/>
            </w:pPr>
            <w:r>
              <w:t>x</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2015</w:t>
            </w:r>
          </w:p>
        </w:tc>
        <w:tc>
          <w:tcPr>
            <w:tcW w:w="1144" w:type="dxa"/>
          </w:tcPr>
          <w:p w:rsidR="005368C5" w:rsidRDefault="005368C5">
            <w:pPr>
              <w:pStyle w:val="ConsPlusNormal"/>
              <w:jc w:val="right"/>
            </w:pPr>
            <w:r>
              <w:t>500,00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500,00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 xml:space="preserve">1. Количество выполненных текущих </w:t>
            </w:r>
            <w:r>
              <w:lastRenderedPageBreak/>
              <w:t>ремонтов, ед</w:t>
            </w:r>
          </w:p>
        </w:tc>
        <w:tc>
          <w:tcPr>
            <w:tcW w:w="1309" w:type="dxa"/>
          </w:tcPr>
          <w:p w:rsidR="005368C5" w:rsidRDefault="005368C5">
            <w:pPr>
              <w:pStyle w:val="ConsPlusNormal"/>
              <w:jc w:val="right"/>
            </w:pPr>
            <w:r>
              <w:lastRenderedPageBreak/>
              <w:t>1</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2016</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текущих ремонтов,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2017</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текущих ремонтов,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2018</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текущих ремонтов,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2019</w:t>
            </w:r>
          </w:p>
        </w:tc>
        <w:tc>
          <w:tcPr>
            <w:tcW w:w="1144" w:type="dxa"/>
          </w:tcPr>
          <w:p w:rsidR="005368C5" w:rsidRDefault="005368C5">
            <w:pPr>
              <w:pStyle w:val="ConsPlusNormal"/>
              <w:jc w:val="right"/>
            </w:pPr>
            <w:r>
              <w:t>550,00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550,00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текущих ремонтов, ед</w:t>
            </w:r>
          </w:p>
        </w:tc>
        <w:tc>
          <w:tcPr>
            <w:tcW w:w="1309" w:type="dxa"/>
          </w:tcPr>
          <w:p w:rsidR="005368C5" w:rsidRDefault="005368C5">
            <w:pPr>
              <w:pStyle w:val="ConsPlusNormal"/>
              <w:jc w:val="right"/>
            </w:pPr>
            <w:r>
              <w:t>1</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2020</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текущих ремонтов,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2021 (прогнозный период)</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текущих ремонтов,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2022 (прогн</w:t>
            </w:r>
            <w:r>
              <w:lastRenderedPageBreak/>
              <w:t>озный период)</w:t>
            </w:r>
          </w:p>
        </w:tc>
        <w:tc>
          <w:tcPr>
            <w:tcW w:w="1144" w:type="dxa"/>
          </w:tcPr>
          <w:p w:rsidR="005368C5" w:rsidRDefault="005368C5">
            <w:pPr>
              <w:pStyle w:val="ConsPlusNormal"/>
              <w:jc w:val="right"/>
            </w:pPr>
            <w:r>
              <w:lastRenderedPageBreak/>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 xml:space="preserve">1. Количество выполненных </w:t>
            </w:r>
            <w:r>
              <w:lastRenderedPageBreak/>
              <w:t>текущих ремонтов, ед</w:t>
            </w:r>
          </w:p>
        </w:tc>
        <w:tc>
          <w:tcPr>
            <w:tcW w:w="1309" w:type="dxa"/>
          </w:tcPr>
          <w:p w:rsidR="005368C5" w:rsidRDefault="005368C5">
            <w:pPr>
              <w:pStyle w:val="ConsPlusNormal"/>
              <w:jc w:val="right"/>
            </w:pPr>
            <w:r>
              <w:lastRenderedPageBreak/>
              <w:t>0</w:t>
            </w:r>
          </w:p>
        </w:tc>
      </w:tr>
      <w:tr w:rsidR="005368C5">
        <w:tc>
          <w:tcPr>
            <w:tcW w:w="724" w:type="dxa"/>
            <w:vMerge w:val="restart"/>
          </w:tcPr>
          <w:p w:rsidR="005368C5" w:rsidRDefault="005368C5">
            <w:pPr>
              <w:pStyle w:val="ConsPlusNormal"/>
              <w:jc w:val="center"/>
            </w:pPr>
            <w:r>
              <w:lastRenderedPageBreak/>
              <w:t>2.1.6</w:t>
            </w:r>
          </w:p>
        </w:tc>
        <w:tc>
          <w:tcPr>
            <w:tcW w:w="1814" w:type="dxa"/>
            <w:vMerge w:val="restart"/>
          </w:tcPr>
          <w:p w:rsidR="005368C5" w:rsidRDefault="005368C5">
            <w:pPr>
              <w:pStyle w:val="ConsPlusNormal"/>
            </w:pPr>
            <w:r>
              <w:t>Капитальный ремонт помещений МАУ ЗАТО Северск ДОЛ "Зеленый мыс" (ДОЛ "Березка", корпус N 2)</w:t>
            </w:r>
          </w:p>
        </w:tc>
        <w:tc>
          <w:tcPr>
            <w:tcW w:w="794" w:type="dxa"/>
          </w:tcPr>
          <w:p w:rsidR="005368C5" w:rsidRDefault="005368C5">
            <w:pPr>
              <w:pStyle w:val="ConsPlusNormal"/>
              <w:jc w:val="center"/>
            </w:pPr>
            <w:r>
              <w:t>Всего</w:t>
            </w:r>
          </w:p>
        </w:tc>
        <w:tc>
          <w:tcPr>
            <w:tcW w:w="1144" w:type="dxa"/>
          </w:tcPr>
          <w:p w:rsidR="005368C5" w:rsidRDefault="005368C5">
            <w:pPr>
              <w:pStyle w:val="ConsPlusNormal"/>
              <w:jc w:val="right"/>
            </w:pPr>
            <w:r>
              <w:t>1369,69</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1369,69</w:t>
            </w:r>
          </w:p>
        </w:tc>
        <w:tc>
          <w:tcPr>
            <w:tcW w:w="907" w:type="dxa"/>
          </w:tcPr>
          <w:p w:rsidR="005368C5" w:rsidRDefault="005368C5">
            <w:pPr>
              <w:pStyle w:val="ConsPlusNormal"/>
              <w:jc w:val="right"/>
            </w:pPr>
            <w:r>
              <w:t>0,00</w:t>
            </w:r>
          </w:p>
        </w:tc>
        <w:tc>
          <w:tcPr>
            <w:tcW w:w="1909" w:type="dxa"/>
            <w:vMerge w:val="restart"/>
          </w:tcPr>
          <w:p w:rsidR="005368C5" w:rsidRDefault="005368C5">
            <w:pPr>
              <w:pStyle w:val="ConsPlusNormal"/>
            </w:pPr>
            <w:r>
              <w:t>УКС Администрации ЗАТО Северск</w:t>
            </w:r>
          </w:p>
        </w:tc>
        <w:tc>
          <w:tcPr>
            <w:tcW w:w="1814" w:type="dxa"/>
          </w:tcPr>
          <w:p w:rsidR="005368C5" w:rsidRDefault="005368C5">
            <w:pPr>
              <w:pStyle w:val="ConsPlusNormal"/>
              <w:jc w:val="center"/>
            </w:pPr>
            <w:r>
              <w:t>x</w:t>
            </w:r>
          </w:p>
        </w:tc>
        <w:tc>
          <w:tcPr>
            <w:tcW w:w="1309" w:type="dxa"/>
          </w:tcPr>
          <w:p w:rsidR="005368C5" w:rsidRDefault="005368C5">
            <w:pPr>
              <w:pStyle w:val="ConsPlusNormal"/>
              <w:jc w:val="center"/>
            </w:pPr>
            <w:r>
              <w:t>x</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2015</w:t>
            </w:r>
          </w:p>
        </w:tc>
        <w:tc>
          <w:tcPr>
            <w:tcW w:w="1144" w:type="dxa"/>
          </w:tcPr>
          <w:p w:rsidR="005368C5" w:rsidRDefault="005368C5">
            <w:pPr>
              <w:pStyle w:val="ConsPlusNormal"/>
              <w:jc w:val="right"/>
            </w:pPr>
            <w:r>
              <w:t>144,56</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144,56</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капитальных ремонтов,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2016</w:t>
            </w:r>
          </w:p>
        </w:tc>
        <w:tc>
          <w:tcPr>
            <w:tcW w:w="1144" w:type="dxa"/>
          </w:tcPr>
          <w:p w:rsidR="005368C5" w:rsidRDefault="005368C5">
            <w:pPr>
              <w:pStyle w:val="ConsPlusNormal"/>
              <w:jc w:val="right"/>
            </w:pPr>
            <w:r>
              <w:t>1225,13</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1225,13</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капитальных ремонтов, ед</w:t>
            </w:r>
          </w:p>
        </w:tc>
        <w:tc>
          <w:tcPr>
            <w:tcW w:w="1309" w:type="dxa"/>
          </w:tcPr>
          <w:p w:rsidR="005368C5" w:rsidRDefault="005368C5">
            <w:pPr>
              <w:pStyle w:val="ConsPlusNormal"/>
              <w:jc w:val="right"/>
            </w:pPr>
            <w:r>
              <w:t>1</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2017</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капитальных ремонтов,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2018</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капитальных ремонтов,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2019</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капитальных ремонтов,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2020</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капитальных ремонтов,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2021 (прогнозный период)</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капитальных ремонтов,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2022 (прогнозный период)</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капитальных ремонтов, ед</w:t>
            </w:r>
          </w:p>
        </w:tc>
        <w:tc>
          <w:tcPr>
            <w:tcW w:w="1309" w:type="dxa"/>
          </w:tcPr>
          <w:p w:rsidR="005368C5" w:rsidRDefault="005368C5">
            <w:pPr>
              <w:pStyle w:val="ConsPlusNormal"/>
              <w:jc w:val="right"/>
            </w:pPr>
            <w:r>
              <w:t>0</w:t>
            </w:r>
          </w:p>
        </w:tc>
      </w:tr>
      <w:tr w:rsidR="005368C5">
        <w:tc>
          <w:tcPr>
            <w:tcW w:w="724" w:type="dxa"/>
            <w:vMerge w:val="restart"/>
          </w:tcPr>
          <w:p w:rsidR="005368C5" w:rsidRDefault="005368C5">
            <w:pPr>
              <w:pStyle w:val="ConsPlusNormal"/>
              <w:jc w:val="center"/>
            </w:pPr>
            <w:r>
              <w:t>2.1.7</w:t>
            </w:r>
          </w:p>
        </w:tc>
        <w:tc>
          <w:tcPr>
            <w:tcW w:w="1814" w:type="dxa"/>
            <w:vMerge w:val="restart"/>
          </w:tcPr>
          <w:p w:rsidR="005368C5" w:rsidRDefault="005368C5">
            <w:pPr>
              <w:pStyle w:val="ConsPlusNormal"/>
            </w:pPr>
            <w:r>
              <w:t>Капитальный ремонт (устройство скатных крыш) корпусов 3, 4, 5 МАУ ЗАТО Северск ДОЛ "Зеленый мыс" (ДОЛ "Зеленый мыс")</w:t>
            </w:r>
          </w:p>
        </w:tc>
        <w:tc>
          <w:tcPr>
            <w:tcW w:w="794" w:type="dxa"/>
          </w:tcPr>
          <w:p w:rsidR="005368C5" w:rsidRDefault="005368C5">
            <w:pPr>
              <w:pStyle w:val="ConsPlusNormal"/>
              <w:jc w:val="center"/>
            </w:pPr>
            <w:r>
              <w:t>Всего</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val="restart"/>
          </w:tcPr>
          <w:p w:rsidR="005368C5" w:rsidRDefault="005368C5">
            <w:pPr>
              <w:pStyle w:val="ConsPlusNormal"/>
            </w:pPr>
            <w:r>
              <w:t>УКС Администрации ЗАТО Северск</w:t>
            </w:r>
          </w:p>
        </w:tc>
        <w:tc>
          <w:tcPr>
            <w:tcW w:w="1814" w:type="dxa"/>
          </w:tcPr>
          <w:p w:rsidR="005368C5" w:rsidRDefault="005368C5">
            <w:pPr>
              <w:pStyle w:val="ConsPlusNormal"/>
              <w:jc w:val="center"/>
            </w:pPr>
            <w:r>
              <w:t>x</w:t>
            </w:r>
          </w:p>
        </w:tc>
        <w:tc>
          <w:tcPr>
            <w:tcW w:w="1309" w:type="dxa"/>
          </w:tcPr>
          <w:p w:rsidR="005368C5" w:rsidRDefault="005368C5">
            <w:pPr>
              <w:pStyle w:val="ConsPlusNormal"/>
              <w:jc w:val="center"/>
            </w:pPr>
            <w:r>
              <w:t>x</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2015</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капитальных ремонтов,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2016</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капитальных ремонтов,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2017</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капитальных ремонтов,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2018</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капитальных ремонтов,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2019</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 xml:space="preserve">1. Количество </w:t>
            </w:r>
            <w:r>
              <w:lastRenderedPageBreak/>
              <w:t>выполненных капитальных ремонтов, ед</w:t>
            </w:r>
          </w:p>
        </w:tc>
        <w:tc>
          <w:tcPr>
            <w:tcW w:w="1309" w:type="dxa"/>
          </w:tcPr>
          <w:p w:rsidR="005368C5" w:rsidRDefault="005368C5">
            <w:pPr>
              <w:pStyle w:val="ConsPlusNormal"/>
              <w:jc w:val="right"/>
            </w:pPr>
            <w:r>
              <w:lastRenderedPageBreak/>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2020</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капитальных ремонтов,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2021 (прогнозный период)</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капитальных ремонтов,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2022 (прогнозный период)</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капитальных ремонтов, ед</w:t>
            </w:r>
          </w:p>
        </w:tc>
        <w:tc>
          <w:tcPr>
            <w:tcW w:w="1309" w:type="dxa"/>
          </w:tcPr>
          <w:p w:rsidR="005368C5" w:rsidRDefault="005368C5">
            <w:pPr>
              <w:pStyle w:val="ConsPlusNormal"/>
              <w:jc w:val="right"/>
            </w:pPr>
            <w:r>
              <w:t>0</w:t>
            </w:r>
          </w:p>
        </w:tc>
      </w:tr>
      <w:tr w:rsidR="005368C5">
        <w:tc>
          <w:tcPr>
            <w:tcW w:w="724" w:type="dxa"/>
            <w:vMerge w:val="restart"/>
          </w:tcPr>
          <w:p w:rsidR="005368C5" w:rsidRDefault="005368C5">
            <w:pPr>
              <w:pStyle w:val="ConsPlusNormal"/>
              <w:jc w:val="center"/>
            </w:pPr>
            <w:r>
              <w:t>2.1.8</w:t>
            </w:r>
          </w:p>
        </w:tc>
        <w:tc>
          <w:tcPr>
            <w:tcW w:w="1814" w:type="dxa"/>
            <w:vMerge w:val="restart"/>
          </w:tcPr>
          <w:p w:rsidR="005368C5" w:rsidRDefault="005368C5">
            <w:pPr>
              <w:pStyle w:val="ConsPlusNormal"/>
            </w:pPr>
            <w:r>
              <w:t>Текущий ремонт корпуса 4 МАУ ЗАТО Северск ДОЛ "Зеленый мыс" (ДОЛ "Зеленый мыс")</w:t>
            </w:r>
          </w:p>
        </w:tc>
        <w:tc>
          <w:tcPr>
            <w:tcW w:w="794" w:type="dxa"/>
          </w:tcPr>
          <w:p w:rsidR="005368C5" w:rsidRDefault="005368C5">
            <w:pPr>
              <w:pStyle w:val="ConsPlusNormal"/>
              <w:jc w:val="center"/>
            </w:pPr>
            <w:r>
              <w:t>Всего</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val="restart"/>
          </w:tcPr>
          <w:p w:rsidR="005368C5" w:rsidRDefault="005368C5">
            <w:pPr>
              <w:pStyle w:val="ConsPlusNormal"/>
            </w:pPr>
            <w:r>
              <w:t>УМСП ФКиС Администрации ЗАТО Северск, МАУ ЗАТО Северск ДОЛ "Зеленый мыс"</w:t>
            </w:r>
          </w:p>
        </w:tc>
        <w:tc>
          <w:tcPr>
            <w:tcW w:w="1814" w:type="dxa"/>
          </w:tcPr>
          <w:p w:rsidR="005368C5" w:rsidRDefault="005368C5">
            <w:pPr>
              <w:pStyle w:val="ConsPlusNormal"/>
              <w:jc w:val="center"/>
            </w:pPr>
            <w:r>
              <w:t>x</w:t>
            </w:r>
          </w:p>
        </w:tc>
        <w:tc>
          <w:tcPr>
            <w:tcW w:w="1309" w:type="dxa"/>
          </w:tcPr>
          <w:p w:rsidR="005368C5" w:rsidRDefault="005368C5">
            <w:pPr>
              <w:pStyle w:val="ConsPlusNormal"/>
              <w:jc w:val="center"/>
            </w:pPr>
            <w:r>
              <w:t>x</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2015</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текущих ремонтов,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2016</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текущих ремонтов,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2017</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 xml:space="preserve">1. Количество выполненных </w:t>
            </w:r>
            <w:r>
              <w:lastRenderedPageBreak/>
              <w:t>текущих ремонтов, ед</w:t>
            </w:r>
          </w:p>
        </w:tc>
        <w:tc>
          <w:tcPr>
            <w:tcW w:w="1309" w:type="dxa"/>
          </w:tcPr>
          <w:p w:rsidR="005368C5" w:rsidRDefault="005368C5">
            <w:pPr>
              <w:pStyle w:val="ConsPlusNormal"/>
              <w:jc w:val="right"/>
            </w:pPr>
            <w:r>
              <w:lastRenderedPageBreak/>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2018</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текущих ремонтов,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2019</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текущих ремонтов,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2020</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текущих ремонтов,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2021 (прогнозный период)</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текущих ремонтов,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2022 (прогнозный период)</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текущих ремонтов, ед</w:t>
            </w:r>
          </w:p>
        </w:tc>
        <w:tc>
          <w:tcPr>
            <w:tcW w:w="1309" w:type="dxa"/>
          </w:tcPr>
          <w:p w:rsidR="005368C5" w:rsidRDefault="005368C5">
            <w:pPr>
              <w:pStyle w:val="ConsPlusNormal"/>
              <w:jc w:val="right"/>
            </w:pPr>
            <w:r>
              <w:t>0</w:t>
            </w:r>
          </w:p>
        </w:tc>
      </w:tr>
      <w:tr w:rsidR="005368C5">
        <w:tc>
          <w:tcPr>
            <w:tcW w:w="724" w:type="dxa"/>
            <w:vMerge w:val="restart"/>
          </w:tcPr>
          <w:p w:rsidR="005368C5" w:rsidRDefault="005368C5">
            <w:pPr>
              <w:pStyle w:val="ConsPlusNormal"/>
              <w:jc w:val="center"/>
            </w:pPr>
            <w:r>
              <w:t>2.1.9</w:t>
            </w:r>
          </w:p>
        </w:tc>
        <w:tc>
          <w:tcPr>
            <w:tcW w:w="1814" w:type="dxa"/>
            <w:vMerge w:val="restart"/>
          </w:tcPr>
          <w:p w:rsidR="005368C5" w:rsidRDefault="005368C5">
            <w:pPr>
              <w:pStyle w:val="ConsPlusNormal"/>
            </w:pPr>
            <w:r>
              <w:t xml:space="preserve">Установка водогрейного котла МАУ ЗАТО Северск ДОЛ </w:t>
            </w:r>
            <w:r>
              <w:lastRenderedPageBreak/>
              <w:t>"Зеленый мыс" (ДОЛ "Зеленый мыс")</w:t>
            </w:r>
          </w:p>
        </w:tc>
        <w:tc>
          <w:tcPr>
            <w:tcW w:w="794" w:type="dxa"/>
          </w:tcPr>
          <w:p w:rsidR="005368C5" w:rsidRDefault="005368C5">
            <w:pPr>
              <w:pStyle w:val="ConsPlusNormal"/>
              <w:jc w:val="center"/>
            </w:pPr>
            <w:r>
              <w:lastRenderedPageBreak/>
              <w:t>Всего</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val="restart"/>
          </w:tcPr>
          <w:p w:rsidR="005368C5" w:rsidRDefault="005368C5">
            <w:pPr>
              <w:pStyle w:val="ConsPlusNormal"/>
            </w:pPr>
            <w:r>
              <w:t xml:space="preserve">УМСП ФКиС Администрации ЗАТО Северск, МАУ ЗАТО Северск </w:t>
            </w:r>
            <w:r>
              <w:lastRenderedPageBreak/>
              <w:t>ДОЛ "Зеленый мыс"</w:t>
            </w:r>
          </w:p>
        </w:tc>
        <w:tc>
          <w:tcPr>
            <w:tcW w:w="1814" w:type="dxa"/>
          </w:tcPr>
          <w:p w:rsidR="005368C5" w:rsidRDefault="005368C5">
            <w:pPr>
              <w:pStyle w:val="ConsPlusNormal"/>
              <w:jc w:val="center"/>
            </w:pPr>
            <w:r>
              <w:lastRenderedPageBreak/>
              <w:t>x</w:t>
            </w:r>
          </w:p>
        </w:tc>
        <w:tc>
          <w:tcPr>
            <w:tcW w:w="1309" w:type="dxa"/>
          </w:tcPr>
          <w:p w:rsidR="005368C5" w:rsidRDefault="005368C5">
            <w:pPr>
              <w:pStyle w:val="ConsPlusNormal"/>
              <w:jc w:val="center"/>
            </w:pPr>
            <w:r>
              <w:t>x</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2015</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 xml:space="preserve">1. Количество установленных водогрейных </w:t>
            </w:r>
            <w:r>
              <w:lastRenderedPageBreak/>
              <w:t>котлов, ед</w:t>
            </w:r>
          </w:p>
        </w:tc>
        <w:tc>
          <w:tcPr>
            <w:tcW w:w="1309" w:type="dxa"/>
          </w:tcPr>
          <w:p w:rsidR="005368C5" w:rsidRDefault="005368C5">
            <w:pPr>
              <w:pStyle w:val="ConsPlusNormal"/>
              <w:jc w:val="right"/>
            </w:pPr>
            <w:r>
              <w:lastRenderedPageBreak/>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2016</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установленных водогрейных котлов,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2017</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установленных водогрейных котлов,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2018</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установленных водогрейных котлов,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2019</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установленных водогрейных котлов,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2020</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установленных водогрейных котлов,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2021 (прогнозный период)</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установленных водогрейных котлов,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2022 (прогн</w:t>
            </w:r>
            <w:r>
              <w:lastRenderedPageBreak/>
              <w:t>озный период)</w:t>
            </w:r>
          </w:p>
        </w:tc>
        <w:tc>
          <w:tcPr>
            <w:tcW w:w="1144" w:type="dxa"/>
          </w:tcPr>
          <w:p w:rsidR="005368C5" w:rsidRDefault="005368C5">
            <w:pPr>
              <w:pStyle w:val="ConsPlusNormal"/>
              <w:jc w:val="right"/>
            </w:pPr>
            <w:r>
              <w:lastRenderedPageBreak/>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 xml:space="preserve">1. Количество установленных </w:t>
            </w:r>
            <w:r>
              <w:lastRenderedPageBreak/>
              <w:t>водогрейных котлов, ед</w:t>
            </w:r>
          </w:p>
        </w:tc>
        <w:tc>
          <w:tcPr>
            <w:tcW w:w="1309" w:type="dxa"/>
          </w:tcPr>
          <w:p w:rsidR="005368C5" w:rsidRDefault="005368C5">
            <w:pPr>
              <w:pStyle w:val="ConsPlusNormal"/>
              <w:jc w:val="right"/>
            </w:pPr>
            <w:r>
              <w:lastRenderedPageBreak/>
              <w:t>0</w:t>
            </w:r>
          </w:p>
        </w:tc>
      </w:tr>
      <w:tr w:rsidR="005368C5">
        <w:tc>
          <w:tcPr>
            <w:tcW w:w="724" w:type="dxa"/>
            <w:vMerge w:val="restart"/>
          </w:tcPr>
          <w:p w:rsidR="005368C5" w:rsidRDefault="005368C5">
            <w:pPr>
              <w:pStyle w:val="ConsPlusNormal"/>
              <w:jc w:val="center"/>
            </w:pPr>
            <w:r>
              <w:lastRenderedPageBreak/>
              <w:t>2.1.10</w:t>
            </w:r>
          </w:p>
        </w:tc>
        <w:tc>
          <w:tcPr>
            <w:tcW w:w="1814" w:type="dxa"/>
            <w:vMerge w:val="restart"/>
          </w:tcPr>
          <w:p w:rsidR="005368C5" w:rsidRDefault="005368C5">
            <w:pPr>
              <w:pStyle w:val="ConsPlusNormal"/>
            </w:pPr>
            <w:r>
              <w:t>Текущий ремонт санузлов столовой, корпусов N 2, 3 МАУ ЗАТО Северск ДОЛ "Зеленый мыс" (ДОЛ "Березка")</w:t>
            </w:r>
          </w:p>
        </w:tc>
        <w:tc>
          <w:tcPr>
            <w:tcW w:w="794" w:type="dxa"/>
          </w:tcPr>
          <w:p w:rsidR="005368C5" w:rsidRDefault="005368C5">
            <w:pPr>
              <w:pStyle w:val="ConsPlusNormal"/>
              <w:jc w:val="center"/>
            </w:pPr>
            <w:r>
              <w:t>Всего</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val="restart"/>
          </w:tcPr>
          <w:p w:rsidR="005368C5" w:rsidRDefault="005368C5">
            <w:pPr>
              <w:pStyle w:val="ConsPlusNormal"/>
            </w:pPr>
            <w:r>
              <w:t>УМСП ФКиС Администрации ЗАТО Северск, МАУ ЗАТО Северск ДОЛ "Зеленый мыс"</w:t>
            </w:r>
          </w:p>
        </w:tc>
        <w:tc>
          <w:tcPr>
            <w:tcW w:w="1814" w:type="dxa"/>
          </w:tcPr>
          <w:p w:rsidR="005368C5" w:rsidRDefault="005368C5">
            <w:pPr>
              <w:pStyle w:val="ConsPlusNormal"/>
              <w:jc w:val="center"/>
            </w:pPr>
            <w:r>
              <w:t>x</w:t>
            </w:r>
          </w:p>
        </w:tc>
        <w:tc>
          <w:tcPr>
            <w:tcW w:w="1309" w:type="dxa"/>
          </w:tcPr>
          <w:p w:rsidR="005368C5" w:rsidRDefault="005368C5">
            <w:pPr>
              <w:pStyle w:val="ConsPlusNormal"/>
              <w:jc w:val="center"/>
            </w:pPr>
            <w:r>
              <w:t>x</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2015</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текущих ремонтов,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2016</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текущих ремонтов,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2017</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текущих ремонтов,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2018</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текущих ремонтов,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2019</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текущих ремонтов,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2020</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текущих ремонтов,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2021 (прогнозный период)</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текущих ремонтов,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2022 (прогнозный период)</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текущих ремонтов, ед</w:t>
            </w:r>
          </w:p>
        </w:tc>
        <w:tc>
          <w:tcPr>
            <w:tcW w:w="1309" w:type="dxa"/>
          </w:tcPr>
          <w:p w:rsidR="005368C5" w:rsidRDefault="005368C5">
            <w:pPr>
              <w:pStyle w:val="ConsPlusNormal"/>
              <w:jc w:val="right"/>
            </w:pPr>
            <w:r>
              <w:t>0</w:t>
            </w:r>
          </w:p>
        </w:tc>
      </w:tr>
      <w:tr w:rsidR="005368C5">
        <w:tc>
          <w:tcPr>
            <w:tcW w:w="724" w:type="dxa"/>
            <w:vMerge w:val="restart"/>
          </w:tcPr>
          <w:p w:rsidR="005368C5" w:rsidRDefault="005368C5">
            <w:pPr>
              <w:pStyle w:val="ConsPlusNormal"/>
              <w:jc w:val="center"/>
            </w:pPr>
            <w:r>
              <w:t>2.1.11</w:t>
            </w:r>
          </w:p>
        </w:tc>
        <w:tc>
          <w:tcPr>
            <w:tcW w:w="1814" w:type="dxa"/>
            <w:vMerge w:val="restart"/>
          </w:tcPr>
          <w:p w:rsidR="005368C5" w:rsidRDefault="005368C5">
            <w:pPr>
              <w:pStyle w:val="ConsPlusNormal"/>
            </w:pPr>
            <w:r>
              <w:t>Разработка ПСД на капитальный ремонт школы МАУ ЗАТО Северск ДОЛ "Восход"</w:t>
            </w:r>
          </w:p>
        </w:tc>
        <w:tc>
          <w:tcPr>
            <w:tcW w:w="794" w:type="dxa"/>
          </w:tcPr>
          <w:p w:rsidR="005368C5" w:rsidRDefault="005368C5">
            <w:pPr>
              <w:pStyle w:val="ConsPlusNormal"/>
              <w:jc w:val="center"/>
            </w:pPr>
            <w:r>
              <w:t>Всего</w:t>
            </w:r>
          </w:p>
        </w:tc>
        <w:tc>
          <w:tcPr>
            <w:tcW w:w="1144" w:type="dxa"/>
          </w:tcPr>
          <w:p w:rsidR="005368C5" w:rsidRDefault="005368C5">
            <w:pPr>
              <w:pStyle w:val="ConsPlusNormal"/>
              <w:jc w:val="right"/>
            </w:pPr>
            <w:r>
              <w:t>545,66</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545,66</w:t>
            </w:r>
          </w:p>
        </w:tc>
        <w:tc>
          <w:tcPr>
            <w:tcW w:w="907" w:type="dxa"/>
          </w:tcPr>
          <w:p w:rsidR="005368C5" w:rsidRDefault="005368C5">
            <w:pPr>
              <w:pStyle w:val="ConsPlusNormal"/>
              <w:jc w:val="right"/>
            </w:pPr>
            <w:r>
              <w:t>0,00</w:t>
            </w:r>
          </w:p>
        </w:tc>
        <w:tc>
          <w:tcPr>
            <w:tcW w:w="1909" w:type="dxa"/>
            <w:vMerge w:val="restart"/>
          </w:tcPr>
          <w:p w:rsidR="005368C5" w:rsidRDefault="005368C5">
            <w:pPr>
              <w:pStyle w:val="ConsPlusNormal"/>
            </w:pPr>
            <w:r>
              <w:t>УКС Администрации ЗАТО Северск</w:t>
            </w:r>
          </w:p>
        </w:tc>
        <w:tc>
          <w:tcPr>
            <w:tcW w:w="1814" w:type="dxa"/>
          </w:tcPr>
          <w:p w:rsidR="005368C5" w:rsidRDefault="005368C5">
            <w:pPr>
              <w:pStyle w:val="ConsPlusNormal"/>
              <w:jc w:val="center"/>
            </w:pPr>
            <w:r>
              <w:t>x</w:t>
            </w:r>
          </w:p>
        </w:tc>
        <w:tc>
          <w:tcPr>
            <w:tcW w:w="1309" w:type="dxa"/>
          </w:tcPr>
          <w:p w:rsidR="005368C5" w:rsidRDefault="005368C5">
            <w:pPr>
              <w:pStyle w:val="ConsPlusNormal"/>
              <w:jc w:val="center"/>
            </w:pPr>
            <w:r>
              <w:t>x</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2015</w:t>
            </w:r>
          </w:p>
        </w:tc>
        <w:tc>
          <w:tcPr>
            <w:tcW w:w="1144" w:type="dxa"/>
          </w:tcPr>
          <w:p w:rsidR="005368C5" w:rsidRDefault="005368C5">
            <w:pPr>
              <w:pStyle w:val="ConsPlusNormal"/>
              <w:jc w:val="right"/>
            </w:pPr>
            <w:r>
              <w:t>545,66</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545,66</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разработанной ПСД, ед</w:t>
            </w:r>
          </w:p>
        </w:tc>
        <w:tc>
          <w:tcPr>
            <w:tcW w:w="1309" w:type="dxa"/>
          </w:tcPr>
          <w:p w:rsidR="005368C5" w:rsidRDefault="005368C5">
            <w:pPr>
              <w:pStyle w:val="ConsPlusNormal"/>
              <w:jc w:val="right"/>
            </w:pPr>
            <w:r>
              <w:t>1</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2016</w:t>
            </w:r>
          </w:p>
        </w:tc>
        <w:tc>
          <w:tcPr>
            <w:tcW w:w="1144" w:type="dxa"/>
          </w:tcPr>
          <w:p w:rsidR="005368C5" w:rsidRDefault="005368C5">
            <w:pPr>
              <w:pStyle w:val="ConsPlusNormal"/>
              <w:jc w:val="right"/>
            </w:pPr>
            <w:r>
              <w:t xml:space="preserve">545,66 </w:t>
            </w:r>
            <w:hyperlink w:anchor="P7217" w:history="1">
              <w:r>
                <w:rPr>
                  <w:color w:val="0000FF"/>
                </w:rPr>
                <w:t>&lt;*&gt;</w:t>
              </w:r>
            </w:hyperlink>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545,66 &lt;*&gt;</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разработанной ПСД,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2017</w:t>
            </w:r>
          </w:p>
        </w:tc>
        <w:tc>
          <w:tcPr>
            <w:tcW w:w="1144" w:type="dxa"/>
          </w:tcPr>
          <w:p w:rsidR="005368C5" w:rsidRDefault="005368C5">
            <w:pPr>
              <w:pStyle w:val="ConsPlusNormal"/>
              <w:jc w:val="right"/>
            </w:pPr>
            <w:r>
              <w:t>545,66 &lt;*&gt;</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545,66 &lt;*&gt;</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разработанной ПСД,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2018</w:t>
            </w:r>
          </w:p>
        </w:tc>
        <w:tc>
          <w:tcPr>
            <w:tcW w:w="1144" w:type="dxa"/>
          </w:tcPr>
          <w:p w:rsidR="005368C5" w:rsidRDefault="005368C5">
            <w:pPr>
              <w:pStyle w:val="ConsPlusNormal"/>
              <w:jc w:val="right"/>
            </w:pPr>
            <w:r>
              <w:t>545,66 &lt;*&gt;</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545,66 &lt;*&gt;</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разработанной ПСД,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2019</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разработанной ПСД,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2020</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 xml:space="preserve">1. Количество </w:t>
            </w:r>
            <w:r>
              <w:lastRenderedPageBreak/>
              <w:t>разработанной ПСД, ед</w:t>
            </w:r>
          </w:p>
        </w:tc>
        <w:tc>
          <w:tcPr>
            <w:tcW w:w="1309" w:type="dxa"/>
          </w:tcPr>
          <w:p w:rsidR="005368C5" w:rsidRDefault="005368C5">
            <w:pPr>
              <w:pStyle w:val="ConsPlusNormal"/>
              <w:jc w:val="right"/>
            </w:pPr>
            <w:r>
              <w:lastRenderedPageBreak/>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2021 (прогнозный период)</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разработанной ПСД,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2022 (прогнозный период)</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разработанной ПСД, ед</w:t>
            </w:r>
          </w:p>
        </w:tc>
        <w:tc>
          <w:tcPr>
            <w:tcW w:w="1309" w:type="dxa"/>
          </w:tcPr>
          <w:p w:rsidR="005368C5" w:rsidRDefault="005368C5">
            <w:pPr>
              <w:pStyle w:val="ConsPlusNormal"/>
              <w:jc w:val="right"/>
            </w:pPr>
            <w:r>
              <w:t>0</w:t>
            </w:r>
          </w:p>
        </w:tc>
      </w:tr>
      <w:tr w:rsidR="005368C5">
        <w:tc>
          <w:tcPr>
            <w:tcW w:w="724" w:type="dxa"/>
            <w:vMerge w:val="restart"/>
          </w:tcPr>
          <w:p w:rsidR="005368C5" w:rsidRDefault="005368C5">
            <w:pPr>
              <w:pStyle w:val="ConsPlusNormal"/>
              <w:jc w:val="center"/>
            </w:pPr>
            <w:r>
              <w:t>2.1.12</w:t>
            </w:r>
          </w:p>
        </w:tc>
        <w:tc>
          <w:tcPr>
            <w:tcW w:w="1814" w:type="dxa"/>
            <w:vMerge w:val="restart"/>
          </w:tcPr>
          <w:p w:rsidR="005368C5" w:rsidRDefault="005368C5">
            <w:pPr>
              <w:pStyle w:val="ConsPlusNormal"/>
            </w:pPr>
            <w:r>
              <w:t>Разработка ПСД на капитальный ремонт овощехранилища МАУ ЗАТО Северск ДОЛ "Восход"</w:t>
            </w:r>
          </w:p>
        </w:tc>
        <w:tc>
          <w:tcPr>
            <w:tcW w:w="794" w:type="dxa"/>
          </w:tcPr>
          <w:p w:rsidR="005368C5" w:rsidRDefault="005368C5">
            <w:pPr>
              <w:pStyle w:val="ConsPlusNormal"/>
              <w:jc w:val="center"/>
            </w:pPr>
            <w:r>
              <w:t>Всего</w:t>
            </w:r>
          </w:p>
        </w:tc>
        <w:tc>
          <w:tcPr>
            <w:tcW w:w="1144" w:type="dxa"/>
          </w:tcPr>
          <w:p w:rsidR="005368C5" w:rsidRDefault="005368C5">
            <w:pPr>
              <w:pStyle w:val="ConsPlusNormal"/>
              <w:jc w:val="right"/>
            </w:pPr>
            <w:r>
              <w:t>213,63</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213,63</w:t>
            </w:r>
          </w:p>
        </w:tc>
        <w:tc>
          <w:tcPr>
            <w:tcW w:w="907" w:type="dxa"/>
          </w:tcPr>
          <w:p w:rsidR="005368C5" w:rsidRDefault="005368C5">
            <w:pPr>
              <w:pStyle w:val="ConsPlusNormal"/>
              <w:jc w:val="right"/>
            </w:pPr>
            <w:r>
              <w:t>0,00</w:t>
            </w:r>
          </w:p>
        </w:tc>
        <w:tc>
          <w:tcPr>
            <w:tcW w:w="1909" w:type="dxa"/>
            <w:vMerge w:val="restart"/>
          </w:tcPr>
          <w:p w:rsidR="005368C5" w:rsidRDefault="005368C5">
            <w:pPr>
              <w:pStyle w:val="ConsPlusNormal"/>
            </w:pPr>
            <w:r>
              <w:t>УКС Администрации ЗАТО Северск</w:t>
            </w:r>
          </w:p>
        </w:tc>
        <w:tc>
          <w:tcPr>
            <w:tcW w:w="1814" w:type="dxa"/>
          </w:tcPr>
          <w:p w:rsidR="005368C5" w:rsidRDefault="005368C5">
            <w:pPr>
              <w:pStyle w:val="ConsPlusNormal"/>
              <w:jc w:val="center"/>
            </w:pPr>
            <w:r>
              <w:t>x</w:t>
            </w:r>
          </w:p>
        </w:tc>
        <w:tc>
          <w:tcPr>
            <w:tcW w:w="1309" w:type="dxa"/>
          </w:tcPr>
          <w:p w:rsidR="005368C5" w:rsidRDefault="005368C5">
            <w:pPr>
              <w:pStyle w:val="ConsPlusNormal"/>
              <w:jc w:val="center"/>
            </w:pPr>
            <w:r>
              <w:t>x</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2015</w:t>
            </w:r>
          </w:p>
        </w:tc>
        <w:tc>
          <w:tcPr>
            <w:tcW w:w="1144" w:type="dxa"/>
          </w:tcPr>
          <w:p w:rsidR="005368C5" w:rsidRDefault="005368C5">
            <w:pPr>
              <w:pStyle w:val="ConsPlusNormal"/>
              <w:jc w:val="right"/>
            </w:pPr>
            <w:r>
              <w:t>213,63</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213,63</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разработанной ПСД, ед</w:t>
            </w:r>
          </w:p>
        </w:tc>
        <w:tc>
          <w:tcPr>
            <w:tcW w:w="1309" w:type="dxa"/>
          </w:tcPr>
          <w:p w:rsidR="005368C5" w:rsidRDefault="005368C5">
            <w:pPr>
              <w:pStyle w:val="ConsPlusNormal"/>
              <w:jc w:val="right"/>
            </w:pPr>
            <w:r>
              <w:t>1</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2016</w:t>
            </w:r>
          </w:p>
        </w:tc>
        <w:tc>
          <w:tcPr>
            <w:tcW w:w="1144" w:type="dxa"/>
          </w:tcPr>
          <w:p w:rsidR="005368C5" w:rsidRDefault="005368C5">
            <w:pPr>
              <w:pStyle w:val="ConsPlusNormal"/>
              <w:jc w:val="right"/>
            </w:pPr>
            <w:r>
              <w:t xml:space="preserve">213,63 </w:t>
            </w:r>
            <w:hyperlink w:anchor="P7217" w:history="1">
              <w:r>
                <w:rPr>
                  <w:color w:val="0000FF"/>
                </w:rPr>
                <w:t>&lt;*&gt;</w:t>
              </w:r>
            </w:hyperlink>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213,63 &lt;*&gt;</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разработанной ПСД,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2017</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разработанной ПСД,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2018</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разработанной ПСД,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2019</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 xml:space="preserve">1. Количество разработанной </w:t>
            </w:r>
            <w:r>
              <w:lastRenderedPageBreak/>
              <w:t>ПСД, ед</w:t>
            </w:r>
          </w:p>
        </w:tc>
        <w:tc>
          <w:tcPr>
            <w:tcW w:w="1309" w:type="dxa"/>
          </w:tcPr>
          <w:p w:rsidR="005368C5" w:rsidRDefault="005368C5">
            <w:pPr>
              <w:pStyle w:val="ConsPlusNormal"/>
              <w:jc w:val="right"/>
            </w:pPr>
            <w:r>
              <w:lastRenderedPageBreak/>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2020</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разработанной ПСД,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2021 (прогнозный период)</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разработанной ПСД,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2022 (прогнозный период)</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разработанной ПСД, ед</w:t>
            </w:r>
          </w:p>
        </w:tc>
        <w:tc>
          <w:tcPr>
            <w:tcW w:w="1309" w:type="dxa"/>
          </w:tcPr>
          <w:p w:rsidR="005368C5" w:rsidRDefault="005368C5">
            <w:pPr>
              <w:pStyle w:val="ConsPlusNormal"/>
              <w:jc w:val="right"/>
            </w:pPr>
            <w:r>
              <w:t>0</w:t>
            </w:r>
          </w:p>
        </w:tc>
      </w:tr>
      <w:tr w:rsidR="005368C5">
        <w:tc>
          <w:tcPr>
            <w:tcW w:w="724" w:type="dxa"/>
            <w:vMerge w:val="restart"/>
          </w:tcPr>
          <w:p w:rsidR="005368C5" w:rsidRDefault="005368C5">
            <w:pPr>
              <w:pStyle w:val="ConsPlusNormal"/>
              <w:jc w:val="center"/>
            </w:pPr>
            <w:r>
              <w:t>2.1.13</w:t>
            </w:r>
          </w:p>
        </w:tc>
        <w:tc>
          <w:tcPr>
            <w:tcW w:w="1814" w:type="dxa"/>
            <w:vMerge w:val="restart"/>
          </w:tcPr>
          <w:p w:rsidR="005368C5" w:rsidRDefault="005368C5">
            <w:pPr>
              <w:pStyle w:val="ConsPlusNormal"/>
            </w:pPr>
            <w:r>
              <w:t>Текущий ремонт потолков спальных корпусов ДОЛ "Восход"</w:t>
            </w:r>
          </w:p>
        </w:tc>
        <w:tc>
          <w:tcPr>
            <w:tcW w:w="794" w:type="dxa"/>
          </w:tcPr>
          <w:p w:rsidR="005368C5" w:rsidRDefault="005368C5">
            <w:pPr>
              <w:pStyle w:val="ConsPlusNormal"/>
              <w:jc w:val="center"/>
            </w:pPr>
            <w:r>
              <w:t>Всего</w:t>
            </w:r>
          </w:p>
        </w:tc>
        <w:tc>
          <w:tcPr>
            <w:tcW w:w="1144" w:type="dxa"/>
          </w:tcPr>
          <w:p w:rsidR="005368C5" w:rsidRDefault="005368C5">
            <w:pPr>
              <w:pStyle w:val="ConsPlusNormal"/>
              <w:jc w:val="right"/>
            </w:pPr>
            <w:r>
              <w:t>1950,30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1950,30</w:t>
            </w:r>
          </w:p>
        </w:tc>
        <w:tc>
          <w:tcPr>
            <w:tcW w:w="907" w:type="dxa"/>
          </w:tcPr>
          <w:p w:rsidR="005368C5" w:rsidRDefault="005368C5">
            <w:pPr>
              <w:pStyle w:val="ConsPlusNormal"/>
              <w:jc w:val="right"/>
            </w:pPr>
            <w:r>
              <w:t>0,00</w:t>
            </w:r>
          </w:p>
        </w:tc>
        <w:tc>
          <w:tcPr>
            <w:tcW w:w="1909" w:type="dxa"/>
            <w:vMerge w:val="restart"/>
          </w:tcPr>
          <w:p w:rsidR="005368C5" w:rsidRDefault="005368C5">
            <w:pPr>
              <w:pStyle w:val="ConsPlusNormal"/>
            </w:pPr>
            <w:r>
              <w:t>УМСП ФКиС Администрации ЗАТО Северск, МАУ ЗАТО Северск ДОЛ "Восход"</w:t>
            </w:r>
          </w:p>
        </w:tc>
        <w:tc>
          <w:tcPr>
            <w:tcW w:w="1814" w:type="dxa"/>
          </w:tcPr>
          <w:p w:rsidR="005368C5" w:rsidRDefault="005368C5">
            <w:pPr>
              <w:pStyle w:val="ConsPlusNormal"/>
              <w:jc w:val="center"/>
            </w:pPr>
            <w:r>
              <w:t>x</w:t>
            </w:r>
          </w:p>
        </w:tc>
        <w:tc>
          <w:tcPr>
            <w:tcW w:w="1309" w:type="dxa"/>
          </w:tcPr>
          <w:p w:rsidR="005368C5" w:rsidRDefault="005368C5">
            <w:pPr>
              <w:pStyle w:val="ConsPlusNormal"/>
              <w:jc w:val="center"/>
            </w:pPr>
            <w:r>
              <w:t>x</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2015</w:t>
            </w:r>
          </w:p>
        </w:tc>
        <w:tc>
          <w:tcPr>
            <w:tcW w:w="1144" w:type="dxa"/>
          </w:tcPr>
          <w:p w:rsidR="005368C5" w:rsidRDefault="005368C5">
            <w:pPr>
              <w:pStyle w:val="ConsPlusNormal"/>
              <w:jc w:val="right"/>
            </w:pPr>
            <w:r>
              <w:t>1950,30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1950,30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текущих ремонтов, ед</w:t>
            </w:r>
          </w:p>
        </w:tc>
        <w:tc>
          <w:tcPr>
            <w:tcW w:w="1309" w:type="dxa"/>
          </w:tcPr>
          <w:p w:rsidR="005368C5" w:rsidRDefault="005368C5">
            <w:pPr>
              <w:pStyle w:val="ConsPlusNormal"/>
              <w:jc w:val="right"/>
            </w:pPr>
            <w:r>
              <w:t>1</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2016</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текущих ремонтов,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2017</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текущих ремонтов,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2018</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текущих ремонтов,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2019</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текущих ремонтов,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2020</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текущих ремонтов,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2021 (прогнозный период)</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текущих ремонтов,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2022 (прогнозный период)</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текущих ремонтов, ед</w:t>
            </w:r>
          </w:p>
        </w:tc>
        <w:tc>
          <w:tcPr>
            <w:tcW w:w="1309" w:type="dxa"/>
          </w:tcPr>
          <w:p w:rsidR="005368C5" w:rsidRDefault="005368C5">
            <w:pPr>
              <w:pStyle w:val="ConsPlusNormal"/>
              <w:jc w:val="right"/>
            </w:pPr>
            <w:r>
              <w:t>0</w:t>
            </w:r>
          </w:p>
        </w:tc>
      </w:tr>
      <w:tr w:rsidR="005368C5">
        <w:tc>
          <w:tcPr>
            <w:tcW w:w="724" w:type="dxa"/>
            <w:vMerge w:val="restart"/>
          </w:tcPr>
          <w:p w:rsidR="005368C5" w:rsidRDefault="005368C5">
            <w:pPr>
              <w:pStyle w:val="ConsPlusNormal"/>
              <w:jc w:val="center"/>
            </w:pPr>
            <w:r>
              <w:t>2.1.14</w:t>
            </w:r>
          </w:p>
        </w:tc>
        <w:tc>
          <w:tcPr>
            <w:tcW w:w="1814" w:type="dxa"/>
            <w:vMerge w:val="restart"/>
          </w:tcPr>
          <w:p w:rsidR="005368C5" w:rsidRDefault="005368C5">
            <w:pPr>
              <w:pStyle w:val="ConsPlusNormal"/>
            </w:pPr>
            <w:r>
              <w:t>Капитальный ремонт школы МАУ ЗАТО Северск ДОЛ "Восход"</w:t>
            </w:r>
          </w:p>
        </w:tc>
        <w:tc>
          <w:tcPr>
            <w:tcW w:w="794" w:type="dxa"/>
          </w:tcPr>
          <w:p w:rsidR="005368C5" w:rsidRDefault="005368C5">
            <w:pPr>
              <w:pStyle w:val="ConsPlusNormal"/>
              <w:jc w:val="center"/>
            </w:pPr>
            <w:r>
              <w:t>Всего</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val="restart"/>
          </w:tcPr>
          <w:p w:rsidR="005368C5" w:rsidRDefault="005368C5">
            <w:pPr>
              <w:pStyle w:val="ConsPlusNormal"/>
            </w:pPr>
            <w:r>
              <w:t>УКС Администрации ЗАТО Северск</w:t>
            </w:r>
          </w:p>
        </w:tc>
        <w:tc>
          <w:tcPr>
            <w:tcW w:w="1814" w:type="dxa"/>
          </w:tcPr>
          <w:p w:rsidR="005368C5" w:rsidRDefault="005368C5">
            <w:pPr>
              <w:pStyle w:val="ConsPlusNormal"/>
              <w:jc w:val="center"/>
            </w:pPr>
            <w:r>
              <w:t>x</w:t>
            </w:r>
          </w:p>
        </w:tc>
        <w:tc>
          <w:tcPr>
            <w:tcW w:w="1309" w:type="dxa"/>
          </w:tcPr>
          <w:p w:rsidR="005368C5" w:rsidRDefault="005368C5">
            <w:pPr>
              <w:pStyle w:val="ConsPlusNormal"/>
              <w:jc w:val="center"/>
            </w:pPr>
            <w:r>
              <w:t>x</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2015</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капитальных ремонтов,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2016</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 xml:space="preserve">1. Количество </w:t>
            </w:r>
            <w:r>
              <w:lastRenderedPageBreak/>
              <w:t>выполненных капитальных ремонтов, ед</w:t>
            </w:r>
          </w:p>
        </w:tc>
        <w:tc>
          <w:tcPr>
            <w:tcW w:w="1309" w:type="dxa"/>
          </w:tcPr>
          <w:p w:rsidR="005368C5" w:rsidRDefault="005368C5">
            <w:pPr>
              <w:pStyle w:val="ConsPlusNormal"/>
              <w:jc w:val="right"/>
            </w:pPr>
            <w:r>
              <w:lastRenderedPageBreak/>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2017</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капитальных ремонтов,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2018</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капитальных ремонтов,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2019</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капитальных ремонтов,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2020</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капитальных ремонтов,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2021 (прогнозный период)</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капитальных ремонтов,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2022 (прогнозный период)</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капитальных ремонтов, ед</w:t>
            </w:r>
          </w:p>
        </w:tc>
        <w:tc>
          <w:tcPr>
            <w:tcW w:w="1309" w:type="dxa"/>
          </w:tcPr>
          <w:p w:rsidR="005368C5" w:rsidRDefault="005368C5">
            <w:pPr>
              <w:pStyle w:val="ConsPlusNormal"/>
              <w:jc w:val="right"/>
            </w:pPr>
            <w:r>
              <w:t>0</w:t>
            </w:r>
          </w:p>
        </w:tc>
      </w:tr>
      <w:tr w:rsidR="005368C5">
        <w:tc>
          <w:tcPr>
            <w:tcW w:w="724" w:type="dxa"/>
            <w:vMerge w:val="restart"/>
          </w:tcPr>
          <w:p w:rsidR="005368C5" w:rsidRDefault="005368C5">
            <w:pPr>
              <w:pStyle w:val="ConsPlusNormal"/>
              <w:jc w:val="center"/>
            </w:pPr>
            <w:r>
              <w:lastRenderedPageBreak/>
              <w:t>2.1.15</w:t>
            </w:r>
          </w:p>
        </w:tc>
        <w:tc>
          <w:tcPr>
            <w:tcW w:w="1814" w:type="dxa"/>
            <w:vMerge w:val="restart"/>
          </w:tcPr>
          <w:p w:rsidR="005368C5" w:rsidRDefault="005368C5">
            <w:pPr>
              <w:pStyle w:val="ConsPlusNormal"/>
            </w:pPr>
            <w:r>
              <w:t>Капитальный ремонт овощехранилища МАУ ЗАТО Северск ДОЛ "Восход"</w:t>
            </w:r>
          </w:p>
        </w:tc>
        <w:tc>
          <w:tcPr>
            <w:tcW w:w="794" w:type="dxa"/>
          </w:tcPr>
          <w:p w:rsidR="005368C5" w:rsidRDefault="005368C5">
            <w:pPr>
              <w:pStyle w:val="ConsPlusNormal"/>
              <w:jc w:val="center"/>
            </w:pPr>
            <w:r>
              <w:t>Всего</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val="restart"/>
          </w:tcPr>
          <w:p w:rsidR="005368C5" w:rsidRDefault="005368C5">
            <w:pPr>
              <w:pStyle w:val="ConsPlusNormal"/>
            </w:pPr>
            <w:r>
              <w:t>УКС Администрации ЗАТО Северск</w:t>
            </w:r>
          </w:p>
        </w:tc>
        <w:tc>
          <w:tcPr>
            <w:tcW w:w="1814" w:type="dxa"/>
          </w:tcPr>
          <w:p w:rsidR="005368C5" w:rsidRDefault="005368C5">
            <w:pPr>
              <w:pStyle w:val="ConsPlusNormal"/>
              <w:jc w:val="center"/>
            </w:pPr>
            <w:r>
              <w:t>x</w:t>
            </w:r>
          </w:p>
        </w:tc>
        <w:tc>
          <w:tcPr>
            <w:tcW w:w="1309" w:type="dxa"/>
          </w:tcPr>
          <w:p w:rsidR="005368C5" w:rsidRDefault="005368C5">
            <w:pPr>
              <w:pStyle w:val="ConsPlusNormal"/>
              <w:jc w:val="center"/>
            </w:pPr>
            <w:r>
              <w:t>x</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2015</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капитальных ремонтов,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2016</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капитальных ремонтов,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2017</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капитальных ремонтов,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2018</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капитальных ремонтов,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2019</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капитальных ремонтов,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2020</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капитальных ремонтов,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 xml:space="preserve">2021 (прогнозный </w:t>
            </w:r>
            <w:r>
              <w:lastRenderedPageBreak/>
              <w:t>период)</w:t>
            </w:r>
          </w:p>
        </w:tc>
        <w:tc>
          <w:tcPr>
            <w:tcW w:w="1144" w:type="dxa"/>
          </w:tcPr>
          <w:p w:rsidR="005368C5" w:rsidRDefault="005368C5">
            <w:pPr>
              <w:pStyle w:val="ConsPlusNormal"/>
              <w:jc w:val="right"/>
            </w:pPr>
            <w:r>
              <w:lastRenderedPageBreak/>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 xml:space="preserve">1. Количество выполненных капитальных </w:t>
            </w:r>
            <w:r>
              <w:lastRenderedPageBreak/>
              <w:t>ремонтов, ед</w:t>
            </w:r>
          </w:p>
        </w:tc>
        <w:tc>
          <w:tcPr>
            <w:tcW w:w="1309" w:type="dxa"/>
          </w:tcPr>
          <w:p w:rsidR="005368C5" w:rsidRDefault="005368C5">
            <w:pPr>
              <w:pStyle w:val="ConsPlusNormal"/>
              <w:jc w:val="right"/>
            </w:pPr>
            <w:r>
              <w:lastRenderedPageBreak/>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2022 (прогнозный период)</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капитальных ремонтов, ед</w:t>
            </w:r>
          </w:p>
        </w:tc>
        <w:tc>
          <w:tcPr>
            <w:tcW w:w="1309" w:type="dxa"/>
          </w:tcPr>
          <w:p w:rsidR="005368C5" w:rsidRDefault="005368C5">
            <w:pPr>
              <w:pStyle w:val="ConsPlusNormal"/>
              <w:jc w:val="right"/>
            </w:pPr>
            <w:r>
              <w:t>0</w:t>
            </w:r>
          </w:p>
        </w:tc>
      </w:tr>
      <w:tr w:rsidR="005368C5">
        <w:tc>
          <w:tcPr>
            <w:tcW w:w="724" w:type="dxa"/>
            <w:vMerge w:val="restart"/>
          </w:tcPr>
          <w:p w:rsidR="005368C5" w:rsidRDefault="005368C5">
            <w:pPr>
              <w:pStyle w:val="ConsPlusNormal"/>
              <w:jc w:val="center"/>
            </w:pPr>
            <w:r>
              <w:t>2.1.16</w:t>
            </w:r>
          </w:p>
        </w:tc>
        <w:tc>
          <w:tcPr>
            <w:tcW w:w="1814" w:type="dxa"/>
            <w:vMerge w:val="restart"/>
          </w:tcPr>
          <w:p w:rsidR="005368C5" w:rsidRDefault="005368C5">
            <w:pPr>
              <w:pStyle w:val="ConsPlusNormal"/>
            </w:pPr>
            <w:r>
              <w:t>Текущий ремонт зданий, 9 корпус МАУ ЗАТО Северск ДОЛ "Восход"</w:t>
            </w:r>
          </w:p>
        </w:tc>
        <w:tc>
          <w:tcPr>
            <w:tcW w:w="794" w:type="dxa"/>
          </w:tcPr>
          <w:p w:rsidR="005368C5" w:rsidRDefault="005368C5">
            <w:pPr>
              <w:pStyle w:val="ConsPlusNormal"/>
              <w:jc w:val="center"/>
            </w:pPr>
            <w:r>
              <w:t>Всего</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val="restart"/>
          </w:tcPr>
          <w:p w:rsidR="005368C5" w:rsidRDefault="005368C5">
            <w:pPr>
              <w:pStyle w:val="ConsPlusNormal"/>
            </w:pPr>
            <w:r>
              <w:t>УМСП ФКиС Администрации ЗАТО Северск, МАУ ЗАТО Северск ДОЛ "Восход"</w:t>
            </w:r>
          </w:p>
        </w:tc>
        <w:tc>
          <w:tcPr>
            <w:tcW w:w="1814" w:type="dxa"/>
          </w:tcPr>
          <w:p w:rsidR="005368C5" w:rsidRDefault="005368C5">
            <w:pPr>
              <w:pStyle w:val="ConsPlusNormal"/>
              <w:jc w:val="center"/>
            </w:pPr>
            <w:r>
              <w:t>x</w:t>
            </w:r>
          </w:p>
        </w:tc>
        <w:tc>
          <w:tcPr>
            <w:tcW w:w="1309" w:type="dxa"/>
          </w:tcPr>
          <w:p w:rsidR="005368C5" w:rsidRDefault="005368C5">
            <w:pPr>
              <w:pStyle w:val="ConsPlusNormal"/>
              <w:jc w:val="center"/>
            </w:pPr>
            <w:r>
              <w:t>x</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2015</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текущих ремонтов,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2016</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текущих ремонтов,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2017</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текущих ремонтов,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2018</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текущих ремонтов,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2019</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текущих ремонтов,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2020</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текущих ремонтов,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2021 (прогнозный период)</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текущих ремонтов,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2022 (прогнозный период)</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текущих ремонтов, ед</w:t>
            </w:r>
          </w:p>
        </w:tc>
        <w:tc>
          <w:tcPr>
            <w:tcW w:w="1309" w:type="dxa"/>
          </w:tcPr>
          <w:p w:rsidR="005368C5" w:rsidRDefault="005368C5">
            <w:pPr>
              <w:pStyle w:val="ConsPlusNormal"/>
              <w:jc w:val="right"/>
            </w:pPr>
            <w:r>
              <w:t>0</w:t>
            </w:r>
          </w:p>
        </w:tc>
      </w:tr>
      <w:tr w:rsidR="005368C5">
        <w:tc>
          <w:tcPr>
            <w:tcW w:w="724" w:type="dxa"/>
            <w:vMerge w:val="restart"/>
          </w:tcPr>
          <w:p w:rsidR="005368C5" w:rsidRDefault="005368C5">
            <w:pPr>
              <w:pStyle w:val="ConsPlusNormal"/>
              <w:jc w:val="center"/>
            </w:pPr>
            <w:r>
              <w:t>2.1.17</w:t>
            </w:r>
          </w:p>
        </w:tc>
        <w:tc>
          <w:tcPr>
            <w:tcW w:w="1814" w:type="dxa"/>
            <w:vMerge w:val="restart"/>
          </w:tcPr>
          <w:p w:rsidR="005368C5" w:rsidRDefault="005368C5">
            <w:pPr>
              <w:pStyle w:val="ConsPlusNormal"/>
            </w:pPr>
            <w:r>
              <w:t>Текущий ремонт столовой МАУ ЗАТО Северск ДОЛ "Восход"</w:t>
            </w:r>
          </w:p>
        </w:tc>
        <w:tc>
          <w:tcPr>
            <w:tcW w:w="794" w:type="dxa"/>
          </w:tcPr>
          <w:p w:rsidR="005368C5" w:rsidRDefault="005368C5">
            <w:pPr>
              <w:pStyle w:val="ConsPlusNormal"/>
              <w:jc w:val="center"/>
            </w:pPr>
            <w:r>
              <w:t>Всего</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val="restart"/>
          </w:tcPr>
          <w:p w:rsidR="005368C5" w:rsidRDefault="005368C5">
            <w:pPr>
              <w:pStyle w:val="ConsPlusNormal"/>
            </w:pPr>
            <w:r>
              <w:t>УМСП ФКиС Администрации ЗАТО Северск, МАУ ЗАТО Северск ДОЛ "Восход"</w:t>
            </w:r>
          </w:p>
        </w:tc>
        <w:tc>
          <w:tcPr>
            <w:tcW w:w="1814" w:type="dxa"/>
          </w:tcPr>
          <w:p w:rsidR="005368C5" w:rsidRDefault="005368C5">
            <w:pPr>
              <w:pStyle w:val="ConsPlusNormal"/>
              <w:jc w:val="center"/>
            </w:pPr>
            <w:r>
              <w:t>x</w:t>
            </w:r>
          </w:p>
        </w:tc>
        <w:tc>
          <w:tcPr>
            <w:tcW w:w="1309" w:type="dxa"/>
          </w:tcPr>
          <w:p w:rsidR="005368C5" w:rsidRDefault="005368C5">
            <w:pPr>
              <w:pStyle w:val="ConsPlusNormal"/>
              <w:jc w:val="center"/>
            </w:pPr>
            <w:r>
              <w:t>x</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2015</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текущих ремонтов,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2016</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текущих ремонтов,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2017</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текущих ремонтов,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2018</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 xml:space="preserve">1. Количество </w:t>
            </w:r>
            <w:r>
              <w:lastRenderedPageBreak/>
              <w:t>выполненных текущих ремонтов, ед</w:t>
            </w:r>
          </w:p>
        </w:tc>
        <w:tc>
          <w:tcPr>
            <w:tcW w:w="1309" w:type="dxa"/>
          </w:tcPr>
          <w:p w:rsidR="005368C5" w:rsidRDefault="005368C5">
            <w:pPr>
              <w:pStyle w:val="ConsPlusNormal"/>
              <w:jc w:val="right"/>
            </w:pPr>
            <w:r>
              <w:lastRenderedPageBreak/>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2019</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текущих ремонтов,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2020</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текущих ремонтов,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2021 (прогнозный период)</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текущих ремонтов,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2022 (прогнозный период)</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текущих ремонтов, ед</w:t>
            </w:r>
          </w:p>
        </w:tc>
        <w:tc>
          <w:tcPr>
            <w:tcW w:w="1309" w:type="dxa"/>
          </w:tcPr>
          <w:p w:rsidR="005368C5" w:rsidRDefault="005368C5">
            <w:pPr>
              <w:pStyle w:val="ConsPlusNormal"/>
              <w:jc w:val="right"/>
            </w:pPr>
            <w:r>
              <w:t>0</w:t>
            </w:r>
          </w:p>
        </w:tc>
      </w:tr>
      <w:tr w:rsidR="005368C5">
        <w:tc>
          <w:tcPr>
            <w:tcW w:w="724" w:type="dxa"/>
            <w:vMerge w:val="restart"/>
          </w:tcPr>
          <w:p w:rsidR="005368C5" w:rsidRDefault="005368C5">
            <w:pPr>
              <w:pStyle w:val="ConsPlusNormal"/>
              <w:jc w:val="center"/>
            </w:pPr>
            <w:r>
              <w:t>2.1.18</w:t>
            </w:r>
          </w:p>
        </w:tc>
        <w:tc>
          <w:tcPr>
            <w:tcW w:w="1814" w:type="dxa"/>
            <w:vMerge w:val="restart"/>
          </w:tcPr>
          <w:p w:rsidR="005368C5" w:rsidRDefault="005368C5">
            <w:pPr>
              <w:pStyle w:val="ConsPlusNormal"/>
            </w:pPr>
            <w:r>
              <w:t>Текущий ремонт крыльца, входных дверей МАУ ЗАТО Северск ДОЛ "Восход"</w:t>
            </w:r>
          </w:p>
        </w:tc>
        <w:tc>
          <w:tcPr>
            <w:tcW w:w="794" w:type="dxa"/>
          </w:tcPr>
          <w:p w:rsidR="005368C5" w:rsidRDefault="005368C5">
            <w:pPr>
              <w:pStyle w:val="ConsPlusNormal"/>
              <w:jc w:val="center"/>
            </w:pPr>
            <w:r>
              <w:t>Всего</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val="restart"/>
          </w:tcPr>
          <w:p w:rsidR="005368C5" w:rsidRDefault="005368C5">
            <w:pPr>
              <w:pStyle w:val="ConsPlusNormal"/>
            </w:pPr>
            <w:r>
              <w:t>УМСП ФКиС Администрации ЗАТО Северск, МАУ ЗАТО Северск ДОЛ "Восход"</w:t>
            </w:r>
          </w:p>
        </w:tc>
        <w:tc>
          <w:tcPr>
            <w:tcW w:w="1814" w:type="dxa"/>
          </w:tcPr>
          <w:p w:rsidR="005368C5" w:rsidRDefault="005368C5">
            <w:pPr>
              <w:pStyle w:val="ConsPlusNormal"/>
              <w:jc w:val="center"/>
            </w:pPr>
            <w:r>
              <w:t>x</w:t>
            </w:r>
          </w:p>
        </w:tc>
        <w:tc>
          <w:tcPr>
            <w:tcW w:w="1309" w:type="dxa"/>
          </w:tcPr>
          <w:p w:rsidR="005368C5" w:rsidRDefault="005368C5">
            <w:pPr>
              <w:pStyle w:val="ConsPlusNormal"/>
              <w:jc w:val="center"/>
            </w:pPr>
            <w:r>
              <w:t>x</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2015</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текущих ремонтов,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2016</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 xml:space="preserve">1. Количество выполненных </w:t>
            </w:r>
            <w:r>
              <w:lastRenderedPageBreak/>
              <w:t>текущих ремонтов, ед</w:t>
            </w:r>
          </w:p>
        </w:tc>
        <w:tc>
          <w:tcPr>
            <w:tcW w:w="1309" w:type="dxa"/>
          </w:tcPr>
          <w:p w:rsidR="005368C5" w:rsidRDefault="005368C5">
            <w:pPr>
              <w:pStyle w:val="ConsPlusNormal"/>
              <w:jc w:val="right"/>
            </w:pPr>
            <w:r>
              <w:lastRenderedPageBreak/>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2017</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текущих ремонтов,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2018</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текущих ремонтов,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2019</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текущих ремонтов,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2020</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текущих ремонтов,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2021 (прогнозный период)</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текущих ремонтов,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2022 (прогнозный период)</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текущих ремонтов, ед</w:t>
            </w:r>
          </w:p>
        </w:tc>
        <w:tc>
          <w:tcPr>
            <w:tcW w:w="1309" w:type="dxa"/>
          </w:tcPr>
          <w:p w:rsidR="005368C5" w:rsidRDefault="005368C5">
            <w:pPr>
              <w:pStyle w:val="ConsPlusNormal"/>
              <w:jc w:val="right"/>
            </w:pPr>
            <w:r>
              <w:t>0</w:t>
            </w:r>
          </w:p>
        </w:tc>
      </w:tr>
      <w:tr w:rsidR="005368C5">
        <w:tc>
          <w:tcPr>
            <w:tcW w:w="724" w:type="dxa"/>
            <w:vMerge w:val="restart"/>
          </w:tcPr>
          <w:p w:rsidR="005368C5" w:rsidRDefault="005368C5">
            <w:pPr>
              <w:pStyle w:val="ConsPlusNormal"/>
              <w:jc w:val="center"/>
            </w:pPr>
            <w:r>
              <w:lastRenderedPageBreak/>
              <w:t>2.1.19</w:t>
            </w:r>
          </w:p>
        </w:tc>
        <w:tc>
          <w:tcPr>
            <w:tcW w:w="1814" w:type="dxa"/>
            <w:vMerge w:val="restart"/>
          </w:tcPr>
          <w:p w:rsidR="005368C5" w:rsidRDefault="005368C5">
            <w:pPr>
              <w:pStyle w:val="ConsPlusNormal"/>
            </w:pPr>
            <w:r>
              <w:t>Текущий ремонт домиков СОЛ "Юность" МАУ ЗАТО Северск ДОЛ "Восход"</w:t>
            </w:r>
          </w:p>
        </w:tc>
        <w:tc>
          <w:tcPr>
            <w:tcW w:w="794" w:type="dxa"/>
          </w:tcPr>
          <w:p w:rsidR="005368C5" w:rsidRDefault="005368C5">
            <w:pPr>
              <w:pStyle w:val="ConsPlusNormal"/>
              <w:jc w:val="center"/>
            </w:pPr>
            <w:r>
              <w:t>Всего</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val="restart"/>
          </w:tcPr>
          <w:p w:rsidR="005368C5" w:rsidRDefault="005368C5">
            <w:pPr>
              <w:pStyle w:val="ConsPlusNormal"/>
            </w:pPr>
            <w:r>
              <w:t>УМСП ФКиС Администрации ЗАТО Северск, МАУ ЗАТО Северск ДОЛ "Восход"</w:t>
            </w:r>
          </w:p>
        </w:tc>
        <w:tc>
          <w:tcPr>
            <w:tcW w:w="1814" w:type="dxa"/>
          </w:tcPr>
          <w:p w:rsidR="005368C5" w:rsidRDefault="005368C5">
            <w:pPr>
              <w:pStyle w:val="ConsPlusNormal"/>
              <w:jc w:val="center"/>
            </w:pPr>
            <w:r>
              <w:t>x</w:t>
            </w:r>
          </w:p>
        </w:tc>
        <w:tc>
          <w:tcPr>
            <w:tcW w:w="1309" w:type="dxa"/>
          </w:tcPr>
          <w:p w:rsidR="005368C5" w:rsidRDefault="005368C5">
            <w:pPr>
              <w:pStyle w:val="ConsPlusNormal"/>
              <w:jc w:val="center"/>
            </w:pPr>
            <w:r>
              <w:t>x</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2015</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текущих ремонтов,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2016</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текущих ремонтов,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2017</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текущих ремонтов,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2018</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текущих ремонтов,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2019</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текущих ремонтов,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2020</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текущих ремонтов,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 xml:space="preserve">2021 (прогнозный </w:t>
            </w:r>
            <w:r>
              <w:lastRenderedPageBreak/>
              <w:t>период)</w:t>
            </w:r>
          </w:p>
        </w:tc>
        <w:tc>
          <w:tcPr>
            <w:tcW w:w="1144" w:type="dxa"/>
          </w:tcPr>
          <w:p w:rsidR="005368C5" w:rsidRDefault="005368C5">
            <w:pPr>
              <w:pStyle w:val="ConsPlusNormal"/>
              <w:jc w:val="right"/>
            </w:pPr>
            <w:r>
              <w:lastRenderedPageBreak/>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 xml:space="preserve">1. Количество выполненных текущих </w:t>
            </w:r>
            <w:r>
              <w:lastRenderedPageBreak/>
              <w:t>ремонтов, ед</w:t>
            </w:r>
          </w:p>
        </w:tc>
        <w:tc>
          <w:tcPr>
            <w:tcW w:w="1309" w:type="dxa"/>
          </w:tcPr>
          <w:p w:rsidR="005368C5" w:rsidRDefault="005368C5">
            <w:pPr>
              <w:pStyle w:val="ConsPlusNormal"/>
              <w:jc w:val="right"/>
            </w:pPr>
            <w:r>
              <w:lastRenderedPageBreak/>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2022 (прогнозный период)</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текущих ремонтов, ед</w:t>
            </w:r>
          </w:p>
        </w:tc>
        <w:tc>
          <w:tcPr>
            <w:tcW w:w="1309" w:type="dxa"/>
          </w:tcPr>
          <w:p w:rsidR="005368C5" w:rsidRDefault="005368C5">
            <w:pPr>
              <w:pStyle w:val="ConsPlusNormal"/>
              <w:jc w:val="right"/>
            </w:pPr>
            <w:r>
              <w:t>0</w:t>
            </w:r>
          </w:p>
        </w:tc>
      </w:tr>
      <w:tr w:rsidR="005368C5">
        <w:tc>
          <w:tcPr>
            <w:tcW w:w="724" w:type="dxa"/>
            <w:vMerge w:val="restart"/>
          </w:tcPr>
          <w:p w:rsidR="005368C5" w:rsidRDefault="005368C5">
            <w:pPr>
              <w:pStyle w:val="ConsPlusNormal"/>
              <w:jc w:val="center"/>
            </w:pPr>
            <w:r>
              <w:t>2.1.20</w:t>
            </w:r>
          </w:p>
        </w:tc>
        <w:tc>
          <w:tcPr>
            <w:tcW w:w="1814" w:type="dxa"/>
            <w:vMerge w:val="restart"/>
          </w:tcPr>
          <w:p w:rsidR="005368C5" w:rsidRDefault="005368C5">
            <w:pPr>
              <w:pStyle w:val="ConsPlusNormal"/>
            </w:pPr>
            <w:r>
              <w:t>Замена окон в спальных корпусах N 4а, 4б, 4в, 9 и административно-медицинском корпусе МАУ ЗАТО Северск ДОЛ "Восход"</w:t>
            </w:r>
          </w:p>
        </w:tc>
        <w:tc>
          <w:tcPr>
            <w:tcW w:w="794" w:type="dxa"/>
          </w:tcPr>
          <w:p w:rsidR="005368C5" w:rsidRDefault="005368C5">
            <w:pPr>
              <w:pStyle w:val="ConsPlusNormal"/>
              <w:jc w:val="center"/>
            </w:pPr>
            <w:r>
              <w:t>Всего</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val="restart"/>
          </w:tcPr>
          <w:p w:rsidR="005368C5" w:rsidRDefault="005368C5">
            <w:pPr>
              <w:pStyle w:val="ConsPlusNormal"/>
            </w:pPr>
            <w:r>
              <w:t>УМСП ФКиС Администрации ЗАТО Северск, МАУ ЗАТО Северск ДОЛ "Восход"</w:t>
            </w:r>
          </w:p>
        </w:tc>
        <w:tc>
          <w:tcPr>
            <w:tcW w:w="1814" w:type="dxa"/>
          </w:tcPr>
          <w:p w:rsidR="005368C5" w:rsidRDefault="005368C5">
            <w:pPr>
              <w:pStyle w:val="ConsPlusNormal"/>
              <w:jc w:val="center"/>
            </w:pPr>
            <w:r>
              <w:t>x</w:t>
            </w:r>
          </w:p>
        </w:tc>
        <w:tc>
          <w:tcPr>
            <w:tcW w:w="1309" w:type="dxa"/>
          </w:tcPr>
          <w:p w:rsidR="005368C5" w:rsidRDefault="005368C5">
            <w:pPr>
              <w:pStyle w:val="ConsPlusNormal"/>
              <w:jc w:val="center"/>
            </w:pPr>
            <w:r>
              <w:t>x</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2015</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корпусов, в которых заменены окна,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2016</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корпусов, в которых заменены окна,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2017</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корпусов, в которых заменены окна,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2018</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корпусов, в которых заменены окна,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2019</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корпусов, в которых заменены окна,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2020</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корпусов, в которых заменены окна,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2021 (прогнозный период)</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корпусов, в которых заменены окна,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2022 (прогнозный период)</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корпусов, в которых заменены окна, ед</w:t>
            </w:r>
          </w:p>
        </w:tc>
        <w:tc>
          <w:tcPr>
            <w:tcW w:w="1309" w:type="dxa"/>
          </w:tcPr>
          <w:p w:rsidR="005368C5" w:rsidRDefault="005368C5">
            <w:pPr>
              <w:pStyle w:val="ConsPlusNormal"/>
              <w:jc w:val="right"/>
            </w:pPr>
            <w:r>
              <w:t>0</w:t>
            </w:r>
          </w:p>
        </w:tc>
      </w:tr>
      <w:tr w:rsidR="005368C5">
        <w:tc>
          <w:tcPr>
            <w:tcW w:w="724" w:type="dxa"/>
            <w:vMerge w:val="restart"/>
          </w:tcPr>
          <w:p w:rsidR="005368C5" w:rsidRDefault="005368C5">
            <w:pPr>
              <w:pStyle w:val="ConsPlusNormal"/>
              <w:jc w:val="center"/>
            </w:pPr>
            <w:r>
              <w:t>2.1.21</w:t>
            </w:r>
          </w:p>
        </w:tc>
        <w:tc>
          <w:tcPr>
            <w:tcW w:w="1814" w:type="dxa"/>
            <w:vMerge w:val="restart"/>
          </w:tcPr>
          <w:p w:rsidR="005368C5" w:rsidRDefault="005368C5">
            <w:pPr>
              <w:pStyle w:val="ConsPlusNormal"/>
            </w:pPr>
            <w:r>
              <w:t>Замена шкафов в спальных комнатах МАУ ЗАТО Северск ДОЛ "Восход"</w:t>
            </w:r>
          </w:p>
        </w:tc>
        <w:tc>
          <w:tcPr>
            <w:tcW w:w="794" w:type="dxa"/>
          </w:tcPr>
          <w:p w:rsidR="005368C5" w:rsidRDefault="005368C5">
            <w:pPr>
              <w:pStyle w:val="ConsPlusNormal"/>
              <w:jc w:val="center"/>
            </w:pPr>
            <w:r>
              <w:t>Всего</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val="restart"/>
          </w:tcPr>
          <w:p w:rsidR="005368C5" w:rsidRDefault="005368C5">
            <w:pPr>
              <w:pStyle w:val="ConsPlusNormal"/>
            </w:pPr>
            <w:r>
              <w:t>УМСП ФКиС Администрации ЗАТО Северск, МАУ ЗАТО Северск ДОЛ "Восход"</w:t>
            </w:r>
          </w:p>
        </w:tc>
        <w:tc>
          <w:tcPr>
            <w:tcW w:w="1814" w:type="dxa"/>
          </w:tcPr>
          <w:p w:rsidR="005368C5" w:rsidRDefault="005368C5">
            <w:pPr>
              <w:pStyle w:val="ConsPlusNormal"/>
              <w:jc w:val="center"/>
            </w:pPr>
            <w:r>
              <w:t>x</w:t>
            </w:r>
          </w:p>
        </w:tc>
        <w:tc>
          <w:tcPr>
            <w:tcW w:w="1309" w:type="dxa"/>
          </w:tcPr>
          <w:p w:rsidR="005368C5" w:rsidRDefault="005368C5">
            <w:pPr>
              <w:pStyle w:val="ConsPlusNormal"/>
              <w:jc w:val="center"/>
            </w:pPr>
            <w:r>
              <w:t>x</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2015</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замененных шкафов, шт</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2016</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замененных шкафов, шт</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2017</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 xml:space="preserve">1. Количество </w:t>
            </w:r>
            <w:r>
              <w:lastRenderedPageBreak/>
              <w:t>замененных шкафов, шт</w:t>
            </w:r>
          </w:p>
        </w:tc>
        <w:tc>
          <w:tcPr>
            <w:tcW w:w="1309" w:type="dxa"/>
          </w:tcPr>
          <w:p w:rsidR="005368C5" w:rsidRDefault="005368C5">
            <w:pPr>
              <w:pStyle w:val="ConsPlusNormal"/>
              <w:jc w:val="right"/>
            </w:pPr>
            <w:r>
              <w:lastRenderedPageBreak/>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2018</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замененных шкафов, шт</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2019</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замененных шкафов, шт</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2020</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замененных шкафов, шт</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2021 (прогнозный период)</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замененных шкафов, шт</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2022 (прогнозный период)</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замененных шкафов, шт</w:t>
            </w:r>
          </w:p>
        </w:tc>
        <w:tc>
          <w:tcPr>
            <w:tcW w:w="1309" w:type="dxa"/>
          </w:tcPr>
          <w:p w:rsidR="005368C5" w:rsidRDefault="005368C5">
            <w:pPr>
              <w:pStyle w:val="ConsPlusNormal"/>
              <w:jc w:val="right"/>
            </w:pPr>
            <w:r>
              <w:t>0</w:t>
            </w:r>
          </w:p>
        </w:tc>
      </w:tr>
      <w:tr w:rsidR="005368C5">
        <w:tc>
          <w:tcPr>
            <w:tcW w:w="724" w:type="dxa"/>
            <w:vMerge w:val="restart"/>
          </w:tcPr>
          <w:p w:rsidR="005368C5" w:rsidRDefault="005368C5">
            <w:pPr>
              <w:pStyle w:val="ConsPlusNormal"/>
              <w:jc w:val="center"/>
            </w:pPr>
            <w:r>
              <w:t>2.1.22</w:t>
            </w:r>
          </w:p>
        </w:tc>
        <w:tc>
          <w:tcPr>
            <w:tcW w:w="1814" w:type="dxa"/>
            <w:vMerge w:val="restart"/>
          </w:tcPr>
          <w:p w:rsidR="005368C5" w:rsidRDefault="005368C5">
            <w:pPr>
              <w:pStyle w:val="ConsPlusNormal"/>
            </w:pPr>
            <w:r>
              <w:t xml:space="preserve">Обследование несущих и ограждающих строительных конструкций здания овощехранилища </w:t>
            </w:r>
            <w:r>
              <w:lastRenderedPageBreak/>
              <w:t>МАУ ЗАТО Северск ДОЛ "Восход"</w:t>
            </w:r>
          </w:p>
        </w:tc>
        <w:tc>
          <w:tcPr>
            <w:tcW w:w="794" w:type="dxa"/>
          </w:tcPr>
          <w:p w:rsidR="005368C5" w:rsidRDefault="005368C5">
            <w:pPr>
              <w:pStyle w:val="ConsPlusNormal"/>
              <w:jc w:val="center"/>
            </w:pPr>
            <w:r>
              <w:lastRenderedPageBreak/>
              <w:t>Всего</w:t>
            </w:r>
          </w:p>
        </w:tc>
        <w:tc>
          <w:tcPr>
            <w:tcW w:w="1144" w:type="dxa"/>
          </w:tcPr>
          <w:p w:rsidR="005368C5" w:rsidRDefault="005368C5">
            <w:pPr>
              <w:pStyle w:val="ConsPlusNormal"/>
              <w:jc w:val="right"/>
            </w:pPr>
            <w:r>
              <w:t>212,16</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212,16</w:t>
            </w:r>
          </w:p>
        </w:tc>
        <w:tc>
          <w:tcPr>
            <w:tcW w:w="907" w:type="dxa"/>
          </w:tcPr>
          <w:p w:rsidR="005368C5" w:rsidRDefault="005368C5">
            <w:pPr>
              <w:pStyle w:val="ConsPlusNormal"/>
              <w:jc w:val="right"/>
            </w:pPr>
            <w:r>
              <w:t>0,00</w:t>
            </w:r>
          </w:p>
        </w:tc>
        <w:tc>
          <w:tcPr>
            <w:tcW w:w="1909" w:type="dxa"/>
            <w:vMerge w:val="restart"/>
          </w:tcPr>
          <w:p w:rsidR="005368C5" w:rsidRDefault="005368C5">
            <w:pPr>
              <w:pStyle w:val="ConsPlusNormal"/>
            </w:pPr>
            <w:r>
              <w:t>УМСП ФКиС Администрации ЗАТО Северск, МАУ ЗАТО Северск ДОЛ "Восход"</w:t>
            </w:r>
          </w:p>
        </w:tc>
        <w:tc>
          <w:tcPr>
            <w:tcW w:w="1814" w:type="dxa"/>
          </w:tcPr>
          <w:p w:rsidR="005368C5" w:rsidRDefault="005368C5">
            <w:pPr>
              <w:pStyle w:val="ConsPlusNormal"/>
              <w:jc w:val="center"/>
            </w:pPr>
            <w:r>
              <w:t>x</w:t>
            </w:r>
          </w:p>
        </w:tc>
        <w:tc>
          <w:tcPr>
            <w:tcW w:w="1309" w:type="dxa"/>
          </w:tcPr>
          <w:p w:rsidR="005368C5" w:rsidRDefault="005368C5">
            <w:pPr>
              <w:pStyle w:val="ConsPlusNormal"/>
              <w:jc w:val="center"/>
            </w:pPr>
            <w:r>
              <w:t>x</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2015</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работ,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2016</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 xml:space="preserve">1. Количество выполненных </w:t>
            </w:r>
            <w:r>
              <w:lastRenderedPageBreak/>
              <w:t>работ, ед</w:t>
            </w:r>
          </w:p>
        </w:tc>
        <w:tc>
          <w:tcPr>
            <w:tcW w:w="1309" w:type="dxa"/>
          </w:tcPr>
          <w:p w:rsidR="005368C5" w:rsidRDefault="005368C5">
            <w:pPr>
              <w:pStyle w:val="ConsPlusNormal"/>
              <w:jc w:val="right"/>
            </w:pPr>
            <w:r>
              <w:lastRenderedPageBreak/>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2017</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работ,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2018</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работ,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2019</w:t>
            </w:r>
          </w:p>
        </w:tc>
        <w:tc>
          <w:tcPr>
            <w:tcW w:w="1144" w:type="dxa"/>
          </w:tcPr>
          <w:p w:rsidR="005368C5" w:rsidRDefault="005368C5">
            <w:pPr>
              <w:pStyle w:val="ConsPlusNormal"/>
              <w:jc w:val="right"/>
            </w:pPr>
            <w:r>
              <w:t>212,16</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212,16</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работ, ед</w:t>
            </w:r>
          </w:p>
        </w:tc>
        <w:tc>
          <w:tcPr>
            <w:tcW w:w="1309" w:type="dxa"/>
          </w:tcPr>
          <w:p w:rsidR="005368C5" w:rsidRDefault="005368C5">
            <w:pPr>
              <w:pStyle w:val="ConsPlusNormal"/>
              <w:jc w:val="right"/>
            </w:pPr>
            <w:r>
              <w:t>1</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2020</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работ,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2021 (прогнозный период)</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работ,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2022 (прогнозный период)</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работ, ед</w:t>
            </w:r>
          </w:p>
        </w:tc>
        <w:tc>
          <w:tcPr>
            <w:tcW w:w="1309" w:type="dxa"/>
          </w:tcPr>
          <w:p w:rsidR="005368C5" w:rsidRDefault="005368C5">
            <w:pPr>
              <w:pStyle w:val="ConsPlusNormal"/>
              <w:jc w:val="right"/>
            </w:pPr>
            <w:r>
              <w:t>0</w:t>
            </w:r>
          </w:p>
        </w:tc>
      </w:tr>
      <w:tr w:rsidR="005368C5">
        <w:tc>
          <w:tcPr>
            <w:tcW w:w="724" w:type="dxa"/>
            <w:vMerge w:val="restart"/>
          </w:tcPr>
          <w:p w:rsidR="005368C5" w:rsidRDefault="005368C5">
            <w:pPr>
              <w:pStyle w:val="ConsPlusNormal"/>
              <w:jc w:val="center"/>
            </w:pPr>
            <w:r>
              <w:t>2.1.23</w:t>
            </w:r>
          </w:p>
        </w:tc>
        <w:tc>
          <w:tcPr>
            <w:tcW w:w="1814" w:type="dxa"/>
            <w:vMerge w:val="restart"/>
          </w:tcPr>
          <w:p w:rsidR="005368C5" w:rsidRDefault="005368C5">
            <w:pPr>
              <w:pStyle w:val="ConsPlusNormal"/>
            </w:pPr>
            <w:r>
              <w:t>Установка банно-прачечного комплекса блочно-</w:t>
            </w:r>
            <w:r>
              <w:lastRenderedPageBreak/>
              <w:t>модульного типа СОЛ "Юность" МАУ ЗАТО Северск ДОЛ "Восход"</w:t>
            </w:r>
          </w:p>
        </w:tc>
        <w:tc>
          <w:tcPr>
            <w:tcW w:w="794" w:type="dxa"/>
          </w:tcPr>
          <w:p w:rsidR="005368C5" w:rsidRDefault="005368C5">
            <w:pPr>
              <w:pStyle w:val="ConsPlusNormal"/>
              <w:jc w:val="center"/>
            </w:pPr>
            <w:r>
              <w:lastRenderedPageBreak/>
              <w:t>Всего</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val="restart"/>
          </w:tcPr>
          <w:p w:rsidR="005368C5" w:rsidRDefault="005368C5">
            <w:pPr>
              <w:pStyle w:val="ConsPlusNormal"/>
            </w:pPr>
            <w:r>
              <w:t xml:space="preserve">УМСП ФКиС Администрации ЗАТО Северск, МАУ ЗАТО Северск </w:t>
            </w:r>
            <w:r>
              <w:lastRenderedPageBreak/>
              <w:t>ДОЛ "Восход"</w:t>
            </w:r>
          </w:p>
        </w:tc>
        <w:tc>
          <w:tcPr>
            <w:tcW w:w="1814" w:type="dxa"/>
          </w:tcPr>
          <w:p w:rsidR="005368C5" w:rsidRDefault="005368C5">
            <w:pPr>
              <w:pStyle w:val="ConsPlusNormal"/>
              <w:jc w:val="center"/>
            </w:pPr>
            <w:r>
              <w:lastRenderedPageBreak/>
              <w:t>x</w:t>
            </w:r>
          </w:p>
        </w:tc>
        <w:tc>
          <w:tcPr>
            <w:tcW w:w="1309" w:type="dxa"/>
          </w:tcPr>
          <w:p w:rsidR="005368C5" w:rsidRDefault="005368C5">
            <w:pPr>
              <w:pStyle w:val="ConsPlusNormal"/>
              <w:jc w:val="center"/>
            </w:pPr>
            <w:r>
              <w:t>x</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2015</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установленных комплексов,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2016</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установленных комплексов,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2017</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установленных комплексов,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2018</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установленных комплексов,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2019</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установленных комплексов,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2020</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установленных комплексов,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2021 (прогнозный период)</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установленных комплексов,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2022 (прогнозный период)</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установленных комплексов, ед</w:t>
            </w:r>
          </w:p>
        </w:tc>
        <w:tc>
          <w:tcPr>
            <w:tcW w:w="1309" w:type="dxa"/>
          </w:tcPr>
          <w:p w:rsidR="005368C5" w:rsidRDefault="005368C5">
            <w:pPr>
              <w:pStyle w:val="ConsPlusNormal"/>
              <w:jc w:val="right"/>
            </w:pPr>
            <w:r>
              <w:t>0</w:t>
            </w:r>
          </w:p>
        </w:tc>
      </w:tr>
      <w:tr w:rsidR="005368C5">
        <w:tc>
          <w:tcPr>
            <w:tcW w:w="724" w:type="dxa"/>
            <w:vMerge w:val="restart"/>
          </w:tcPr>
          <w:p w:rsidR="005368C5" w:rsidRDefault="005368C5">
            <w:pPr>
              <w:pStyle w:val="ConsPlusNormal"/>
              <w:jc w:val="center"/>
            </w:pPr>
            <w:r>
              <w:t>2.1.24</w:t>
            </w:r>
          </w:p>
        </w:tc>
        <w:tc>
          <w:tcPr>
            <w:tcW w:w="1814" w:type="dxa"/>
            <w:vMerge w:val="restart"/>
          </w:tcPr>
          <w:p w:rsidR="005368C5" w:rsidRDefault="005368C5">
            <w:pPr>
              <w:pStyle w:val="ConsPlusNormal"/>
            </w:pPr>
            <w:r>
              <w:t xml:space="preserve">Текущий ремонт помещений </w:t>
            </w:r>
            <w:r>
              <w:lastRenderedPageBreak/>
              <w:t>столовой ДОЛ "Березка" МАУ ЗАТО Северск ДОЛ "Зеленый мыс"</w:t>
            </w:r>
          </w:p>
        </w:tc>
        <w:tc>
          <w:tcPr>
            <w:tcW w:w="794" w:type="dxa"/>
          </w:tcPr>
          <w:p w:rsidR="005368C5" w:rsidRDefault="005368C5">
            <w:pPr>
              <w:pStyle w:val="ConsPlusNormal"/>
              <w:jc w:val="center"/>
            </w:pPr>
            <w:r>
              <w:lastRenderedPageBreak/>
              <w:t>Всего</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val="restart"/>
          </w:tcPr>
          <w:p w:rsidR="005368C5" w:rsidRDefault="005368C5">
            <w:pPr>
              <w:pStyle w:val="ConsPlusNormal"/>
            </w:pPr>
            <w:r>
              <w:t xml:space="preserve">УМСП ФКиС Администрации </w:t>
            </w:r>
            <w:r>
              <w:lastRenderedPageBreak/>
              <w:t>ЗАТО Северск, МАУ ЗАТО Северск ДОЛ "Зеленый мыс"</w:t>
            </w:r>
          </w:p>
        </w:tc>
        <w:tc>
          <w:tcPr>
            <w:tcW w:w="1814" w:type="dxa"/>
          </w:tcPr>
          <w:p w:rsidR="005368C5" w:rsidRDefault="005368C5">
            <w:pPr>
              <w:pStyle w:val="ConsPlusNormal"/>
              <w:jc w:val="center"/>
            </w:pPr>
            <w:r>
              <w:lastRenderedPageBreak/>
              <w:t>x</w:t>
            </w:r>
          </w:p>
        </w:tc>
        <w:tc>
          <w:tcPr>
            <w:tcW w:w="1309" w:type="dxa"/>
          </w:tcPr>
          <w:p w:rsidR="005368C5" w:rsidRDefault="005368C5">
            <w:pPr>
              <w:pStyle w:val="ConsPlusNormal"/>
              <w:jc w:val="center"/>
            </w:pPr>
            <w:r>
              <w:t>x</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2015</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 xml:space="preserve">1. Количество </w:t>
            </w:r>
            <w:r>
              <w:lastRenderedPageBreak/>
              <w:t>выполненных текущих ремонтов, ед</w:t>
            </w:r>
          </w:p>
        </w:tc>
        <w:tc>
          <w:tcPr>
            <w:tcW w:w="1309" w:type="dxa"/>
          </w:tcPr>
          <w:p w:rsidR="005368C5" w:rsidRDefault="005368C5">
            <w:pPr>
              <w:pStyle w:val="ConsPlusNormal"/>
              <w:jc w:val="right"/>
            </w:pPr>
            <w:r>
              <w:lastRenderedPageBreak/>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2016</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текущих ремонтов,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2017</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текущих ремонтов,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2018</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текущих ремонтов,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2019</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текущих ремонтов,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2020</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текущих ремонтов,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2021 (прогнозный период)</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текущих ремонтов,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2022 (прогнозный период)</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текущих ремонтов, ед</w:t>
            </w:r>
          </w:p>
        </w:tc>
        <w:tc>
          <w:tcPr>
            <w:tcW w:w="1309" w:type="dxa"/>
          </w:tcPr>
          <w:p w:rsidR="005368C5" w:rsidRDefault="005368C5">
            <w:pPr>
              <w:pStyle w:val="ConsPlusNormal"/>
              <w:jc w:val="right"/>
            </w:pPr>
            <w:r>
              <w:t>0</w:t>
            </w:r>
          </w:p>
        </w:tc>
      </w:tr>
      <w:tr w:rsidR="005368C5">
        <w:tc>
          <w:tcPr>
            <w:tcW w:w="724" w:type="dxa"/>
            <w:vMerge w:val="restart"/>
          </w:tcPr>
          <w:p w:rsidR="005368C5" w:rsidRDefault="005368C5">
            <w:pPr>
              <w:pStyle w:val="ConsPlusNormal"/>
              <w:jc w:val="center"/>
            </w:pPr>
            <w:r>
              <w:lastRenderedPageBreak/>
              <w:t>2.1.25</w:t>
            </w:r>
          </w:p>
        </w:tc>
        <w:tc>
          <w:tcPr>
            <w:tcW w:w="1814" w:type="dxa"/>
            <w:vMerge w:val="restart"/>
          </w:tcPr>
          <w:p w:rsidR="005368C5" w:rsidRDefault="005368C5">
            <w:pPr>
              <w:pStyle w:val="ConsPlusNormal"/>
            </w:pPr>
            <w:r>
              <w:t>Ремонт дымовой трубы и замена двух котлов котельной МАУ ЗАТО Северск ДОЛ "Восход"</w:t>
            </w:r>
          </w:p>
        </w:tc>
        <w:tc>
          <w:tcPr>
            <w:tcW w:w="794" w:type="dxa"/>
          </w:tcPr>
          <w:p w:rsidR="005368C5" w:rsidRDefault="005368C5">
            <w:pPr>
              <w:pStyle w:val="ConsPlusNormal"/>
              <w:jc w:val="center"/>
            </w:pPr>
            <w:r>
              <w:t>Всего</w:t>
            </w:r>
          </w:p>
        </w:tc>
        <w:tc>
          <w:tcPr>
            <w:tcW w:w="1144" w:type="dxa"/>
          </w:tcPr>
          <w:p w:rsidR="005368C5" w:rsidRDefault="005368C5">
            <w:pPr>
              <w:pStyle w:val="ConsPlusNormal"/>
              <w:jc w:val="right"/>
            </w:pPr>
            <w:r>
              <w:t>3564,62</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3564,62</w:t>
            </w:r>
          </w:p>
        </w:tc>
        <w:tc>
          <w:tcPr>
            <w:tcW w:w="907" w:type="dxa"/>
          </w:tcPr>
          <w:p w:rsidR="005368C5" w:rsidRDefault="005368C5">
            <w:pPr>
              <w:pStyle w:val="ConsPlusNormal"/>
              <w:jc w:val="right"/>
            </w:pPr>
            <w:r>
              <w:t>0,00</w:t>
            </w:r>
          </w:p>
        </w:tc>
        <w:tc>
          <w:tcPr>
            <w:tcW w:w="1909" w:type="dxa"/>
            <w:vMerge w:val="restart"/>
          </w:tcPr>
          <w:p w:rsidR="005368C5" w:rsidRDefault="005368C5">
            <w:pPr>
              <w:pStyle w:val="ConsPlusNormal"/>
            </w:pPr>
            <w:r>
              <w:t>УМСП ФКиС Администрации ЗАТО Северск, МАУ ЗАТО Северск ДОЛ "Восход"</w:t>
            </w:r>
          </w:p>
        </w:tc>
        <w:tc>
          <w:tcPr>
            <w:tcW w:w="1814" w:type="dxa"/>
          </w:tcPr>
          <w:p w:rsidR="005368C5" w:rsidRDefault="005368C5">
            <w:pPr>
              <w:pStyle w:val="ConsPlusNormal"/>
              <w:jc w:val="center"/>
            </w:pPr>
            <w:r>
              <w:t>x</w:t>
            </w:r>
          </w:p>
        </w:tc>
        <w:tc>
          <w:tcPr>
            <w:tcW w:w="1309" w:type="dxa"/>
          </w:tcPr>
          <w:p w:rsidR="005368C5" w:rsidRDefault="005368C5">
            <w:pPr>
              <w:pStyle w:val="ConsPlusNormal"/>
              <w:jc w:val="center"/>
            </w:pPr>
            <w:r>
              <w:t>x</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2015</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текущих ремонтов,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2016</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текущих ремонтов,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2017</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текущих ремонтов,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2018</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текущих ремонтов,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2019</w:t>
            </w:r>
          </w:p>
        </w:tc>
        <w:tc>
          <w:tcPr>
            <w:tcW w:w="1144" w:type="dxa"/>
          </w:tcPr>
          <w:p w:rsidR="005368C5" w:rsidRDefault="005368C5">
            <w:pPr>
              <w:pStyle w:val="ConsPlusNormal"/>
              <w:jc w:val="right"/>
            </w:pPr>
            <w:r>
              <w:t>3564,62</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3564,62</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текущих ремонтов, ед</w:t>
            </w:r>
          </w:p>
        </w:tc>
        <w:tc>
          <w:tcPr>
            <w:tcW w:w="1309" w:type="dxa"/>
          </w:tcPr>
          <w:p w:rsidR="005368C5" w:rsidRDefault="005368C5">
            <w:pPr>
              <w:pStyle w:val="ConsPlusNormal"/>
              <w:jc w:val="right"/>
            </w:pPr>
            <w:r>
              <w:t>1</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2020</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 xml:space="preserve">1. Количество выполненных </w:t>
            </w:r>
            <w:r>
              <w:lastRenderedPageBreak/>
              <w:t>текущих ремонтов, ед</w:t>
            </w:r>
          </w:p>
        </w:tc>
        <w:tc>
          <w:tcPr>
            <w:tcW w:w="1309" w:type="dxa"/>
          </w:tcPr>
          <w:p w:rsidR="005368C5" w:rsidRDefault="005368C5">
            <w:pPr>
              <w:pStyle w:val="ConsPlusNormal"/>
              <w:jc w:val="right"/>
            </w:pPr>
            <w:r>
              <w:lastRenderedPageBreak/>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2021 (прогнозный период)</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текущих ремонтов, ед</w:t>
            </w:r>
          </w:p>
        </w:tc>
        <w:tc>
          <w:tcPr>
            <w:tcW w:w="1309"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2022 (прогнозный период)</w:t>
            </w:r>
          </w:p>
        </w:tc>
        <w:tc>
          <w:tcPr>
            <w:tcW w:w="1144" w:type="dxa"/>
          </w:tcPr>
          <w:p w:rsidR="005368C5" w:rsidRDefault="005368C5">
            <w:pPr>
              <w:pStyle w:val="ConsPlusNormal"/>
              <w:jc w:val="right"/>
            </w:pPr>
            <w:r>
              <w:t>0,00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pPr>
            <w:r>
              <w:t>1. Количество выполненных текущих ремонтов, ед</w:t>
            </w:r>
          </w:p>
        </w:tc>
        <w:tc>
          <w:tcPr>
            <w:tcW w:w="1309" w:type="dxa"/>
          </w:tcPr>
          <w:p w:rsidR="005368C5" w:rsidRDefault="005368C5">
            <w:pPr>
              <w:pStyle w:val="ConsPlusNormal"/>
              <w:jc w:val="right"/>
            </w:pPr>
            <w:r>
              <w:t>0</w:t>
            </w:r>
          </w:p>
        </w:tc>
      </w:tr>
      <w:tr w:rsidR="005368C5">
        <w:tc>
          <w:tcPr>
            <w:tcW w:w="724" w:type="dxa"/>
            <w:vMerge w:val="restart"/>
          </w:tcPr>
          <w:p w:rsidR="005368C5" w:rsidRDefault="005368C5">
            <w:pPr>
              <w:pStyle w:val="ConsPlusNormal"/>
            </w:pPr>
          </w:p>
        </w:tc>
        <w:tc>
          <w:tcPr>
            <w:tcW w:w="1814" w:type="dxa"/>
            <w:vMerge w:val="restart"/>
          </w:tcPr>
          <w:p w:rsidR="005368C5" w:rsidRDefault="005368C5">
            <w:pPr>
              <w:pStyle w:val="ConsPlusNormal"/>
            </w:pPr>
            <w:r>
              <w:t>Итого по подпрограмме 2</w:t>
            </w:r>
          </w:p>
        </w:tc>
        <w:tc>
          <w:tcPr>
            <w:tcW w:w="794" w:type="dxa"/>
          </w:tcPr>
          <w:p w:rsidR="005368C5" w:rsidRDefault="005368C5">
            <w:pPr>
              <w:pStyle w:val="ConsPlusNormal"/>
              <w:jc w:val="center"/>
            </w:pPr>
            <w:r>
              <w:t>Всего</w:t>
            </w:r>
          </w:p>
        </w:tc>
        <w:tc>
          <w:tcPr>
            <w:tcW w:w="1144" w:type="dxa"/>
          </w:tcPr>
          <w:p w:rsidR="005368C5" w:rsidRDefault="005368C5">
            <w:pPr>
              <w:pStyle w:val="ConsPlusNormal"/>
              <w:jc w:val="right"/>
            </w:pPr>
            <w:r>
              <w:t>417154,20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60453,10</w:t>
            </w:r>
          </w:p>
        </w:tc>
        <w:tc>
          <w:tcPr>
            <w:tcW w:w="1144" w:type="dxa"/>
          </w:tcPr>
          <w:p w:rsidR="005368C5" w:rsidRDefault="005368C5">
            <w:pPr>
              <w:pStyle w:val="ConsPlusNormal"/>
              <w:jc w:val="right"/>
            </w:pPr>
            <w:r>
              <w:t>356701,10</w:t>
            </w:r>
          </w:p>
        </w:tc>
        <w:tc>
          <w:tcPr>
            <w:tcW w:w="907" w:type="dxa"/>
          </w:tcPr>
          <w:p w:rsidR="005368C5" w:rsidRDefault="005368C5">
            <w:pPr>
              <w:pStyle w:val="ConsPlusNormal"/>
              <w:jc w:val="right"/>
            </w:pPr>
            <w:r>
              <w:t>0,00</w:t>
            </w:r>
          </w:p>
        </w:tc>
        <w:tc>
          <w:tcPr>
            <w:tcW w:w="1909" w:type="dxa"/>
            <w:vMerge w:val="restart"/>
          </w:tcPr>
          <w:p w:rsidR="005368C5" w:rsidRDefault="005368C5">
            <w:pPr>
              <w:pStyle w:val="ConsPlusNormal"/>
            </w:pPr>
          </w:p>
        </w:tc>
        <w:tc>
          <w:tcPr>
            <w:tcW w:w="1814" w:type="dxa"/>
          </w:tcPr>
          <w:p w:rsidR="005368C5" w:rsidRDefault="005368C5">
            <w:pPr>
              <w:pStyle w:val="ConsPlusNormal"/>
              <w:jc w:val="center"/>
            </w:pPr>
            <w:r>
              <w:t>x</w:t>
            </w:r>
          </w:p>
        </w:tc>
        <w:tc>
          <w:tcPr>
            <w:tcW w:w="1309" w:type="dxa"/>
          </w:tcPr>
          <w:p w:rsidR="005368C5" w:rsidRDefault="005368C5">
            <w:pPr>
              <w:pStyle w:val="ConsPlusNormal"/>
              <w:jc w:val="center"/>
            </w:pPr>
            <w:r>
              <w:t>x</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2015</w:t>
            </w:r>
          </w:p>
        </w:tc>
        <w:tc>
          <w:tcPr>
            <w:tcW w:w="1144" w:type="dxa"/>
          </w:tcPr>
          <w:p w:rsidR="005368C5" w:rsidRDefault="005368C5">
            <w:pPr>
              <w:pStyle w:val="ConsPlusNormal"/>
              <w:jc w:val="right"/>
            </w:pPr>
            <w:r>
              <w:t>64516,60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10088,30</w:t>
            </w:r>
          </w:p>
        </w:tc>
        <w:tc>
          <w:tcPr>
            <w:tcW w:w="1144" w:type="dxa"/>
          </w:tcPr>
          <w:p w:rsidR="005368C5" w:rsidRDefault="005368C5">
            <w:pPr>
              <w:pStyle w:val="ConsPlusNormal"/>
              <w:jc w:val="right"/>
            </w:pPr>
            <w:r>
              <w:t>54428,30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jc w:val="center"/>
            </w:pPr>
            <w:r>
              <w:t>x</w:t>
            </w:r>
          </w:p>
        </w:tc>
        <w:tc>
          <w:tcPr>
            <w:tcW w:w="1309" w:type="dxa"/>
          </w:tcPr>
          <w:p w:rsidR="005368C5" w:rsidRDefault="005368C5">
            <w:pPr>
              <w:pStyle w:val="ConsPlusNormal"/>
              <w:jc w:val="center"/>
            </w:pPr>
            <w:r>
              <w:t>x</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2016</w:t>
            </w:r>
          </w:p>
        </w:tc>
        <w:tc>
          <w:tcPr>
            <w:tcW w:w="1144" w:type="dxa"/>
          </w:tcPr>
          <w:p w:rsidR="005368C5" w:rsidRDefault="005368C5">
            <w:pPr>
              <w:pStyle w:val="ConsPlusNormal"/>
              <w:jc w:val="right"/>
            </w:pPr>
            <w:r>
              <w:t>76740,45 &lt;*&gt;</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9507,80</w:t>
            </w:r>
          </w:p>
        </w:tc>
        <w:tc>
          <w:tcPr>
            <w:tcW w:w="1144" w:type="dxa"/>
          </w:tcPr>
          <w:p w:rsidR="005368C5" w:rsidRDefault="005368C5">
            <w:pPr>
              <w:pStyle w:val="ConsPlusNormal"/>
              <w:jc w:val="right"/>
            </w:pPr>
            <w:r>
              <w:t>67232,65 &lt;*&gt;</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jc w:val="center"/>
            </w:pPr>
            <w:r>
              <w:t>x</w:t>
            </w:r>
          </w:p>
        </w:tc>
        <w:tc>
          <w:tcPr>
            <w:tcW w:w="1309" w:type="dxa"/>
          </w:tcPr>
          <w:p w:rsidR="005368C5" w:rsidRDefault="005368C5">
            <w:pPr>
              <w:pStyle w:val="ConsPlusNormal"/>
              <w:jc w:val="center"/>
            </w:pPr>
            <w:r>
              <w:t>x</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2017</w:t>
            </w:r>
          </w:p>
        </w:tc>
        <w:tc>
          <w:tcPr>
            <w:tcW w:w="1144" w:type="dxa"/>
          </w:tcPr>
          <w:p w:rsidR="005368C5" w:rsidRDefault="005368C5">
            <w:pPr>
              <w:pStyle w:val="ConsPlusNormal"/>
              <w:jc w:val="right"/>
            </w:pPr>
            <w:r>
              <w:t>71879,93 &lt;*&gt;</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9507,80</w:t>
            </w:r>
          </w:p>
        </w:tc>
        <w:tc>
          <w:tcPr>
            <w:tcW w:w="1144" w:type="dxa"/>
          </w:tcPr>
          <w:p w:rsidR="005368C5" w:rsidRDefault="005368C5">
            <w:pPr>
              <w:pStyle w:val="ConsPlusNormal"/>
              <w:jc w:val="right"/>
            </w:pPr>
            <w:r>
              <w:t>62372,13 &lt;*&gt;</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jc w:val="center"/>
            </w:pPr>
            <w:r>
              <w:t>x</w:t>
            </w:r>
          </w:p>
        </w:tc>
        <w:tc>
          <w:tcPr>
            <w:tcW w:w="1309" w:type="dxa"/>
          </w:tcPr>
          <w:p w:rsidR="005368C5" w:rsidRDefault="005368C5">
            <w:pPr>
              <w:pStyle w:val="ConsPlusNormal"/>
              <w:jc w:val="center"/>
            </w:pPr>
            <w:r>
              <w:t>x</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2018</w:t>
            </w:r>
          </w:p>
        </w:tc>
        <w:tc>
          <w:tcPr>
            <w:tcW w:w="1144" w:type="dxa"/>
          </w:tcPr>
          <w:p w:rsidR="005368C5" w:rsidRDefault="005368C5">
            <w:pPr>
              <w:pStyle w:val="ConsPlusNormal"/>
              <w:jc w:val="right"/>
            </w:pPr>
            <w:r>
              <w:t>69465,54 &lt;*&gt;</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9507,80</w:t>
            </w:r>
          </w:p>
        </w:tc>
        <w:tc>
          <w:tcPr>
            <w:tcW w:w="1144" w:type="dxa"/>
          </w:tcPr>
          <w:p w:rsidR="005368C5" w:rsidRDefault="005368C5">
            <w:pPr>
              <w:pStyle w:val="ConsPlusNormal"/>
              <w:jc w:val="right"/>
            </w:pPr>
            <w:r>
              <w:t>59957,74 &lt;*&gt;</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jc w:val="center"/>
            </w:pPr>
            <w:r>
              <w:t>x</w:t>
            </w:r>
          </w:p>
        </w:tc>
        <w:tc>
          <w:tcPr>
            <w:tcW w:w="1309" w:type="dxa"/>
          </w:tcPr>
          <w:p w:rsidR="005368C5" w:rsidRDefault="005368C5">
            <w:pPr>
              <w:pStyle w:val="ConsPlusNormal"/>
              <w:jc w:val="center"/>
            </w:pPr>
            <w:r>
              <w:t>x</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2019</w:t>
            </w:r>
          </w:p>
        </w:tc>
        <w:tc>
          <w:tcPr>
            <w:tcW w:w="1144" w:type="dxa"/>
          </w:tcPr>
          <w:p w:rsidR="005368C5" w:rsidRDefault="005368C5">
            <w:pPr>
              <w:pStyle w:val="ConsPlusNormal"/>
              <w:jc w:val="right"/>
            </w:pPr>
            <w:r>
              <w:t>72464,70</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10920,60</w:t>
            </w:r>
          </w:p>
        </w:tc>
        <w:tc>
          <w:tcPr>
            <w:tcW w:w="1144" w:type="dxa"/>
          </w:tcPr>
          <w:p w:rsidR="005368C5" w:rsidRDefault="005368C5">
            <w:pPr>
              <w:pStyle w:val="ConsPlusNormal"/>
              <w:jc w:val="right"/>
            </w:pPr>
            <w:r>
              <w:t>61544,10</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jc w:val="center"/>
            </w:pPr>
            <w:r>
              <w:t>x</w:t>
            </w:r>
          </w:p>
        </w:tc>
        <w:tc>
          <w:tcPr>
            <w:tcW w:w="1309" w:type="dxa"/>
          </w:tcPr>
          <w:p w:rsidR="005368C5" w:rsidRDefault="005368C5">
            <w:pPr>
              <w:pStyle w:val="ConsPlusNormal"/>
              <w:jc w:val="center"/>
            </w:pPr>
            <w:r>
              <w:t>x</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2020</w:t>
            </w:r>
          </w:p>
        </w:tc>
        <w:tc>
          <w:tcPr>
            <w:tcW w:w="1144" w:type="dxa"/>
          </w:tcPr>
          <w:p w:rsidR="005368C5" w:rsidRDefault="005368C5">
            <w:pPr>
              <w:pStyle w:val="ConsPlusNormal"/>
              <w:jc w:val="right"/>
            </w:pPr>
            <w:r>
              <w:t>73867,87</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10920,80</w:t>
            </w:r>
          </w:p>
        </w:tc>
        <w:tc>
          <w:tcPr>
            <w:tcW w:w="1144" w:type="dxa"/>
          </w:tcPr>
          <w:p w:rsidR="005368C5" w:rsidRDefault="005368C5">
            <w:pPr>
              <w:pStyle w:val="ConsPlusNormal"/>
              <w:jc w:val="right"/>
            </w:pPr>
            <w:r>
              <w:t>62947,07</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jc w:val="center"/>
            </w:pPr>
            <w:r>
              <w:t>x</w:t>
            </w:r>
          </w:p>
        </w:tc>
        <w:tc>
          <w:tcPr>
            <w:tcW w:w="1309" w:type="dxa"/>
          </w:tcPr>
          <w:p w:rsidR="005368C5" w:rsidRDefault="005368C5">
            <w:pPr>
              <w:pStyle w:val="ConsPlusNormal"/>
              <w:jc w:val="center"/>
            </w:pPr>
            <w:r>
              <w:t>x</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2021 (прогнозный перио</w:t>
            </w:r>
            <w:r>
              <w:lastRenderedPageBreak/>
              <w:t>д)</w:t>
            </w:r>
          </w:p>
        </w:tc>
        <w:tc>
          <w:tcPr>
            <w:tcW w:w="1144" w:type="dxa"/>
          </w:tcPr>
          <w:p w:rsidR="005368C5" w:rsidRDefault="005368C5">
            <w:pPr>
              <w:pStyle w:val="ConsPlusNormal"/>
              <w:jc w:val="right"/>
            </w:pPr>
            <w:r>
              <w:lastRenderedPageBreak/>
              <w:t>51942,89</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10920,80</w:t>
            </w:r>
          </w:p>
        </w:tc>
        <w:tc>
          <w:tcPr>
            <w:tcW w:w="1144" w:type="dxa"/>
          </w:tcPr>
          <w:p w:rsidR="005368C5" w:rsidRDefault="005368C5">
            <w:pPr>
              <w:pStyle w:val="ConsPlusNormal"/>
              <w:jc w:val="right"/>
            </w:pPr>
            <w:r>
              <w:t>41022,09</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jc w:val="center"/>
            </w:pPr>
            <w:r>
              <w:t>x</w:t>
            </w:r>
          </w:p>
        </w:tc>
        <w:tc>
          <w:tcPr>
            <w:tcW w:w="1309" w:type="dxa"/>
          </w:tcPr>
          <w:p w:rsidR="005368C5" w:rsidRDefault="005368C5">
            <w:pPr>
              <w:pStyle w:val="ConsPlusNormal"/>
              <w:jc w:val="center"/>
            </w:pPr>
            <w:r>
              <w:t>x</w:t>
            </w:r>
          </w:p>
        </w:tc>
      </w:tr>
      <w:tr w:rsidR="005368C5">
        <w:tc>
          <w:tcPr>
            <w:tcW w:w="724" w:type="dxa"/>
            <w:vMerge/>
          </w:tcPr>
          <w:p w:rsidR="005368C5" w:rsidRDefault="005368C5"/>
        </w:tc>
        <w:tc>
          <w:tcPr>
            <w:tcW w:w="1814" w:type="dxa"/>
            <w:vMerge/>
          </w:tcPr>
          <w:p w:rsidR="005368C5" w:rsidRDefault="005368C5"/>
        </w:tc>
        <w:tc>
          <w:tcPr>
            <w:tcW w:w="794" w:type="dxa"/>
          </w:tcPr>
          <w:p w:rsidR="005368C5" w:rsidRDefault="005368C5">
            <w:pPr>
              <w:pStyle w:val="ConsPlusNormal"/>
              <w:jc w:val="center"/>
            </w:pPr>
            <w:r>
              <w:t>2022 (прогнозный период)</w:t>
            </w:r>
          </w:p>
        </w:tc>
        <w:tc>
          <w:tcPr>
            <w:tcW w:w="1144" w:type="dxa"/>
          </w:tcPr>
          <w:p w:rsidR="005368C5" w:rsidRDefault="005368C5">
            <w:pPr>
              <w:pStyle w:val="ConsPlusNormal"/>
              <w:jc w:val="right"/>
            </w:pPr>
            <w:r>
              <w:t>51942,89</w:t>
            </w:r>
          </w:p>
        </w:tc>
        <w:tc>
          <w:tcPr>
            <w:tcW w:w="1020" w:type="dxa"/>
          </w:tcPr>
          <w:p w:rsidR="005368C5" w:rsidRDefault="005368C5">
            <w:pPr>
              <w:pStyle w:val="ConsPlusNormal"/>
              <w:jc w:val="right"/>
            </w:pPr>
            <w:r>
              <w:t>0,00</w:t>
            </w:r>
          </w:p>
        </w:tc>
        <w:tc>
          <w:tcPr>
            <w:tcW w:w="1024" w:type="dxa"/>
          </w:tcPr>
          <w:p w:rsidR="005368C5" w:rsidRDefault="005368C5">
            <w:pPr>
              <w:pStyle w:val="ConsPlusNormal"/>
              <w:jc w:val="right"/>
            </w:pPr>
            <w:r>
              <w:t>10920,80</w:t>
            </w:r>
          </w:p>
        </w:tc>
        <w:tc>
          <w:tcPr>
            <w:tcW w:w="1144" w:type="dxa"/>
          </w:tcPr>
          <w:p w:rsidR="005368C5" w:rsidRDefault="005368C5">
            <w:pPr>
              <w:pStyle w:val="ConsPlusNormal"/>
              <w:jc w:val="right"/>
            </w:pPr>
            <w:r>
              <w:t>41022,09</w:t>
            </w:r>
          </w:p>
        </w:tc>
        <w:tc>
          <w:tcPr>
            <w:tcW w:w="907" w:type="dxa"/>
          </w:tcPr>
          <w:p w:rsidR="005368C5" w:rsidRDefault="005368C5">
            <w:pPr>
              <w:pStyle w:val="ConsPlusNormal"/>
              <w:jc w:val="right"/>
            </w:pPr>
            <w:r>
              <w:t>0,00</w:t>
            </w:r>
          </w:p>
        </w:tc>
        <w:tc>
          <w:tcPr>
            <w:tcW w:w="1909" w:type="dxa"/>
            <w:vMerge/>
          </w:tcPr>
          <w:p w:rsidR="005368C5" w:rsidRDefault="005368C5"/>
        </w:tc>
        <w:tc>
          <w:tcPr>
            <w:tcW w:w="1814" w:type="dxa"/>
          </w:tcPr>
          <w:p w:rsidR="005368C5" w:rsidRDefault="005368C5">
            <w:pPr>
              <w:pStyle w:val="ConsPlusNormal"/>
              <w:jc w:val="center"/>
            </w:pPr>
            <w:r>
              <w:t>x</w:t>
            </w:r>
          </w:p>
        </w:tc>
        <w:tc>
          <w:tcPr>
            <w:tcW w:w="1309" w:type="dxa"/>
          </w:tcPr>
          <w:p w:rsidR="005368C5" w:rsidRDefault="005368C5">
            <w:pPr>
              <w:pStyle w:val="ConsPlusNormal"/>
              <w:jc w:val="center"/>
            </w:pPr>
            <w:r>
              <w:t>x</w:t>
            </w:r>
          </w:p>
        </w:tc>
      </w:tr>
    </w:tbl>
    <w:p w:rsidR="005368C5" w:rsidRDefault="005368C5">
      <w:pPr>
        <w:sectPr w:rsidR="005368C5">
          <w:pgSz w:w="16838" w:h="11905" w:orient="landscape"/>
          <w:pgMar w:top="1701" w:right="1134" w:bottom="850" w:left="1134" w:header="0" w:footer="0" w:gutter="0"/>
          <w:cols w:space="720"/>
        </w:sectPr>
      </w:pPr>
    </w:p>
    <w:p w:rsidR="005368C5" w:rsidRDefault="005368C5">
      <w:pPr>
        <w:pStyle w:val="ConsPlusNormal"/>
        <w:jc w:val="both"/>
      </w:pPr>
    </w:p>
    <w:p w:rsidR="005368C5" w:rsidRDefault="005368C5">
      <w:pPr>
        <w:pStyle w:val="ConsPlusNormal"/>
        <w:ind w:firstLine="540"/>
        <w:jc w:val="both"/>
      </w:pPr>
      <w:r>
        <w:t>----------------------------</w:t>
      </w:r>
    </w:p>
    <w:p w:rsidR="005368C5" w:rsidRDefault="005368C5">
      <w:pPr>
        <w:pStyle w:val="ConsPlusNormal"/>
        <w:spacing w:before="220"/>
        <w:ind w:firstLine="540"/>
        <w:jc w:val="both"/>
      </w:pPr>
      <w:bookmarkStart w:id="12" w:name="P7217"/>
      <w:bookmarkEnd w:id="12"/>
      <w:r>
        <w:t>&lt;*&gt; Объем финансирования включает:</w:t>
      </w:r>
    </w:p>
    <w:p w:rsidR="005368C5" w:rsidRDefault="005368C5">
      <w:pPr>
        <w:pStyle w:val="ConsPlusNormal"/>
        <w:spacing w:before="220"/>
        <w:ind w:firstLine="540"/>
        <w:jc w:val="both"/>
      </w:pPr>
      <w:r>
        <w:t>в 2016 году неиспользованный остаток средств местного бюджета 2015 года в сумме 213,63 тыс. руб.;</w:t>
      </w:r>
    </w:p>
    <w:p w:rsidR="005368C5" w:rsidRDefault="005368C5">
      <w:pPr>
        <w:pStyle w:val="ConsPlusNormal"/>
        <w:spacing w:before="220"/>
        <w:ind w:firstLine="540"/>
        <w:jc w:val="both"/>
      </w:pPr>
      <w:r>
        <w:t>в 2016 году неиспользованный остаток средств местного бюджета 2015 года в сумме 545,66 тыс. руб.;</w:t>
      </w:r>
    </w:p>
    <w:p w:rsidR="005368C5" w:rsidRDefault="005368C5">
      <w:pPr>
        <w:pStyle w:val="ConsPlusNormal"/>
        <w:spacing w:before="220"/>
        <w:ind w:firstLine="540"/>
        <w:jc w:val="both"/>
      </w:pPr>
      <w:r>
        <w:t>в 2017 году неиспользованный остаток средств местного бюджета 2016 года в сумме 545,66 тыс. руб.;</w:t>
      </w:r>
    </w:p>
    <w:p w:rsidR="005368C5" w:rsidRDefault="005368C5">
      <w:pPr>
        <w:pStyle w:val="ConsPlusNormal"/>
        <w:spacing w:before="220"/>
        <w:ind w:firstLine="540"/>
        <w:jc w:val="both"/>
      </w:pPr>
      <w:r>
        <w:t>в 2017 году неиспользованный остаток средств местного бюджета 2016 года в сумме 9930,28 тыс. руб.;</w:t>
      </w:r>
    </w:p>
    <w:p w:rsidR="005368C5" w:rsidRDefault="005368C5">
      <w:pPr>
        <w:pStyle w:val="ConsPlusNormal"/>
        <w:spacing w:before="220"/>
        <w:ind w:firstLine="540"/>
        <w:jc w:val="both"/>
      </w:pPr>
      <w:r>
        <w:t>в 2018 году неиспользованный остаток средств местного бюджета 2017 года в сумме 545,66 тыс. руб.</w:t>
      </w:r>
    </w:p>
    <w:p w:rsidR="005368C5" w:rsidRDefault="005368C5">
      <w:pPr>
        <w:pStyle w:val="ConsPlusNormal"/>
        <w:spacing w:before="220"/>
        <w:ind w:firstLine="540"/>
        <w:jc w:val="both"/>
      </w:pPr>
      <w:r>
        <w:t>Указанные суммы неиспользованных остатков бюджетных средств не увеличивают общий объем финансирования Программы в строках "Всего".</w:t>
      </w:r>
    </w:p>
    <w:p w:rsidR="005368C5" w:rsidRDefault="005368C5">
      <w:pPr>
        <w:pStyle w:val="ConsPlusNormal"/>
        <w:jc w:val="both"/>
      </w:pPr>
    </w:p>
    <w:p w:rsidR="005368C5" w:rsidRDefault="005368C5">
      <w:pPr>
        <w:pStyle w:val="ConsPlusNormal"/>
        <w:jc w:val="both"/>
      </w:pPr>
    </w:p>
    <w:p w:rsidR="005368C5" w:rsidRDefault="005368C5">
      <w:pPr>
        <w:pStyle w:val="ConsPlusNormal"/>
        <w:jc w:val="both"/>
      </w:pPr>
    </w:p>
    <w:p w:rsidR="005368C5" w:rsidRDefault="005368C5">
      <w:pPr>
        <w:pStyle w:val="ConsPlusNormal"/>
        <w:jc w:val="both"/>
      </w:pPr>
    </w:p>
    <w:p w:rsidR="005368C5" w:rsidRDefault="005368C5">
      <w:pPr>
        <w:pStyle w:val="ConsPlusNormal"/>
        <w:jc w:val="both"/>
      </w:pPr>
    </w:p>
    <w:p w:rsidR="005368C5" w:rsidRDefault="005368C5">
      <w:pPr>
        <w:pStyle w:val="ConsPlusNormal"/>
        <w:jc w:val="right"/>
        <w:outlineLvl w:val="1"/>
      </w:pPr>
      <w:r>
        <w:t>Приложение 3</w:t>
      </w:r>
    </w:p>
    <w:p w:rsidR="005368C5" w:rsidRDefault="005368C5">
      <w:pPr>
        <w:pStyle w:val="ConsPlusNormal"/>
        <w:jc w:val="right"/>
      </w:pPr>
      <w:r>
        <w:t>к муниципальной программе</w:t>
      </w:r>
    </w:p>
    <w:p w:rsidR="005368C5" w:rsidRDefault="005368C5">
      <w:pPr>
        <w:pStyle w:val="ConsPlusNormal"/>
        <w:jc w:val="right"/>
      </w:pPr>
      <w:r>
        <w:t>"Молодежная политика в ЗАТО Северск" на 2015 - 2020 годы</w:t>
      </w:r>
    </w:p>
    <w:p w:rsidR="005368C5" w:rsidRDefault="005368C5">
      <w:pPr>
        <w:pStyle w:val="ConsPlusNormal"/>
        <w:jc w:val="both"/>
      </w:pPr>
    </w:p>
    <w:p w:rsidR="005368C5" w:rsidRDefault="005368C5">
      <w:pPr>
        <w:pStyle w:val="ConsPlusTitle"/>
        <w:jc w:val="center"/>
      </w:pPr>
      <w:bookmarkStart w:id="13" w:name="P7233"/>
      <w:bookmarkEnd w:id="13"/>
      <w:r>
        <w:t>ПОДПРОГРАММА 3</w:t>
      </w:r>
    </w:p>
    <w:p w:rsidR="005368C5" w:rsidRDefault="005368C5">
      <w:pPr>
        <w:pStyle w:val="ConsPlusTitle"/>
        <w:jc w:val="center"/>
      </w:pPr>
      <w:r>
        <w:t>"ОБЕСПЕЧЕНИЕ ЖИЛЬЕМ МОЛОДЫХ СЕМЕЙ ЗАТО СЕВЕРСК"</w:t>
      </w:r>
    </w:p>
    <w:p w:rsidR="005368C5" w:rsidRDefault="005368C5">
      <w:pPr>
        <w:pStyle w:val="ConsPlusTitle"/>
        <w:jc w:val="center"/>
      </w:pPr>
      <w:r>
        <w:t>МУНИЦИПАЛЬНОЙ ПРОГРАММЫ "МОЛОДЕЖНАЯ ПОЛИТИКА</w:t>
      </w:r>
    </w:p>
    <w:p w:rsidR="005368C5" w:rsidRDefault="005368C5">
      <w:pPr>
        <w:pStyle w:val="ConsPlusTitle"/>
        <w:jc w:val="center"/>
      </w:pPr>
      <w:r>
        <w:t>В ЗАТО СЕВЕРСК" НА 2015 - 2020 ГОДЫ</w:t>
      </w:r>
    </w:p>
    <w:p w:rsidR="005368C5" w:rsidRDefault="005368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368C5">
        <w:trPr>
          <w:jc w:val="center"/>
        </w:trPr>
        <w:tc>
          <w:tcPr>
            <w:tcW w:w="9294" w:type="dxa"/>
            <w:tcBorders>
              <w:top w:val="nil"/>
              <w:left w:val="single" w:sz="24" w:space="0" w:color="CED3F1"/>
              <w:bottom w:val="nil"/>
              <w:right w:val="single" w:sz="24" w:space="0" w:color="F4F3F8"/>
            </w:tcBorders>
            <w:shd w:val="clear" w:color="auto" w:fill="F4F3F8"/>
          </w:tcPr>
          <w:p w:rsidR="005368C5" w:rsidRDefault="005368C5">
            <w:pPr>
              <w:pStyle w:val="ConsPlusNormal"/>
              <w:jc w:val="center"/>
            </w:pPr>
            <w:r>
              <w:rPr>
                <w:color w:val="392C69"/>
              </w:rPr>
              <w:t>Список изменяющих документов</w:t>
            </w:r>
          </w:p>
          <w:p w:rsidR="005368C5" w:rsidRDefault="005368C5">
            <w:pPr>
              <w:pStyle w:val="ConsPlusNormal"/>
              <w:jc w:val="center"/>
            </w:pPr>
            <w:r>
              <w:rPr>
                <w:color w:val="392C69"/>
              </w:rPr>
              <w:t>(в ред. постановлений Администрации ЗАТО Северск</w:t>
            </w:r>
          </w:p>
          <w:p w:rsidR="005368C5" w:rsidRDefault="005368C5">
            <w:pPr>
              <w:pStyle w:val="ConsPlusNormal"/>
              <w:jc w:val="center"/>
            </w:pPr>
            <w:r>
              <w:rPr>
                <w:color w:val="392C69"/>
              </w:rPr>
              <w:t xml:space="preserve">от 30.12.2015 </w:t>
            </w:r>
            <w:hyperlink r:id="rId90" w:history="1">
              <w:r>
                <w:rPr>
                  <w:color w:val="0000FF"/>
                </w:rPr>
                <w:t>N 2989</w:t>
              </w:r>
            </w:hyperlink>
            <w:r>
              <w:rPr>
                <w:color w:val="392C69"/>
              </w:rPr>
              <w:t xml:space="preserve">, от 15.07.2016 </w:t>
            </w:r>
            <w:hyperlink r:id="rId91" w:history="1">
              <w:r>
                <w:rPr>
                  <w:color w:val="0000FF"/>
                </w:rPr>
                <w:t>N 1616</w:t>
              </w:r>
            </w:hyperlink>
            <w:r>
              <w:rPr>
                <w:color w:val="392C69"/>
              </w:rPr>
              <w:t xml:space="preserve">, от 30.12.2016 </w:t>
            </w:r>
            <w:hyperlink r:id="rId92" w:history="1">
              <w:r>
                <w:rPr>
                  <w:color w:val="0000FF"/>
                </w:rPr>
                <w:t>N 2976</w:t>
              </w:r>
            </w:hyperlink>
            <w:r>
              <w:rPr>
                <w:color w:val="392C69"/>
              </w:rPr>
              <w:t>,</w:t>
            </w:r>
          </w:p>
          <w:p w:rsidR="005368C5" w:rsidRDefault="005368C5">
            <w:pPr>
              <w:pStyle w:val="ConsPlusNormal"/>
              <w:jc w:val="center"/>
            </w:pPr>
            <w:r>
              <w:rPr>
                <w:color w:val="392C69"/>
              </w:rPr>
              <w:t xml:space="preserve">от 14.07.2017 </w:t>
            </w:r>
            <w:hyperlink r:id="rId93" w:history="1">
              <w:r>
                <w:rPr>
                  <w:color w:val="0000FF"/>
                </w:rPr>
                <w:t>N 1281</w:t>
              </w:r>
            </w:hyperlink>
            <w:r>
              <w:rPr>
                <w:color w:val="392C69"/>
              </w:rPr>
              <w:t xml:space="preserve">, от 29.12.2017 </w:t>
            </w:r>
            <w:hyperlink r:id="rId94" w:history="1">
              <w:r>
                <w:rPr>
                  <w:color w:val="0000FF"/>
                </w:rPr>
                <w:t>N 2559</w:t>
              </w:r>
            </w:hyperlink>
            <w:r>
              <w:rPr>
                <w:color w:val="392C69"/>
              </w:rPr>
              <w:t xml:space="preserve">, от 31.01.2018 </w:t>
            </w:r>
            <w:hyperlink r:id="rId95" w:history="1">
              <w:r>
                <w:rPr>
                  <w:color w:val="0000FF"/>
                </w:rPr>
                <w:t>N 105</w:t>
              </w:r>
            </w:hyperlink>
            <w:r>
              <w:rPr>
                <w:color w:val="392C69"/>
              </w:rPr>
              <w:t>,</w:t>
            </w:r>
          </w:p>
          <w:p w:rsidR="005368C5" w:rsidRDefault="005368C5">
            <w:pPr>
              <w:pStyle w:val="ConsPlusNormal"/>
              <w:jc w:val="center"/>
            </w:pPr>
            <w:r>
              <w:rPr>
                <w:color w:val="392C69"/>
              </w:rPr>
              <w:t xml:space="preserve">от 31.01.2019 </w:t>
            </w:r>
            <w:hyperlink r:id="rId96" w:history="1">
              <w:r>
                <w:rPr>
                  <w:color w:val="0000FF"/>
                </w:rPr>
                <w:t>N 118</w:t>
              </w:r>
            </w:hyperlink>
            <w:r>
              <w:rPr>
                <w:color w:val="392C69"/>
              </w:rPr>
              <w:t xml:space="preserve">, от 31.07.2019 </w:t>
            </w:r>
            <w:hyperlink r:id="rId97" w:history="1">
              <w:r>
                <w:rPr>
                  <w:color w:val="0000FF"/>
                </w:rPr>
                <w:t>N 1661</w:t>
              </w:r>
            </w:hyperlink>
            <w:r>
              <w:rPr>
                <w:color w:val="392C69"/>
              </w:rPr>
              <w:t xml:space="preserve">, от 31.01.2020 </w:t>
            </w:r>
            <w:hyperlink r:id="rId98" w:history="1">
              <w:r>
                <w:rPr>
                  <w:color w:val="0000FF"/>
                </w:rPr>
                <w:t>N 118</w:t>
              </w:r>
            </w:hyperlink>
            <w:r>
              <w:rPr>
                <w:color w:val="392C69"/>
              </w:rPr>
              <w:t>)</w:t>
            </w:r>
          </w:p>
        </w:tc>
      </w:tr>
    </w:tbl>
    <w:p w:rsidR="005368C5" w:rsidRDefault="005368C5">
      <w:pPr>
        <w:pStyle w:val="ConsPlusNormal"/>
        <w:jc w:val="both"/>
      </w:pPr>
    </w:p>
    <w:p w:rsidR="005368C5" w:rsidRDefault="005368C5">
      <w:pPr>
        <w:pStyle w:val="ConsPlusTitle"/>
        <w:jc w:val="center"/>
        <w:outlineLvl w:val="2"/>
      </w:pPr>
      <w:r>
        <w:t>Паспорт подпрограммы 3 "Обеспечение жильем молодых семей</w:t>
      </w:r>
    </w:p>
    <w:p w:rsidR="005368C5" w:rsidRDefault="005368C5">
      <w:pPr>
        <w:pStyle w:val="ConsPlusTitle"/>
        <w:jc w:val="center"/>
      </w:pPr>
      <w:r>
        <w:t>ЗАТО Северск" муниципальной программы "Молодежная политика</w:t>
      </w:r>
    </w:p>
    <w:p w:rsidR="005368C5" w:rsidRDefault="005368C5">
      <w:pPr>
        <w:pStyle w:val="ConsPlusTitle"/>
        <w:jc w:val="center"/>
      </w:pPr>
      <w:r>
        <w:t>в ЗАТО Северск"</w:t>
      </w:r>
    </w:p>
    <w:p w:rsidR="005368C5" w:rsidRDefault="005368C5">
      <w:pPr>
        <w:pStyle w:val="ConsPlusNormal"/>
        <w:jc w:val="center"/>
      </w:pPr>
      <w:r>
        <w:t xml:space="preserve">(в ред. </w:t>
      </w:r>
      <w:hyperlink r:id="rId99" w:history="1">
        <w:r>
          <w:rPr>
            <w:color w:val="0000FF"/>
          </w:rPr>
          <w:t>постановления</w:t>
        </w:r>
      </w:hyperlink>
      <w:r>
        <w:t xml:space="preserve"> Администрации ЗАТО Северск</w:t>
      </w:r>
    </w:p>
    <w:p w:rsidR="005368C5" w:rsidRDefault="005368C5">
      <w:pPr>
        <w:pStyle w:val="ConsPlusNormal"/>
        <w:jc w:val="center"/>
      </w:pPr>
      <w:r>
        <w:t>от 31.01.2020 N 118)</w:t>
      </w:r>
    </w:p>
    <w:p w:rsidR="005368C5" w:rsidRDefault="005368C5">
      <w:pPr>
        <w:pStyle w:val="ConsPlusNormal"/>
        <w:jc w:val="both"/>
      </w:pPr>
    </w:p>
    <w:p w:rsidR="005368C5" w:rsidRDefault="005368C5">
      <w:pPr>
        <w:sectPr w:rsidR="005368C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804"/>
        <w:gridCol w:w="1204"/>
        <w:gridCol w:w="1084"/>
        <w:gridCol w:w="1084"/>
        <w:gridCol w:w="1084"/>
        <w:gridCol w:w="1084"/>
        <w:gridCol w:w="1084"/>
        <w:gridCol w:w="1084"/>
        <w:gridCol w:w="1077"/>
        <w:gridCol w:w="1077"/>
      </w:tblGrid>
      <w:tr w:rsidR="005368C5">
        <w:tc>
          <w:tcPr>
            <w:tcW w:w="1928" w:type="dxa"/>
          </w:tcPr>
          <w:p w:rsidR="005368C5" w:rsidRDefault="005368C5">
            <w:pPr>
              <w:pStyle w:val="ConsPlusNormal"/>
            </w:pPr>
            <w:r>
              <w:lastRenderedPageBreak/>
              <w:t>Наименование подпрограммы 3</w:t>
            </w:r>
          </w:p>
        </w:tc>
        <w:tc>
          <w:tcPr>
            <w:tcW w:w="11666" w:type="dxa"/>
            <w:gridSpan w:val="10"/>
          </w:tcPr>
          <w:p w:rsidR="005368C5" w:rsidRDefault="005368C5">
            <w:pPr>
              <w:pStyle w:val="ConsPlusNormal"/>
            </w:pPr>
            <w:r>
              <w:t>Обеспечение жильем молодых семей ЗАТО Северск</w:t>
            </w:r>
          </w:p>
        </w:tc>
      </w:tr>
      <w:tr w:rsidR="005368C5">
        <w:tc>
          <w:tcPr>
            <w:tcW w:w="1928" w:type="dxa"/>
          </w:tcPr>
          <w:p w:rsidR="005368C5" w:rsidRDefault="005368C5">
            <w:pPr>
              <w:pStyle w:val="ConsPlusNormal"/>
            </w:pPr>
            <w:r>
              <w:t>Срок реализации подпрограммы 3</w:t>
            </w:r>
          </w:p>
        </w:tc>
        <w:tc>
          <w:tcPr>
            <w:tcW w:w="11666" w:type="dxa"/>
            <w:gridSpan w:val="10"/>
          </w:tcPr>
          <w:p w:rsidR="005368C5" w:rsidRDefault="005368C5">
            <w:pPr>
              <w:pStyle w:val="ConsPlusNormal"/>
            </w:pPr>
            <w:r>
              <w:t>2015 - 2020 годы</w:t>
            </w:r>
          </w:p>
        </w:tc>
      </w:tr>
      <w:tr w:rsidR="005368C5">
        <w:tc>
          <w:tcPr>
            <w:tcW w:w="1928" w:type="dxa"/>
          </w:tcPr>
          <w:p w:rsidR="005368C5" w:rsidRDefault="005368C5">
            <w:pPr>
              <w:pStyle w:val="ConsPlusNormal"/>
            </w:pPr>
            <w:r>
              <w:t>Ответственный исполнитель подпрограммы 3 (соисполнитель Программы)</w:t>
            </w:r>
          </w:p>
        </w:tc>
        <w:tc>
          <w:tcPr>
            <w:tcW w:w="11666" w:type="dxa"/>
            <w:gridSpan w:val="10"/>
          </w:tcPr>
          <w:p w:rsidR="005368C5" w:rsidRDefault="005368C5">
            <w:pPr>
              <w:pStyle w:val="ConsPlusNormal"/>
            </w:pPr>
            <w:r>
              <w:t>Управление молодежной и семейной политики, физической культуры и спорта Администрации ЗАТО Северск</w:t>
            </w:r>
          </w:p>
        </w:tc>
      </w:tr>
      <w:tr w:rsidR="005368C5">
        <w:tc>
          <w:tcPr>
            <w:tcW w:w="1928" w:type="dxa"/>
          </w:tcPr>
          <w:p w:rsidR="005368C5" w:rsidRDefault="005368C5">
            <w:pPr>
              <w:pStyle w:val="ConsPlusNormal"/>
            </w:pPr>
            <w:r>
              <w:t>Участники подпрограммы 3</w:t>
            </w:r>
          </w:p>
        </w:tc>
        <w:tc>
          <w:tcPr>
            <w:tcW w:w="11666" w:type="dxa"/>
            <w:gridSpan w:val="10"/>
          </w:tcPr>
          <w:p w:rsidR="005368C5" w:rsidRDefault="005368C5">
            <w:pPr>
              <w:pStyle w:val="ConsPlusNormal"/>
            </w:pPr>
            <w:r>
              <w:t>Управление молодежной и семейной политики, физической культуры и спорта Администрации ЗАТО Северск</w:t>
            </w:r>
          </w:p>
        </w:tc>
      </w:tr>
      <w:tr w:rsidR="005368C5">
        <w:tc>
          <w:tcPr>
            <w:tcW w:w="1928" w:type="dxa"/>
          </w:tcPr>
          <w:p w:rsidR="005368C5" w:rsidRDefault="005368C5">
            <w:pPr>
              <w:pStyle w:val="ConsPlusNormal"/>
            </w:pPr>
            <w:r>
              <w:t>Цель подпрограммы 3</w:t>
            </w:r>
          </w:p>
        </w:tc>
        <w:tc>
          <w:tcPr>
            <w:tcW w:w="11666" w:type="dxa"/>
            <w:gridSpan w:val="10"/>
          </w:tcPr>
          <w:p w:rsidR="005368C5" w:rsidRDefault="005368C5">
            <w:pPr>
              <w:pStyle w:val="ConsPlusNormal"/>
            </w:pPr>
            <w:r>
              <w:t>Обеспечение жильем молодых семей, признанных в установленном порядке нуждающимися в улучшении жилищных условий</w:t>
            </w:r>
          </w:p>
        </w:tc>
      </w:tr>
      <w:tr w:rsidR="005368C5">
        <w:tc>
          <w:tcPr>
            <w:tcW w:w="1928" w:type="dxa"/>
            <w:vMerge w:val="restart"/>
          </w:tcPr>
          <w:p w:rsidR="005368C5" w:rsidRDefault="005368C5">
            <w:pPr>
              <w:pStyle w:val="ConsPlusNormal"/>
            </w:pPr>
            <w:r>
              <w:t>Показатели цели подпрограммы 3 и их значения (по годам реализации)</w:t>
            </w:r>
          </w:p>
        </w:tc>
        <w:tc>
          <w:tcPr>
            <w:tcW w:w="1804" w:type="dxa"/>
          </w:tcPr>
          <w:p w:rsidR="005368C5" w:rsidRDefault="005368C5">
            <w:pPr>
              <w:pStyle w:val="ConsPlusNormal"/>
              <w:jc w:val="center"/>
            </w:pPr>
            <w:r>
              <w:t>Показатели цели, единица измерения</w:t>
            </w:r>
          </w:p>
        </w:tc>
        <w:tc>
          <w:tcPr>
            <w:tcW w:w="1204" w:type="dxa"/>
          </w:tcPr>
          <w:p w:rsidR="005368C5" w:rsidRDefault="005368C5">
            <w:pPr>
              <w:pStyle w:val="ConsPlusNormal"/>
              <w:jc w:val="center"/>
            </w:pPr>
            <w:r>
              <w:t>2014 год</w:t>
            </w:r>
          </w:p>
        </w:tc>
        <w:tc>
          <w:tcPr>
            <w:tcW w:w="1084" w:type="dxa"/>
          </w:tcPr>
          <w:p w:rsidR="005368C5" w:rsidRDefault="005368C5">
            <w:pPr>
              <w:pStyle w:val="ConsPlusNormal"/>
              <w:jc w:val="center"/>
            </w:pPr>
            <w:r>
              <w:t>2015 год</w:t>
            </w:r>
          </w:p>
        </w:tc>
        <w:tc>
          <w:tcPr>
            <w:tcW w:w="1084" w:type="dxa"/>
          </w:tcPr>
          <w:p w:rsidR="005368C5" w:rsidRDefault="005368C5">
            <w:pPr>
              <w:pStyle w:val="ConsPlusNormal"/>
              <w:jc w:val="center"/>
            </w:pPr>
            <w:r>
              <w:t>2016 год</w:t>
            </w:r>
          </w:p>
        </w:tc>
        <w:tc>
          <w:tcPr>
            <w:tcW w:w="1084" w:type="dxa"/>
          </w:tcPr>
          <w:p w:rsidR="005368C5" w:rsidRDefault="005368C5">
            <w:pPr>
              <w:pStyle w:val="ConsPlusNormal"/>
              <w:jc w:val="center"/>
            </w:pPr>
            <w:r>
              <w:t>2017 год</w:t>
            </w:r>
          </w:p>
        </w:tc>
        <w:tc>
          <w:tcPr>
            <w:tcW w:w="1084" w:type="dxa"/>
          </w:tcPr>
          <w:p w:rsidR="005368C5" w:rsidRDefault="005368C5">
            <w:pPr>
              <w:pStyle w:val="ConsPlusNormal"/>
              <w:jc w:val="center"/>
            </w:pPr>
            <w:r>
              <w:t>2018 год</w:t>
            </w:r>
          </w:p>
        </w:tc>
        <w:tc>
          <w:tcPr>
            <w:tcW w:w="1084" w:type="dxa"/>
          </w:tcPr>
          <w:p w:rsidR="005368C5" w:rsidRDefault="005368C5">
            <w:pPr>
              <w:pStyle w:val="ConsPlusNormal"/>
              <w:jc w:val="center"/>
            </w:pPr>
            <w:r>
              <w:t>2019 год</w:t>
            </w:r>
          </w:p>
        </w:tc>
        <w:tc>
          <w:tcPr>
            <w:tcW w:w="1084" w:type="dxa"/>
          </w:tcPr>
          <w:p w:rsidR="005368C5" w:rsidRDefault="005368C5">
            <w:pPr>
              <w:pStyle w:val="ConsPlusNormal"/>
              <w:jc w:val="center"/>
            </w:pPr>
            <w:r>
              <w:t>2020 год</w:t>
            </w:r>
          </w:p>
        </w:tc>
        <w:tc>
          <w:tcPr>
            <w:tcW w:w="1077" w:type="dxa"/>
          </w:tcPr>
          <w:p w:rsidR="005368C5" w:rsidRDefault="005368C5">
            <w:pPr>
              <w:pStyle w:val="ConsPlusNormal"/>
              <w:jc w:val="center"/>
            </w:pPr>
            <w:r>
              <w:t>2021 год (прогнозный период)</w:t>
            </w:r>
          </w:p>
        </w:tc>
        <w:tc>
          <w:tcPr>
            <w:tcW w:w="1077" w:type="dxa"/>
          </w:tcPr>
          <w:p w:rsidR="005368C5" w:rsidRDefault="005368C5">
            <w:pPr>
              <w:pStyle w:val="ConsPlusNormal"/>
              <w:jc w:val="center"/>
            </w:pPr>
            <w:r>
              <w:t>2022 год (прогнозный период)</w:t>
            </w:r>
          </w:p>
        </w:tc>
      </w:tr>
      <w:tr w:rsidR="005368C5">
        <w:tc>
          <w:tcPr>
            <w:tcW w:w="1928" w:type="dxa"/>
            <w:vMerge/>
          </w:tcPr>
          <w:p w:rsidR="005368C5" w:rsidRDefault="005368C5"/>
        </w:tc>
        <w:tc>
          <w:tcPr>
            <w:tcW w:w="1804" w:type="dxa"/>
          </w:tcPr>
          <w:p w:rsidR="005368C5" w:rsidRDefault="005368C5">
            <w:pPr>
              <w:pStyle w:val="ConsPlusNormal"/>
            </w:pPr>
            <w:r>
              <w:t xml:space="preserve">1. Количество молодых семей, улучшивших жилищные условия с использованием ипотечных жилищных кредитов и займов при получении социальной </w:t>
            </w:r>
            <w:r>
              <w:lastRenderedPageBreak/>
              <w:t>выплаты, ед</w:t>
            </w:r>
          </w:p>
        </w:tc>
        <w:tc>
          <w:tcPr>
            <w:tcW w:w="1204" w:type="dxa"/>
          </w:tcPr>
          <w:p w:rsidR="005368C5" w:rsidRDefault="005368C5">
            <w:pPr>
              <w:pStyle w:val="ConsPlusNormal"/>
              <w:jc w:val="center"/>
            </w:pPr>
            <w:r>
              <w:lastRenderedPageBreak/>
              <w:t>26</w:t>
            </w:r>
          </w:p>
        </w:tc>
        <w:tc>
          <w:tcPr>
            <w:tcW w:w="1084" w:type="dxa"/>
          </w:tcPr>
          <w:p w:rsidR="005368C5" w:rsidRDefault="005368C5">
            <w:pPr>
              <w:pStyle w:val="ConsPlusNormal"/>
              <w:jc w:val="center"/>
            </w:pPr>
            <w:r>
              <w:t>24</w:t>
            </w:r>
          </w:p>
        </w:tc>
        <w:tc>
          <w:tcPr>
            <w:tcW w:w="1084" w:type="dxa"/>
          </w:tcPr>
          <w:p w:rsidR="005368C5" w:rsidRDefault="005368C5">
            <w:pPr>
              <w:pStyle w:val="ConsPlusNormal"/>
              <w:jc w:val="center"/>
            </w:pPr>
            <w:r>
              <w:t>30</w:t>
            </w:r>
          </w:p>
        </w:tc>
        <w:tc>
          <w:tcPr>
            <w:tcW w:w="1084" w:type="dxa"/>
          </w:tcPr>
          <w:p w:rsidR="005368C5" w:rsidRDefault="005368C5">
            <w:pPr>
              <w:pStyle w:val="ConsPlusNormal"/>
              <w:jc w:val="center"/>
            </w:pPr>
            <w:r>
              <w:t>13</w:t>
            </w:r>
          </w:p>
        </w:tc>
        <w:tc>
          <w:tcPr>
            <w:tcW w:w="1084" w:type="dxa"/>
          </w:tcPr>
          <w:p w:rsidR="005368C5" w:rsidRDefault="005368C5">
            <w:pPr>
              <w:pStyle w:val="ConsPlusNormal"/>
              <w:jc w:val="center"/>
            </w:pPr>
            <w:r>
              <w:t>17</w:t>
            </w:r>
          </w:p>
        </w:tc>
        <w:tc>
          <w:tcPr>
            <w:tcW w:w="1084" w:type="dxa"/>
          </w:tcPr>
          <w:p w:rsidR="005368C5" w:rsidRDefault="005368C5">
            <w:pPr>
              <w:pStyle w:val="ConsPlusNormal"/>
              <w:jc w:val="center"/>
            </w:pPr>
            <w:r>
              <w:t>21</w:t>
            </w:r>
          </w:p>
        </w:tc>
        <w:tc>
          <w:tcPr>
            <w:tcW w:w="1084" w:type="dxa"/>
          </w:tcPr>
          <w:p w:rsidR="005368C5" w:rsidRDefault="005368C5">
            <w:pPr>
              <w:pStyle w:val="ConsPlusNormal"/>
              <w:jc w:val="center"/>
            </w:pPr>
            <w:r>
              <w:t>10</w:t>
            </w:r>
          </w:p>
        </w:tc>
        <w:tc>
          <w:tcPr>
            <w:tcW w:w="1077" w:type="dxa"/>
          </w:tcPr>
          <w:p w:rsidR="005368C5" w:rsidRDefault="005368C5">
            <w:pPr>
              <w:pStyle w:val="ConsPlusNormal"/>
              <w:jc w:val="center"/>
            </w:pPr>
            <w:r>
              <w:t>0</w:t>
            </w:r>
          </w:p>
        </w:tc>
        <w:tc>
          <w:tcPr>
            <w:tcW w:w="1077" w:type="dxa"/>
          </w:tcPr>
          <w:p w:rsidR="005368C5" w:rsidRDefault="005368C5">
            <w:pPr>
              <w:pStyle w:val="ConsPlusNormal"/>
              <w:jc w:val="center"/>
            </w:pPr>
            <w:r>
              <w:t>0</w:t>
            </w:r>
          </w:p>
        </w:tc>
      </w:tr>
      <w:tr w:rsidR="005368C5">
        <w:tc>
          <w:tcPr>
            <w:tcW w:w="1928" w:type="dxa"/>
          </w:tcPr>
          <w:p w:rsidR="005368C5" w:rsidRDefault="005368C5">
            <w:pPr>
              <w:pStyle w:val="ConsPlusNormal"/>
            </w:pPr>
            <w:r>
              <w:lastRenderedPageBreak/>
              <w:t>Задачи подпрограммы 3</w:t>
            </w:r>
          </w:p>
        </w:tc>
        <w:tc>
          <w:tcPr>
            <w:tcW w:w="11666" w:type="dxa"/>
            <w:gridSpan w:val="10"/>
          </w:tcPr>
          <w:p w:rsidR="005368C5" w:rsidRDefault="005368C5">
            <w:pPr>
              <w:pStyle w:val="ConsPlusNormal"/>
            </w:pPr>
            <w:r>
              <w:t>1. Обеспечение предоставления молодым семьям - участникам Программы социальных выплат на приобретение жилья экономкласса или строительство индивидуального жилого дома экономкласса</w:t>
            </w:r>
          </w:p>
        </w:tc>
      </w:tr>
      <w:tr w:rsidR="005368C5">
        <w:tc>
          <w:tcPr>
            <w:tcW w:w="1928" w:type="dxa"/>
          </w:tcPr>
          <w:p w:rsidR="005368C5" w:rsidRDefault="005368C5">
            <w:pPr>
              <w:pStyle w:val="ConsPlusNormal"/>
            </w:pPr>
            <w:r>
              <w:t>Ведомственные целевые программы, входящие в состав подпрограммы 3 (далее - ВЦП)</w:t>
            </w:r>
          </w:p>
        </w:tc>
        <w:tc>
          <w:tcPr>
            <w:tcW w:w="11666" w:type="dxa"/>
            <w:gridSpan w:val="10"/>
          </w:tcPr>
          <w:p w:rsidR="005368C5" w:rsidRDefault="005368C5">
            <w:pPr>
              <w:pStyle w:val="ConsPlusNormal"/>
            </w:pPr>
            <w:r>
              <w:t>Отсутствуют</w:t>
            </w:r>
          </w:p>
        </w:tc>
      </w:tr>
      <w:tr w:rsidR="005368C5">
        <w:tc>
          <w:tcPr>
            <w:tcW w:w="1928" w:type="dxa"/>
            <w:vMerge w:val="restart"/>
          </w:tcPr>
          <w:p w:rsidR="005368C5" w:rsidRDefault="005368C5">
            <w:pPr>
              <w:pStyle w:val="ConsPlusNormal"/>
            </w:pPr>
            <w:r>
              <w:t>Объем финансирования подпрограммы 3, всего, в т.ч. по годам ее реализации, тыс. руб.</w:t>
            </w:r>
          </w:p>
        </w:tc>
        <w:tc>
          <w:tcPr>
            <w:tcW w:w="1804" w:type="dxa"/>
          </w:tcPr>
          <w:p w:rsidR="005368C5" w:rsidRDefault="005368C5">
            <w:pPr>
              <w:pStyle w:val="ConsPlusNormal"/>
              <w:jc w:val="center"/>
            </w:pPr>
            <w:r>
              <w:t>Источники</w:t>
            </w:r>
          </w:p>
        </w:tc>
        <w:tc>
          <w:tcPr>
            <w:tcW w:w="1204" w:type="dxa"/>
          </w:tcPr>
          <w:p w:rsidR="005368C5" w:rsidRDefault="005368C5">
            <w:pPr>
              <w:pStyle w:val="ConsPlusNormal"/>
              <w:jc w:val="center"/>
            </w:pPr>
            <w:bookmarkStart w:id="14" w:name="P7286"/>
            <w:bookmarkEnd w:id="14"/>
            <w:r>
              <w:t>Всего</w:t>
            </w:r>
          </w:p>
        </w:tc>
        <w:tc>
          <w:tcPr>
            <w:tcW w:w="1084" w:type="dxa"/>
          </w:tcPr>
          <w:p w:rsidR="005368C5" w:rsidRDefault="005368C5">
            <w:pPr>
              <w:pStyle w:val="ConsPlusNormal"/>
              <w:jc w:val="center"/>
            </w:pPr>
            <w:r>
              <w:t>2015 год</w:t>
            </w:r>
          </w:p>
        </w:tc>
        <w:tc>
          <w:tcPr>
            <w:tcW w:w="1084" w:type="dxa"/>
          </w:tcPr>
          <w:p w:rsidR="005368C5" w:rsidRDefault="005368C5">
            <w:pPr>
              <w:pStyle w:val="ConsPlusNormal"/>
              <w:jc w:val="center"/>
            </w:pPr>
            <w:r>
              <w:t>2016 год</w:t>
            </w:r>
          </w:p>
        </w:tc>
        <w:tc>
          <w:tcPr>
            <w:tcW w:w="1084" w:type="dxa"/>
          </w:tcPr>
          <w:p w:rsidR="005368C5" w:rsidRDefault="005368C5">
            <w:pPr>
              <w:pStyle w:val="ConsPlusNormal"/>
              <w:jc w:val="center"/>
            </w:pPr>
            <w:r>
              <w:t>2017 год</w:t>
            </w:r>
          </w:p>
        </w:tc>
        <w:tc>
          <w:tcPr>
            <w:tcW w:w="1084" w:type="dxa"/>
          </w:tcPr>
          <w:p w:rsidR="005368C5" w:rsidRDefault="005368C5">
            <w:pPr>
              <w:pStyle w:val="ConsPlusNormal"/>
              <w:jc w:val="center"/>
            </w:pPr>
            <w:r>
              <w:t>2018 год</w:t>
            </w:r>
          </w:p>
        </w:tc>
        <w:tc>
          <w:tcPr>
            <w:tcW w:w="1084" w:type="dxa"/>
          </w:tcPr>
          <w:p w:rsidR="005368C5" w:rsidRDefault="005368C5">
            <w:pPr>
              <w:pStyle w:val="ConsPlusNormal"/>
              <w:jc w:val="center"/>
            </w:pPr>
            <w:r>
              <w:t>2019 год</w:t>
            </w:r>
          </w:p>
        </w:tc>
        <w:tc>
          <w:tcPr>
            <w:tcW w:w="1084" w:type="dxa"/>
          </w:tcPr>
          <w:p w:rsidR="005368C5" w:rsidRDefault="005368C5">
            <w:pPr>
              <w:pStyle w:val="ConsPlusNormal"/>
              <w:jc w:val="center"/>
            </w:pPr>
            <w:r>
              <w:t>2020 год</w:t>
            </w:r>
          </w:p>
        </w:tc>
        <w:tc>
          <w:tcPr>
            <w:tcW w:w="1077" w:type="dxa"/>
          </w:tcPr>
          <w:p w:rsidR="005368C5" w:rsidRDefault="005368C5">
            <w:pPr>
              <w:pStyle w:val="ConsPlusNormal"/>
              <w:jc w:val="center"/>
            </w:pPr>
            <w:r>
              <w:t>2021 год (прогнозный период)</w:t>
            </w:r>
          </w:p>
        </w:tc>
        <w:tc>
          <w:tcPr>
            <w:tcW w:w="1077" w:type="dxa"/>
          </w:tcPr>
          <w:p w:rsidR="005368C5" w:rsidRDefault="005368C5">
            <w:pPr>
              <w:pStyle w:val="ConsPlusNormal"/>
              <w:jc w:val="center"/>
            </w:pPr>
            <w:r>
              <w:t>2022 год (прогнозный период)</w:t>
            </w:r>
          </w:p>
        </w:tc>
      </w:tr>
      <w:tr w:rsidR="005368C5">
        <w:tc>
          <w:tcPr>
            <w:tcW w:w="1928" w:type="dxa"/>
            <w:vMerge/>
          </w:tcPr>
          <w:p w:rsidR="005368C5" w:rsidRDefault="005368C5"/>
        </w:tc>
        <w:tc>
          <w:tcPr>
            <w:tcW w:w="1804" w:type="dxa"/>
          </w:tcPr>
          <w:p w:rsidR="005368C5" w:rsidRDefault="005368C5">
            <w:pPr>
              <w:pStyle w:val="ConsPlusNormal"/>
            </w:pPr>
            <w:r>
              <w:t>Местный бюджет</w:t>
            </w:r>
          </w:p>
        </w:tc>
        <w:tc>
          <w:tcPr>
            <w:tcW w:w="1204" w:type="dxa"/>
          </w:tcPr>
          <w:p w:rsidR="005368C5" w:rsidRDefault="005368C5">
            <w:pPr>
              <w:pStyle w:val="ConsPlusNormal"/>
              <w:jc w:val="right"/>
            </w:pPr>
            <w:r>
              <w:t>31348,07</w:t>
            </w:r>
          </w:p>
        </w:tc>
        <w:tc>
          <w:tcPr>
            <w:tcW w:w="1084" w:type="dxa"/>
          </w:tcPr>
          <w:p w:rsidR="005368C5" w:rsidRDefault="005368C5">
            <w:pPr>
              <w:pStyle w:val="ConsPlusNormal"/>
              <w:jc w:val="right"/>
            </w:pPr>
            <w:r>
              <w:t>4982,32</w:t>
            </w:r>
          </w:p>
        </w:tc>
        <w:tc>
          <w:tcPr>
            <w:tcW w:w="1084" w:type="dxa"/>
          </w:tcPr>
          <w:p w:rsidR="005368C5" w:rsidRDefault="005368C5">
            <w:pPr>
              <w:pStyle w:val="ConsPlusNormal"/>
              <w:jc w:val="right"/>
            </w:pPr>
            <w:r>
              <w:t>9175,85</w:t>
            </w:r>
          </w:p>
        </w:tc>
        <w:tc>
          <w:tcPr>
            <w:tcW w:w="1084" w:type="dxa"/>
          </w:tcPr>
          <w:p w:rsidR="005368C5" w:rsidRDefault="005368C5">
            <w:pPr>
              <w:pStyle w:val="ConsPlusNormal"/>
              <w:jc w:val="right"/>
            </w:pPr>
            <w:r>
              <w:t>6240,56 &lt;*&gt;</w:t>
            </w:r>
          </w:p>
        </w:tc>
        <w:tc>
          <w:tcPr>
            <w:tcW w:w="1084" w:type="dxa"/>
          </w:tcPr>
          <w:p w:rsidR="005368C5" w:rsidRDefault="005368C5">
            <w:pPr>
              <w:pStyle w:val="ConsPlusNormal"/>
              <w:jc w:val="right"/>
            </w:pPr>
            <w:r>
              <w:t>4022,64</w:t>
            </w:r>
          </w:p>
        </w:tc>
        <w:tc>
          <w:tcPr>
            <w:tcW w:w="1084" w:type="dxa"/>
          </w:tcPr>
          <w:p w:rsidR="005368C5" w:rsidRDefault="005368C5">
            <w:pPr>
              <w:pStyle w:val="ConsPlusNormal"/>
              <w:jc w:val="right"/>
            </w:pPr>
            <w:r>
              <w:t>3996,09</w:t>
            </w:r>
          </w:p>
        </w:tc>
        <w:tc>
          <w:tcPr>
            <w:tcW w:w="1084" w:type="dxa"/>
          </w:tcPr>
          <w:p w:rsidR="005368C5" w:rsidRDefault="005368C5">
            <w:pPr>
              <w:pStyle w:val="ConsPlusNormal"/>
              <w:jc w:val="right"/>
            </w:pPr>
            <w:r>
              <w:t>4435,53</w:t>
            </w:r>
          </w:p>
        </w:tc>
        <w:tc>
          <w:tcPr>
            <w:tcW w:w="1077" w:type="dxa"/>
          </w:tcPr>
          <w:p w:rsidR="005368C5" w:rsidRDefault="005368C5">
            <w:pPr>
              <w:pStyle w:val="ConsPlusNormal"/>
              <w:jc w:val="right"/>
            </w:pPr>
            <w:r>
              <w:t>0,00</w:t>
            </w:r>
          </w:p>
        </w:tc>
        <w:tc>
          <w:tcPr>
            <w:tcW w:w="1077" w:type="dxa"/>
          </w:tcPr>
          <w:p w:rsidR="005368C5" w:rsidRDefault="005368C5">
            <w:pPr>
              <w:pStyle w:val="ConsPlusNormal"/>
              <w:jc w:val="right"/>
            </w:pPr>
            <w:r>
              <w:t>0,00</w:t>
            </w:r>
          </w:p>
        </w:tc>
      </w:tr>
      <w:tr w:rsidR="005368C5">
        <w:tc>
          <w:tcPr>
            <w:tcW w:w="1928" w:type="dxa"/>
            <w:vMerge/>
          </w:tcPr>
          <w:p w:rsidR="005368C5" w:rsidRDefault="005368C5"/>
        </w:tc>
        <w:tc>
          <w:tcPr>
            <w:tcW w:w="1804" w:type="dxa"/>
          </w:tcPr>
          <w:p w:rsidR="005368C5" w:rsidRDefault="005368C5">
            <w:pPr>
              <w:pStyle w:val="ConsPlusNormal"/>
            </w:pPr>
            <w:r>
              <w:t>Другие источники:</w:t>
            </w:r>
          </w:p>
        </w:tc>
        <w:tc>
          <w:tcPr>
            <w:tcW w:w="1204" w:type="dxa"/>
          </w:tcPr>
          <w:p w:rsidR="005368C5" w:rsidRDefault="005368C5">
            <w:pPr>
              <w:pStyle w:val="ConsPlusNormal"/>
            </w:pPr>
          </w:p>
        </w:tc>
        <w:tc>
          <w:tcPr>
            <w:tcW w:w="1084" w:type="dxa"/>
          </w:tcPr>
          <w:p w:rsidR="005368C5" w:rsidRDefault="005368C5">
            <w:pPr>
              <w:pStyle w:val="ConsPlusNormal"/>
            </w:pPr>
          </w:p>
        </w:tc>
        <w:tc>
          <w:tcPr>
            <w:tcW w:w="1084" w:type="dxa"/>
          </w:tcPr>
          <w:p w:rsidR="005368C5" w:rsidRDefault="005368C5">
            <w:pPr>
              <w:pStyle w:val="ConsPlusNormal"/>
            </w:pPr>
          </w:p>
        </w:tc>
        <w:tc>
          <w:tcPr>
            <w:tcW w:w="1084" w:type="dxa"/>
          </w:tcPr>
          <w:p w:rsidR="005368C5" w:rsidRDefault="005368C5">
            <w:pPr>
              <w:pStyle w:val="ConsPlusNormal"/>
            </w:pPr>
          </w:p>
        </w:tc>
        <w:tc>
          <w:tcPr>
            <w:tcW w:w="1084" w:type="dxa"/>
          </w:tcPr>
          <w:p w:rsidR="005368C5" w:rsidRDefault="005368C5">
            <w:pPr>
              <w:pStyle w:val="ConsPlusNormal"/>
            </w:pPr>
          </w:p>
        </w:tc>
        <w:tc>
          <w:tcPr>
            <w:tcW w:w="1084" w:type="dxa"/>
          </w:tcPr>
          <w:p w:rsidR="005368C5" w:rsidRDefault="005368C5">
            <w:pPr>
              <w:pStyle w:val="ConsPlusNormal"/>
            </w:pPr>
          </w:p>
        </w:tc>
        <w:tc>
          <w:tcPr>
            <w:tcW w:w="1084" w:type="dxa"/>
          </w:tcPr>
          <w:p w:rsidR="005368C5" w:rsidRDefault="005368C5">
            <w:pPr>
              <w:pStyle w:val="ConsPlusNormal"/>
            </w:pPr>
          </w:p>
        </w:tc>
        <w:tc>
          <w:tcPr>
            <w:tcW w:w="1077" w:type="dxa"/>
          </w:tcPr>
          <w:p w:rsidR="005368C5" w:rsidRDefault="005368C5">
            <w:pPr>
              <w:pStyle w:val="ConsPlusNormal"/>
            </w:pPr>
          </w:p>
        </w:tc>
        <w:tc>
          <w:tcPr>
            <w:tcW w:w="1077" w:type="dxa"/>
          </w:tcPr>
          <w:p w:rsidR="005368C5" w:rsidRDefault="005368C5">
            <w:pPr>
              <w:pStyle w:val="ConsPlusNormal"/>
            </w:pPr>
          </w:p>
        </w:tc>
      </w:tr>
      <w:tr w:rsidR="005368C5">
        <w:tc>
          <w:tcPr>
            <w:tcW w:w="1928" w:type="dxa"/>
            <w:vMerge/>
          </w:tcPr>
          <w:p w:rsidR="005368C5" w:rsidRDefault="005368C5"/>
        </w:tc>
        <w:tc>
          <w:tcPr>
            <w:tcW w:w="1804" w:type="dxa"/>
          </w:tcPr>
          <w:p w:rsidR="005368C5" w:rsidRDefault="005368C5">
            <w:pPr>
              <w:pStyle w:val="ConsPlusNormal"/>
            </w:pPr>
            <w:r>
              <w:t>федеральный бюджет (по согласованию) (прогноз)</w:t>
            </w:r>
          </w:p>
        </w:tc>
        <w:tc>
          <w:tcPr>
            <w:tcW w:w="1204" w:type="dxa"/>
          </w:tcPr>
          <w:p w:rsidR="005368C5" w:rsidRDefault="005368C5">
            <w:pPr>
              <w:pStyle w:val="ConsPlusNormal"/>
              <w:jc w:val="right"/>
            </w:pPr>
            <w:r>
              <w:t>13840,02</w:t>
            </w:r>
          </w:p>
        </w:tc>
        <w:tc>
          <w:tcPr>
            <w:tcW w:w="1084" w:type="dxa"/>
          </w:tcPr>
          <w:p w:rsidR="005368C5" w:rsidRDefault="005368C5">
            <w:pPr>
              <w:pStyle w:val="ConsPlusNormal"/>
              <w:jc w:val="right"/>
            </w:pPr>
            <w:r>
              <w:t>5761,65</w:t>
            </w:r>
          </w:p>
        </w:tc>
        <w:tc>
          <w:tcPr>
            <w:tcW w:w="1084" w:type="dxa"/>
          </w:tcPr>
          <w:p w:rsidR="005368C5" w:rsidRDefault="005368C5">
            <w:pPr>
              <w:pStyle w:val="ConsPlusNormal"/>
              <w:jc w:val="right"/>
            </w:pPr>
            <w:r>
              <w:t>5635,11 &lt;*&gt;</w:t>
            </w:r>
          </w:p>
        </w:tc>
        <w:tc>
          <w:tcPr>
            <w:tcW w:w="1084" w:type="dxa"/>
          </w:tcPr>
          <w:p w:rsidR="005368C5" w:rsidRDefault="005368C5">
            <w:pPr>
              <w:pStyle w:val="ConsPlusNormal"/>
              <w:jc w:val="right"/>
            </w:pPr>
            <w:r>
              <w:t>1889,41</w:t>
            </w:r>
          </w:p>
        </w:tc>
        <w:tc>
          <w:tcPr>
            <w:tcW w:w="1084" w:type="dxa"/>
          </w:tcPr>
          <w:p w:rsidR="005368C5" w:rsidRDefault="005368C5">
            <w:pPr>
              <w:pStyle w:val="ConsPlusNormal"/>
              <w:jc w:val="right"/>
            </w:pPr>
            <w:r>
              <w:t>1122,00</w:t>
            </w:r>
          </w:p>
        </w:tc>
        <w:tc>
          <w:tcPr>
            <w:tcW w:w="1084" w:type="dxa"/>
          </w:tcPr>
          <w:p w:rsidR="005368C5" w:rsidRDefault="005368C5">
            <w:pPr>
              <w:pStyle w:val="ConsPlusNormal"/>
              <w:jc w:val="right"/>
            </w:pPr>
            <w:r>
              <w:t>1672,71</w:t>
            </w:r>
          </w:p>
        </w:tc>
        <w:tc>
          <w:tcPr>
            <w:tcW w:w="1084" w:type="dxa"/>
          </w:tcPr>
          <w:p w:rsidR="005368C5" w:rsidRDefault="005368C5">
            <w:pPr>
              <w:pStyle w:val="ConsPlusNormal"/>
              <w:jc w:val="right"/>
            </w:pPr>
            <w:r>
              <w:t>0,00</w:t>
            </w:r>
          </w:p>
        </w:tc>
        <w:tc>
          <w:tcPr>
            <w:tcW w:w="1077" w:type="dxa"/>
          </w:tcPr>
          <w:p w:rsidR="005368C5" w:rsidRDefault="005368C5">
            <w:pPr>
              <w:pStyle w:val="ConsPlusNormal"/>
              <w:jc w:val="right"/>
            </w:pPr>
            <w:r>
              <w:t>0,00</w:t>
            </w:r>
          </w:p>
        </w:tc>
        <w:tc>
          <w:tcPr>
            <w:tcW w:w="1077" w:type="dxa"/>
          </w:tcPr>
          <w:p w:rsidR="005368C5" w:rsidRDefault="005368C5">
            <w:pPr>
              <w:pStyle w:val="ConsPlusNormal"/>
              <w:jc w:val="right"/>
            </w:pPr>
            <w:r>
              <w:t>0,00</w:t>
            </w:r>
          </w:p>
        </w:tc>
      </w:tr>
      <w:tr w:rsidR="005368C5">
        <w:tc>
          <w:tcPr>
            <w:tcW w:w="1928" w:type="dxa"/>
            <w:vMerge/>
          </w:tcPr>
          <w:p w:rsidR="005368C5" w:rsidRDefault="005368C5"/>
        </w:tc>
        <w:tc>
          <w:tcPr>
            <w:tcW w:w="1804" w:type="dxa"/>
          </w:tcPr>
          <w:p w:rsidR="005368C5" w:rsidRDefault="005368C5">
            <w:pPr>
              <w:pStyle w:val="ConsPlusNormal"/>
            </w:pPr>
            <w:r>
              <w:t>бюджет Томской области (по согласованию) (прогноз)</w:t>
            </w:r>
          </w:p>
        </w:tc>
        <w:tc>
          <w:tcPr>
            <w:tcW w:w="1204" w:type="dxa"/>
          </w:tcPr>
          <w:p w:rsidR="005368C5" w:rsidRDefault="005368C5">
            <w:pPr>
              <w:pStyle w:val="ConsPlusNormal"/>
              <w:jc w:val="right"/>
            </w:pPr>
            <w:r>
              <w:t>20449,07</w:t>
            </w:r>
          </w:p>
        </w:tc>
        <w:tc>
          <w:tcPr>
            <w:tcW w:w="1084" w:type="dxa"/>
          </w:tcPr>
          <w:p w:rsidR="005368C5" w:rsidRDefault="005368C5">
            <w:pPr>
              <w:pStyle w:val="ConsPlusNormal"/>
              <w:jc w:val="right"/>
            </w:pPr>
            <w:r>
              <w:t>8704,00</w:t>
            </w:r>
          </w:p>
        </w:tc>
        <w:tc>
          <w:tcPr>
            <w:tcW w:w="1084" w:type="dxa"/>
          </w:tcPr>
          <w:p w:rsidR="005368C5" w:rsidRDefault="005368C5">
            <w:pPr>
              <w:pStyle w:val="ConsPlusNormal"/>
              <w:jc w:val="right"/>
            </w:pPr>
            <w:r>
              <w:t>8000,60 &lt;*&gt;</w:t>
            </w:r>
          </w:p>
        </w:tc>
        <w:tc>
          <w:tcPr>
            <w:tcW w:w="1084" w:type="dxa"/>
          </w:tcPr>
          <w:p w:rsidR="005368C5" w:rsidRDefault="005368C5">
            <w:pPr>
              <w:pStyle w:val="ConsPlusNormal"/>
              <w:jc w:val="right"/>
            </w:pPr>
            <w:r>
              <w:t>2704,60 &lt;*&gt;</w:t>
            </w:r>
          </w:p>
        </w:tc>
        <w:tc>
          <w:tcPr>
            <w:tcW w:w="1084" w:type="dxa"/>
          </w:tcPr>
          <w:p w:rsidR="005368C5" w:rsidRDefault="005368C5">
            <w:pPr>
              <w:pStyle w:val="ConsPlusNormal"/>
              <w:jc w:val="right"/>
            </w:pPr>
            <w:r>
              <w:t>3000,00</w:t>
            </w:r>
          </w:p>
        </w:tc>
        <w:tc>
          <w:tcPr>
            <w:tcW w:w="1084" w:type="dxa"/>
          </w:tcPr>
          <w:p w:rsidR="005368C5" w:rsidRDefault="005368C5">
            <w:pPr>
              <w:pStyle w:val="ConsPlusNormal"/>
              <w:jc w:val="right"/>
            </w:pPr>
            <w:r>
              <w:t>3000,00</w:t>
            </w:r>
          </w:p>
        </w:tc>
        <w:tc>
          <w:tcPr>
            <w:tcW w:w="1084" w:type="dxa"/>
          </w:tcPr>
          <w:p w:rsidR="005368C5" w:rsidRDefault="005368C5">
            <w:pPr>
              <w:pStyle w:val="ConsPlusNormal"/>
              <w:jc w:val="right"/>
            </w:pPr>
            <w:r>
              <w:t>0,00</w:t>
            </w:r>
          </w:p>
        </w:tc>
        <w:tc>
          <w:tcPr>
            <w:tcW w:w="1077" w:type="dxa"/>
          </w:tcPr>
          <w:p w:rsidR="005368C5" w:rsidRDefault="005368C5">
            <w:pPr>
              <w:pStyle w:val="ConsPlusNormal"/>
              <w:jc w:val="right"/>
            </w:pPr>
            <w:r>
              <w:t>0,00</w:t>
            </w:r>
          </w:p>
        </w:tc>
        <w:tc>
          <w:tcPr>
            <w:tcW w:w="1077" w:type="dxa"/>
          </w:tcPr>
          <w:p w:rsidR="005368C5" w:rsidRDefault="005368C5">
            <w:pPr>
              <w:pStyle w:val="ConsPlusNormal"/>
              <w:jc w:val="right"/>
            </w:pPr>
            <w:r>
              <w:t>0,00</w:t>
            </w:r>
          </w:p>
        </w:tc>
      </w:tr>
      <w:tr w:rsidR="005368C5">
        <w:tc>
          <w:tcPr>
            <w:tcW w:w="1928" w:type="dxa"/>
            <w:vMerge/>
          </w:tcPr>
          <w:p w:rsidR="005368C5" w:rsidRDefault="005368C5"/>
        </w:tc>
        <w:tc>
          <w:tcPr>
            <w:tcW w:w="1804" w:type="dxa"/>
          </w:tcPr>
          <w:p w:rsidR="005368C5" w:rsidRDefault="005368C5">
            <w:pPr>
              <w:pStyle w:val="ConsPlusNormal"/>
            </w:pPr>
            <w:r>
              <w:t xml:space="preserve">внебюджетные источники (по </w:t>
            </w:r>
            <w:r>
              <w:lastRenderedPageBreak/>
              <w:t>согласованию) (прогноз)</w:t>
            </w:r>
          </w:p>
        </w:tc>
        <w:tc>
          <w:tcPr>
            <w:tcW w:w="1204" w:type="dxa"/>
          </w:tcPr>
          <w:p w:rsidR="005368C5" w:rsidRDefault="005368C5">
            <w:pPr>
              <w:pStyle w:val="ConsPlusNormal"/>
              <w:jc w:val="right"/>
            </w:pPr>
            <w:r>
              <w:lastRenderedPageBreak/>
              <w:t>165000,00</w:t>
            </w:r>
          </w:p>
        </w:tc>
        <w:tc>
          <w:tcPr>
            <w:tcW w:w="1084" w:type="dxa"/>
          </w:tcPr>
          <w:p w:rsidR="005368C5" w:rsidRDefault="005368C5">
            <w:pPr>
              <w:pStyle w:val="ConsPlusNormal"/>
              <w:jc w:val="right"/>
            </w:pPr>
            <w:r>
              <w:t>20000,00</w:t>
            </w:r>
          </w:p>
        </w:tc>
        <w:tc>
          <w:tcPr>
            <w:tcW w:w="1084" w:type="dxa"/>
          </w:tcPr>
          <w:p w:rsidR="005368C5" w:rsidRDefault="005368C5">
            <w:pPr>
              <w:pStyle w:val="ConsPlusNormal"/>
              <w:jc w:val="right"/>
            </w:pPr>
            <w:r>
              <w:t>25000,00</w:t>
            </w:r>
          </w:p>
        </w:tc>
        <w:tc>
          <w:tcPr>
            <w:tcW w:w="1084" w:type="dxa"/>
          </w:tcPr>
          <w:p w:rsidR="005368C5" w:rsidRDefault="005368C5">
            <w:pPr>
              <w:pStyle w:val="ConsPlusNormal"/>
              <w:jc w:val="right"/>
            </w:pPr>
            <w:r>
              <w:t>30000,00</w:t>
            </w:r>
          </w:p>
        </w:tc>
        <w:tc>
          <w:tcPr>
            <w:tcW w:w="1084" w:type="dxa"/>
          </w:tcPr>
          <w:p w:rsidR="005368C5" w:rsidRDefault="005368C5">
            <w:pPr>
              <w:pStyle w:val="ConsPlusNormal"/>
              <w:jc w:val="right"/>
            </w:pPr>
            <w:r>
              <w:t>30000,00</w:t>
            </w:r>
          </w:p>
        </w:tc>
        <w:tc>
          <w:tcPr>
            <w:tcW w:w="1084" w:type="dxa"/>
          </w:tcPr>
          <w:p w:rsidR="005368C5" w:rsidRDefault="005368C5">
            <w:pPr>
              <w:pStyle w:val="ConsPlusNormal"/>
              <w:jc w:val="right"/>
            </w:pPr>
            <w:r>
              <w:t>30000,00</w:t>
            </w:r>
          </w:p>
        </w:tc>
        <w:tc>
          <w:tcPr>
            <w:tcW w:w="1084" w:type="dxa"/>
          </w:tcPr>
          <w:p w:rsidR="005368C5" w:rsidRDefault="005368C5">
            <w:pPr>
              <w:pStyle w:val="ConsPlusNormal"/>
              <w:jc w:val="right"/>
            </w:pPr>
            <w:r>
              <w:t>30000,00</w:t>
            </w:r>
          </w:p>
        </w:tc>
        <w:tc>
          <w:tcPr>
            <w:tcW w:w="1077" w:type="dxa"/>
          </w:tcPr>
          <w:p w:rsidR="005368C5" w:rsidRDefault="005368C5">
            <w:pPr>
              <w:pStyle w:val="ConsPlusNormal"/>
              <w:jc w:val="right"/>
            </w:pPr>
            <w:r>
              <w:t>30000,00</w:t>
            </w:r>
          </w:p>
        </w:tc>
        <w:tc>
          <w:tcPr>
            <w:tcW w:w="1077" w:type="dxa"/>
          </w:tcPr>
          <w:p w:rsidR="005368C5" w:rsidRDefault="005368C5">
            <w:pPr>
              <w:pStyle w:val="ConsPlusNormal"/>
              <w:jc w:val="right"/>
            </w:pPr>
            <w:r>
              <w:t>30000,00</w:t>
            </w:r>
          </w:p>
        </w:tc>
      </w:tr>
      <w:tr w:rsidR="005368C5">
        <w:tc>
          <w:tcPr>
            <w:tcW w:w="1928" w:type="dxa"/>
            <w:vMerge/>
          </w:tcPr>
          <w:p w:rsidR="005368C5" w:rsidRDefault="005368C5"/>
        </w:tc>
        <w:tc>
          <w:tcPr>
            <w:tcW w:w="1804" w:type="dxa"/>
          </w:tcPr>
          <w:p w:rsidR="005368C5" w:rsidRDefault="005368C5">
            <w:pPr>
              <w:pStyle w:val="ConsPlusNormal"/>
            </w:pPr>
            <w:r>
              <w:t>Всего</w:t>
            </w:r>
          </w:p>
        </w:tc>
        <w:tc>
          <w:tcPr>
            <w:tcW w:w="1204" w:type="dxa"/>
          </w:tcPr>
          <w:p w:rsidR="005368C5" w:rsidRDefault="005368C5">
            <w:pPr>
              <w:pStyle w:val="ConsPlusNormal"/>
              <w:jc w:val="right"/>
            </w:pPr>
            <w:r>
              <w:t>230637,16</w:t>
            </w:r>
          </w:p>
        </w:tc>
        <w:tc>
          <w:tcPr>
            <w:tcW w:w="1084" w:type="dxa"/>
          </w:tcPr>
          <w:p w:rsidR="005368C5" w:rsidRDefault="005368C5">
            <w:pPr>
              <w:pStyle w:val="ConsPlusNormal"/>
              <w:jc w:val="right"/>
            </w:pPr>
            <w:r>
              <w:t>39447,97</w:t>
            </w:r>
          </w:p>
        </w:tc>
        <w:tc>
          <w:tcPr>
            <w:tcW w:w="1084" w:type="dxa"/>
          </w:tcPr>
          <w:p w:rsidR="005368C5" w:rsidRDefault="005368C5">
            <w:pPr>
              <w:pStyle w:val="ConsPlusNormal"/>
            </w:pPr>
            <w:r>
              <w:t>47811,56 &lt;*&gt;</w:t>
            </w:r>
          </w:p>
        </w:tc>
        <w:tc>
          <w:tcPr>
            <w:tcW w:w="1084" w:type="dxa"/>
          </w:tcPr>
          <w:p w:rsidR="005368C5" w:rsidRDefault="005368C5">
            <w:pPr>
              <w:pStyle w:val="ConsPlusNormal"/>
              <w:jc w:val="right"/>
            </w:pPr>
            <w:r>
              <w:t>40834,57 &lt;*&gt;</w:t>
            </w:r>
          </w:p>
        </w:tc>
        <w:tc>
          <w:tcPr>
            <w:tcW w:w="1084" w:type="dxa"/>
          </w:tcPr>
          <w:p w:rsidR="005368C5" w:rsidRDefault="005368C5">
            <w:pPr>
              <w:pStyle w:val="ConsPlusNormal"/>
              <w:jc w:val="right"/>
            </w:pPr>
            <w:r>
              <w:t>38144,64</w:t>
            </w:r>
          </w:p>
        </w:tc>
        <w:tc>
          <w:tcPr>
            <w:tcW w:w="1084" w:type="dxa"/>
          </w:tcPr>
          <w:p w:rsidR="005368C5" w:rsidRDefault="005368C5">
            <w:pPr>
              <w:pStyle w:val="ConsPlusNormal"/>
              <w:jc w:val="right"/>
            </w:pPr>
            <w:r>
              <w:t>38668,80</w:t>
            </w:r>
          </w:p>
        </w:tc>
        <w:tc>
          <w:tcPr>
            <w:tcW w:w="1084" w:type="dxa"/>
          </w:tcPr>
          <w:p w:rsidR="005368C5" w:rsidRDefault="005368C5">
            <w:pPr>
              <w:pStyle w:val="ConsPlusNormal"/>
              <w:jc w:val="right"/>
            </w:pPr>
            <w:r>
              <w:t>34435,53</w:t>
            </w:r>
          </w:p>
        </w:tc>
        <w:tc>
          <w:tcPr>
            <w:tcW w:w="1077" w:type="dxa"/>
          </w:tcPr>
          <w:p w:rsidR="005368C5" w:rsidRDefault="005368C5">
            <w:pPr>
              <w:pStyle w:val="ConsPlusNormal"/>
              <w:jc w:val="right"/>
            </w:pPr>
            <w:r>
              <w:t>30000,00</w:t>
            </w:r>
          </w:p>
        </w:tc>
        <w:tc>
          <w:tcPr>
            <w:tcW w:w="1077" w:type="dxa"/>
          </w:tcPr>
          <w:p w:rsidR="005368C5" w:rsidRDefault="005368C5">
            <w:pPr>
              <w:pStyle w:val="ConsPlusNormal"/>
              <w:jc w:val="right"/>
            </w:pPr>
            <w:r>
              <w:t>30000,00</w:t>
            </w:r>
          </w:p>
        </w:tc>
      </w:tr>
    </w:tbl>
    <w:p w:rsidR="005368C5" w:rsidRDefault="005368C5">
      <w:pPr>
        <w:sectPr w:rsidR="005368C5">
          <w:pgSz w:w="16838" w:h="11905" w:orient="landscape"/>
          <w:pgMar w:top="1701" w:right="1134" w:bottom="850" w:left="1134" w:header="0" w:footer="0" w:gutter="0"/>
          <w:cols w:space="720"/>
        </w:sectPr>
      </w:pPr>
    </w:p>
    <w:p w:rsidR="005368C5" w:rsidRDefault="005368C5">
      <w:pPr>
        <w:pStyle w:val="ConsPlusNormal"/>
        <w:jc w:val="both"/>
      </w:pPr>
    </w:p>
    <w:p w:rsidR="005368C5" w:rsidRDefault="005368C5">
      <w:pPr>
        <w:pStyle w:val="ConsPlusNormal"/>
        <w:ind w:firstLine="540"/>
        <w:jc w:val="both"/>
      </w:pPr>
      <w:r>
        <w:t>--------------------------------</w:t>
      </w:r>
    </w:p>
    <w:p w:rsidR="005368C5" w:rsidRDefault="005368C5">
      <w:pPr>
        <w:pStyle w:val="ConsPlusNormal"/>
        <w:spacing w:before="220"/>
        <w:ind w:firstLine="540"/>
        <w:jc w:val="both"/>
      </w:pPr>
      <w:r>
        <w:t>&lt;*&gt; Потребность и объем финансирования включают:</w:t>
      </w:r>
    </w:p>
    <w:p w:rsidR="005368C5" w:rsidRDefault="005368C5">
      <w:pPr>
        <w:pStyle w:val="ConsPlusNormal"/>
        <w:spacing w:before="220"/>
        <w:ind w:firstLine="540"/>
        <w:jc w:val="both"/>
      </w:pPr>
      <w:r>
        <w:t>в 2016 году неиспользованный остаток средств федерального бюджета 2015 года в сумме 2240,86 тыс. руб.;</w:t>
      </w:r>
    </w:p>
    <w:p w:rsidR="005368C5" w:rsidRDefault="005368C5">
      <w:pPr>
        <w:pStyle w:val="ConsPlusNormal"/>
        <w:spacing w:before="220"/>
        <w:ind w:firstLine="540"/>
        <w:jc w:val="both"/>
      </w:pPr>
      <w:r>
        <w:t>в 2016 году неиспользованный остаток средств областного бюджета 2015 года в сумме 3732,85 тыс. руб.;</w:t>
      </w:r>
    </w:p>
    <w:p w:rsidR="005368C5" w:rsidRDefault="005368C5">
      <w:pPr>
        <w:pStyle w:val="ConsPlusNormal"/>
        <w:spacing w:before="220"/>
        <w:ind w:firstLine="540"/>
        <w:jc w:val="both"/>
      </w:pPr>
      <w:r>
        <w:t>в 2017 году неиспользованный остаток средств местного бюджета 2016 года в сумме 1504,92 тыс. руб.;</w:t>
      </w:r>
    </w:p>
    <w:p w:rsidR="005368C5" w:rsidRDefault="005368C5">
      <w:pPr>
        <w:pStyle w:val="ConsPlusNormal"/>
        <w:spacing w:before="220"/>
        <w:ind w:firstLine="540"/>
        <w:jc w:val="both"/>
      </w:pPr>
      <w:r>
        <w:t>в 2017 году неиспользованный остаток средств областного бюджета 2016 года в сумме 1227,28 тыс. руб.</w:t>
      </w:r>
    </w:p>
    <w:p w:rsidR="005368C5" w:rsidRDefault="005368C5">
      <w:pPr>
        <w:pStyle w:val="ConsPlusNormal"/>
        <w:spacing w:before="220"/>
        <w:ind w:firstLine="540"/>
        <w:jc w:val="both"/>
      </w:pPr>
      <w:r>
        <w:t xml:space="preserve">Указанные суммы неиспользованных остатков бюджетных средств не увеличивают общий объем финансирования Программы в </w:t>
      </w:r>
      <w:hyperlink w:anchor="P7286" w:history="1">
        <w:r>
          <w:rPr>
            <w:color w:val="0000FF"/>
          </w:rPr>
          <w:t>столбце</w:t>
        </w:r>
      </w:hyperlink>
      <w:r>
        <w:t xml:space="preserve"> "Всего".</w:t>
      </w:r>
    </w:p>
    <w:p w:rsidR="005368C5" w:rsidRDefault="005368C5">
      <w:pPr>
        <w:pStyle w:val="ConsPlusNormal"/>
        <w:ind w:firstLine="540"/>
        <w:jc w:val="both"/>
      </w:pPr>
    </w:p>
    <w:p w:rsidR="005368C5" w:rsidRDefault="005368C5">
      <w:pPr>
        <w:pStyle w:val="ConsPlusTitle"/>
        <w:jc w:val="center"/>
        <w:outlineLvl w:val="2"/>
      </w:pPr>
      <w:r>
        <w:t>I. Характеристика текущего состояния сферы</w:t>
      </w:r>
    </w:p>
    <w:p w:rsidR="005368C5" w:rsidRDefault="005368C5">
      <w:pPr>
        <w:pStyle w:val="ConsPlusTitle"/>
        <w:jc w:val="center"/>
      </w:pPr>
      <w:r>
        <w:t>реализации подпрограммы 3</w:t>
      </w:r>
    </w:p>
    <w:p w:rsidR="005368C5" w:rsidRDefault="005368C5">
      <w:pPr>
        <w:pStyle w:val="ConsPlusNormal"/>
        <w:jc w:val="both"/>
      </w:pPr>
    </w:p>
    <w:p w:rsidR="005368C5" w:rsidRDefault="005368C5">
      <w:pPr>
        <w:pStyle w:val="ConsPlusNormal"/>
        <w:ind w:firstLine="540"/>
        <w:jc w:val="both"/>
      </w:pPr>
      <w:r>
        <w:t>Поддержка молодых семей в улучшении жилищных условий является важнейшим направлением жилищной политики ЗАТО Северск.</w:t>
      </w:r>
    </w:p>
    <w:p w:rsidR="005368C5" w:rsidRDefault="005368C5">
      <w:pPr>
        <w:pStyle w:val="ConsPlusNormal"/>
        <w:spacing w:before="220"/>
        <w:ind w:firstLine="540"/>
        <w:jc w:val="both"/>
      </w:pPr>
      <w:r>
        <w:t xml:space="preserve">Реализация мероприятий муниципальной </w:t>
      </w:r>
      <w:hyperlink r:id="rId100" w:history="1">
        <w:r>
          <w:rPr>
            <w:color w:val="0000FF"/>
          </w:rPr>
          <w:t>программы</w:t>
        </w:r>
      </w:hyperlink>
      <w:r>
        <w:t xml:space="preserve"> "Поддержка молодых семей ЗАТО Северск в решении жилищной проблемы в 2011 - 2015 годах", утвержденной постановлением Администрации ЗАТО Северск от 03.03.2011 N 333, реализуемой в рамках </w:t>
      </w:r>
      <w:hyperlink r:id="rId101" w:history="1">
        <w:r>
          <w:rPr>
            <w:color w:val="0000FF"/>
          </w:rPr>
          <w:t>подпрограммы</w:t>
        </w:r>
      </w:hyperlink>
      <w:r>
        <w:t xml:space="preserve"> "Обеспечение жильем молодых семей" федеральной целевой программы "Жилище" на 2011 - 2015 годы, утвержденной Постановлением Правительства Российской Федерации от 17.12.2010 N 1050, и государственной </w:t>
      </w:r>
      <w:hyperlink r:id="rId102" w:history="1">
        <w:r>
          <w:rPr>
            <w:color w:val="0000FF"/>
          </w:rPr>
          <w:t>программы</w:t>
        </w:r>
      </w:hyperlink>
      <w:r>
        <w:t xml:space="preserve"> "Обеспечение жильем молодых семей в Томской области" на 2011 - 2015 годы, утвержденной постановлением Администрации Томской области от 21.04.2011 N 113а, демонстрирует ежегодный рост числа молодых семей, желающих стать участниками Программы. На 1 января 2014 г. изъявила желание участвовать в Программе 161 молодая семья, нуждающаяся в улучшении жилищных условий.</w:t>
      </w:r>
    </w:p>
    <w:p w:rsidR="005368C5" w:rsidRDefault="005368C5">
      <w:pPr>
        <w:pStyle w:val="ConsPlusNormal"/>
        <w:spacing w:before="220"/>
        <w:ind w:firstLine="540"/>
        <w:jc w:val="both"/>
      </w:pPr>
      <w:r>
        <w:t>В течение трех лет (2011 - 2014 годы) улучшили жилищные условия в том числе с использованием ипотечных жилищных кредитов и займов 97 молодых семей. Данные представлены в таблице 1.</w:t>
      </w:r>
    </w:p>
    <w:p w:rsidR="005368C5" w:rsidRDefault="005368C5">
      <w:pPr>
        <w:pStyle w:val="ConsPlusNormal"/>
        <w:jc w:val="both"/>
      </w:pPr>
    </w:p>
    <w:p w:rsidR="005368C5" w:rsidRDefault="005368C5">
      <w:pPr>
        <w:pStyle w:val="ConsPlusNormal"/>
        <w:jc w:val="right"/>
        <w:outlineLvl w:val="3"/>
      </w:pPr>
      <w:r>
        <w:t>Таблица 1</w:t>
      </w:r>
    </w:p>
    <w:p w:rsidR="005368C5" w:rsidRDefault="005368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1134"/>
        <w:gridCol w:w="964"/>
        <w:gridCol w:w="1077"/>
      </w:tblGrid>
      <w:tr w:rsidR="005368C5">
        <w:tc>
          <w:tcPr>
            <w:tcW w:w="5896" w:type="dxa"/>
          </w:tcPr>
          <w:p w:rsidR="005368C5" w:rsidRDefault="005368C5">
            <w:pPr>
              <w:pStyle w:val="ConsPlusNormal"/>
            </w:pPr>
          </w:p>
        </w:tc>
        <w:tc>
          <w:tcPr>
            <w:tcW w:w="1134" w:type="dxa"/>
            <w:vAlign w:val="center"/>
          </w:tcPr>
          <w:p w:rsidR="005368C5" w:rsidRDefault="005368C5">
            <w:pPr>
              <w:pStyle w:val="ConsPlusNormal"/>
              <w:jc w:val="center"/>
            </w:pPr>
            <w:r>
              <w:t>2011 г.</w:t>
            </w:r>
          </w:p>
        </w:tc>
        <w:tc>
          <w:tcPr>
            <w:tcW w:w="964" w:type="dxa"/>
            <w:vAlign w:val="center"/>
          </w:tcPr>
          <w:p w:rsidR="005368C5" w:rsidRDefault="005368C5">
            <w:pPr>
              <w:pStyle w:val="ConsPlusNormal"/>
              <w:jc w:val="center"/>
            </w:pPr>
            <w:r>
              <w:t>2012 г.</w:t>
            </w:r>
          </w:p>
        </w:tc>
        <w:tc>
          <w:tcPr>
            <w:tcW w:w="1077" w:type="dxa"/>
            <w:vAlign w:val="center"/>
          </w:tcPr>
          <w:p w:rsidR="005368C5" w:rsidRDefault="005368C5">
            <w:pPr>
              <w:pStyle w:val="ConsPlusNormal"/>
              <w:jc w:val="center"/>
            </w:pPr>
            <w:r>
              <w:t>2013 г.</w:t>
            </w:r>
          </w:p>
        </w:tc>
      </w:tr>
      <w:tr w:rsidR="005368C5">
        <w:tc>
          <w:tcPr>
            <w:tcW w:w="5896" w:type="dxa"/>
          </w:tcPr>
          <w:p w:rsidR="005368C5" w:rsidRDefault="005368C5">
            <w:pPr>
              <w:pStyle w:val="ConsPlusNormal"/>
              <w:jc w:val="both"/>
            </w:pPr>
            <w:r>
              <w:t xml:space="preserve">Количество молодых семей, получивших социальную выплату по муниципальной </w:t>
            </w:r>
            <w:hyperlink r:id="rId103" w:history="1">
              <w:r>
                <w:rPr>
                  <w:color w:val="0000FF"/>
                </w:rPr>
                <w:t>программе</w:t>
              </w:r>
            </w:hyperlink>
            <w:r>
              <w:t xml:space="preserve"> "Поддержка молодых семей ЗАТО Северск в решении жилищной проблемы в 2011 - 2015 годах"</w:t>
            </w:r>
          </w:p>
        </w:tc>
        <w:tc>
          <w:tcPr>
            <w:tcW w:w="1134" w:type="dxa"/>
          </w:tcPr>
          <w:p w:rsidR="005368C5" w:rsidRDefault="005368C5">
            <w:pPr>
              <w:pStyle w:val="ConsPlusNormal"/>
              <w:jc w:val="center"/>
            </w:pPr>
            <w:r>
              <w:t>30</w:t>
            </w:r>
          </w:p>
        </w:tc>
        <w:tc>
          <w:tcPr>
            <w:tcW w:w="964" w:type="dxa"/>
          </w:tcPr>
          <w:p w:rsidR="005368C5" w:rsidRDefault="005368C5">
            <w:pPr>
              <w:pStyle w:val="ConsPlusNormal"/>
              <w:jc w:val="center"/>
            </w:pPr>
            <w:r>
              <w:t>29</w:t>
            </w:r>
          </w:p>
        </w:tc>
        <w:tc>
          <w:tcPr>
            <w:tcW w:w="1077" w:type="dxa"/>
          </w:tcPr>
          <w:p w:rsidR="005368C5" w:rsidRDefault="005368C5">
            <w:pPr>
              <w:pStyle w:val="ConsPlusNormal"/>
              <w:jc w:val="center"/>
            </w:pPr>
            <w:r>
              <w:t>38</w:t>
            </w:r>
          </w:p>
        </w:tc>
      </w:tr>
      <w:tr w:rsidR="005368C5">
        <w:tc>
          <w:tcPr>
            <w:tcW w:w="5896" w:type="dxa"/>
          </w:tcPr>
          <w:p w:rsidR="005368C5" w:rsidRDefault="005368C5">
            <w:pPr>
              <w:pStyle w:val="ConsPlusNormal"/>
              <w:jc w:val="both"/>
            </w:pPr>
            <w:r>
              <w:t>Количество молодых семей, улучшивших жилищные условия с использованием ипотечных жилищных кредитов и займов при получении социальной выплаты</w:t>
            </w:r>
          </w:p>
        </w:tc>
        <w:tc>
          <w:tcPr>
            <w:tcW w:w="1134" w:type="dxa"/>
          </w:tcPr>
          <w:p w:rsidR="005368C5" w:rsidRDefault="005368C5">
            <w:pPr>
              <w:pStyle w:val="ConsPlusNormal"/>
              <w:jc w:val="center"/>
            </w:pPr>
            <w:r>
              <w:t>22</w:t>
            </w:r>
          </w:p>
        </w:tc>
        <w:tc>
          <w:tcPr>
            <w:tcW w:w="964" w:type="dxa"/>
          </w:tcPr>
          <w:p w:rsidR="005368C5" w:rsidRDefault="005368C5">
            <w:pPr>
              <w:pStyle w:val="ConsPlusNormal"/>
              <w:jc w:val="center"/>
            </w:pPr>
            <w:r>
              <w:t>29</w:t>
            </w:r>
          </w:p>
        </w:tc>
        <w:tc>
          <w:tcPr>
            <w:tcW w:w="1077" w:type="dxa"/>
          </w:tcPr>
          <w:p w:rsidR="005368C5" w:rsidRDefault="005368C5">
            <w:pPr>
              <w:pStyle w:val="ConsPlusNormal"/>
              <w:jc w:val="center"/>
            </w:pPr>
            <w:r>
              <w:t>26</w:t>
            </w:r>
          </w:p>
        </w:tc>
      </w:tr>
    </w:tbl>
    <w:p w:rsidR="005368C5" w:rsidRDefault="005368C5">
      <w:pPr>
        <w:pStyle w:val="ConsPlusNormal"/>
        <w:jc w:val="both"/>
      </w:pPr>
    </w:p>
    <w:p w:rsidR="005368C5" w:rsidRDefault="005368C5">
      <w:pPr>
        <w:pStyle w:val="ConsPlusNormal"/>
        <w:ind w:firstLine="540"/>
        <w:jc w:val="both"/>
      </w:pPr>
      <w:r>
        <w:t xml:space="preserve">В текущих условиях, когда практически все кредитные организации установили минимальный </w:t>
      </w:r>
      <w:r>
        <w:lastRenderedPageBreak/>
        <w:t>размер первоначального взноса не менее 30% стоимости жилья, основными факторами, сдерживающими получение заемных средств для приобретения или строительства жилья, являются отсутствие у значительного числа граждан средств для оплаты первоначального взноса по жилищному или ипотечному жилищному кредиту, а также высокая процентная ставка за использование кредитных средств (от 12% и выше).</w:t>
      </w:r>
    </w:p>
    <w:p w:rsidR="005368C5" w:rsidRDefault="005368C5">
      <w:pPr>
        <w:pStyle w:val="ConsPlusNormal"/>
        <w:spacing w:before="220"/>
        <w:ind w:firstLine="540"/>
        <w:jc w:val="both"/>
      </w:pPr>
      <w:r>
        <w:t>Большинство молодых семей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для дальнейшего профессионального роста.</w:t>
      </w:r>
    </w:p>
    <w:p w:rsidR="005368C5" w:rsidRDefault="005368C5">
      <w:pPr>
        <w:pStyle w:val="ConsPlusNormal"/>
        <w:spacing w:before="220"/>
        <w:ind w:firstLine="540"/>
        <w:jc w:val="both"/>
      </w:pPr>
      <w: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ЗАТО Северск позволит сформировать экономически активный слой населения.</w:t>
      </w:r>
    </w:p>
    <w:p w:rsidR="005368C5" w:rsidRDefault="005368C5">
      <w:pPr>
        <w:pStyle w:val="ConsPlusNormal"/>
        <w:spacing w:before="220"/>
        <w:ind w:firstLine="540"/>
        <w:jc w:val="both"/>
      </w:pPr>
      <w:r>
        <w:t>Необходимость принятия подпрограммы 3 вызвана следующими обстоятельствами:</w:t>
      </w:r>
    </w:p>
    <w:p w:rsidR="005368C5" w:rsidRDefault="005368C5">
      <w:pPr>
        <w:pStyle w:val="ConsPlusNormal"/>
        <w:spacing w:before="220"/>
        <w:ind w:firstLine="540"/>
        <w:jc w:val="both"/>
      </w:pPr>
      <w:r>
        <w:t>1) недостаточность использования механизмов ипотечного жилищного кредитования;</w:t>
      </w:r>
    </w:p>
    <w:p w:rsidR="005368C5" w:rsidRDefault="005368C5">
      <w:pPr>
        <w:pStyle w:val="ConsPlusNormal"/>
        <w:spacing w:before="220"/>
        <w:ind w:firstLine="540"/>
        <w:jc w:val="both"/>
      </w:pPr>
      <w:r>
        <w:t>2) принятие на федеральном и областном уровнях ряда нормативных правовых актов по формированию рынка доступного жилья;</w:t>
      </w:r>
    </w:p>
    <w:p w:rsidR="005368C5" w:rsidRDefault="005368C5">
      <w:pPr>
        <w:pStyle w:val="ConsPlusNormal"/>
        <w:spacing w:before="220"/>
        <w:ind w:firstLine="540"/>
        <w:jc w:val="both"/>
      </w:pPr>
      <w:r>
        <w:t>3) необходимость улучшения жилищных условий молодых семей, стоящих на учете нуждающихся в улучшении жилищных условий.</w:t>
      </w:r>
    </w:p>
    <w:p w:rsidR="005368C5" w:rsidRDefault="005368C5">
      <w:pPr>
        <w:pStyle w:val="ConsPlusNormal"/>
        <w:spacing w:before="220"/>
        <w:ind w:firstLine="540"/>
        <w:jc w:val="both"/>
      </w:pPr>
      <w:r>
        <w:t xml:space="preserve">Подпрограмма 3 разработана в рамках реализации </w:t>
      </w:r>
      <w:hyperlink r:id="rId104" w:history="1">
        <w:r>
          <w:rPr>
            <w:color w:val="0000FF"/>
          </w:rPr>
          <w:t>подпрограммы</w:t>
        </w:r>
      </w:hyperlink>
      <w:r>
        <w:t xml:space="preserve"> "Обеспечение жильем молодых семей" федеральной целевой программы "Жилище" на 2015 - 2020 годы, утвержденной Постановлением Правительства Российской Федерации от 17.12.2010 N 1050 "О федеральной целевой программе "Жилище" на 2015 - 2020 годы", государственной </w:t>
      </w:r>
      <w:hyperlink r:id="rId105"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5368C5" w:rsidRDefault="005368C5">
      <w:pPr>
        <w:pStyle w:val="ConsPlusNormal"/>
        <w:jc w:val="both"/>
      </w:pPr>
      <w:r>
        <w:t xml:space="preserve">(в ред. </w:t>
      </w:r>
      <w:hyperlink r:id="rId106" w:history="1">
        <w:r>
          <w:rPr>
            <w:color w:val="0000FF"/>
          </w:rPr>
          <w:t>постановления</w:t>
        </w:r>
      </w:hyperlink>
      <w:r>
        <w:t xml:space="preserve"> Администрации ЗАТО Северск от 31.01.2018 N 105)</w:t>
      </w:r>
    </w:p>
    <w:p w:rsidR="005368C5" w:rsidRDefault="005368C5">
      <w:pPr>
        <w:pStyle w:val="ConsPlusNormal"/>
        <w:spacing w:before="220"/>
        <w:ind w:firstLine="540"/>
        <w:jc w:val="both"/>
      </w:pPr>
      <w:r>
        <w:t>Подпрограмма 3 направлена на реализацию одного из приоритетных направлений национального проекта "Доступное и комфортное жилье - гражданам России", который предполагает формирование системы оказания государственной поддержки определенным категориям граждан в приобретении жилья или строительстве индивидуального жилого дома.</w:t>
      </w:r>
    </w:p>
    <w:p w:rsidR="005368C5" w:rsidRDefault="005368C5">
      <w:pPr>
        <w:pStyle w:val="ConsPlusNormal"/>
        <w:jc w:val="both"/>
      </w:pPr>
    </w:p>
    <w:p w:rsidR="005368C5" w:rsidRDefault="005368C5">
      <w:pPr>
        <w:pStyle w:val="ConsPlusTitle"/>
        <w:jc w:val="center"/>
        <w:outlineLvl w:val="2"/>
      </w:pPr>
      <w:r>
        <w:t>II. Цель и задачи подпрограммы 3, сроки ее реализации,</w:t>
      </w:r>
    </w:p>
    <w:p w:rsidR="005368C5" w:rsidRDefault="005368C5">
      <w:pPr>
        <w:pStyle w:val="ConsPlusTitle"/>
        <w:jc w:val="center"/>
      </w:pPr>
      <w:r>
        <w:t>целевые показатели (индикаторы) результативности реализации</w:t>
      </w:r>
    </w:p>
    <w:p w:rsidR="005368C5" w:rsidRDefault="005368C5">
      <w:pPr>
        <w:pStyle w:val="ConsPlusTitle"/>
        <w:jc w:val="center"/>
      </w:pPr>
      <w:r>
        <w:t>подпрограммы 3</w:t>
      </w:r>
    </w:p>
    <w:p w:rsidR="005368C5" w:rsidRDefault="005368C5">
      <w:pPr>
        <w:pStyle w:val="ConsPlusNormal"/>
        <w:jc w:val="center"/>
      </w:pPr>
      <w:r>
        <w:lastRenderedPageBreak/>
        <w:t xml:space="preserve">(в ред. </w:t>
      </w:r>
      <w:hyperlink r:id="rId107" w:history="1">
        <w:r>
          <w:rPr>
            <w:color w:val="0000FF"/>
          </w:rPr>
          <w:t>постановления</w:t>
        </w:r>
      </w:hyperlink>
      <w:r>
        <w:t xml:space="preserve"> Администрации ЗАТО Северск</w:t>
      </w:r>
    </w:p>
    <w:p w:rsidR="005368C5" w:rsidRDefault="005368C5">
      <w:pPr>
        <w:pStyle w:val="ConsPlusNormal"/>
        <w:jc w:val="center"/>
      </w:pPr>
      <w:r>
        <w:t>от 31.01.2019 N 118)</w:t>
      </w:r>
    </w:p>
    <w:p w:rsidR="005368C5" w:rsidRDefault="005368C5">
      <w:pPr>
        <w:pStyle w:val="ConsPlusNormal"/>
        <w:jc w:val="center"/>
      </w:pPr>
      <w:r>
        <w:t xml:space="preserve">(в ред. </w:t>
      </w:r>
      <w:hyperlink r:id="rId108" w:history="1">
        <w:r>
          <w:rPr>
            <w:color w:val="0000FF"/>
          </w:rPr>
          <w:t>постановления</w:t>
        </w:r>
      </w:hyperlink>
      <w:r>
        <w:t xml:space="preserve"> Администрации ЗАТО Северск</w:t>
      </w:r>
    </w:p>
    <w:p w:rsidR="005368C5" w:rsidRDefault="005368C5">
      <w:pPr>
        <w:pStyle w:val="ConsPlusNormal"/>
        <w:jc w:val="center"/>
      </w:pPr>
      <w:r>
        <w:t>от 29.12.2017 N 2559)</w:t>
      </w:r>
    </w:p>
    <w:p w:rsidR="005368C5" w:rsidRDefault="005368C5">
      <w:pPr>
        <w:pStyle w:val="ConsPlusNormal"/>
        <w:jc w:val="both"/>
      </w:pPr>
    </w:p>
    <w:p w:rsidR="005368C5" w:rsidRDefault="005368C5">
      <w:pPr>
        <w:pStyle w:val="ConsPlusNormal"/>
        <w:ind w:firstLine="540"/>
        <w:jc w:val="both"/>
      </w:pPr>
      <w:r>
        <w:t>Основной целью подпрограммы 3 "Обеспечение жильем молодых семей ЗАТО Северск" является обеспечение жильем молодых семей, признанных в установленном порядке нуждающимися в улучшении жилищных условий.</w:t>
      </w:r>
    </w:p>
    <w:p w:rsidR="005368C5" w:rsidRDefault="005368C5">
      <w:pPr>
        <w:pStyle w:val="ConsPlusNormal"/>
        <w:spacing w:before="220"/>
        <w:ind w:firstLine="540"/>
        <w:jc w:val="both"/>
      </w:pPr>
      <w:r>
        <w:t>Основными задачами подпрограммы 3 являются:</w:t>
      </w:r>
    </w:p>
    <w:p w:rsidR="005368C5" w:rsidRDefault="005368C5">
      <w:pPr>
        <w:pStyle w:val="ConsPlusNormal"/>
        <w:spacing w:before="220"/>
        <w:ind w:firstLine="540"/>
        <w:jc w:val="both"/>
      </w:pPr>
      <w:r>
        <w:t>1) обеспечение предоставления молодым семьям - участникам подпрограммы 3 социальных выплат на приобретение жилья экономкласса или строительство индивидуального жилого дома экономкласса (далее - социальные выплаты);</w:t>
      </w:r>
    </w:p>
    <w:p w:rsidR="005368C5" w:rsidRDefault="005368C5">
      <w:pPr>
        <w:pStyle w:val="ConsPlusNormal"/>
        <w:spacing w:before="220"/>
        <w:ind w:firstLine="540"/>
        <w:jc w:val="both"/>
      </w:pPr>
      <w:r>
        <w:t>2)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w:t>
      </w:r>
    </w:p>
    <w:p w:rsidR="005368C5" w:rsidRDefault="005368C5">
      <w:pPr>
        <w:pStyle w:val="ConsPlusNormal"/>
        <w:spacing w:before="220"/>
        <w:ind w:firstLine="540"/>
        <w:jc w:val="both"/>
      </w:pPr>
      <w:r>
        <w:t>Сроки реализации подпрограммы 3 - 2015 - 2020 годы.</w:t>
      </w:r>
    </w:p>
    <w:p w:rsidR="005368C5" w:rsidRDefault="005368C5">
      <w:pPr>
        <w:pStyle w:val="ConsPlusNormal"/>
        <w:spacing w:before="220"/>
        <w:ind w:firstLine="540"/>
        <w:jc w:val="both"/>
      </w:pPr>
      <w:r>
        <w:t>Основными принципами реализации подпрограммы 3 являются:</w:t>
      </w:r>
    </w:p>
    <w:p w:rsidR="005368C5" w:rsidRDefault="005368C5">
      <w:pPr>
        <w:pStyle w:val="ConsPlusNormal"/>
        <w:spacing w:before="220"/>
        <w:ind w:firstLine="540"/>
        <w:jc w:val="both"/>
      </w:pPr>
      <w:r>
        <w:t>а) добровольность участия в подпрограмме 3 молодых семей;</w:t>
      </w:r>
    </w:p>
    <w:p w:rsidR="005368C5" w:rsidRDefault="005368C5">
      <w:pPr>
        <w:pStyle w:val="ConsPlusNormal"/>
        <w:spacing w:before="220"/>
        <w:ind w:firstLine="540"/>
        <w:jc w:val="both"/>
      </w:pPr>
      <w:r>
        <w:t>б) признание молодой семьи нуждающейся в улучшении жилищных условий в соответствии с требованиями подпрограммы 3;</w:t>
      </w:r>
    </w:p>
    <w:p w:rsidR="005368C5" w:rsidRDefault="005368C5">
      <w:pPr>
        <w:pStyle w:val="ConsPlusNormal"/>
        <w:spacing w:before="220"/>
        <w:ind w:firstLine="540"/>
        <w:jc w:val="both"/>
      </w:pPr>
      <w:r>
        <w:t>в) возможность для молодых семей реализовать свое право на получение поддержки за счет средств, предоставляемых в рамках подпрограммы 3 из федерального бюджета, областного бюджета и (или) бюджета ЗАТО Северск на улучшение жилищных условий только 1 раз;</w:t>
      </w:r>
    </w:p>
    <w:p w:rsidR="005368C5" w:rsidRDefault="005368C5">
      <w:pPr>
        <w:pStyle w:val="ConsPlusNormal"/>
        <w:spacing w:before="220"/>
        <w:ind w:firstLine="540"/>
        <w:jc w:val="both"/>
      </w:pPr>
      <w:r>
        <w:t>г) при предоставлении молодой семье социальной выплаты информация о ней размещается в единой государственной информационной системе социального обеспечения (ЕГИССО) в порядке, установленном действующим законодательством.</w:t>
      </w:r>
    </w:p>
    <w:p w:rsidR="005368C5" w:rsidRDefault="005368C5">
      <w:pPr>
        <w:pStyle w:val="ConsPlusNormal"/>
        <w:spacing w:before="220"/>
        <w:ind w:firstLine="540"/>
        <w:jc w:val="both"/>
      </w:pPr>
      <w:r>
        <w:t>Основными программными мероприятиями являются:</w:t>
      </w:r>
    </w:p>
    <w:p w:rsidR="005368C5" w:rsidRDefault="005368C5">
      <w:pPr>
        <w:pStyle w:val="ConsPlusNormal"/>
        <w:spacing w:before="220"/>
        <w:ind w:firstLine="540"/>
        <w:jc w:val="both"/>
      </w:pPr>
      <w:r>
        <w:t>- формирование списков молодых семей для участия в подпрограмме 3;</w:t>
      </w:r>
    </w:p>
    <w:p w:rsidR="005368C5" w:rsidRDefault="005368C5">
      <w:pPr>
        <w:pStyle w:val="ConsPlusNormal"/>
        <w:spacing w:before="220"/>
        <w:ind w:firstLine="540"/>
        <w:jc w:val="both"/>
      </w:pPr>
      <w:r>
        <w:t>- определение ежегодно объема бюджетных ассигнований, выделяемых из бюджета ЗАТО Северск на реализацию мероприятий подпрограммы 3;</w:t>
      </w:r>
    </w:p>
    <w:p w:rsidR="005368C5" w:rsidRDefault="005368C5">
      <w:pPr>
        <w:pStyle w:val="ConsPlusNormal"/>
        <w:spacing w:before="220"/>
        <w:ind w:firstLine="540"/>
        <w:jc w:val="both"/>
      </w:pPr>
      <w:r>
        <w:t>- выдача молодым семьям в установленном порядке свидетельств о праве на получение социальной выплаты на приобретение жилья, исходя из объемов бюджетных ассигнований, предусмотренных на эти цели в бюджете ЗАТО Северск, в том числе субсидий из областного и федерального бюджетов.</w:t>
      </w:r>
    </w:p>
    <w:p w:rsidR="005368C5" w:rsidRDefault="005368C5">
      <w:pPr>
        <w:pStyle w:val="ConsPlusNormal"/>
        <w:spacing w:before="220"/>
        <w:ind w:firstLine="540"/>
        <w:jc w:val="both"/>
      </w:pPr>
      <w:r>
        <w:t>Сведения о составе и значениях целевых показателей (индикаторах) результативности подпрограммы 3 "Обеспечение жильем молодых семей ЗАТО Северск" приведены в таблице 2.</w:t>
      </w:r>
    </w:p>
    <w:p w:rsidR="005368C5" w:rsidRDefault="005368C5">
      <w:pPr>
        <w:pStyle w:val="ConsPlusNormal"/>
        <w:jc w:val="both"/>
      </w:pPr>
    </w:p>
    <w:p w:rsidR="005368C5" w:rsidRDefault="005368C5">
      <w:pPr>
        <w:pStyle w:val="ConsPlusTitle"/>
        <w:jc w:val="center"/>
        <w:outlineLvl w:val="3"/>
      </w:pPr>
      <w:r>
        <w:t>Сведения о составе и значениях целевых показателей</w:t>
      </w:r>
    </w:p>
    <w:p w:rsidR="005368C5" w:rsidRDefault="005368C5">
      <w:pPr>
        <w:pStyle w:val="ConsPlusTitle"/>
        <w:jc w:val="center"/>
      </w:pPr>
      <w:r>
        <w:t>(индикаторов) результативности подпрограммы 3</w:t>
      </w:r>
    </w:p>
    <w:p w:rsidR="005368C5" w:rsidRDefault="005368C5">
      <w:pPr>
        <w:pStyle w:val="ConsPlusTitle"/>
        <w:jc w:val="center"/>
      </w:pPr>
      <w:r>
        <w:t>"Обеспечение жильем молодых семей ЗАТО Северск"</w:t>
      </w:r>
    </w:p>
    <w:p w:rsidR="005368C5" w:rsidRDefault="005368C5">
      <w:pPr>
        <w:pStyle w:val="ConsPlusTitle"/>
        <w:jc w:val="center"/>
      </w:pPr>
      <w:r>
        <w:t>муниципальной программы "Молодежная политика</w:t>
      </w:r>
    </w:p>
    <w:p w:rsidR="005368C5" w:rsidRDefault="005368C5">
      <w:pPr>
        <w:pStyle w:val="ConsPlusTitle"/>
        <w:jc w:val="center"/>
      </w:pPr>
      <w:r>
        <w:lastRenderedPageBreak/>
        <w:t>в ЗАТО Северск"</w:t>
      </w:r>
    </w:p>
    <w:p w:rsidR="005368C5" w:rsidRDefault="005368C5">
      <w:pPr>
        <w:pStyle w:val="ConsPlusNormal"/>
        <w:jc w:val="center"/>
      </w:pPr>
      <w:r>
        <w:t xml:space="preserve">(в ред. </w:t>
      </w:r>
      <w:hyperlink r:id="rId109" w:history="1">
        <w:r>
          <w:rPr>
            <w:color w:val="0000FF"/>
          </w:rPr>
          <w:t>постановления</w:t>
        </w:r>
      </w:hyperlink>
      <w:r>
        <w:t xml:space="preserve"> Администрации ЗАТО Северск</w:t>
      </w:r>
    </w:p>
    <w:p w:rsidR="005368C5" w:rsidRDefault="005368C5">
      <w:pPr>
        <w:pStyle w:val="ConsPlusNormal"/>
        <w:jc w:val="center"/>
      </w:pPr>
      <w:r>
        <w:t>от 31.01.2020 N 118)</w:t>
      </w:r>
    </w:p>
    <w:p w:rsidR="005368C5" w:rsidRDefault="005368C5">
      <w:pPr>
        <w:pStyle w:val="ConsPlusNormal"/>
        <w:jc w:val="both"/>
      </w:pPr>
    </w:p>
    <w:p w:rsidR="005368C5" w:rsidRDefault="005368C5">
      <w:pPr>
        <w:pStyle w:val="ConsPlusNormal"/>
        <w:jc w:val="right"/>
      </w:pPr>
      <w:r>
        <w:t>Таблица 2</w:t>
      </w:r>
    </w:p>
    <w:p w:rsidR="005368C5" w:rsidRDefault="005368C5">
      <w:pPr>
        <w:pStyle w:val="ConsPlusNormal"/>
        <w:jc w:val="both"/>
      </w:pPr>
    </w:p>
    <w:p w:rsidR="005368C5" w:rsidRDefault="005368C5">
      <w:pPr>
        <w:sectPr w:rsidR="005368C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04"/>
        <w:gridCol w:w="737"/>
        <w:gridCol w:w="604"/>
        <w:gridCol w:w="604"/>
        <w:gridCol w:w="604"/>
        <w:gridCol w:w="604"/>
        <w:gridCol w:w="604"/>
        <w:gridCol w:w="604"/>
        <w:gridCol w:w="604"/>
        <w:gridCol w:w="604"/>
        <w:gridCol w:w="850"/>
        <w:gridCol w:w="850"/>
        <w:gridCol w:w="964"/>
        <w:gridCol w:w="1644"/>
        <w:gridCol w:w="1417"/>
      </w:tblGrid>
      <w:tr w:rsidR="005368C5">
        <w:tc>
          <w:tcPr>
            <w:tcW w:w="454" w:type="dxa"/>
            <w:vMerge w:val="restart"/>
          </w:tcPr>
          <w:p w:rsidR="005368C5" w:rsidRDefault="005368C5">
            <w:pPr>
              <w:pStyle w:val="ConsPlusNormal"/>
              <w:jc w:val="center"/>
            </w:pPr>
            <w:r>
              <w:lastRenderedPageBreak/>
              <w:t>N п/п</w:t>
            </w:r>
          </w:p>
        </w:tc>
        <w:tc>
          <w:tcPr>
            <w:tcW w:w="1804" w:type="dxa"/>
            <w:vMerge w:val="restart"/>
          </w:tcPr>
          <w:p w:rsidR="005368C5" w:rsidRDefault="005368C5">
            <w:pPr>
              <w:pStyle w:val="ConsPlusNormal"/>
              <w:jc w:val="center"/>
            </w:pPr>
            <w:r>
              <w:t>Наименование целевого показателя (индикатора)</w:t>
            </w:r>
          </w:p>
        </w:tc>
        <w:tc>
          <w:tcPr>
            <w:tcW w:w="737" w:type="dxa"/>
            <w:vMerge w:val="restart"/>
          </w:tcPr>
          <w:p w:rsidR="005368C5" w:rsidRDefault="005368C5">
            <w:pPr>
              <w:pStyle w:val="ConsPlusNormal"/>
              <w:jc w:val="center"/>
            </w:pPr>
            <w:r>
              <w:t>Единица измерения</w:t>
            </w:r>
          </w:p>
        </w:tc>
        <w:tc>
          <w:tcPr>
            <w:tcW w:w="6532" w:type="dxa"/>
            <w:gridSpan w:val="10"/>
          </w:tcPr>
          <w:p w:rsidR="005368C5" w:rsidRDefault="005368C5">
            <w:pPr>
              <w:pStyle w:val="ConsPlusNormal"/>
              <w:jc w:val="center"/>
            </w:pPr>
            <w:r>
              <w:t>Значения целевых показателей</w:t>
            </w:r>
          </w:p>
        </w:tc>
        <w:tc>
          <w:tcPr>
            <w:tcW w:w="964" w:type="dxa"/>
            <w:vMerge w:val="restart"/>
          </w:tcPr>
          <w:p w:rsidR="005368C5" w:rsidRDefault="005368C5">
            <w:pPr>
              <w:pStyle w:val="ConsPlusNormal"/>
              <w:jc w:val="center"/>
            </w:pPr>
            <w:r>
              <w:t>Периодичность сбора данных</w:t>
            </w:r>
          </w:p>
        </w:tc>
        <w:tc>
          <w:tcPr>
            <w:tcW w:w="1644" w:type="dxa"/>
            <w:vMerge w:val="restart"/>
          </w:tcPr>
          <w:p w:rsidR="005368C5" w:rsidRDefault="005368C5">
            <w:pPr>
              <w:pStyle w:val="ConsPlusNormal"/>
              <w:jc w:val="center"/>
            </w:pPr>
            <w:r>
              <w:t>Метод сбора информации</w:t>
            </w:r>
          </w:p>
        </w:tc>
        <w:tc>
          <w:tcPr>
            <w:tcW w:w="1417" w:type="dxa"/>
            <w:vMerge w:val="restart"/>
          </w:tcPr>
          <w:p w:rsidR="005368C5" w:rsidRDefault="005368C5">
            <w:pPr>
              <w:pStyle w:val="ConsPlusNormal"/>
              <w:jc w:val="center"/>
            </w:pPr>
            <w:r>
              <w:t>Ответственный за сбор данных по показателю</w:t>
            </w:r>
          </w:p>
        </w:tc>
      </w:tr>
      <w:tr w:rsidR="005368C5">
        <w:tc>
          <w:tcPr>
            <w:tcW w:w="454" w:type="dxa"/>
            <w:vMerge/>
          </w:tcPr>
          <w:p w:rsidR="005368C5" w:rsidRDefault="005368C5"/>
        </w:tc>
        <w:tc>
          <w:tcPr>
            <w:tcW w:w="1804" w:type="dxa"/>
            <w:vMerge/>
          </w:tcPr>
          <w:p w:rsidR="005368C5" w:rsidRDefault="005368C5"/>
        </w:tc>
        <w:tc>
          <w:tcPr>
            <w:tcW w:w="737" w:type="dxa"/>
            <w:vMerge/>
          </w:tcPr>
          <w:p w:rsidR="005368C5" w:rsidRDefault="005368C5"/>
        </w:tc>
        <w:tc>
          <w:tcPr>
            <w:tcW w:w="604" w:type="dxa"/>
          </w:tcPr>
          <w:p w:rsidR="005368C5" w:rsidRDefault="005368C5">
            <w:pPr>
              <w:pStyle w:val="ConsPlusNormal"/>
              <w:jc w:val="center"/>
            </w:pPr>
            <w:r>
              <w:t>2013 год</w:t>
            </w:r>
          </w:p>
        </w:tc>
        <w:tc>
          <w:tcPr>
            <w:tcW w:w="604" w:type="dxa"/>
          </w:tcPr>
          <w:p w:rsidR="005368C5" w:rsidRDefault="005368C5">
            <w:pPr>
              <w:pStyle w:val="ConsPlusNormal"/>
              <w:jc w:val="center"/>
            </w:pPr>
            <w:r>
              <w:t>2014 год</w:t>
            </w:r>
          </w:p>
        </w:tc>
        <w:tc>
          <w:tcPr>
            <w:tcW w:w="604" w:type="dxa"/>
          </w:tcPr>
          <w:p w:rsidR="005368C5" w:rsidRDefault="005368C5">
            <w:pPr>
              <w:pStyle w:val="ConsPlusNormal"/>
              <w:jc w:val="center"/>
            </w:pPr>
            <w:r>
              <w:t>2015 год</w:t>
            </w:r>
          </w:p>
        </w:tc>
        <w:tc>
          <w:tcPr>
            <w:tcW w:w="604" w:type="dxa"/>
          </w:tcPr>
          <w:p w:rsidR="005368C5" w:rsidRDefault="005368C5">
            <w:pPr>
              <w:pStyle w:val="ConsPlusNormal"/>
              <w:jc w:val="center"/>
            </w:pPr>
            <w:r>
              <w:t>2016 год</w:t>
            </w:r>
          </w:p>
        </w:tc>
        <w:tc>
          <w:tcPr>
            <w:tcW w:w="604" w:type="dxa"/>
          </w:tcPr>
          <w:p w:rsidR="005368C5" w:rsidRDefault="005368C5">
            <w:pPr>
              <w:pStyle w:val="ConsPlusNormal"/>
              <w:jc w:val="center"/>
            </w:pPr>
            <w:r>
              <w:t>2017 год</w:t>
            </w:r>
          </w:p>
        </w:tc>
        <w:tc>
          <w:tcPr>
            <w:tcW w:w="604" w:type="dxa"/>
          </w:tcPr>
          <w:p w:rsidR="005368C5" w:rsidRDefault="005368C5">
            <w:pPr>
              <w:pStyle w:val="ConsPlusNormal"/>
              <w:jc w:val="center"/>
            </w:pPr>
            <w:r>
              <w:t>2018 год</w:t>
            </w:r>
          </w:p>
        </w:tc>
        <w:tc>
          <w:tcPr>
            <w:tcW w:w="604" w:type="dxa"/>
          </w:tcPr>
          <w:p w:rsidR="005368C5" w:rsidRDefault="005368C5">
            <w:pPr>
              <w:pStyle w:val="ConsPlusNormal"/>
              <w:jc w:val="center"/>
            </w:pPr>
            <w:r>
              <w:t>2019 год</w:t>
            </w:r>
          </w:p>
        </w:tc>
        <w:tc>
          <w:tcPr>
            <w:tcW w:w="604" w:type="dxa"/>
          </w:tcPr>
          <w:p w:rsidR="005368C5" w:rsidRDefault="005368C5">
            <w:pPr>
              <w:pStyle w:val="ConsPlusNormal"/>
              <w:jc w:val="center"/>
            </w:pPr>
            <w:r>
              <w:t>2020 год</w:t>
            </w:r>
          </w:p>
        </w:tc>
        <w:tc>
          <w:tcPr>
            <w:tcW w:w="850" w:type="dxa"/>
          </w:tcPr>
          <w:p w:rsidR="005368C5" w:rsidRDefault="005368C5">
            <w:pPr>
              <w:pStyle w:val="ConsPlusNormal"/>
              <w:jc w:val="center"/>
            </w:pPr>
            <w:r>
              <w:t>2021 год (прогнозный период)</w:t>
            </w:r>
          </w:p>
        </w:tc>
        <w:tc>
          <w:tcPr>
            <w:tcW w:w="850" w:type="dxa"/>
          </w:tcPr>
          <w:p w:rsidR="005368C5" w:rsidRDefault="005368C5">
            <w:pPr>
              <w:pStyle w:val="ConsPlusNormal"/>
              <w:jc w:val="center"/>
            </w:pPr>
            <w:r>
              <w:t>2022 год (прогнозный период)</w:t>
            </w:r>
          </w:p>
        </w:tc>
        <w:tc>
          <w:tcPr>
            <w:tcW w:w="964" w:type="dxa"/>
            <w:vMerge/>
          </w:tcPr>
          <w:p w:rsidR="005368C5" w:rsidRDefault="005368C5"/>
        </w:tc>
        <w:tc>
          <w:tcPr>
            <w:tcW w:w="1644" w:type="dxa"/>
            <w:vMerge/>
          </w:tcPr>
          <w:p w:rsidR="005368C5" w:rsidRDefault="005368C5"/>
        </w:tc>
        <w:tc>
          <w:tcPr>
            <w:tcW w:w="1417" w:type="dxa"/>
            <w:vMerge/>
          </w:tcPr>
          <w:p w:rsidR="005368C5" w:rsidRDefault="005368C5"/>
        </w:tc>
      </w:tr>
      <w:tr w:rsidR="005368C5">
        <w:tc>
          <w:tcPr>
            <w:tcW w:w="454" w:type="dxa"/>
          </w:tcPr>
          <w:p w:rsidR="005368C5" w:rsidRDefault="005368C5">
            <w:pPr>
              <w:pStyle w:val="ConsPlusNormal"/>
              <w:jc w:val="center"/>
            </w:pPr>
            <w:r>
              <w:t>1</w:t>
            </w:r>
          </w:p>
        </w:tc>
        <w:tc>
          <w:tcPr>
            <w:tcW w:w="1804" w:type="dxa"/>
          </w:tcPr>
          <w:p w:rsidR="005368C5" w:rsidRDefault="005368C5">
            <w:pPr>
              <w:pStyle w:val="ConsPlusNormal"/>
              <w:jc w:val="center"/>
            </w:pPr>
            <w:r>
              <w:t>2</w:t>
            </w:r>
          </w:p>
        </w:tc>
        <w:tc>
          <w:tcPr>
            <w:tcW w:w="737" w:type="dxa"/>
          </w:tcPr>
          <w:p w:rsidR="005368C5" w:rsidRDefault="005368C5">
            <w:pPr>
              <w:pStyle w:val="ConsPlusNormal"/>
              <w:jc w:val="center"/>
            </w:pPr>
            <w:r>
              <w:t>3</w:t>
            </w:r>
          </w:p>
        </w:tc>
        <w:tc>
          <w:tcPr>
            <w:tcW w:w="604" w:type="dxa"/>
          </w:tcPr>
          <w:p w:rsidR="005368C5" w:rsidRDefault="005368C5">
            <w:pPr>
              <w:pStyle w:val="ConsPlusNormal"/>
              <w:jc w:val="center"/>
            </w:pPr>
            <w:r>
              <w:t>4</w:t>
            </w:r>
          </w:p>
        </w:tc>
        <w:tc>
          <w:tcPr>
            <w:tcW w:w="604" w:type="dxa"/>
          </w:tcPr>
          <w:p w:rsidR="005368C5" w:rsidRDefault="005368C5">
            <w:pPr>
              <w:pStyle w:val="ConsPlusNormal"/>
              <w:jc w:val="center"/>
            </w:pPr>
            <w:r>
              <w:t>5</w:t>
            </w:r>
          </w:p>
        </w:tc>
        <w:tc>
          <w:tcPr>
            <w:tcW w:w="604" w:type="dxa"/>
          </w:tcPr>
          <w:p w:rsidR="005368C5" w:rsidRDefault="005368C5">
            <w:pPr>
              <w:pStyle w:val="ConsPlusNormal"/>
              <w:jc w:val="center"/>
            </w:pPr>
            <w:r>
              <w:t>6</w:t>
            </w:r>
          </w:p>
        </w:tc>
        <w:tc>
          <w:tcPr>
            <w:tcW w:w="604" w:type="dxa"/>
          </w:tcPr>
          <w:p w:rsidR="005368C5" w:rsidRDefault="005368C5">
            <w:pPr>
              <w:pStyle w:val="ConsPlusNormal"/>
              <w:jc w:val="center"/>
            </w:pPr>
            <w:r>
              <w:t>7</w:t>
            </w:r>
          </w:p>
        </w:tc>
        <w:tc>
          <w:tcPr>
            <w:tcW w:w="604" w:type="dxa"/>
          </w:tcPr>
          <w:p w:rsidR="005368C5" w:rsidRDefault="005368C5">
            <w:pPr>
              <w:pStyle w:val="ConsPlusNormal"/>
              <w:jc w:val="center"/>
            </w:pPr>
            <w:r>
              <w:t>8</w:t>
            </w:r>
          </w:p>
        </w:tc>
        <w:tc>
          <w:tcPr>
            <w:tcW w:w="604" w:type="dxa"/>
          </w:tcPr>
          <w:p w:rsidR="005368C5" w:rsidRDefault="005368C5">
            <w:pPr>
              <w:pStyle w:val="ConsPlusNormal"/>
              <w:jc w:val="center"/>
            </w:pPr>
            <w:r>
              <w:t>9</w:t>
            </w:r>
          </w:p>
        </w:tc>
        <w:tc>
          <w:tcPr>
            <w:tcW w:w="604" w:type="dxa"/>
          </w:tcPr>
          <w:p w:rsidR="005368C5" w:rsidRDefault="005368C5">
            <w:pPr>
              <w:pStyle w:val="ConsPlusNormal"/>
              <w:jc w:val="center"/>
            </w:pPr>
            <w:r>
              <w:t>10</w:t>
            </w:r>
          </w:p>
        </w:tc>
        <w:tc>
          <w:tcPr>
            <w:tcW w:w="604" w:type="dxa"/>
          </w:tcPr>
          <w:p w:rsidR="005368C5" w:rsidRDefault="005368C5">
            <w:pPr>
              <w:pStyle w:val="ConsPlusNormal"/>
              <w:jc w:val="center"/>
            </w:pPr>
            <w:r>
              <w:t>11</w:t>
            </w:r>
          </w:p>
        </w:tc>
        <w:tc>
          <w:tcPr>
            <w:tcW w:w="850" w:type="dxa"/>
          </w:tcPr>
          <w:p w:rsidR="005368C5" w:rsidRDefault="005368C5">
            <w:pPr>
              <w:pStyle w:val="ConsPlusNormal"/>
              <w:jc w:val="center"/>
            </w:pPr>
            <w:r>
              <w:t>12</w:t>
            </w:r>
          </w:p>
        </w:tc>
        <w:tc>
          <w:tcPr>
            <w:tcW w:w="850" w:type="dxa"/>
          </w:tcPr>
          <w:p w:rsidR="005368C5" w:rsidRDefault="005368C5">
            <w:pPr>
              <w:pStyle w:val="ConsPlusNormal"/>
              <w:jc w:val="center"/>
            </w:pPr>
            <w:r>
              <w:t>13</w:t>
            </w:r>
          </w:p>
        </w:tc>
        <w:tc>
          <w:tcPr>
            <w:tcW w:w="964" w:type="dxa"/>
          </w:tcPr>
          <w:p w:rsidR="005368C5" w:rsidRDefault="005368C5">
            <w:pPr>
              <w:pStyle w:val="ConsPlusNormal"/>
              <w:jc w:val="center"/>
            </w:pPr>
            <w:r>
              <w:t>14</w:t>
            </w:r>
          </w:p>
        </w:tc>
        <w:tc>
          <w:tcPr>
            <w:tcW w:w="1644" w:type="dxa"/>
          </w:tcPr>
          <w:p w:rsidR="005368C5" w:rsidRDefault="005368C5">
            <w:pPr>
              <w:pStyle w:val="ConsPlusNormal"/>
              <w:jc w:val="center"/>
            </w:pPr>
            <w:r>
              <w:t>15</w:t>
            </w:r>
          </w:p>
        </w:tc>
        <w:tc>
          <w:tcPr>
            <w:tcW w:w="1417" w:type="dxa"/>
          </w:tcPr>
          <w:p w:rsidR="005368C5" w:rsidRDefault="005368C5">
            <w:pPr>
              <w:pStyle w:val="ConsPlusNormal"/>
              <w:jc w:val="center"/>
            </w:pPr>
            <w:r>
              <w:t>16</w:t>
            </w:r>
          </w:p>
        </w:tc>
      </w:tr>
      <w:tr w:rsidR="005368C5">
        <w:tc>
          <w:tcPr>
            <w:tcW w:w="13552" w:type="dxa"/>
            <w:gridSpan w:val="16"/>
          </w:tcPr>
          <w:p w:rsidR="005368C5" w:rsidRDefault="005368C5">
            <w:pPr>
              <w:pStyle w:val="ConsPlusNormal"/>
              <w:outlineLvl w:val="4"/>
            </w:pPr>
            <w:r>
              <w:t>Показатели подпрограммы 3 "Обеспечение жильем молодых семей ЗАТО Северск"</w:t>
            </w:r>
          </w:p>
        </w:tc>
      </w:tr>
      <w:tr w:rsidR="005368C5">
        <w:tc>
          <w:tcPr>
            <w:tcW w:w="454" w:type="dxa"/>
          </w:tcPr>
          <w:p w:rsidR="005368C5" w:rsidRDefault="005368C5">
            <w:pPr>
              <w:pStyle w:val="ConsPlusNormal"/>
              <w:jc w:val="center"/>
            </w:pPr>
            <w:r>
              <w:t>1.</w:t>
            </w:r>
          </w:p>
        </w:tc>
        <w:tc>
          <w:tcPr>
            <w:tcW w:w="1804" w:type="dxa"/>
          </w:tcPr>
          <w:p w:rsidR="005368C5" w:rsidRDefault="005368C5">
            <w:pPr>
              <w:pStyle w:val="ConsPlusNormal"/>
            </w:pPr>
            <w:r>
              <w:t>Количество молодых семей, улучшивших жилищные условия с использованием ипотечных жилищных кредитов и займов при получении социальной выплаты</w:t>
            </w:r>
          </w:p>
        </w:tc>
        <w:tc>
          <w:tcPr>
            <w:tcW w:w="737" w:type="dxa"/>
          </w:tcPr>
          <w:p w:rsidR="005368C5" w:rsidRDefault="005368C5">
            <w:pPr>
              <w:pStyle w:val="ConsPlusNormal"/>
              <w:jc w:val="center"/>
            </w:pPr>
            <w:r>
              <w:t>ед</w:t>
            </w:r>
          </w:p>
        </w:tc>
        <w:tc>
          <w:tcPr>
            <w:tcW w:w="604" w:type="dxa"/>
          </w:tcPr>
          <w:p w:rsidR="005368C5" w:rsidRDefault="005368C5">
            <w:pPr>
              <w:pStyle w:val="ConsPlusNormal"/>
              <w:jc w:val="center"/>
            </w:pPr>
            <w:r>
              <w:t>24</w:t>
            </w:r>
          </w:p>
        </w:tc>
        <w:tc>
          <w:tcPr>
            <w:tcW w:w="604" w:type="dxa"/>
          </w:tcPr>
          <w:p w:rsidR="005368C5" w:rsidRDefault="005368C5">
            <w:pPr>
              <w:pStyle w:val="ConsPlusNormal"/>
              <w:jc w:val="center"/>
            </w:pPr>
            <w:r>
              <w:t>26</w:t>
            </w:r>
          </w:p>
        </w:tc>
        <w:tc>
          <w:tcPr>
            <w:tcW w:w="604" w:type="dxa"/>
          </w:tcPr>
          <w:p w:rsidR="005368C5" w:rsidRDefault="005368C5">
            <w:pPr>
              <w:pStyle w:val="ConsPlusNormal"/>
              <w:jc w:val="center"/>
            </w:pPr>
            <w:r>
              <w:t>24</w:t>
            </w:r>
          </w:p>
        </w:tc>
        <w:tc>
          <w:tcPr>
            <w:tcW w:w="604" w:type="dxa"/>
          </w:tcPr>
          <w:p w:rsidR="005368C5" w:rsidRDefault="005368C5">
            <w:pPr>
              <w:pStyle w:val="ConsPlusNormal"/>
              <w:jc w:val="center"/>
            </w:pPr>
            <w:r>
              <w:t>30</w:t>
            </w:r>
          </w:p>
        </w:tc>
        <w:tc>
          <w:tcPr>
            <w:tcW w:w="604" w:type="dxa"/>
          </w:tcPr>
          <w:p w:rsidR="005368C5" w:rsidRDefault="005368C5">
            <w:pPr>
              <w:pStyle w:val="ConsPlusNormal"/>
              <w:jc w:val="center"/>
            </w:pPr>
            <w:r>
              <w:t>13</w:t>
            </w:r>
          </w:p>
        </w:tc>
        <w:tc>
          <w:tcPr>
            <w:tcW w:w="604" w:type="dxa"/>
          </w:tcPr>
          <w:p w:rsidR="005368C5" w:rsidRDefault="005368C5">
            <w:pPr>
              <w:pStyle w:val="ConsPlusNormal"/>
              <w:jc w:val="center"/>
            </w:pPr>
            <w:r>
              <w:t>17</w:t>
            </w:r>
          </w:p>
        </w:tc>
        <w:tc>
          <w:tcPr>
            <w:tcW w:w="604" w:type="dxa"/>
          </w:tcPr>
          <w:p w:rsidR="005368C5" w:rsidRDefault="005368C5">
            <w:pPr>
              <w:pStyle w:val="ConsPlusNormal"/>
              <w:jc w:val="center"/>
            </w:pPr>
            <w:r>
              <w:t>21</w:t>
            </w:r>
          </w:p>
        </w:tc>
        <w:tc>
          <w:tcPr>
            <w:tcW w:w="604" w:type="dxa"/>
          </w:tcPr>
          <w:p w:rsidR="005368C5" w:rsidRDefault="005368C5">
            <w:pPr>
              <w:pStyle w:val="ConsPlusNormal"/>
              <w:jc w:val="center"/>
            </w:pPr>
            <w:r>
              <w:t>10</w:t>
            </w:r>
          </w:p>
        </w:tc>
        <w:tc>
          <w:tcPr>
            <w:tcW w:w="850" w:type="dxa"/>
          </w:tcPr>
          <w:p w:rsidR="005368C5" w:rsidRDefault="005368C5">
            <w:pPr>
              <w:pStyle w:val="ConsPlusNormal"/>
              <w:jc w:val="center"/>
            </w:pPr>
            <w:r>
              <w:t>0</w:t>
            </w:r>
          </w:p>
        </w:tc>
        <w:tc>
          <w:tcPr>
            <w:tcW w:w="850" w:type="dxa"/>
          </w:tcPr>
          <w:p w:rsidR="005368C5" w:rsidRDefault="005368C5">
            <w:pPr>
              <w:pStyle w:val="ConsPlusNormal"/>
              <w:jc w:val="center"/>
            </w:pPr>
            <w:r>
              <w:t>0</w:t>
            </w:r>
          </w:p>
        </w:tc>
        <w:tc>
          <w:tcPr>
            <w:tcW w:w="964" w:type="dxa"/>
          </w:tcPr>
          <w:p w:rsidR="005368C5" w:rsidRDefault="005368C5">
            <w:pPr>
              <w:pStyle w:val="ConsPlusNormal"/>
            </w:pPr>
            <w:r>
              <w:t>Ежеквартально</w:t>
            </w:r>
          </w:p>
        </w:tc>
        <w:tc>
          <w:tcPr>
            <w:tcW w:w="1644" w:type="dxa"/>
          </w:tcPr>
          <w:p w:rsidR="005368C5" w:rsidRDefault="005368C5">
            <w:pPr>
              <w:pStyle w:val="ConsPlusNormal"/>
            </w:pPr>
            <w:r>
              <w:t>Отчеты участников</w:t>
            </w:r>
          </w:p>
        </w:tc>
        <w:tc>
          <w:tcPr>
            <w:tcW w:w="1417" w:type="dxa"/>
          </w:tcPr>
          <w:p w:rsidR="005368C5" w:rsidRDefault="005368C5">
            <w:pPr>
              <w:pStyle w:val="ConsPlusNormal"/>
            </w:pPr>
            <w:r>
              <w:t>УМСП ФКиС Администрации ЗАТО Северск</w:t>
            </w:r>
          </w:p>
        </w:tc>
      </w:tr>
      <w:tr w:rsidR="005368C5">
        <w:tc>
          <w:tcPr>
            <w:tcW w:w="13552" w:type="dxa"/>
            <w:gridSpan w:val="16"/>
          </w:tcPr>
          <w:p w:rsidR="005368C5" w:rsidRDefault="005368C5">
            <w:pPr>
              <w:pStyle w:val="ConsPlusNormal"/>
              <w:outlineLvl w:val="5"/>
            </w:pPr>
            <w:r>
              <w:t>Показатели задачи 1 "Обеспечение предоставления молодым семьям - участникам Программы социальных выплат на приобретение жилья экономкласса или строительство индивидуального жилого дома экономкласса" подпрограммы 3</w:t>
            </w:r>
          </w:p>
        </w:tc>
      </w:tr>
      <w:tr w:rsidR="005368C5">
        <w:tc>
          <w:tcPr>
            <w:tcW w:w="454" w:type="dxa"/>
          </w:tcPr>
          <w:p w:rsidR="005368C5" w:rsidRDefault="005368C5">
            <w:pPr>
              <w:pStyle w:val="ConsPlusNormal"/>
              <w:jc w:val="center"/>
            </w:pPr>
            <w:r>
              <w:t>1.1</w:t>
            </w:r>
          </w:p>
        </w:tc>
        <w:tc>
          <w:tcPr>
            <w:tcW w:w="1804" w:type="dxa"/>
          </w:tcPr>
          <w:p w:rsidR="005368C5" w:rsidRDefault="005368C5">
            <w:pPr>
              <w:pStyle w:val="ConsPlusNormal"/>
            </w:pPr>
            <w:r>
              <w:t xml:space="preserve">Количество молодых семей, улучшивших жилищные условия с </w:t>
            </w:r>
            <w:r>
              <w:lastRenderedPageBreak/>
              <w:t>использованием ипотечных жилищных кредитов и займов при получении социальной выплаты</w:t>
            </w:r>
          </w:p>
        </w:tc>
        <w:tc>
          <w:tcPr>
            <w:tcW w:w="737" w:type="dxa"/>
          </w:tcPr>
          <w:p w:rsidR="005368C5" w:rsidRDefault="005368C5">
            <w:pPr>
              <w:pStyle w:val="ConsPlusNormal"/>
              <w:jc w:val="center"/>
            </w:pPr>
            <w:r>
              <w:lastRenderedPageBreak/>
              <w:t>ед</w:t>
            </w:r>
          </w:p>
        </w:tc>
        <w:tc>
          <w:tcPr>
            <w:tcW w:w="604" w:type="dxa"/>
          </w:tcPr>
          <w:p w:rsidR="005368C5" w:rsidRDefault="005368C5">
            <w:pPr>
              <w:pStyle w:val="ConsPlusNormal"/>
              <w:jc w:val="center"/>
            </w:pPr>
            <w:r>
              <w:t>24</w:t>
            </w:r>
          </w:p>
        </w:tc>
        <w:tc>
          <w:tcPr>
            <w:tcW w:w="604" w:type="dxa"/>
          </w:tcPr>
          <w:p w:rsidR="005368C5" w:rsidRDefault="005368C5">
            <w:pPr>
              <w:pStyle w:val="ConsPlusNormal"/>
              <w:jc w:val="center"/>
            </w:pPr>
            <w:r>
              <w:t>26</w:t>
            </w:r>
          </w:p>
        </w:tc>
        <w:tc>
          <w:tcPr>
            <w:tcW w:w="604" w:type="dxa"/>
          </w:tcPr>
          <w:p w:rsidR="005368C5" w:rsidRDefault="005368C5">
            <w:pPr>
              <w:pStyle w:val="ConsPlusNormal"/>
              <w:jc w:val="center"/>
            </w:pPr>
            <w:r>
              <w:t>24</w:t>
            </w:r>
          </w:p>
        </w:tc>
        <w:tc>
          <w:tcPr>
            <w:tcW w:w="604" w:type="dxa"/>
          </w:tcPr>
          <w:p w:rsidR="005368C5" w:rsidRDefault="005368C5">
            <w:pPr>
              <w:pStyle w:val="ConsPlusNormal"/>
              <w:jc w:val="center"/>
            </w:pPr>
            <w:r>
              <w:t>30</w:t>
            </w:r>
          </w:p>
        </w:tc>
        <w:tc>
          <w:tcPr>
            <w:tcW w:w="604" w:type="dxa"/>
          </w:tcPr>
          <w:p w:rsidR="005368C5" w:rsidRDefault="005368C5">
            <w:pPr>
              <w:pStyle w:val="ConsPlusNormal"/>
              <w:jc w:val="center"/>
            </w:pPr>
            <w:r>
              <w:t>13</w:t>
            </w:r>
          </w:p>
        </w:tc>
        <w:tc>
          <w:tcPr>
            <w:tcW w:w="604" w:type="dxa"/>
          </w:tcPr>
          <w:p w:rsidR="005368C5" w:rsidRDefault="005368C5">
            <w:pPr>
              <w:pStyle w:val="ConsPlusNormal"/>
              <w:jc w:val="center"/>
            </w:pPr>
            <w:r>
              <w:t>17</w:t>
            </w:r>
          </w:p>
        </w:tc>
        <w:tc>
          <w:tcPr>
            <w:tcW w:w="604" w:type="dxa"/>
          </w:tcPr>
          <w:p w:rsidR="005368C5" w:rsidRDefault="005368C5">
            <w:pPr>
              <w:pStyle w:val="ConsPlusNormal"/>
              <w:jc w:val="center"/>
            </w:pPr>
            <w:r>
              <w:t>21</w:t>
            </w:r>
          </w:p>
        </w:tc>
        <w:tc>
          <w:tcPr>
            <w:tcW w:w="604" w:type="dxa"/>
          </w:tcPr>
          <w:p w:rsidR="005368C5" w:rsidRDefault="005368C5">
            <w:pPr>
              <w:pStyle w:val="ConsPlusNormal"/>
              <w:jc w:val="center"/>
            </w:pPr>
            <w:r>
              <w:t>10</w:t>
            </w:r>
          </w:p>
        </w:tc>
        <w:tc>
          <w:tcPr>
            <w:tcW w:w="850" w:type="dxa"/>
          </w:tcPr>
          <w:p w:rsidR="005368C5" w:rsidRDefault="005368C5">
            <w:pPr>
              <w:pStyle w:val="ConsPlusNormal"/>
              <w:jc w:val="center"/>
            </w:pPr>
            <w:r>
              <w:t>0</w:t>
            </w:r>
          </w:p>
        </w:tc>
        <w:tc>
          <w:tcPr>
            <w:tcW w:w="850" w:type="dxa"/>
          </w:tcPr>
          <w:p w:rsidR="005368C5" w:rsidRDefault="005368C5">
            <w:pPr>
              <w:pStyle w:val="ConsPlusNormal"/>
              <w:jc w:val="center"/>
            </w:pPr>
            <w:r>
              <w:t>0</w:t>
            </w:r>
          </w:p>
        </w:tc>
        <w:tc>
          <w:tcPr>
            <w:tcW w:w="964" w:type="dxa"/>
          </w:tcPr>
          <w:p w:rsidR="005368C5" w:rsidRDefault="005368C5">
            <w:pPr>
              <w:pStyle w:val="ConsPlusNormal"/>
            </w:pPr>
            <w:r>
              <w:t>Ежеквартально</w:t>
            </w:r>
          </w:p>
        </w:tc>
        <w:tc>
          <w:tcPr>
            <w:tcW w:w="1644" w:type="dxa"/>
          </w:tcPr>
          <w:p w:rsidR="005368C5" w:rsidRDefault="005368C5">
            <w:pPr>
              <w:pStyle w:val="ConsPlusNormal"/>
            </w:pPr>
            <w:r>
              <w:t>Отчеты участников</w:t>
            </w:r>
          </w:p>
        </w:tc>
        <w:tc>
          <w:tcPr>
            <w:tcW w:w="1417" w:type="dxa"/>
          </w:tcPr>
          <w:p w:rsidR="005368C5" w:rsidRDefault="005368C5">
            <w:pPr>
              <w:pStyle w:val="ConsPlusNormal"/>
            </w:pPr>
            <w:r>
              <w:t>УМСП ФКиС Администрации ЗАТО Северск</w:t>
            </w:r>
          </w:p>
        </w:tc>
      </w:tr>
    </w:tbl>
    <w:p w:rsidR="005368C5" w:rsidRDefault="005368C5">
      <w:pPr>
        <w:sectPr w:rsidR="005368C5">
          <w:pgSz w:w="16838" w:h="11905" w:orient="landscape"/>
          <w:pgMar w:top="1701" w:right="1134" w:bottom="850" w:left="1134" w:header="0" w:footer="0" w:gutter="0"/>
          <w:cols w:space="720"/>
        </w:sectPr>
      </w:pPr>
    </w:p>
    <w:p w:rsidR="005368C5" w:rsidRDefault="005368C5">
      <w:pPr>
        <w:pStyle w:val="ConsPlusNormal"/>
        <w:jc w:val="both"/>
      </w:pPr>
    </w:p>
    <w:p w:rsidR="005368C5" w:rsidRDefault="005368C5">
      <w:pPr>
        <w:pStyle w:val="ConsPlusTitle"/>
        <w:jc w:val="center"/>
        <w:outlineLvl w:val="2"/>
      </w:pPr>
      <w:r>
        <w:t>III. Система мероприятий подпрограммы 3</w:t>
      </w:r>
    </w:p>
    <w:p w:rsidR="005368C5" w:rsidRDefault="005368C5">
      <w:pPr>
        <w:pStyle w:val="ConsPlusTitle"/>
        <w:jc w:val="center"/>
      </w:pPr>
      <w:r>
        <w:t>и ее ресурсное обеспечение</w:t>
      </w:r>
    </w:p>
    <w:p w:rsidR="005368C5" w:rsidRDefault="005368C5">
      <w:pPr>
        <w:pStyle w:val="ConsPlusNormal"/>
        <w:jc w:val="center"/>
      </w:pPr>
      <w:r>
        <w:t xml:space="preserve">(в ред. </w:t>
      </w:r>
      <w:hyperlink r:id="rId110" w:history="1">
        <w:r>
          <w:rPr>
            <w:color w:val="0000FF"/>
          </w:rPr>
          <w:t>постановления</w:t>
        </w:r>
      </w:hyperlink>
      <w:r>
        <w:t xml:space="preserve"> Администрации ЗАТО Северск</w:t>
      </w:r>
    </w:p>
    <w:p w:rsidR="005368C5" w:rsidRDefault="005368C5">
      <w:pPr>
        <w:pStyle w:val="ConsPlusNormal"/>
        <w:jc w:val="center"/>
      </w:pPr>
      <w:r>
        <w:t>от 31.01.2019 N 118)</w:t>
      </w:r>
    </w:p>
    <w:p w:rsidR="005368C5" w:rsidRDefault="005368C5">
      <w:pPr>
        <w:pStyle w:val="ConsPlusNormal"/>
        <w:jc w:val="both"/>
      </w:pPr>
    </w:p>
    <w:p w:rsidR="005368C5" w:rsidRDefault="005368C5">
      <w:pPr>
        <w:pStyle w:val="ConsPlusNormal"/>
        <w:ind w:firstLine="540"/>
        <w:jc w:val="both"/>
      </w:pPr>
      <w:r>
        <w:t>В рамках подпрограммы 3 "Обеспечение жильем молодых семей ЗАТО Северск" планируется реализация мероприятия "Выдача молодым семьям в установленном порядке социальных выплат на приобретение (строительство) жилья".</w:t>
      </w:r>
    </w:p>
    <w:p w:rsidR="005368C5" w:rsidRDefault="005368C5">
      <w:pPr>
        <w:pStyle w:val="ConsPlusNormal"/>
        <w:spacing w:before="220"/>
        <w:ind w:firstLine="540"/>
        <w:jc w:val="both"/>
      </w:pPr>
      <w:r>
        <w:t>Источниками финансирования реализации подпрограммы 3 являются средства федерального, областного бюджетов, бюджета ЗАТО Северск и внебюджетные средства.</w:t>
      </w:r>
    </w:p>
    <w:p w:rsidR="005368C5" w:rsidRDefault="005368C5">
      <w:pPr>
        <w:pStyle w:val="ConsPlusNormal"/>
        <w:spacing w:before="220"/>
        <w:ind w:firstLine="540"/>
        <w:jc w:val="both"/>
      </w:pPr>
      <w:r>
        <w:t xml:space="preserve">Общая </w:t>
      </w:r>
      <w:hyperlink w:anchor="P7788" w:history="1">
        <w:r>
          <w:rPr>
            <w:color w:val="0000FF"/>
          </w:rPr>
          <w:t>потребность</w:t>
        </w:r>
      </w:hyperlink>
      <w:r>
        <w:t xml:space="preserve"> в ресурсном обеспечении реализации муниципальной программы "Молодежная политика в ЗАТО Северск", включая прогнозную оценку расходов, подпрограммы 3 представлена в приложении 4 к Программе.</w:t>
      </w:r>
    </w:p>
    <w:p w:rsidR="005368C5" w:rsidRDefault="005368C5">
      <w:pPr>
        <w:pStyle w:val="ConsPlusNormal"/>
        <w:spacing w:before="220"/>
        <w:ind w:firstLine="540"/>
        <w:jc w:val="both"/>
      </w:pPr>
      <w:r>
        <w:t xml:space="preserve">Софинансирование мероприятий подпрограммы 3 "Обеспечение жильем молодых семей ЗАТО Северск" из областного и федерального бюджетов осуществляется в соответствии с </w:t>
      </w:r>
      <w:hyperlink r:id="rId111" w:history="1">
        <w:r>
          <w:rPr>
            <w:color w:val="0000FF"/>
          </w:rPr>
          <w:t>постановлением</w:t>
        </w:r>
      </w:hyperlink>
      <w:r>
        <w:t xml:space="preserve"> Администрации Томской области от 26.04.2011 N 118а "О реализации на территории Томской области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в Томской области" государственной программы "Обеспечение доступности жилья и улучшение качества жилищных условий населения Томской области" в форме субсидий на софинансирование расходных обязательств муниципального образования на предоставление социальных выплат молодым семьям для приобретения (строительства) жилья.</w:t>
      </w:r>
    </w:p>
    <w:p w:rsidR="005368C5" w:rsidRDefault="005368C5">
      <w:pPr>
        <w:pStyle w:val="ConsPlusNormal"/>
        <w:spacing w:before="220"/>
        <w:ind w:firstLine="540"/>
        <w:jc w:val="both"/>
      </w:pPr>
      <w:r>
        <w:t>Перечень основных мероприятий и ресурсное обеспечение подпрограммы 3 представлены в таблице 3.</w:t>
      </w:r>
    </w:p>
    <w:p w:rsidR="005368C5" w:rsidRDefault="005368C5">
      <w:pPr>
        <w:pStyle w:val="ConsPlusNormal"/>
        <w:jc w:val="both"/>
      </w:pPr>
    </w:p>
    <w:p w:rsidR="005368C5" w:rsidRDefault="005368C5">
      <w:pPr>
        <w:pStyle w:val="ConsPlusTitle"/>
        <w:jc w:val="center"/>
        <w:outlineLvl w:val="3"/>
      </w:pPr>
      <w:r>
        <w:t>Перечень ведомственных целевых программ, основных</w:t>
      </w:r>
    </w:p>
    <w:p w:rsidR="005368C5" w:rsidRDefault="005368C5">
      <w:pPr>
        <w:pStyle w:val="ConsPlusTitle"/>
        <w:jc w:val="center"/>
      </w:pPr>
      <w:r>
        <w:t>мероприятий и ресурсное обеспечение подпрограммы 3</w:t>
      </w:r>
    </w:p>
    <w:p w:rsidR="005368C5" w:rsidRDefault="005368C5">
      <w:pPr>
        <w:pStyle w:val="ConsPlusTitle"/>
        <w:jc w:val="center"/>
      </w:pPr>
      <w:r>
        <w:t>"Обеспечение жильем молодых семей ЗАТО Северск"</w:t>
      </w:r>
    </w:p>
    <w:p w:rsidR="005368C5" w:rsidRDefault="005368C5">
      <w:pPr>
        <w:pStyle w:val="ConsPlusTitle"/>
        <w:jc w:val="center"/>
      </w:pPr>
      <w:r>
        <w:t>муниципальной программы "Молодежная политика в ЗАТО Северск"</w:t>
      </w:r>
    </w:p>
    <w:p w:rsidR="005368C5" w:rsidRDefault="005368C5">
      <w:pPr>
        <w:pStyle w:val="ConsPlusNormal"/>
        <w:jc w:val="center"/>
      </w:pPr>
      <w:r>
        <w:t xml:space="preserve">(в ред. </w:t>
      </w:r>
      <w:hyperlink r:id="rId112" w:history="1">
        <w:r>
          <w:rPr>
            <w:color w:val="0000FF"/>
          </w:rPr>
          <w:t>постановления</w:t>
        </w:r>
      </w:hyperlink>
      <w:r>
        <w:t xml:space="preserve"> Администрации ЗАТО Северск</w:t>
      </w:r>
    </w:p>
    <w:p w:rsidR="005368C5" w:rsidRDefault="005368C5">
      <w:pPr>
        <w:pStyle w:val="ConsPlusNormal"/>
        <w:jc w:val="center"/>
      </w:pPr>
      <w:r>
        <w:t>от 31.01.2020 N 118)</w:t>
      </w:r>
    </w:p>
    <w:p w:rsidR="005368C5" w:rsidRDefault="005368C5">
      <w:pPr>
        <w:pStyle w:val="ConsPlusNormal"/>
        <w:jc w:val="both"/>
      </w:pPr>
    </w:p>
    <w:p w:rsidR="005368C5" w:rsidRDefault="005368C5">
      <w:pPr>
        <w:pStyle w:val="ConsPlusNormal"/>
        <w:jc w:val="right"/>
      </w:pPr>
      <w:r>
        <w:t>Таблица 3</w:t>
      </w:r>
    </w:p>
    <w:p w:rsidR="005368C5" w:rsidRDefault="005368C5">
      <w:pPr>
        <w:pStyle w:val="ConsPlusNormal"/>
        <w:jc w:val="both"/>
      </w:pPr>
    </w:p>
    <w:p w:rsidR="005368C5" w:rsidRDefault="005368C5">
      <w:pPr>
        <w:sectPr w:rsidR="005368C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1871"/>
        <w:gridCol w:w="850"/>
        <w:gridCol w:w="1144"/>
        <w:gridCol w:w="1024"/>
        <w:gridCol w:w="1024"/>
        <w:gridCol w:w="1024"/>
        <w:gridCol w:w="1144"/>
        <w:gridCol w:w="1804"/>
        <w:gridCol w:w="1804"/>
        <w:gridCol w:w="1309"/>
      </w:tblGrid>
      <w:tr w:rsidR="005368C5">
        <w:tc>
          <w:tcPr>
            <w:tcW w:w="604" w:type="dxa"/>
            <w:vMerge w:val="restart"/>
          </w:tcPr>
          <w:p w:rsidR="005368C5" w:rsidRDefault="005368C5">
            <w:pPr>
              <w:pStyle w:val="ConsPlusNormal"/>
              <w:jc w:val="center"/>
            </w:pPr>
            <w:r>
              <w:lastRenderedPageBreak/>
              <w:t>N п/п</w:t>
            </w:r>
          </w:p>
        </w:tc>
        <w:tc>
          <w:tcPr>
            <w:tcW w:w="1871" w:type="dxa"/>
            <w:vMerge w:val="restart"/>
          </w:tcPr>
          <w:p w:rsidR="005368C5" w:rsidRDefault="005368C5">
            <w:pPr>
              <w:pStyle w:val="ConsPlusNormal"/>
              <w:jc w:val="center"/>
            </w:pPr>
            <w:r>
              <w:t>Наименование подпрограммы, задачи подпрограммы, ВЦП (основного мероприятия) муниципальной программы</w:t>
            </w:r>
          </w:p>
        </w:tc>
        <w:tc>
          <w:tcPr>
            <w:tcW w:w="850" w:type="dxa"/>
            <w:vMerge w:val="restart"/>
          </w:tcPr>
          <w:p w:rsidR="005368C5" w:rsidRDefault="005368C5">
            <w:pPr>
              <w:pStyle w:val="ConsPlusNormal"/>
              <w:jc w:val="center"/>
            </w:pPr>
            <w:r>
              <w:t>Срок реализации, год</w:t>
            </w:r>
          </w:p>
        </w:tc>
        <w:tc>
          <w:tcPr>
            <w:tcW w:w="1144" w:type="dxa"/>
            <w:vMerge w:val="restart"/>
          </w:tcPr>
          <w:p w:rsidR="005368C5" w:rsidRDefault="005368C5">
            <w:pPr>
              <w:pStyle w:val="ConsPlusNormal"/>
              <w:jc w:val="center"/>
            </w:pPr>
            <w:r>
              <w:t>Объем финансирования, тыс. руб.</w:t>
            </w:r>
          </w:p>
        </w:tc>
        <w:tc>
          <w:tcPr>
            <w:tcW w:w="4216" w:type="dxa"/>
            <w:gridSpan w:val="4"/>
          </w:tcPr>
          <w:p w:rsidR="005368C5" w:rsidRDefault="005368C5">
            <w:pPr>
              <w:pStyle w:val="ConsPlusNormal"/>
              <w:jc w:val="center"/>
            </w:pPr>
            <w:r>
              <w:t>В том числе за счет средств</w:t>
            </w:r>
          </w:p>
        </w:tc>
        <w:tc>
          <w:tcPr>
            <w:tcW w:w="1804" w:type="dxa"/>
          </w:tcPr>
          <w:p w:rsidR="005368C5" w:rsidRDefault="005368C5">
            <w:pPr>
              <w:pStyle w:val="ConsPlusNormal"/>
              <w:jc w:val="center"/>
            </w:pPr>
            <w:r>
              <w:t>Участники подпрограммы, участники мероприятия</w:t>
            </w:r>
          </w:p>
        </w:tc>
        <w:tc>
          <w:tcPr>
            <w:tcW w:w="3113" w:type="dxa"/>
            <w:gridSpan w:val="2"/>
          </w:tcPr>
          <w:p w:rsidR="005368C5" w:rsidRDefault="005368C5">
            <w:pPr>
              <w:pStyle w:val="ConsPlusNormal"/>
              <w:jc w:val="center"/>
            </w:pPr>
            <w: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5368C5">
        <w:tc>
          <w:tcPr>
            <w:tcW w:w="604" w:type="dxa"/>
            <w:vMerge/>
          </w:tcPr>
          <w:p w:rsidR="005368C5" w:rsidRDefault="005368C5"/>
        </w:tc>
        <w:tc>
          <w:tcPr>
            <w:tcW w:w="1871" w:type="dxa"/>
            <w:vMerge/>
          </w:tcPr>
          <w:p w:rsidR="005368C5" w:rsidRDefault="005368C5"/>
        </w:tc>
        <w:tc>
          <w:tcPr>
            <w:tcW w:w="850" w:type="dxa"/>
            <w:vMerge/>
          </w:tcPr>
          <w:p w:rsidR="005368C5" w:rsidRDefault="005368C5"/>
        </w:tc>
        <w:tc>
          <w:tcPr>
            <w:tcW w:w="1144" w:type="dxa"/>
            <w:vMerge/>
          </w:tcPr>
          <w:p w:rsidR="005368C5" w:rsidRDefault="005368C5"/>
        </w:tc>
        <w:tc>
          <w:tcPr>
            <w:tcW w:w="1024" w:type="dxa"/>
          </w:tcPr>
          <w:p w:rsidR="005368C5" w:rsidRDefault="005368C5">
            <w:pPr>
              <w:pStyle w:val="ConsPlusNormal"/>
              <w:jc w:val="center"/>
            </w:pPr>
            <w:r>
              <w:t>федерального бюджета (по согласованию) (прогноз)</w:t>
            </w:r>
          </w:p>
        </w:tc>
        <w:tc>
          <w:tcPr>
            <w:tcW w:w="1024" w:type="dxa"/>
          </w:tcPr>
          <w:p w:rsidR="005368C5" w:rsidRDefault="005368C5">
            <w:pPr>
              <w:pStyle w:val="ConsPlusNormal"/>
              <w:jc w:val="center"/>
            </w:pPr>
            <w:r>
              <w:t>областного бюджета (по согласованию) (прогноз)</w:t>
            </w:r>
          </w:p>
        </w:tc>
        <w:tc>
          <w:tcPr>
            <w:tcW w:w="1024" w:type="dxa"/>
          </w:tcPr>
          <w:p w:rsidR="005368C5" w:rsidRDefault="005368C5">
            <w:pPr>
              <w:pStyle w:val="ConsPlusNormal"/>
              <w:jc w:val="center"/>
            </w:pPr>
            <w:r>
              <w:t>местного бюджета</w:t>
            </w:r>
          </w:p>
        </w:tc>
        <w:tc>
          <w:tcPr>
            <w:tcW w:w="1144" w:type="dxa"/>
          </w:tcPr>
          <w:p w:rsidR="005368C5" w:rsidRDefault="005368C5">
            <w:pPr>
              <w:pStyle w:val="ConsPlusNormal"/>
              <w:jc w:val="center"/>
            </w:pPr>
            <w:r>
              <w:t>внебюджетных источников (по согласованию) (прогноз)</w:t>
            </w:r>
          </w:p>
        </w:tc>
        <w:tc>
          <w:tcPr>
            <w:tcW w:w="1804" w:type="dxa"/>
            <w:vAlign w:val="center"/>
          </w:tcPr>
          <w:p w:rsidR="005368C5" w:rsidRDefault="005368C5">
            <w:pPr>
              <w:pStyle w:val="ConsPlusNormal"/>
            </w:pPr>
          </w:p>
        </w:tc>
        <w:tc>
          <w:tcPr>
            <w:tcW w:w="1804" w:type="dxa"/>
          </w:tcPr>
          <w:p w:rsidR="005368C5" w:rsidRDefault="005368C5">
            <w:pPr>
              <w:pStyle w:val="ConsPlusNormal"/>
              <w:jc w:val="center"/>
            </w:pPr>
            <w:r>
              <w:t>наименование и единица измерения</w:t>
            </w:r>
          </w:p>
        </w:tc>
        <w:tc>
          <w:tcPr>
            <w:tcW w:w="1309" w:type="dxa"/>
          </w:tcPr>
          <w:p w:rsidR="005368C5" w:rsidRDefault="005368C5">
            <w:pPr>
              <w:pStyle w:val="ConsPlusNormal"/>
              <w:jc w:val="center"/>
            </w:pPr>
            <w:r>
              <w:t>значения по годам реализации</w:t>
            </w:r>
          </w:p>
        </w:tc>
      </w:tr>
      <w:tr w:rsidR="005368C5">
        <w:tc>
          <w:tcPr>
            <w:tcW w:w="604" w:type="dxa"/>
          </w:tcPr>
          <w:p w:rsidR="005368C5" w:rsidRDefault="005368C5">
            <w:pPr>
              <w:pStyle w:val="ConsPlusNormal"/>
              <w:jc w:val="center"/>
            </w:pPr>
            <w:r>
              <w:t>1</w:t>
            </w:r>
          </w:p>
        </w:tc>
        <w:tc>
          <w:tcPr>
            <w:tcW w:w="1871" w:type="dxa"/>
          </w:tcPr>
          <w:p w:rsidR="005368C5" w:rsidRDefault="005368C5">
            <w:pPr>
              <w:pStyle w:val="ConsPlusNormal"/>
              <w:jc w:val="center"/>
            </w:pPr>
            <w:r>
              <w:t>2</w:t>
            </w:r>
          </w:p>
        </w:tc>
        <w:tc>
          <w:tcPr>
            <w:tcW w:w="850" w:type="dxa"/>
          </w:tcPr>
          <w:p w:rsidR="005368C5" w:rsidRDefault="005368C5">
            <w:pPr>
              <w:pStyle w:val="ConsPlusNormal"/>
              <w:jc w:val="center"/>
            </w:pPr>
            <w:r>
              <w:t>3</w:t>
            </w:r>
          </w:p>
        </w:tc>
        <w:tc>
          <w:tcPr>
            <w:tcW w:w="1144" w:type="dxa"/>
          </w:tcPr>
          <w:p w:rsidR="005368C5" w:rsidRDefault="005368C5">
            <w:pPr>
              <w:pStyle w:val="ConsPlusNormal"/>
              <w:jc w:val="center"/>
            </w:pPr>
            <w:r>
              <w:t>4</w:t>
            </w:r>
          </w:p>
        </w:tc>
        <w:tc>
          <w:tcPr>
            <w:tcW w:w="1024" w:type="dxa"/>
          </w:tcPr>
          <w:p w:rsidR="005368C5" w:rsidRDefault="005368C5">
            <w:pPr>
              <w:pStyle w:val="ConsPlusNormal"/>
              <w:jc w:val="center"/>
            </w:pPr>
            <w:r>
              <w:t>5</w:t>
            </w:r>
          </w:p>
        </w:tc>
        <w:tc>
          <w:tcPr>
            <w:tcW w:w="1024" w:type="dxa"/>
          </w:tcPr>
          <w:p w:rsidR="005368C5" w:rsidRDefault="005368C5">
            <w:pPr>
              <w:pStyle w:val="ConsPlusNormal"/>
              <w:jc w:val="center"/>
            </w:pPr>
            <w:r>
              <w:t>6</w:t>
            </w:r>
          </w:p>
        </w:tc>
        <w:tc>
          <w:tcPr>
            <w:tcW w:w="1024" w:type="dxa"/>
          </w:tcPr>
          <w:p w:rsidR="005368C5" w:rsidRDefault="005368C5">
            <w:pPr>
              <w:pStyle w:val="ConsPlusNormal"/>
              <w:jc w:val="center"/>
            </w:pPr>
            <w:r>
              <w:t>7</w:t>
            </w:r>
          </w:p>
        </w:tc>
        <w:tc>
          <w:tcPr>
            <w:tcW w:w="1144" w:type="dxa"/>
          </w:tcPr>
          <w:p w:rsidR="005368C5" w:rsidRDefault="005368C5">
            <w:pPr>
              <w:pStyle w:val="ConsPlusNormal"/>
              <w:jc w:val="center"/>
            </w:pPr>
            <w:r>
              <w:t>8</w:t>
            </w:r>
          </w:p>
        </w:tc>
        <w:tc>
          <w:tcPr>
            <w:tcW w:w="1804" w:type="dxa"/>
          </w:tcPr>
          <w:p w:rsidR="005368C5" w:rsidRDefault="005368C5">
            <w:pPr>
              <w:pStyle w:val="ConsPlusNormal"/>
              <w:jc w:val="center"/>
            </w:pPr>
            <w:r>
              <w:t>9</w:t>
            </w:r>
          </w:p>
        </w:tc>
        <w:tc>
          <w:tcPr>
            <w:tcW w:w="1804" w:type="dxa"/>
          </w:tcPr>
          <w:p w:rsidR="005368C5" w:rsidRDefault="005368C5">
            <w:pPr>
              <w:pStyle w:val="ConsPlusNormal"/>
              <w:jc w:val="center"/>
            </w:pPr>
            <w:r>
              <w:t>10</w:t>
            </w:r>
          </w:p>
        </w:tc>
        <w:tc>
          <w:tcPr>
            <w:tcW w:w="1309" w:type="dxa"/>
          </w:tcPr>
          <w:p w:rsidR="005368C5" w:rsidRDefault="005368C5">
            <w:pPr>
              <w:pStyle w:val="ConsPlusNormal"/>
              <w:jc w:val="center"/>
            </w:pPr>
            <w:r>
              <w:t>11</w:t>
            </w:r>
          </w:p>
        </w:tc>
      </w:tr>
      <w:tr w:rsidR="005368C5">
        <w:tc>
          <w:tcPr>
            <w:tcW w:w="604" w:type="dxa"/>
          </w:tcPr>
          <w:p w:rsidR="005368C5" w:rsidRDefault="005368C5">
            <w:pPr>
              <w:pStyle w:val="ConsPlusNormal"/>
              <w:jc w:val="center"/>
            </w:pPr>
            <w:r>
              <w:t>1.</w:t>
            </w:r>
          </w:p>
        </w:tc>
        <w:tc>
          <w:tcPr>
            <w:tcW w:w="12998" w:type="dxa"/>
            <w:gridSpan w:val="10"/>
          </w:tcPr>
          <w:p w:rsidR="005368C5" w:rsidRDefault="005368C5">
            <w:pPr>
              <w:pStyle w:val="ConsPlusNormal"/>
            </w:pPr>
            <w:r>
              <w:t>Задача 1 "Обеспечение предоставления молодым семьям - участникам Программы социальных выплат на приобретение жилья экономкласса или строительство индивидуального жилого дома экономкласса" подпрограммы 3</w:t>
            </w:r>
          </w:p>
        </w:tc>
      </w:tr>
      <w:tr w:rsidR="005368C5">
        <w:tc>
          <w:tcPr>
            <w:tcW w:w="604" w:type="dxa"/>
            <w:vMerge w:val="restart"/>
          </w:tcPr>
          <w:p w:rsidR="005368C5" w:rsidRDefault="005368C5">
            <w:pPr>
              <w:pStyle w:val="ConsPlusNormal"/>
              <w:jc w:val="center"/>
            </w:pPr>
            <w:r>
              <w:t>1.1</w:t>
            </w:r>
          </w:p>
        </w:tc>
        <w:tc>
          <w:tcPr>
            <w:tcW w:w="1871" w:type="dxa"/>
            <w:vMerge w:val="restart"/>
          </w:tcPr>
          <w:p w:rsidR="005368C5" w:rsidRDefault="005368C5">
            <w:pPr>
              <w:pStyle w:val="ConsPlusNormal"/>
            </w:pPr>
            <w:r>
              <w:t>Основное мероприятие. Выдача молодым семьям в установленном порядке социальных выплат на приобретение жилья, в т.ч.:</w:t>
            </w:r>
          </w:p>
        </w:tc>
        <w:tc>
          <w:tcPr>
            <w:tcW w:w="850" w:type="dxa"/>
          </w:tcPr>
          <w:p w:rsidR="005368C5" w:rsidRDefault="005368C5">
            <w:pPr>
              <w:pStyle w:val="ConsPlusNormal"/>
              <w:jc w:val="center"/>
            </w:pPr>
            <w:r>
              <w:t>Всего</w:t>
            </w:r>
          </w:p>
        </w:tc>
        <w:tc>
          <w:tcPr>
            <w:tcW w:w="1144" w:type="dxa"/>
          </w:tcPr>
          <w:p w:rsidR="005368C5" w:rsidRDefault="005368C5">
            <w:pPr>
              <w:pStyle w:val="ConsPlusNormal"/>
              <w:jc w:val="right"/>
            </w:pPr>
            <w:r>
              <w:t>230637,16</w:t>
            </w:r>
          </w:p>
        </w:tc>
        <w:tc>
          <w:tcPr>
            <w:tcW w:w="1024" w:type="dxa"/>
          </w:tcPr>
          <w:p w:rsidR="005368C5" w:rsidRDefault="005368C5">
            <w:pPr>
              <w:pStyle w:val="ConsPlusNormal"/>
              <w:jc w:val="right"/>
            </w:pPr>
            <w:r>
              <w:t>13840,02</w:t>
            </w:r>
          </w:p>
        </w:tc>
        <w:tc>
          <w:tcPr>
            <w:tcW w:w="1024" w:type="dxa"/>
          </w:tcPr>
          <w:p w:rsidR="005368C5" w:rsidRDefault="005368C5">
            <w:pPr>
              <w:pStyle w:val="ConsPlusNormal"/>
              <w:jc w:val="right"/>
            </w:pPr>
            <w:r>
              <w:t>20449,07</w:t>
            </w:r>
          </w:p>
        </w:tc>
        <w:tc>
          <w:tcPr>
            <w:tcW w:w="1024" w:type="dxa"/>
          </w:tcPr>
          <w:p w:rsidR="005368C5" w:rsidRDefault="005368C5">
            <w:pPr>
              <w:pStyle w:val="ConsPlusNormal"/>
              <w:jc w:val="right"/>
            </w:pPr>
            <w:r>
              <w:t>31348,07</w:t>
            </w:r>
          </w:p>
        </w:tc>
        <w:tc>
          <w:tcPr>
            <w:tcW w:w="1144" w:type="dxa"/>
          </w:tcPr>
          <w:p w:rsidR="005368C5" w:rsidRDefault="005368C5">
            <w:pPr>
              <w:pStyle w:val="ConsPlusNormal"/>
              <w:jc w:val="right"/>
            </w:pPr>
            <w:r>
              <w:t>165000,00</w:t>
            </w:r>
          </w:p>
        </w:tc>
        <w:tc>
          <w:tcPr>
            <w:tcW w:w="1804" w:type="dxa"/>
            <w:vMerge w:val="restart"/>
          </w:tcPr>
          <w:p w:rsidR="005368C5" w:rsidRDefault="005368C5">
            <w:pPr>
              <w:pStyle w:val="ConsPlusNormal"/>
            </w:pPr>
            <w:r>
              <w:t>УМСП ФКиС Администрации ЗАТО Северск, УМСП КиС Администрации ЗАТО Северск, молодые семьи ЗАТО Северск</w:t>
            </w:r>
          </w:p>
        </w:tc>
        <w:tc>
          <w:tcPr>
            <w:tcW w:w="1804" w:type="dxa"/>
          </w:tcPr>
          <w:p w:rsidR="005368C5" w:rsidRDefault="005368C5">
            <w:pPr>
              <w:pStyle w:val="ConsPlusNormal"/>
              <w:jc w:val="center"/>
            </w:pPr>
            <w:r>
              <w:t>x</w:t>
            </w:r>
          </w:p>
        </w:tc>
        <w:tc>
          <w:tcPr>
            <w:tcW w:w="1309" w:type="dxa"/>
          </w:tcPr>
          <w:p w:rsidR="005368C5" w:rsidRDefault="005368C5">
            <w:pPr>
              <w:pStyle w:val="ConsPlusNormal"/>
              <w:jc w:val="center"/>
            </w:pPr>
            <w:r>
              <w:t>x</w:t>
            </w:r>
          </w:p>
        </w:tc>
      </w:tr>
      <w:tr w:rsidR="005368C5">
        <w:tc>
          <w:tcPr>
            <w:tcW w:w="604" w:type="dxa"/>
            <w:vMerge/>
          </w:tcPr>
          <w:p w:rsidR="005368C5" w:rsidRDefault="005368C5"/>
        </w:tc>
        <w:tc>
          <w:tcPr>
            <w:tcW w:w="1871" w:type="dxa"/>
            <w:vMerge/>
          </w:tcPr>
          <w:p w:rsidR="005368C5" w:rsidRDefault="005368C5"/>
        </w:tc>
        <w:tc>
          <w:tcPr>
            <w:tcW w:w="850" w:type="dxa"/>
          </w:tcPr>
          <w:p w:rsidR="005368C5" w:rsidRDefault="005368C5">
            <w:pPr>
              <w:pStyle w:val="ConsPlusNormal"/>
              <w:jc w:val="center"/>
            </w:pPr>
            <w:r>
              <w:t>2015</w:t>
            </w:r>
          </w:p>
        </w:tc>
        <w:tc>
          <w:tcPr>
            <w:tcW w:w="1144" w:type="dxa"/>
          </w:tcPr>
          <w:p w:rsidR="005368C5" w:rsidRDefault="005368C5">
            <w:pPr>
              <w:pStyle w:val="ConsPlusNormal"/>
              <w:jc w:val="right"/>
            </w:pPr>
            <w:r>
              <w:t>39447,97</w:t>
            </w:r>
          </w:p>
        </w:tc>
        <w:tc>
          <w:tcPr>
            <w:tcW w:w="1024" w:type="dxa"/>
          </w:tcPr>
          <w:p w:rsidR="005368C5" w:rsidRDefault="005368C5">
            <w:pPr>
              <w:pStyle w:val="ConsPlusNormal"/>
              <w:jc w:val="right"/>
            </w:pPr>
            <w:r>
              <w:t>5761,65</w:t>
            </w:r>
          </w:p>
        </w:tc>
        <w:tc>
          <w:tcPr>
            <w:tcW w:w="1024" w:type="dxa"/>
          </w:tcPr>
          <w:p w:rsidR="005368C5" w:rsidRDefault="005368C5">
            <w:pPr>
              <w:pStyle w:val="ConsPlusNormal"/>
              <w:jc w:val="right"/>
            </w:pPr>
            <w:r>
              <w:t>8704,00</w:t>
            </w:r>
          </w:p>
        </w:tc>
        <w:tc>
          <w:tcPr>
            <w:tcW w:w="1024" w:type="dxa"/>
          </w:tcPr>
          <w:p w:rsidR="005368C5" w:rsidRDefault="005368C5">
            <w:pPr>
              <w:pStyle w:val="ConsPlusNormal"/>
              <w:jc w:val="right"/>
            </w:pPr>
            <w:r>
              <w:t>4982,32</w:t>
            </w:r>
          </w:p>
        </w:tc>
        <w:tc>
          <w:tcPr>
            <w:tcW w:w="1144" w:type="dxa"/>
          </w:tcPr>
          <w:p w:rsidR="005368C5" w:rsidRDefault="005368C5">
            <w:pPr>
              <w:pStyle w:val="ConsPlusNormal"/>
              <w:jc w:val="right"/>
            </w:pPr>
            <w:r>
              <w:t>20000,00</w:t>
            </w:r>
          </w:p>
        </w:tc>
        <w:tc>
          <w:tcPr>
            <w:tcW w:w="1804" w:type="dxa"/>
            <w:vMerge/>
          </w:tcPr>
          <w:p w:rsidR="005368C5" w:rsidRDefault="005368C5"/>
        </w:tc>
        <w:tc>
          <w:tcPr>
            <w:tcW w:w="1804" w:type="dxa"/>
          </w:tcPr>
          <w:p w:rsidR="005368C5" w:rsidRDefault="005368C5">
            <w:pPr>
              <w:pStyle w:val="ConsPlusNormal"/>
            </w:pPr>
            <w:r>
              <w:t xml:space="preserve">1. Количество молодых семей, улучшивших жилищные условия с использованием ипотечных жилищных кредитов и займов при получении социальной </w:t>
            </w:r>
            <w:r>
              <w:lastRenderedPageBreak/>
              <w:t>выплаты, ед</w:t>
            </w:r>
          </w:p>
        </w:tc>
        <w:tc>
          <w:tcPr>
            <w:tcW w:w="1309" w:type="dxa"/>
          </w:tcPr>
          <w:p w:rsidR="005368C5" w:rsidRDefault="005368C5">
            <w:pPr>
              <w:pStyle w:val="ConsPlusNormal"/>
              <w:jc w:val="right"/>
            </w:pPr>
            <w:r>
              <w:lastRenderedPageBreak/>
              <w:t>24</w:t>
            </w:r>
          </w:p>
        </w:tc>
      </w:tr>
      <w:tr w:rsidR="005368C5">
        <w:tc>
          <w:tcPr>
            <w:tcW w:w="604" w:type="dxa"/>
            <w:vMerge/>
          </w:tcPr>
          <w:p w:rsidR="005368C5" w:rsidRDefault="005368C5"/>
        </w:tc>
        <w:tc>
          <w:tcPr>
            <w:tcW w:w="1871" w:type="dxa"/>
            <w:vMerge/>
          </w:tcPr>
          <w:p w:rsidR="005368C5" w:rsidRDefault="005368C5"/>
        </w:tc>
        <w:tc>
          <w:tcPr>
            <w:tcW w:w="850" w:type="dxa"/>
          </w:tcPr>
          <w:p w:rsidR="005368C5" w:rsidRDefault="005368C5">
            <w:pPr>
              <w:pStyle w:val="ConsPlusNormal"/>
              <w:jc w:val="center"/>
            </w:pPr>
            <w:r>
              <w:t>2016</w:t>
            </w:r>
          </w:p>
        </w:tc>
        <w:tc>
          <w:tcPr>
            <w:tcW w:w="1144" w:type="dxa"/>
          </w:tcPr>
          <w:p w:rsidR="005368C5" w:rsidRDefault="005368C5">
            <w:pPr>
              <w:pStyle w:val="ConsPlusNormal"/>
              <w:jc w:val="right"/>
            </w:pPr>
            <w:r>
              <w:t xml:space="preserve">47811,56 </w:t>
            </w:r>
            <w:hyperlink w:anchor="P7773" w:history="1">
              <w:r>
                <w:rPr>
                  <w:color w:val="0000FF"/>
                </w:rPr>
                <w:t>&lt;*&gt;</w:t>
              </w:r>
            </w:hyperlink>
          </w:p>
        </w:tc>
        <w:tc>
          <w:tcPr>
            <w:tcW w:w="1024" w:type="dxa"/>
          </w:tcPr>
          <w:p w:rsidR="005368C5" w:rsidRDefault="005368C5">
            <w:pPr>
              <w:pStyle w:val="ConsPlusNormal"/>
              <w:jc w:val="right"/>
            </w:pPr>
            <w:r>
              <w:t>5635,11 &lt;*&gt;</w:t>
            </w:r>
          </w:p>
        </w:tc>
        <w:tc>
          <w:tcPr>
            <w:tcW w:w="1024" w:type="dxa"/>
          </w:tcPr>
          <w:p w:rsidR="005368C5" w:rsidRDefault="005368C5">
            <w:pPr>
              <w:pStyle w:val="ConsPlusNormal"/>
              <w:jc w:val="right"/>
            </w:pPr>
            <w:r>
              <w:t>8000,60 &lt;*&gt;</w:t>
            </w:r>
          </w:p>
        </w:tc>
        <w:tc>
          <w:tcPr>
            <w:tcW w:w="1024" w:type="dxa"/>
          </w:tcPr>
          <w:p w:rsidR="005368C5" w:rsidRDefault="005368C5">
            <w:pPr>
              <w:pStyle w:val="ConsPlusNormal"/>
              <w:jc w:val="right"/>
            </w:pPr>
            <w:r>
              <w:t>9175,85</w:t>
            </w:r>
          </w:p>
        </w:tc>
        <w:tc>
          <w:tcPr>
            <w:tcW w:w="1144" w:type="dxa"/>
          </w:tcPr>
          <w:p w:rsidR="005368C5" w:rsidRDefault="005368C5">
            <w:pPr>
              <w:pStyle w:val="ConsPlusNormal"/>
              <w:jc w:val="right"/>
            </w:pPr>
            <w:r>
              <w:t>25000,00</w:t>
            </w:r>
          </w:p>
        </w:tc>
        <w:tc>
          <w:tcPr>
            <w:tcW w:w="1804" w:type="dxa"/>
            <w:vMerge/>
          </w:tcPr>
          <w:p w:rsidR="005368C5" w:rsidRDefault="005368C5"/>
        </w:tc>
        <w:tc>
          <w:tcPr>
            <w:tcW w:w="1804" w:type="dxa"/>
          </w:tcPr>
          <w:p w:rsidR="005368C5" w:rsidRDefault="005368C5">
            <w:pPr>
              <w:pStyle w:val="ConsPlusNormal"/>
            </w:pPr>
            <w:r>
              <w:t>1. Количество молодых семей, улучшивших жилищные условия с использованием ипотечных жилищных кредитов и займов при получении социальной выплаты, ед</w:t>
            </w:r>
          </w:p>
        </w:tc>
        <w:tc>
          <w:tcPr>
            <w:tcW w:w="1309" w:type="dxa"/>
          </w:tcPr>
          <w:p w:rsidR="005368C5" w:rsidRDefault="005368C5">
            <w:pPr>
              <w:pStyle w:val="ConsPlusNormal"/>
              <w:jc w:val="right"/>
            </w:pPr>
            <w:r>
              <w:t>30</w:t>
            </w:r>
          </w:p>
        </w:tc>
      </w:tr>
      <w:tr w:rsidR="005368C5">
        <w:tc>
          <w:tcPr>
            <w:tcW w:w="604" w:type="dxa"/>
            <w:vMerge/>
          </w:tcPr>
          <w:p w:rsidR="005368C5" w:rsidRDefault="005368C5"/>
        </w:tc>
        <w:tc>
          <w:tcPr>
            <w:tcW w:w="1871" w:type="dxa"/>
            <w:vMerge/>
          </w:tcPr>
          <w:p w:rsidR="005368C5" w:rsidRDefault="005368C5"/>
        </w:tc>
        <w:tc>
          <w:tcPr>
            <w:tcW w:w="850" w:type="dxa"/>
          </w:tcPr>
          <w:p w:rsidR="005368C5" w:rsidRDefault="005368C5">
            <w:pPr>
              <w:pStyle w:val="ConsPlusNormal"/>
              <w:jc w:val="center"/>
            </w:pPr>
            <w:r>
              <w:t>2017</w:t>
            </w:r>
          </w:p>
        </w:tc>
        <w:tc>
          <w:tcPr>
            <w:tcW w:w="1144" w:type="dxa"/>
          </w:tcPr>
          <w:p w:rsidR="005368C5" w:rsidRDefault="005368C5">
            <w:pPr>
              <w:pStyle w:val="ConsPlusNormal"/>
              <w:jc w:val="right"/>
            </w:pPr>
            <w:r>
              <w:t>40834,57 &lt;*&gt;</w:t>
            </w:r>
          </w:p>
        </w:tc>
        <w:tc>
          <w:tcPr>
            <w:tcW w:w="1024" w:type="dxa"/>
          </w:tcPr>
          <w:p w:rsidR="005368C5" w:rsidRDefault="005368C5">
            <w:pPr>
              <w:pStyle w:val="ConsPlusNormal"/>
              <w:jc w:val="right"/>
            </w:pPr>
            <w:r>
              <w:t>1889,41</w:t>
            </w:r>
          </w:p>
        </w:tc>
        <w:tc>
          <w:tcPr>
            <w:tcW w:w="1024" w:type="dxa"/>
          </w:tcPr>
          <w:p w:rsidR="005368C5" w:rsidRDefault="005368C5">
            <w:pPr>
              <w:pStyle w:val="ConsPlusNormal"/>
              <w:jc w:val="right"/>
            </w:pPr>
            <w:r>
              <w:t>2704,60 &lt;*&gt;</w:t>
            </w:r>
          </w:p>
        </w:tc>
        <w:tc>
          <w:tcPr>
            <w:tcW w:w="1024" w:type="dxa"/>
          </w:tcPr>
          <w:p w:rsidR="005368C5" w:rsidRDefault="005368C5">
            <w:pPr>
              <w:pStyle w:val="ConsPlusNormal"/>
              <w:jc w:val="right"/>
            </w:pPr>
            <w:r>
              <w:t>6240,56 &lt;*&gt;</w:t>
            </w:r>
          </w:p>
        </w:tc>
        <w:tc>
          <w:tcPr>
            <w:tcW w:w="1144" w:type="dxa"/>
          </w:tcPr>
          <w:p w:rsidR="005368C5" w:rsidRDefault="005368C5">
            <w:pPr>
              <w:pStyle w:val="ConsPlusNormal"/>
              <w:jc w:val="right"/>
            </w:pPr>
            <w:r>
              <w:t>30000,00</w:t>
            </w:r>
          </w:p>
        </w:tc>
        <w:tc>
          <w:tcPr>
            <w:tcW w:w="1804" w:type="dxa"/>
            <w:vMerge/>
          </w:tcPr>
          <w:p w:rsidR="005368C5" w:rsidRDefault="005368C5"/>
        </w:tc>
        <w:tc>
          <w:tcPr>
            <w:tcW w:w="1804" w:type="dxa"/>
          </w:tcPr>
          <w:p w:rsidR="005368C5" w:rsidRDefault="005368C5">
            <w:pPr>
              <w:pStyle w:val="ConsPlusNormal"/>
            </w:pPr>
            <w:r>
              <w:t>1. Количество молодых семей, улучшивших жилищные условия с использованием ипотечных жилищных кредитов и займов при получении социальной выплаты, ед</w:t>
            </w:r>
          </w:p>
        </w:tc>
        <w:tc>
          <w:tcPr>
            <w:tcW w:w="1309" w:type="dxa"/>
          </w:tcPr>
          <w:p w:rsidR="005368C5" w:rsidRDefault="005368C5">
            <w:pPr>
              <w:pStyle w:val="ConsPlusNormal"/>
              <w:jc w:val="right"/>
            </w:pPr>
            <w:r>
              <w:t>13</w:t>
            </w:r>
          </w:p>
        </w:tc>
      </w:tr>
      <w:tr w:rsidR="005368C5">
        <w:tc>
          <w:tcPr>
            <w:tcW w:w="604" w:type="dxa"/>
            <w:vMerge/>
          </w:tcPr>
          <w:p w:rsidR="005368C5" w:rsidRDefault="005368C5"/>
        </w:tc>
        <w:tc>
          <w:tcPr>
            <w:tcW w:w="1871" w:type="dxa"/>
            <w:vMerge/>
          </w:tcPr>
          <w:p w:rsidR="005368C5" w:rsidRDefault="005368C5"/>
        </w:tc>
        <w:tc>
          <w:tcPr>
            <w:tcW w:w="850" w:type="dxa"/>
          </w:tcPr>
          <w:p w:rsidR="005368C5" w:rsidRDefault="005368C5">
            <w:pPr>
              <w:pStyle w:val="ConsPlusNormal"/>
              <w:jc w:val="center"/>
            </w:pPr>
            <w:r>
              <w:t>2018</w:t>
            </w:r>
          </w:p>
        </w:tc>
        <w:tc>
          <w:tcPr>
            <w:tcW w:w="1144" w:type="dxa"/>
          </w:tcPr>
          <w:p w:rsidR="005368C5" w:rsidRDefault="005368C5">
            <w:pPr>
              <w:pStyle w:val="ConsPlusNormal"/>
              <w:jc w:val="right"/>
            </w:pPr>
            <w:r>
              <w:t>38144,64</w:t>
            </w:r>
          </w:p>
        </w:tc>
        <w:tc>
          <w:tcPr>
            <w:tcW w:w="1024" w:type="dxa"/>
          </w:tcPr>
          <w:p w:rsidR="005368C5" w:rsidRDefault="005368C5">
            <w:pPr>
              <w:pStyle w:val="ConsPlusNormal"/>
              <w:jc w:val="right"/>
            </w:pPr>
            <w:r>
              <w:t>1122,00</w:t>
            </w:r>
          </w:p>
        </w:tc>
        <w:tc>
          <w:tcPr>
            <w:tcW w:w="1024" w:type="dxa"/>
          </w:tcPr>
          <w:p w:rsidR="005368C5" w:rsidRDefault="005368C5">
            <w:pPr>
              <w:pStyle w:val="ConsPlusNormal"/>
              <w:jc w:val="right"/>
            </w:pPr>
            <w:r>
              <w:t>3000,00</w:t>
            </w:r>
          </w:p>
        </w:tc>
        <w:tc>
          <w:tcPr>
            <w:tcW w:w="1024" w:type="dxa"/>
          </w:tcPr>
          <w:p w:rsidR="005368C5" w:rsidRDefault="005368C5">
            <w:pPr>
              <w:pStyle w:val="ConsPlusNormal"/>
              <w:jc w:val="right"/>
            </w:pPr>
            <w:r>
              <w:t>4022,64</w:t>
            </w:r>
          </w:p>
        </w:tc>
        <w:tc>
          <w:tcPr>
            <w:tcW w:w="1144" w:type="dxa"/>
          </w:tcPr>
          <w:p w:rsidR="005368C5" w:rsidRDefault="005368C5">
            <w:pPr>
              <w:pStyle w:val="ConsPlusNormal"/>
              <w:jc w:val="right"/>
            </w:pPr>
            <w:r>
              <w:t>30000,00</w:t>
            </w:r>
          </w:p>
        </w:tc>
        <w:tc>
          <w:tcPr>
            <w:tcW w:w="1804" w:type="dxa"/>
            <w:vMerge/>
          </w:tcPr>
          <w:p w:rsidR="005368C5" w:rsidRDefault="005368C5"/>
        </w:tc>
        <w:tc>
          <w:tcPr>
            <w:tcW w:w="1804" w:type="dxa"/>
          </w:tcPr>
          <w:p w:rsidR="005368C5" w:rsidRDefault="005368C5">
            <w:pPr>
              <w:pStyle w:val="ConsPlusNormal"/>
            </w:pPr>
            <w:r>
              <w:t xml:space="preserve">1. Количество молодых семей, улучшивших жилищные </w:t>
            </w:r>
            <w:r>
              <w:lastRenderedPageBreak/>
              <w:t>условия с использованием ипотечных жилищных кредитов и займов при получении социальной выплаты, ед</w:t>
            </w:r>
          </w:p>
        </w:tc>
        <w:tc>
          <w:tcPr>
            <w:tcW w:w="1309" w:type="dxa"/>
          </w:tcPr>
          <w:p w:rsidR="005368C5" w:rsidRDefault="005368C5">
            <w:pPr>
              <w:pStyle w:val="ConsPlusNormal"/>
              <w:jc w:val="right"/>
            </w:pPr>
            <w:r>
              <w:lastRenderedPageBreak/>
              <w:t>17</w:t>
            </w:r>
          </w:p>
        </w:tc>
      </w:tr>
      <w:tr w:rsidR="005368C5">
        <w:tc>
          <w:tcPr>
            <w:tcW w:w="604" w:type="dxa"/>
            <w:vMerge/>
          </w:tcPr>
          <w:p w:rsidR="005368C5" w:rsidRDefault="005368C5"/>
        </w:tc>
        <w:tc>
          <w:tcPr>
            <w:tcW w:w="1871" w:type="dxa"/>
            <w:vMerge/>
          </w:tcPr>
          <w:p w:rsidR="005368C5" w:rsidRDefault="005368C5"/>
        </w:tc>
        <w:tc>
          <w:tcPr>
            <w:tcW w:w="850" w:type="dxa"/>
          </w:tcPr>
          <w:p w:rsidR="005368C5" w:rsidRDefault="005368C5">
            <w:pPr>
              <w:pStyle w:val="ConsPlusNormal"/>
              <w:jc w:val="center"/>
            </w:pPr>
            <w:r>
              <w:t>2019</w:t>
            </w:r>
          </w:p>
        </w:tc>
        <w:tc>
          <w:tcPr>
            <w:tcW w:w="1144" w:type="dxa"/>
          </w:tcPr>
          <w:p w:rsidR="005368C5" w:rsidRDefault="005368C5">
            <w:pPr>
              <w:pStyle w:val="ConsPlusNormal"/>
              <w:jc w:val="right"/>
            </w:pPr>
            <w:r>
              <w:t>38668,80</w:t>
            </w:r>
          </w:p>
        </w:tc>
        <w:tc>
          <w:tcPr>
            <w:tcW w:w="1024" w:type="dxa"/>
          </w:tcPr>
          <w:p w:rsidR="005368C5" w:rsidRDefault="005368C5">
            <w:pPr>
              <w:pStyle w:val="ConsPlusNormal"/>
              <w:jc w:val="right"/>
            </w:pPr>
            <w:r>
              <w:t>1672,71</w:t>
            </w:r>
          </w:p>
        </w:tc>
        <w:tc>
          <w:tcPr>
            <w:tcW w:w="1024" w:type="dxa"/>
          </w:tcPr>
          <w:p w:rsidR="005368C5" w:rsidRDefault="005368C5">
            <w:pPr>
              <w:pStyle w:val="ConsPlusNormal"/>
              <w:jc w:val="right"/>
            </w:pPr>
            <w:r>
              <w:t>3000,00</w:t>
            </w:r>
          </w:p>
        </w:tc>
        <w:tc>
          <w:tcPr>
            <w:tcW w:w="1024" w:type="dxa"/>
          </w:tcPr>
          <w:p w:rsidR="005368C5" w:rsidRDefault="005368C5">
            <w:pPr>
              <w:pStyle w:val="ConsPlusNormal"/>
              <w:jc w:val="right"/>
            </w:pPr>
            <w:r>
              <w:t>3996,09</w:t>
            </w:r>
          </w:p>
        </w:tc>
        <w:tc>
          <w:tcPr>
            <w:tcW w:w="1144" w:type="dxa"/>
          </w:tcPr>
          <w:p w:rsidR="005368C5" w:rsidRDefault="005368C5">
            <w:pPr>
              <w:pStyle w:val="ConsPlusNormal"/>
              <w:jc w:val="right"/>
            </w:pPr>
            <w:r>
              <w:t>30000,00</w:t>
            </w:r>
          </w:p>
        </w:tc>
        <w:tc>
          <w:tcPr>
            <w:tcW w:w="1804" w:type="dxa"/>
            <w:vMerge/>
          </w:tcPr>
          <w:p w:rsidR="005368C5" w:rsidRDefault="005368C5"/>
        </w:tc>
        <w:tc>
          <w:tcPr>
            <w:tcW w:w="1804" w:type="dxa"/>
          </w:tcPr>
          <w:p w:rsidR="005368C5" w:rsidRDefault="005368C5">
            <w:pPr>
              <w:pStyle w:val="ConsPlusNormal"/>
            </w:pPr>
            <w:r>
              <w:t>1. Количество молодых семей, улучшивших жилищные условия с использованием ипотечных жилищных кредитов и займов при получении социальной выплаты, ед</w:t>
            </w:r>
          </w:p>
        </w:tc>
        <w:tc>
          <w:tcPr>
            <w:tcW w:w="1309" w:type="dxa"/>
          </w:tcPr>
          <w:p w:rsidR="005368C5" w:rsidRDefault="005368C5">
            <w:pPr>
              <w:pStyle w:val="ConsPlusNormal"/>
              <w:jc w:val="right"/>
            </w:pPr>
            <w:r>
              <w:t>21</w:t>
            </w:r>
          </w:p>
        </w:tc>
      </w:tr>
      <w:tr w:rsidR="005368C5">
        <w:tc>
          <w:tcPr>
            <w:tcW w:w="604" w:type="dxa"/>
            <w:vMerge/>
          </w:tcPr>
          <w:p w:rsidR="005368C5" w:rsidRDefault="005368C5"/>
        </w:tc>
        <w:tc>
          <w:tcPr>
            <w:tcW w:w="1871" w:type="dxa"/>
            <w:vMerge/>
          </w:tcPr>
          <w:p w:rsidR="005368C5" w:rsidRDefault="005368C5"/>
        </w:tc>
        <w:tc>
          <w:tcPr>
            <w:tcW w:w="850" w:type="dxa"/>
          </w:tcPr>
          <w:p w:rsidR="005368C5" w:rsidRDefault="005368C5">
            <w:pPr>
              <w:pStyle w:val="ConsPlusNormal"/>
              <w:jc w:val="center"/>
            </w:pPr>
            <w:r>
              <w:t>2020</w:t>
            </w:r>
          </w:p>
        </w:tc>
        <w:tc>
          <w:tcPr>
            <w:tcW w:w="1144" w:type="dxa"/>
          </w:tcPr>
          <w:p w:rsidR="005368C5" w:rsidRDefault="005368C5">
            <w:pPr>
              <w:pStyle w:val="ConsPlusNormal"/>
              <w:jc w:val="right"/>
            </w:pPr>
            <w:r>
              <w:t>34435,53</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4435,53</w:t>
            </w:r>
          </w:p>
        </w:tc>
        <w:tc>
          <w:tcPr>
            <w:tcW w:w="1144" w:type="dxa"/>
          </w:tcPr>
          <w:p w:rsidR="005368C5" w:rsidRDefault="005368C5">
            <w:pPr>
              <w:pStyle w:val="ConsPlusNormal"/>
              <w:jc w:val="right"/>
            </w:pPr>
            <w:r>
              <w:t>30000,00</w:t>
            </w:r>
          </w:p>
        </w:tc>
        <w:tc>
          <w:tcPr>
            <w:tcW w:w="1804" w:type="dxa"/>
            <w:vMerge/>
          </w:tcPr>
          <w:p w:rsidR="005368C5" w:rsidRDefault="005368C5"/>
        </w:tc>
        <w:tc>
          <w:tcPr>
            <w:tcW w:w="1804" w:type="dxa"/>
          </w:tcPr>
          <w:p w:rsidR="005368C5" w:rsidRDefault="005368C5">
            <w:pPr>
              <w:pStyle w:val="ConsPlusNormal"/>
            </w:pPr>
            <w:r>
              <w:t xml:space="preserve">1. Количество молодых семей, улучшивших жилищные условия с использованием ипотечных жилищных кредитов и займов при </w:t>
            </w:r>
            <w:r>
              <w:lastRenderedPageBreak/>
              <w:t>получении социальной выплаты, ед</w:t>
            </w:r>
          </w:p>
        </w:tc>
        <w:tc>
          <w:tcPr>
            <w:tcW w:w="1309" w:type="dxa"/>
          </w:tcPr>
          <w:p w:rsidR="005368C5" w:rsidRDefault="005368C5">
            <w:pPr>
              <w:pStyle w:val="ConsPlusNormal"/>
              <w:jc w:val="right"/>
            </w:pPr>
            <w:r>
              <w:lastRenderedPageBreak/>
              <w:t>10</w:t>
            </w:r>
          </w:p>
        </w:tc>
      </w:tr>
      <w:tr w:rsidR="005368C5">
        <w:tc>
          <w:tcPr>
            <w:tcW w:w="604" w:type="dxa"/>
            <w:vMerge/>
          </w:tcPr>
          <w:p w:rsidR="005368C5" w:rsidRDefault="005368C5"/>
        </w:tc>
        <w:tc>
          <w:tcPr>
            <w:tcW w:w="1871" w:type="dxa"/>
            <w:vMerge/>
          </w:tcPr>
          <w:p w:rsidR="005368C5" w:rsidRDefault="005368C5"/>
        </w:tc>
        <w:tc>
          <w:tcPr>
            <w:tcW w:w="850" w:type="dxa"/>
          </w:tcPr>
          <w:p w:rsidR="005368C5" w:rsidRDefault="005368C5">
            <w:pPr>
              <w:pStyle w:val="ConsPlusNormal"/>
              <w:jc w:val="center"/>
            </w:pPr>
            <w:r>
              <w:t>2021 (прогнозный период)</w:t>
            </w:r>
          </w:p>
        </w:tc>
        <w:tc>
          <w:tcPr>
            <w:tcW w:w="1144" w:type="dxa"/>
          </w:tcPr>
          <w:p w:rsidR="005368C5" w:rsidRDefault="005368C5">
            <w:pPr>
              <w:pStyle w:val="ConsPlusNormal"/>
              <w:jc w:val="right"/>
            </w:pPr>
            <w:r>
              <w:t>30000,00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30000,00</w:t>
            </w:r>
          </w:p>
        </w:tc>
        <w:tc>
          <w:tcPr>
            <w:tcW w:w="1804" w:type="dxa"/>
            <w:vMerge/>
          </w:tcPr>
          <w:p w:rsidR="005368C5" w:rsidRDefault="005368C5"/>
        </w:tc>
        <w:tc>
          <w:tcPr>
            <w:tcW w:w="1804" w:type="dxa"/>
          </w:tcPr>
          <w:p w:rsidR="005368C5" w:rsidRDefault="005368C5">
            <w:pPr>
              <w:pStyle w:val="ConsPlusNormal"/>
            </w:pPr>
            <w:r>
              <w:t>1. Количество молодых семей, улучшивших жилищные условия с использованием ипотечных жилищных кредитов и займов при получении социальной выплаты, ед</w:t>
            </w:r>
          </w:p>
        </w:tc>
        <w:tc>
          <w:tcPr>
            <w:tcW w:w="1309" w:type="dxa"/>
          </w:tcPr>
          <w:p w:rsidR="005368C5" w:rsidRDefault="005368C5">
            <w:pPr>
              <w:pStyle w:val="ConsPlusNormal"/>
              <w:jc w:val="right"/>
            </w:pPr>
            <w:r>
              <w:t>0</w:t>
            </w:r>
          </w:p>
        </w:tc>
      </w:tr>
      <w:tr w:rsidR="005368C5">
        <w:tc>
          <w:tcPr>
            <w:tcW w:w="604" w:type="dxa"/>
            <w:vMerge/>
          </w:tcPr>
          <w:p w:rsidR="005368C5" w:rsidRDefault="005368C5"/>
        </w:tc>
        <w:tc>
          <w:tcPr>
            <w:tcW w:w="1871" w:type="dxa"/>
            <w:vMerge/>
          </w:tcPr>
          <w:p w:rsidR="005368C5" w:rsidRDefault="005368C5"/>
        </w:tc>
        <w:tc>
          <w:tcPr>
            <w:tcW w:w="850" w:type="dxa"/>
          </w:tcPr>
          <w:p w:rsidR="005368C5" w:rsidRDefault="005368C5">
            <w:pPr>
              <w:pStyle w:val="ConsPlusNormal"/>
              <w:jc w:val="center"/>
            </w:pPr>
            <w:r>
              <w:t>2022 (прогнозный период)</w:t>
            </w:r>
          </w:p>
        </w:tc>
        <w:tc>
          <w:tcPr>
            <w:tcW w:w="1144" w:type="dxa"/>
          </w:tcPr>
          <w:p w:rsidR="005368C5" w:rsidRDefault="005368C5">
            <w:pPr>
              <w:pStyle w:val="ConsPlusNormal"/>
              <w:jc w:val="right"/>
            </w:pPr>
            <w:r>
              <w:t>30000,00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30000,00</w:t>
            </w:r>
          </w:p>
        </w:tc>
        <w:tc>
          <w:tcPr>
            <w:tcW w:w="1804" w:type="dxa"/>
            <w:vMerge/>
          </w:tcPr>
          <w:p w:rsidR="005368C5" w:rsidRDefault="005368C5"/>
        </w:tc>
        <w:tc>
          <w:tcPr>
            <w:tcW w:w="1804" w:type="dxa"/>
          </w:tcPr>
          <w:p w:rsidR="005368C5" w:rsidRDefault="005368C5">
            <w:pPr>
              <w:pStyle w:val="ConsPlusNormal"/>
            </w:pPr>
            <w:r>
              <w:t>1. Количество молодых семей, улучшивших жилищные условия с использованием ипотечных жилищных кредитов и займов при получении социальной выплаты, ед</w:t>
            </w:r>
          </w:p>
        </w:tc>
        <w:tc>
          <w:tcPr>
            <w:tcW w:w="1309" w:type="dxa"/>
          </w:tcPr>
          <w:p w:rsidR="005368C5" w:rsidRDefault="005368C5">
            <w:pPr>
              <w:pStyle w:val="ConsPlusNormal"/>
              <w:jc w:val="right"/>
            </w:pPr>
            <w:r>
              <w:t>0</w:t>
            </w:r>
          </w:p>
        </w:tc>
      </w:tr>
      <w:tr w:rsidR="005368C5">
        <w:tc>
          <w:tcPr>
            <w:tcW w:w="604" w:type="dxa"/>
            <w:vMerge w:val="restart"/>
          </w:tcPr>
          <w:p w:rsidR="005368C5" w:rsidRDefault="005368C5">
            <w:pPr>
              <w:pStyle w:val="ConsPlusNormal"/>
              <w:jc w:val="center"/>
            </w:pPr>
            <w:r>
              <w:t>1.1.1</w:t>
            </w:r>
          </w:p>
        </w:tc>
        <w:tc>
          <w:tcPr>
            <w:tcW w:w="1871" w:type="dxa"/>
            <w:vMerge w:val="restart"/>
          </w:tcPr>
          <w:p w:rsidR="005368C5" w:rsidRDefault="005368C5">
            <w:pPr>
              <w:pStyle w:val="ConsPlusNormal"/>
            </w:pPr>
            <w:r>
              <w:t xml:space="preserve">Выдача молодым </w:t>
            </w:r>
            <w:r>
              <w:lastRenderedPageBreak/>
              <w:t>семьям в установленном порядке социальных выплат на приобретение жилья</w:t>
            </w:r>
          </w:p>
        </w:tc>
        <w:tc>
          <w:tcPr>
            <w:tcW w:w="850" w:type="dxa"/>
          </w:tcPr>
          <w:p w:rsidR="005368C5" w:rsidRDefault="005368C5">
            <w:pPr>
              <w:pStyle w:val="ConsPlusNormal"/>
              <w:jc w:val="center"/>
            </w:pPr>
            <w:r>
              <w:lastRenderedPageBreak/>
              <w:t>Всего</w:t>
            </w:r>
          </w:p>
        </w:tc>
        <w:tc>
          <w:tcPr>
            <w:tcW w:w="1144" w:type="dxa"/>
          </w:tcPr>
          <w:p w:rsidR="005368C5" w:rsidRDefault="005368C5">
            <w:pPr>
              <w:pStyle w:val="ConsPlusNormal"/>
              <w:jc w:val="right"/>
            </w:pPr>
            <w:r>
              <w:t>230637,16</w:t>
            </w:r>
          </w:p>
        </w:tc>
        <w:tc>
          <w:tcPr>
            <w:tcW w:w="1024" w:type="dxa"/>
          </w:tcPr>
          <w:p w:rsidR="005368C5" w:rsidRDefault="005368C5">
            <w:pPr>
              <w:pStyle w:val="ConsPlusNormal"/>
              <w:jc w:val="right"/>
            </w:pPr>
            <w:r>
              <w:t>13840,02</w:t>
            </w:r>
          </w:p>
        </w:tc>
        <w:tc>
          <w:tcPr>
            <w:tcW w:w="1024" w:type="dxa"/>
          </w:tcPr>
          <w:p w:rsidR="005368C5" w:rsidRDefault="005368C5">
            <w:pPr>
              <w:pStyle w:val="ConsPlusNormal"/>
              <w:jc w:val="right"/>
            </w:pPr>
            <w:r>
              <w:t>20449,07</w:t>
            </w:r>
          </w:p>
        </w:tc>
        <w:tc>
          <w:tcPr>
            <w:tcW w:w="1024" w:type="dxa"/>
          </w:tcPr>
          <w:p w:rsidR="005368C5" w:rsidRDefault="005368C5">
            <w:pPr>
              <w:pStyle w:val="ConsPlusNormal"/>
              <w:jc w:val="right"/>
            </w:pPr>
            <w:r>
              <w:t>31348,07</w:t>
            </w:r>
          </w:p>
        </w:tc>
        <w:tc>
          <w:tcPr>
            <w:tcW w:w="1144" w:type="dxa"/>
          </w:tcPr>
          <w:p w:rsidR="005368C5" w:rsidRDefault="005368C5">
            <w:pPr>
              <w:pStyle w:val="ConsPlusNormal"/>
              <w:jc w:val="right"/>
            </w:pPr>
            <w:r>
              <w:t>165000,00</w:t>
            </w:r>
          </w:p>
        </w:tc>
        <w:tc>
          <w:tcPr>
            <w:tcW w:w="1804" w:type="dxa"/>
            <w:vMerge w:val="restart"/>
          </w:tcPr>
          <w:p w:rsidR="005368C5" w:rsidRDefault="005368C5">
            <w:pPr>
              <w:pStyle w:val="ConsPlusNormal"/>
            </w:pPr>
            <w:r>
              <w:t xml:space="preserve">УМСП ФКиС </w:t>
            </w:r>
            <w:r>
              <w:lastRenderedPageBreak/>
              <w:t>Администрации ЗАТО Северск, молодые семьи</w:t>
            </w:r>
          </w:p>
        </w:tc>
        <w:tc>
          <w:tcPr>
            <w:tcW w:w="1804" w:type="dxa"/>
          </w:tcPr>
          <w:p w:rsidR="005368C5" w:rsidRDefault="005368C5">
            <w:pPr>
              <w:pStyle w:val="ConsPlusNormal"/>
              <w:jc w:val="center"/>
            </w:pPr>
            <w:r>
              <w:lastRenderedPageBreak/>
              <w:t>x</w:t>
            </w:r>
          </w:p>
        </w:tc>
        <w:tc>
          <w:tcPr>
            <w:tcW w:w="1309" w:type="dxa"/>
          </w:tcPr>
          <w:p w:rsidR="005368C5" w:rsidRDefault="005368C5">
            <w:pPr>
              <w:pStyle w:val="ConsPlusNormal"/>
              <w:jc w:val="center"/>
            </w:pPr>
            <w:r>
              <w:t>x</w:t>
            </w:r>
          </w:p>
        </w:tc>
      </w:tr>
      <w:tr w:rsidR="005368C5">
        <w:tc>
          <w:tcPr>
            <w:tcW w:w="604" w:type="dxa"/>
            <w:vMerge/>
          </w:tcPr>
          <w:p w:rsidR="005368C5" w:rsidRDefault="005368C5"/>
        </w:tc>
        <w:tc>
          <w:tcPr>
            <w:tcW w:w="1871" w:type="dxa"/>
            <w:vMerge/>
          </w:tcPr>
          <w:p w:rsidR="005368C5" w:rsidRDefault="005368C5"/>
        </w:tc>
        <w:tc>
          <w:tcPr>
            <w:tcW w:w="850" w:type="dxa"/>
          </w:tcPr>
          <w:p w:rsidR="005368C5" w:rsidRDefault="005368C5">
            <w:pPr>
              <w:pStyle w:val="ConsPlusNormal"/>
              <w:jc w:val="center"/>
            </w:pPr>
            <w:r>
              <w:t>2015</w:t>
            </w:r>
          </w:p>
        </w:tc>
        <w:tc>
          <w:tcPr>
            <w:tcW w:w="1144" w:type="dxa"/>
          </w:tcPr>
          <w:p w:rsidR="005368C5" w:rsidRDefault="005368C5">
            <w:pPr>
              <w:pStyle w:val="ConsPlusNormal"/>
              <w:jc w:val="right"/>
            </w:pPr>
            <w:r>
              <w:t>39447,97</w:t>
            </w:r>
          </w:p>
        </w:tc>
        <w:tc>
          <w:tcPr>
            <w:tcW w:w="1024" w:type="dxa"/>
          </w:tcPr>
          <w:p w:rsidR="005368C5" w:rsidRDefault="005368C5">
            <w:pPr>
              <w:pStyle w:val="ConsPlusNormal"/>
              <w:jc w:val="right"/>
            </w:pPr>
            <w:r>
              <w:t>5761,65</w:t>
            </w:r>
          </w:p>
        </w:tc>
        <w:tc>
          <w:tcPr>
            <w:tcW w:w="1024" w:type="dxa"/>
          </w:tcPr>
          <w:p w:rsidR="005368C5" w:rsidRDefault="005368C5">
            <w:pPr>
              <w:pStyle w:val="ConsPlusNormal"/>
              <w:jc w:val="right"/>
            </w:pPr>
            <w:r>
              <w:t>8704,00</w:t>
            </w:r>
          </w:p>
        </w:tc>
        <w:tc>
          <w:tcPr>
            <w:tcW w:w="1024" w:type="dxa"/>
          </w:tcPr>
          <w:p w:rsidR="005368C5" w:rsidRDefault="005368C5">
            <w:pPr>
              <w:pStyle w:val="ConsPlusNormal"/>
              <w:jc w:val="right"/>
            </w:pPr>
            <w:r>
              <w:t>4982,32</w:t>
            </w:r>
          </w:p>
        </w:tc>
        <w:tc>
          <w:tcPr>
            <w:tcW w:w="1144" w:type="dxa"/>
          </w:tcPr>
          <w:p w:rsidR="005368C5" w:rsidRDefault="005368C5">
            <w:pPr>
              <w:pStyle w:val="ConsPlusNormal"/>
              <w:jc w:val="right"/>
            </w:pPr>
            <w:r>
              <w:t>20000,00</w:t>
            </w:r>
          </w:p>
        </w:tc>
        <w:tc>
          <w:tcPr>
            <w:tcW w:w="1804" w:type="dxa"/>
            <w:vMerge/>
          </w:tcPr>
          <w:p w:rsidR="005368C5" w:rsidRDefault="005368C5"/>
        </w:tc>
        <w:tc>
          <w:tcPr>
            <w:tcW w:w="1804" w:type="dxa"/>
          </w:tcPr>
          <w:p w:rsidR="005368C5" w:rsidRDefault="005368C5">
            <w:pPr>
              <w:pStyle w:val="ConsPlusNormal"/>
            </w:pPr>
            <w:r>
              <w:t>1. Количество молодых семей, улучшивших жилищные условия с использованием ипотечных жилищных кредитов и займов при получении социальной выплаты, ед</w:t>
            </w:r>
          </w:p>
        </w:tc>
        <w:tc>
          <w:tcPr>
            <w:tcW w:w="1309" w:type="dxa"/>
          </w:tcPr>
          <w:p w:rsidR="005368C5" w:rsidRDefault="005368C5">
            <w:pPr>
              <w:pStyle w:val="ConsPlusNormal"/>
              <w:jc w:val="right"/>
            </w:pPr>
            <w:r>
              <w:t>24</w:t>
            </w:r>
          </w:p>
        </w:tc>
      </w:tr>
      <w:tr w:rsidR="005368C5">
        <w:tc>
          <w:tcPr>
            <w:tcW w:w="604" w:type="dxa"/>
            <w:vMerge/>
          </w:tcPr>
          <w:p w:rsidR="005368C5" w:rsidRDefault="005368C5"/>
        </w:tc>
        <w:tc>
          <w:tcPr>
            <w:tcW w:w="1871" w:type="dxa"/>
            <w:vMerge/>
          </w:tcPr>
          <w:p w:rsidR="005368C5" w:rsidRDefault="005368C5"/>
        </w:tc>
        <w:tc>
          <w:tcPr>
            <w:tcW w:w="850" w:type="dxa"/>
          </w:tcPr>
          <w:p w:rsidR="005368C5" w:rsidRDefault="005368C5">
            <w:pPr>
              <w:pStyle w:val="ConsPlusNormal"/>
              <w:jc w:val="center"/>
            </w:pPr>
            <w:r>
              <w:t>2016</w:t>
            </w:r>
          </w:p>
        </w:tc>
        <w:tc>
          <w:tcPr>
            <w:tcW w:w="1144" w:type="dxa"/>
          </w:tcPr>
          <w:p w:rsidR="005368C5" w:rsidRDefault="005368C5">
            <w:pPr>
              <w:pStyle w:val="ConsPlusNormal"/>
              <w:jc w:val="right"/>
            </w:pPr>
            <w:r>
              <w:t xml:space="preserve">47811,56 </w:t>
            </w:r>
            <w:hyperlink w:anchor="P7773" w:history="1">
              <w:r>
                <w:rPr>
                  <w:color w:val="0000FF"/>
                </w:rPr>
                <w:t>&lt;*&gt;</w:t>
              </w:r>
            </w:hyperlink>
          </w:p>
        </w:tc>
        <w:tc>
          <w:tcPr>
            <w:tcW w:w="1024" w:type="dxa"/>
          </w:tcPr>
          <w:p w:rsidR="005368C5" w:rsidRDefault="005368C5">
            <w:pPr>
              <w:pStyle w:val="ConsPlusNormal"/>
              <w:jc w:val="right"/>
            </w:pPr>
            <w:r>
              <w:t>5635,11 &lt;*&gt;</w:t>
            </w:r>
          </w:p>
        </w:tc>
        <w:tc>
          <w:tcPr>
            <w:tcW w:w="1024" w:type="dxa"/>
          </w:tcPr>
          <w:p w:rsidR="005368C5" w:rsidRDefault="005368C5">
            <w:pPr>
              <w:pStyle w:val="ConsPlusNormal"/>
              <w:jc w:val="right"/>
            </w:pPr>
            <w:r>
              <w:t>8000,60 &lt;*&gt;</w:t>
            </w:r>
          </w:p>
        </w:tc>
        <w:tc>
          <w:tcPr>
            <w:tcW w:w="1024" w:type="dxa"/>
          </w:tcPr>
          <w:p w:rsidR="005368C5" w:rsidRDefault="005368C5">
            <w:pPr>
              <w:pStyle w:val="ConsPlusNormal"/>
              <w:jc w:val="right"/>
            </w:pPr>
            <w:r>
              <w:t>9175,85</w:t>
            </w:r>
          </w:p>
        </w:tc>
        <w:tc>
          <w:tcPr>
            <w:tcW w:w="1144" w:type="dxa"/>
          </w:tcPr>
          <w:p w:rsidR="005368C5" w:rsidRDefault="005368C5">
            <w:pPr>
              <w:pStyle w:val="ConsPlusNormal"/>
              <w:jc w:val="right"/>
            </w:pPr>
            <w:r>
              <w:t>25000,00</w:t>
            </w:r>
          </w:p>
        </w:tc>
        <w:tc>
          <w:tcPr>
            <w:tcW w:w="1804" w:type="dxa"/>
            <w:vMerge/>
          </w:tcPr>
          <w:p w:rsidR="005368C5" w:rsidRDefault="005368C5"/>
        </w:tc>
        <w:tc>
          <w:tcPr>
            <w:tcW w:w="1804" w:type="dxa"/>
          </w:tcPr>
          <w:p w:rsidR="005368C5" w:rsidRDefault="005368C5">
            <w:pPr>
              <w:pStyle w:val="ConsPlusNormal"/>
            </w:pPr>
            <w:r>
              <w:t>1. Количество молодых семей, улучшивших жилищные условия с использованием ипотечных жилищных кредитов и займов при получении социальной выплаты, ед</w:t>
            </w:r>
          </w:p>
        </w:tc>
        <w:tc>
          <w:tcPr>
            <w:tcW w:w="1309" w:type="dxa"/>
          </w:tcPr>
          <w:p w:rsidR="005368C5" w:rsidRDefault="005368C5">
            <w:pPr>
              <w:pStyle w:val="ConsPlusNormal"/>
              <w:jc w:val="right"/>
            </w:pPr>
            <w:r>
              <w:t>30</w:t>
            </w:r>
          </w:p>
        </w:tc>
      </w:tr>
      <w:tr w:rsidR="005368C5">
        <w:tc>
          <w:tcPr>
            <w:tcW w:w="604" w:type="dxa"/>
            <w:vMerge/>
          </w:tcPr>
          <w:p w:rsidR="005368C5" w:rsidRDefault="005368C5"/>
        </w:tc>
        <w:tc>
          <w:tcPr>
            <w:tcW w:w="1871" w:type="dxa"/>
            <w:vMerge/>
          </w:tcPr>
          <w:p w:rsidR="005368C5" w:rsidRDefault="005368C5"/>
        </w:tc>
        <w:tc>
          <w:tcPr>
            <w:tcW w:w="850" w:type="dxa"/>
          </w:tcPr>
          <w:p w:rsidR="005368C5" w:rsidRDefault="005368C5">
            <w:pPr>
              <w:pStyle w:val="ConsPlusNormal"/>
              <w:jc w:val="center"/>
            </w:pPr>
            <w:r>
              <w:t>2017</w:t>
            </w:r>
          </w:p>
        </w:tc>
        <w:tc>
          <w:tcPr>
            <w:tcW w:w="1144" w:type="dxa"/>
          </w:tcPr>
          <w:p w:rsidR="005368C5" w:rsidRDefault="005368C5">
            <w:pPr>
              <w:pStyle w:val="ConsPlusNormal"/>
              <w:jc w:val="right"/>
            </w:pPr>
            <w:r>
              <w:t>40834,57 &lt;*&gt;</w:t>
            </w:r>
          </w:p>
        </w:tc>
        <w:tc>
          <w:tcPr>
            <w:tcW w:w="1024" w:type="dxa"/>
          </w:tcPr>
          <w:p w:rsidR="005368C5" w:rsidRDefault="005368C5">
            <w:pPr>
              <w:pStyle w:val="ConsPlusNormal"/>
              <w:jc w:val="right"/>
            </w:pPr>
            <w:r>
              <w:t>1889,41</w:t>
            </w:r>
          </w:p>
        </w:tc>
        <w:tc>
          <w:tcPr>
            <w:tcW w:w="1024" w:type="dxa"/>
          </w:tcPr>
          <w:p w:rsidR="005368C5" w:rsidRDefault="005368C5">
            <w:pPr>
              <w:pStyle w:val="ConsPlusNormal"/>
              <w:jc w:val="right"/>
            </w:pPr>
            <w:r>
              <w:t>2704,60 &lt;*&gt;</w:t>
            </w:r>
          </w:p>
        </w:tc>
        <w:tc>
          <w:tcPr>
            <w:tcW w:w="1024" w:type="dxa"/>
          </w:tcPr>
          <w:p w:rsidR="005368C5" w:rsidRDefault="005368C5">
            <w:pPr>
              <w:pStyle w:val="ConsPlusNormal"/>
              <w:jc w:val="right"/>
            </w:pPr>
            <w:r>
              <w:t>6240,56 &lt;*&gt;</w:t>
            </w:r>
          </w:p>
        </w:tc>
        <w:tc>
          <w:tcPr>
            <w:tcW w:w="1144" w:type="dxa"/>
          </w:tcPr>
          <w:p w:rsidR="005368C5" w:rsidRDefault="005368C5">
            <w:pPr>
              <w:pStyle w:val="ConsPlusNormal"/>
              <w:jc w:val="right"/>
            </w:pPr>
            <w:r>
              <w:t>30000,00</w:t>
            </w:r>
          </w:p>
        </w:tc>
        <w:tc>
          <w:tcPr>
            <w:tcW w:w="1804" w:type="dxa"/>
            <w:vMerge/>
          </w:tcPr>
          <w:p w:rsidR="005368C5" w:rsidRDefault="005368C5"/>
        </w:tc>
        <w:tc>
          <w:tcPr>
            <w:tcW w:w="1804" w:type="dxa"/>
          </w:tcPr>
          <w:p w:rsidR="005368C5" w:rsidRDefault="005368C5">
            <w:pPr>
              <w:pStyle w:val="ConsPlusNormal"/>
            </w:pPr>
            <w:r>
              <w:t xml:space="preserve">1. Количество молодых семей, улучшивших жилищные условия с использованием </w:t>
            </w:r>
            <w:r>
              <w:lastRenderedPageBreak/>
              <w:t>ипотечных жилищных кредитов и займов при получении социальной выплаты, ед</w:t>
            </w:r>
          </w:p>
        </w:tc>
        <w:tc>
          <w:tcPr>
            <w:tcW w:w="1309" w:type="dxa"/>
          </w:tcPr>
          <w:p w:rsidR="005368C5" w:rsidRDefault="005368C5">
            <w:pPr>
              <w:pStyle w:val="ConsPlusNormal"/>
              <w:jc w:val="right"/>
            </w:pPr>
            <w:r>
              <w:lastRenderedPageBreak/>
              <w:t>13</w:t>
            </w:r>
          </w:p>
        </w:tc>
      </w:tr>
      <w:tr w:rsidR="005368C5">
        <w:tc>
          <w:tcPr>
            <w:tcW w:w="604" w:type="dxa"/>
            <w:vMerge/>
          </w:tcPr>
          <w:p w:rsidR="005368C5" w:rsidRDefault="005368C5"/>
        </w:tc>
        <w:tc>
          <w:tcPr>
            <w:tcW w:w="1871" w:type="dxa"/>
            <w:vMerge/>
          </w:tcPr>
          <w:p w:rsidR="005368C5" w:rsidRDefault="005368C5"/>
        </w:tc>
        <w:tc>
          <w:tcPr>
            <w:tcW w:w="850" w:type="dxa"/>
          </w:tcPr>
          <w:p w:rsidR="005368C5" w:rsidRDefault="005368C5">
            <w:pPr>
              <w:pStyle w:val="ConsPlusNormal"/>
              <w:jc w:val="center"/>
            </w:pPr>
            <w:r>
              <w:t>2018</w:t>
            </w:r>
          </w:p>
        </w:tc>
        <w:tc>
          <w:tcPr>
            <w:tcW w:w="1144" w:type="dxa"/>
          </w:tcPr>
          <w:p w:rsidR="005368C5" w:rsidRDefault="005368C5">
            <w:pPr>
              <w:pStyle w:val="ConsPlusNormal"/>
              <w:jc w:val="right"/>
            </w:pPr>
            <w:r>
              <w:t>38144,64</w:t>
            </w:r>
          </w:p>
        </w:tc>
        <w:tc>
          <w:tcPr>
            <w:tcW w:w="1024" w:type="dxa"/>
          </w:tcPr>
          <w:p w:rsidR="005368C5" w:rsidRDefault="005368C5">
            <w:pPr>
              <w:pStyle w:val="ConsPlusNormal"/>
              <w:jc w:val="right"/>
            </w:pPr>
            <w:r>
              <w:t>1122,00</w:t>
            </w:r>
          </w:p>
        </w:tc>
        <w:tc>
          <w:tcPr>
            <w:tcW w:w="1024" w:type="dxa"/>
          </w:tcPr>
          <w:p w:rsidR="005368C5" w:rsidRDefault="005368C5">
            <w:pPr>
              <w:pStyle w:val="ConsPlusNormal"/>
              <w:jc w:val="right"/>
            </w:pPr>
            <w:r>
              <w:t>3000,00</w:t>
            </w:r>
          </w:p>
        </w:tc>
        <w:tc>
          <w:tcPr>
            <w:tcW w:w="1024" w:type="dxa"/>
          </w:tcPr>
          <w:p w:rsidR="005368C5" w:rsidRDefault="005368C5">
            <w:pPr>
              <w:pStyle w:val="ConsPlusNormal"/>
              <w:jc w:val="right"/>
            </w:pPr>
            <w:r>
              <w:t>4022,64</w:t>
            </w:r>
          </w:p>
        </w:tc>
        <w:tc>
          <w:tcPr>
            <w:tcW w:w="1144" w:type="dxa"/>
          </w:tcPr>
          <w:p w:rsidR="005368C5" w:rsidRDefault="005368C5">
            <w:pPr>
              <w:pStyle w:val="ConsPlusNormal"/>
              <w:jc w:val="right"/>
            </w:pPr>
            <w:r>
              <w:t>30000,00</w:t>
            </w:r>
          </w:p>
        </w:tc>
        <w:tc>
          <w:tcPr>
            <w:tcW w:w="1804" w:type="dxa"/>
            <w:vMerge/>
          </w:tcPr>
          <w:p w:rsidR="005368C5" w:rsidRDefault="005368C5"/>
        </w:tc>
        <w:tc>
          <w:tcPr>
            <w:tcW w:w="1804" w:type="dxa"/>
          </w:tcPr>
          <w:p w:rsidR="005368C5" w:rsidRDefault="005368C5">
            <w:pPr>
              <w:pStyle w:val="ConsPlusNormal"/>
            </w:pPr>
            <w:r>
              <w:t>1. Количество молодых семей, улучшивших жилищные условия с использованием ипотечных жилищных кредитов и займов при получении социальной выплаты, ед</w:t>
            </w:r>
          </w:p>
        </w:tc>
        <w:tc>
          <w:tcPr>
            <w:tcW w:w="1309" w:type="dxa"/>
          </w:tcPr>
          <w:p w:rsidR="005368C5" w:rsidRDefault="005368C5">
            <w:pPr>
              <w:pStyle w:val="ConsPlusNormal"/>
              <w:jc w:val="right"/>
            </w:pPr>
            <w:r>
              <w:t>17</w:t>
            </w:r>
          </w:p>
        </w:tc>
      </w:tr>
      <w:tr w:rsidR="005368C5">
        <w:tc>
          <w:tcPr>
            <w:tcW w:w="604" w:type="dxa"/>
            <w:vMerge/>
          </w:tcPr>
          <w:p w:rsidR="005368C5" w:rsidRDefault="005368C5"/>
        </w:tc>
        <w:tc>
          <w:tcPr>
            <w:tcW w:w="1871" w:type="dxa"/>
            <w:vMerge/>
          </w:tcPr>
          <w:p w:rsidR="005368C5" w:rsidRDefault="005368C5"/>
        </w:tc>
        <w:tc>
          <w:tcPr>
            <w:tcW w:w="850" w:type="dxa"/>
          </w:tcPr>
          <w:p w:rsidR="005368C5" w:rsidRDefault="005368C5">
            <w:pPr>
              <w:pStyle w:val="ConsPlusNormal"/>
              <w:jc w:val="center"/>
            </w:pPr>
            <w:r>
              <w:t>2019</w:t>
            </w:r>
          </w:p>
        </w:tc>
        <w:tc>
          <w:tcPr>
            <w:tcW w:w="1144" w:type="dxa"/>
          </w:tcPr>
          <w:p w:rsidR="005368C5" w:rsidRDefault="005368C5">
            <w:pPr>
              <w:pStyle w:val="ConsPlusNormal"/>
              <w:jc w:val="right"/>
            </w:pPr>
            <w:r>
              <w:t>38668,80</w:t>
            </w:r>
          </w:p>
        </w:tc>
        <w:tc>
          <w:tcPr>
            <w:tcW w:w="1024" w:type="dxa"/>
          </w:tcPr>
          <w:p w:rsidR="005368C5" w:rsidRDefault="005368C5">
            <w:pPr>
              <w:pStyle w:val="ConsPlusNormal"/>
              <w:jc w:val="right"/>
            </w:pPr>
            <w:r>
              <w:t>1672,71</w:t>
            </w:r>
          </w:p>
        </w:tc>
        <w:tc>
          <w:tcPr>
            <w:tcW w:w="1024" w:type="dxa"/>
          </w:tcPr>
          <w:p w:rsidR="005368C5" w:rsidRDefault="005368C5">
            <w:pPr>
              <w:pStyle w:val="ConsPlusNormal"/>
              <w:jc w:val="right"/>
            </w:pPr>
            <w:r>
              <w:t>3000,00</w:t>
            </w:r>
          </w:p>
        </w:tc>
        <w:tc>
          <w:tcPr>
            <w:tcW w:w="1024" w:type="dxa"/>
          </w:tcPr>
          <w:p w:rsidR="005368C5" w:rsidRDefault="005368C5">
            <w:pPr>
              <w:pStyle w:val="ConsPlusNormal"/>
              <w:jc w:val="right"/>
            </w:pPr>
            <w:r>
              <w:t>3996,09</w:t>
            </w:r>
          </w:p>
        </w:tc>
        <w:tc>
          <w:tcPr>
            <w:tcW w:w="1144" w:type="dxa"/>
          </w:tcPr>
          <w:p w:rsidR="005368C5" w:rsidRDefault="005368C5">
            <w:pPr>
              <w:pStyle w:val="ConsPlusNormal"/>
              <w:jc w:val="right"/>
            </w:pPr>
            <w:r>
              <w:t>30000,00</w:t>
            </w:r>
          </w:p>
        </w:tc>
        <w:tc>
          <w:tcPr>
            <w:tcW w:w="1804" w:type="dxa"/>
            <w:vMerge/>
          </w:tcPr>
          <w:p w:rsidR="005368C5" w:rsidRDefault="005368C5"/>
        </w:tc>
        <w:tc>
          <w:tcPr>
            <w:tcW w:w="1804" w:type="dxa"/>
          </w:tcPr>
          <w:p w:rsidR="005368C5" w:rsidRDefault="005368C5">
            <w:pPr>
              <w:pStyle w:val="ConsPlusNormal"/>
            </w:pPr>
            <w:r>
              <w:t xml:space="preserve">1. Количество молодых семей, улучшивших жилищные условия с использованием ипотечных жилищных кредитов и займов при получении социальной </w:t>
            </w:r>
            <w:r>
              <w:lastRenderedPageBreak/>
              <w:t>выплаты, ед</w:t>
            </w:r>
          </w:p>
        </w:tc>
        <w:tc>
          <w:tcPr>
            <w:tcW w:w="1309" w:type="dxa"/>
          </w:tcPr>
          <w:p w:rsidR="005368C5" w:rsidRDefault="005368C5">
            <w:pPr>
              <w:pStyle w:val="ConsPlusNormal"/>
              <w:jc w:val="right"/>
            </w:pPr>
            <w:r>
              <w:lastRenderedPageBreak/>
              <w:t>21</w:t>
            </w:r>
          </w:p>
        </w:tc>
      </w:tr>
      <w:tr w:rsidR="005368C5">
        <w:tc>
          <w:tcPr>
            <w:tcW w:w="604" w:type="dxa"/>
            <w:vMerge/>
          </w:tcPr>
          <w:p w:rsidR="005368C5" w:rsidRDefault="005368C5"/>
        </w:tc>
        <w:tc>
          <w:tcPr>
            <w:tcW w:w="1871" w:type="dxa"/>
            <w:vMerge/>
          </w:tcPr>
          <w:p w:rsidR="005368C5" w:rsidRDefault="005368C5"/>
        </w:tc>
        <w:tc>
          <w:tcPr>
            <w:tcW w:w="850" w:type="dxa"/>
          </w:tcPr>
          <w:p w:rsidR="005368C5" w:rsidRDefault="005368C5">
            <w:pPr>
              <w:pStyle w:val="ConsPlusNormal"/>
              <w:jc w:val="center"/>
            </w:pPr>
            <w:r>
              <w:t>2020</w:t>
            </w:r>
          </w:p>
        </w:tc>
        <w:tc>
          <w:tcPr>
            <w:tcW w:w="1144" w:type="dxa"/>
          </w:tcPr>
          <w:p w:rsidR="005368C5" w:rsidRDefault="005368C5">
            <w:pPr>
              <w:pStyle w:val="ConsPlusNormal"/>
              <w:jc w:val="right"/>
            </w:pPr>
            <w:r>
              <w:t>34435,53</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4435,53</w:t>
            </w:r>
          </w:p>
        </w:tc>
        <w:tc>
          <w:tcPr>
            <w:tcW w:w="1144" w:type="dxa"/>
          </w:tcPr>
          <w:p w:rsidR="005368C5" w:rsidRDefault="005368C5">
            <w:pPr>
              <w:pStyle w:val="ConsPlusNormal"/>
              <w:jc w:val="right"/>
            </w:pPr>
            <w:r>
              <w:t>30000,00</w:t>
            </w:r>
          </w:p>
        </w:tc>
        <w:tc>
          <w:tcPr>
            <w:tcW w:w="1804" w:type="dxa"/>
            <w:vMerge/>
          </w:tcPr>
          <w:p w:rsidR="005368C5" w:rsidRDefault="005368C5"/>
        </w:tc>
        <w:tc>
          <w:tcPr>
            <w:tcW w:w="1804" w:type="dxa"/>
          </w:tcPr>
          <w:p w:rsidR="005368C5" w:rsidRDefault="005368C5">
            <w:pPr>
              <w:pStyle w:val="ConsPlusNormal"/>
            </w:pPr>
            <w:r>
              <w:t>1. Количество молодых семей, улучшивших жилищные условия с использованием ипотечных жилищных кредитов и займов при получении социальной выплаты, ед</w:t>
            </w:r>
          </w:p>
        </w:tc>
        <w:tc>
          <w:tcPr>
            <w:tcW w:w="1309" w:type="dxa"/>
          </w:tcPr>
          <w:p w:rsidR="005368C5" w:rsidRDefault="005368C5">
            <w:pPr>
              <w:pStyle w:val="ConsPlusNormal"/>
              <w:jc w:val="right"/>
            </w:pPr>
            <w:r>
              <w:t>10</w:t>
            </w:r>
          </w:p>
        </w:tc>
      </w:tr>
      <w:tr w:rsidR="005368C5">
        <w:tc>
          <w:tcPr>
            <w:tcW w:w="604" w:type="dxa"/>
            <w:vMerge/>
          </w:tcPr>
          <w:p w:rsidR="005368C5" w:rsidRDefault="005368C5"/>
        </w:tc>
        <w:tc>
          <w:tcPr>
            <w:tcW w:w="1871" w:type="dxa"/>
            <w:vMerge/>
          </w:tcPr>
          <w:p w:rsidR="005368C5" w:rsidRDefault="005368C5"/>
        </w:tc>
        <w:tc>
          <w:tcPr>
            <w:tcW w:w="850" w:type="dxa"/>
          </w:tcPr>
          <w:p w:rsidR="005368C5" w:rsidRDefault="005368C5">
            <w:pPr>
              <w:pStyle w:val="ConsPlusNormal"/>
              <w:jc w:val="center"/>
            </w:pPr>
            <w:r>
              <w:t>2021 (прогнозный период)</w:t>
            </w:r>
          </w:p>
        </w:tc>
        <w:tc>
          <w:tcPr>
            <w:tcW w:w="1144" w:type="dxa"/>
          </w:tcPr>
          <w:p w:rsidR="005368C5" w:rsidRDefault="005368C5">
            <w:pPr>
              <w:pStyle w:val="ConsPlusNormal"/>
              <w:jc w:val="right"/>
            </w:pPr>
            <w:r>
              <w:t>30000,00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30000,00</w:t>
            </w:r>
          </w:p>
        </w:tc>
        <w:tc>
          <w:tcPr>
            <w:tcW w:w="1804" w:type="dxa"/>
            <w:vMerge/>
          </w:tcPr>
          <w:p w:rsidR="005368C5" w:rsidRDefault="005368C5"/>
        </w:tc>
        <w:tc>
          <w:tcPr>
            <w:tcW w:w="1804" w:type="dxa"/>
          </w:tcPr>
          <w:p w:rsidR="005368C5" w:rsidRDefault="005368C5">
            <w:pPr>
              <w:pStyle w:val="ConsPlusNormal"/>
            </w:pPr>
            <w:r>
              <w:t>1. Количество молодых семей, улучшивших жилищные условия с использованием ипотечных жилищных кредитов и займов при получении социальной выплаты, ед</w:t>
            </w:r>
          </w:p>
        </w:tc>
        <w:tc>
          <w:tcPr>
            <w:tcW w:w="1309" w:type="dxa"/>
          </w:tcPr>
          <w:p w:rsidR="005368C5" w:rsidRDefault="005368C5">
            <w:pPr>
              <w:pStyle w:val="ConsPlusNormal"/>
              <w:jc w:val="right"/>
            </w:pPr>
            <w:r>
              <w:t>0</w:t>
            </w:r>
          </w:p>
        </w:tc>
      </w:tr>
      <w:tr w:rsidR="005368C5">
        <w:tc>
          <w:tcPr>
            <w:tcW w:w="604" w:type="dxa"/>
            <w:vMerge/>
          </w:tcPr>
          <w:p w:rsidR="005368C5" w:rsidRDefault="005368C5"/>
        </w:tc>
        <w:tc>
          <w:tcPr>
            <w:tcW w:w="1871" w:type="dxa"/>
            <w:vMerge/>
          </w:tcPr>
          <w:p w:rsidR="005368C5" w:rsidRDefault="005368C5"/>
        </w:tc>
        <w:tc>
          <w:tcPr>
            <w:tcW w:w="850" w:type="dxa"/>
          </w:tcPr>
          <w:p w:rsidR="005368C5" w:rsidRDefault="005368C5">
            <w:pPr>
              <w:pStyle w:val="ConsPlusNormal"/>
              <w:jc w:val="center"/>
            </w:pPr>
            <w:r>
              <w:t>2022 (прогнозный период</w:t>
            </w:r>
            <w:r>
              <w:lastRenderedPageBreak/>
              <w:t>)</w:t>
            </w:r>
          </w:p>
        </w:tc>
        <w:tc>
          <w:tcPr>
            <w:tcW w:w="1144" w:type="dxa"/>
          </w:tcPr>
          <w:p w:rsidR="005368C5" w:rsidRDefault="005368C5">
            <w:pPr>
              <w:pStyle w:val="ConsPlusNormal"/>
              <w:jc w:val="right"/>
            </w:pPr>
            <w:r>
              <w:lastRenderedPageBreak/>
              <w:t>30000,00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30000,00</w:t>
            </w:r>
          </w:p>
        </w:tc>
        <w:tc>
          <w:tcPr>
            <w:tcW w:w="1804" w:type="dxa"/>
            <w:vMerge/>
          </w:tcPr>
          <w:p w:rsidR="005368C5" w:rsidRDefault="005368C5"/>
        </w:tc>
        <w:tc>
          <w:tcPr>
            <w:tcW w:w="1804" w:type="dxa"/>
          </w:tcPr>
          <w:p w:rsidR="005368C5" w:rsidRDefault="005368C5">
            <w:pPr>
              <w:pStyle w:val="ConsPlusNormal"/>
            </w:pPr>
            <w:r>
              <w:t xml:space="preserve">1. Количество молодых семей, улучшивших жилищные </w:t>
            </w:r>
            <w:r>
              <w:lastRenderedPageBreak/>
              <w:t>условия с использованием ипотечных жилищных кредитов и займов при получении социальной выплаты, ед</w:t>
            </w:r>
          </w:p>
        </w:tc>
        <w:tc>
          <w:tcPr>
            <w:tcW w:w="1309" w:type="dxa"/>
          </w:tcPr>
          <w:p w:rsidR="005368C5" w:rsidRDefault="005368C5">
            <w:pPr>
              <w:pStyle w:val="ConsPlusNormal"/>
              <w:jc w:val="right"/>
            </w:pPr>
            <w:r>
              <w:lastRenderedPageBreak/>
              <w:t>0</w:t>
            </w:r>
          </w:p>
        </w:tc>
      </w:tr>
      <w:tr w:rsidR="005368C5">
        <w:tc>
          <w:tcPr>
            <w:tcW w:w="604" w:type="dxa"/>
            <w:vMerge w:val="restart"/>
          </w:tcPr>
          <w:p w:rsidR="005368C5" w:rsidRDefault="005368C5">
            <w:pPr>
              <w:pStyle w:val="ConsPlusNormal"/>
            </w:pPr>
          </w:p>
        </w:tc>
        <w:tc>
          <w:tcPr>
            <w:tcW w:w="1871" w:type="dxa"/>
            <w:vMerge w:val="restart"/>
          </w:tcPr>
          <w:p w:rsidR="005368C5" w:rsidRDefault="005368C5">
            <w:pPr>
              <w:pStyle w:val="ConsPlusNormal"/>
            </w:pPr>
            <w:r>
              <w:t>Итого по подпрограмме 3</w:t>
            </w:r>
          </w:p>
        </w:tc>
        <w:tc>
          <w:tcPr>
            <w:tcW w:w="850" w:type="dxa"/>
          </w:tcPr>
          <w:p w:rsidR="005368C5" w:rsidRDefault="005368C5">
            <w:pPr>
              <w:pStyle w:val="ConsPlusNormal"/>
              <w:jc w:val="center"/>
            </w:pPr>
            <w:r>
              <w:t>Всего</w:t>
            </w:r>
          </w:p>
        </w:tc>
        <w:tc>
          <w:tcPr>
            <w:tcW w:w="1144" w:type="dxa"/>
          </w:tcPr>
          <w:p w:rsidR="005368C5" w:rsidRDefault="005368C5">
            <w:pPr>
              <w:pStyle w:val="ConsPlusNormal"/>
              <w:jc w:val="right"/>
            </w:pPr>
            <w:r>
              <w:t>230637,16</w:t>
            </w:r>
          </w:p>
        </w:tc>
        <w:tc>
          <w:tcPr>
            <w:tcW w:w="1024" w:type="dxa"/>
          </w:tcPr>
          <w:p w:rsidR="005368C5" w:rsidRDefault="005368C5">
            <w:pPr>
              <w:pStyle w:val="ConsPlusNormal"/>
              <w:jc w:val="right"/>
            </w:pPr>
            <w:r>
              <w:t>13840,02</w:t>
            </w:r>
          </w:p>
        </w:tc>
        <w:tc>
          <w:tcPr>
            <w:tcW w:w="1024" w:type="dxa"/>
          </w:tcPr>
          <w:p w:rsidR="005368C5" w:rsidRDefault="005368C5">
            <w:pPr>
              <w:pStyle w:val="ConsPlusNormal"/>
              <w:jc w:val="right"/>
            </w:pPr>
            <w:r>
              <w:t>20449,07</w:t>
            </w:r>
          </w:p>
        </w:tc>
        <w:tc>
          <w:tcPr>
            <w:tcW w:w="1024" w:type="dxa"/>
          </w:tcPr>
          <w:p w:rsidR="005368C5" w:rsidRDefault="005368C5">
            <w:pPr>
              <w:pStyle w:val="ConsPlusNormal"/>
              <w:jc w:val="right"/>
            </w:pPr>
            <w:r>
              <w:t>31348,07</w:t>
            </w:r>
          </w:p>
        </w:tc>
        <w:tc>
          <w:tcPr>
            <w:tcW w:w="1144" w:type="dxa"/>
          </w:tcPr>
          <w:p w:rsidR="005368C5" w:rsidRDefault="005368C5">
            <w:pPr>
              <w:pStyle w:val="ConsPlusNormal"/>
              <w:jc w:val="right"/>
            </w:pPr>
            <w:r>
              <w:t>165000,00</w:t>
            </w:r>
          </w:p>
        </w:tc>
        <w:tc>
          <w:tcPr>
            <w:tcW w:w="1804" w:type="dxa"/>
            <w:vMerge w:val="restart"/>
          </w:tcPr>
          <w:p w:rsidR="005368C5" w:rsidRDefault="005368C5">
            <w:pPr>
              <w:pStyle w:val="ConsPlusNormal"/>
            </w:pPr>
          </w:p>
        </w:tc>
        <w:tc>
          <w:tcPr>
            <w:tcW w:w="1804" w:type="dxa"/>
          </w:tcPr>
          <w:p w:rsidR="005368C5" w:rsidRDefault="005368C5">
            <w:pPr>
              <w:pStyle w:val="ConsPlusNormal"/>
              <w:jc w:val="center"/>
            </w:pPr>
            <w:r>
              <w:t>x</w:t>
            </w:r>
          </w:p>
        </w:tc>
        <w:tc>
          <w:tcPr>
            <w:tcW w:w="1309" w:type="dxa"/>
          </w:tcPr>
          <w:p w:rsidR="005368C5" w:rsidRDefault="005368C5">
            <w:pPr>
              <w:pStyle w:val="ConsPlusNormal"/>
              <w:jc w:val="center"/>
            </w:pPr>
            <w:r>
              <w:t>x</w:t>
            </w:r>
          </w:p>
        </w:tc>
      </w:tr>
      <w:tr w:rsidR="005368C5">
        <w:tc>
          <w:tcPr>
            <w:tcW w:w="604" w:type="dxa"/>
            <w:vMerge/>
          </w:tcPr>
          <w:p w:rsidR="005368C5" w:rsidRDefault="005368C5"/>
        </w:tc>
        <w:tc>
          <w:tcPr>
            <w:tcW w:w="1871" w:type="dxa"/>
            <w:vMerge/>
          </w:tcPr>
          <w:p w:rsidR="005368C5" w:rsidRDefault="005368C5"/>
        </w:tc>
        <w:tc>
          <w:tcPr>
            <w:tcW w:w="850" w:type="dxa"/>
          </w:tcPr>
          <w:p w:rsidR="005368C5" w:rsidRDefault="005368C5">
            <w:pPr>
              <w:pStyle w:val="ConsPlusNormal"/>
              <w:jc w:val="center"/>
            </w:pPr>
            <w:r>
              <w:t>2015</w:t>
            </w:r>
          </w:p>
        </w:tc>
        <w:tc>
          <w:tcPr>
            <w:tcW w:w="1144" w:type="dxa"/>
          </w:tcPr>
          <w:p w:rsidR="005368C5" w:rsidRDefault="005368C5">
            <w:pPr>
              <w:pStyle w:val="ConsPlusNormal"/>
              <w:jc w:val="right"/>
            </w:pPr>
            <w:r>
              <w:t>39447,97</w:t>
            </w:r>
          </w:p>
        </w:tc>
        <w:tc>
          <w:tcPr>
            <w:tcW w:w="1024" w:type="dxa"/>
          </w:tcPr>
          <w:p w:rsidR="005368C5" w:rsidRDefault="005368C5">
            <w:pPr>
              <w:pStyle w:val="ConsPlusNormal"/>
              <w:jc w:val="right"/>
            </w:pPr>
            <w:r>
              <w:t>5761,65</w:t>
            </w:r>
          </w:p>
        </w:tc>
        <w:tc>
          <w:tcPr>
            <w:tcW w:w="1024" w:type="dxa"/>
          </w:tcPr>
          <w:p w:rsidR="005368C5" w:rsidRDefault="005368C5">
            <w:pPr>
              <w:pStyle w:val="ConsPlusNormal"/>
              <w:jc w:val="right"/>
            </w:pPr>
            <w:r>
              <w:t>8704,00</w:t>
            </w:r>
          </w:p>
        </w:tc>
        <w:tc>
          <w:tcPr>
            <w:tcW w:w="1024" w:type="dxa"/>
          </w:tcPr>
          <w:p w:rsidR="005368C5" w:rsidRDefault="005368C5">
            <w:pPr>
              <w:pStyle w:val="ConsPlusNormal"/>
              <w:jc w:val="right"/>
            </w:pPr>
            <w:r>
              <w:t>4982,32</w:t>
            </w:r>
          </w:p>
        </w:tc>
        <w:tc>
          <w:tcPr>
            <w:tcW w:w="1144" w:type="dxa"/>
          </w:tcPr>
          <w:p w:rsidR="005368C5" w:rsidRDefault="005368C5">
            <w:pPr>
              <w:pStyle w:val="ConsPlusNormal"/>
              <w:jc w:val="right"/>
            </w:pPr>
            <w:r>
              <w:t>20000,00</w:t>
            </w:r>
          </w:p>
        </w:tc>
        <w:tc>
          <w:tcPr>
            <w:tcW w:w="1804" w:type="dxa"/>
            <w:vMerge/>
          </w:tcPr>
          <w:p w:rsidR="005368C5" w:rsidRDefault="005368C5"/>
        </w:tc>
        <w:tc>
          <w:tcPr>
            <w:tcW w:w="1804" w:type="dxa"/>
          </w:tcPr>
          <w:p w:rsidR="005368C5" w:rsidRDefault="005368C5">
            <w:pPr>
              <w:pStyle w:val="ConsPlusNormal"/>
              <w:jc w:val="center"/>
            </w:pPr>
            <w:r>
              <w:t>x</w:t>
            </w:r>
          </w:p>
        </w:tc>
        <w:tc>
          <w:tcPr>
            <w:tcW w:w="1309" w:type="dxa"/>
          </w:tcPr>
          <w:p w:rsidR="005368C5" w:rsidRDefault="005368C5">
            <w:pPr>
              <w:pStyle w:val="ConsPlusNormal"/>
              <w:jc w:val="center"/>
            </w:pPr>
            <w:r>
              <w:t>x</w:t>
            </w:r>
          </w:p>
        </w:tc>
      </w:tr>
      <w:tr w:rsidR="005368C5">
        <w:tc>
          <w:tcPr>
            <w:tcW w:w="604" w:type="dxa"/>
            <w:vMerge/>
          </w:tcPr>
          <w:p w:rsidR="005368C5" w:rsidRDefault="005368C5"/>
        </w:tc>
        <w:tc>
          <w:tcPr>
            <w:tcW w:w="1871" w:type="dxa"/>
            <w:vMerge/>
          </w:tcPr>
          <w:p w:rsidR="005368C5" w:rsidRDefault="005368C5"/>
        </w:tc>
        <w:tc>
          <w:tcPr>
            <w:tcW w:w="850" w:type="dxa"/>
          </w:tcPr>
          <w:p w:rsidR="005368C5" w:rsidRDefault="005368C5">
            <w:pPr>
              <w:pStyle w:val="ConsPlusNormal"/>
              <w:jc w:val="center"/>
            </w:pPr>
            <w:r>
              <w:t>2016</w:t>
            </w:r>
          </w:p>
        </w:tc>
        <w:tc>
          <w:tcPr>
            <w:tcW w:w="1144" w:type="dxa"/>
          </w:tcPr>
          <w:p w:rsidR="005368C5" w:rsidRDefault="005368C5">
            <w:pPr>
              <w:pStyle w:val="ConsPlusNormal"/>
              <w:jc w:val="right"/>
            </w:pPr>
            <w:r>
              <w:t>47811,56 &lt;*&gt;</w:t>
            </w:r>
          </w:p>
        </w:tc>
        <w:tc>
          <w:tcPr>
            <w:tcW w:w="1024" w:type="dxa"/>
          </w:tcPr>
          <w:p w:rsidR="005368C5" w:rsidRDefault="005368C5">
            <w:pPr>
              <w:pStyle w:val="ConsPlusNormal"/>
              <w:jc w:val="right"/>
            </w:pPr>
            <w:r>
              <w:t>5635,11 &lt;*&gt;</w:t>
            </w:r>
          </w:p>
        </w:tc>
        <w:tc>
          <w:tcPr>
            <w:tcW w:w="1024" w:type="dxa"/>
          </w:tcPr>
          <w:p w:rsidR="005368C5" w:rsidRDefault="005368C5">
            <w:pPr>
              <w:pStyle w:val="ConsPlusNormal"/>
              <w:jc w:val="right"/>
            </w:pPr>
            <w:r>
              <w:t>8000,60 &lt;*&gt;</w:t>
            </w:r>
          </w:p>
        </w:tc>
        <w:tc>
          <w:tcPr>
            <w:tcW w:w="1024" w:type="dxa"/>
          </w:tcPr>
          <w:p w:rsidR="005368C5" w:rsidRDefault="005368C5">
            <w:pPr>
              <w:pStyle w:val="ConsPlusNormal"/>
              <w:jc w:val="right"/>
            </w:pPr>
            <w:r>
              <w:t>9175,85</w:t>
            </w:r>
          </w:p>
        </w:tc>
        <w:tc>
          <w:tcPr>
            <w:tcW w:w="1144" w:type="dxa"/>
          </w:tcPr>
          <w:p w:rsidR="005368C5" w:rsidRDefault="005368C5">
            <w:pPr>
              <w:pStyle w:val="ConsPlusNormal"/>
              <w:jc w:val="right"/>
            </w:pPr>
            <w:r>
              <w:t>25000,00</w:t>
            </w:r>
          </w:p>
        </w:tc>
        <w:tc>
          <w:tcPr>
            <w:tcW w:w="1804" w:type="dxa"/>
            <w:vMerge/>
          </w:tcPr>
          <w:p w:rsidR="005368C5" w:rsidRDefault="005368C5"/>
        </w:tc>
        <w:tc>
          <w:tcPr>
            <w:tcW w:w="1804" w:type="dxa"/>
          </w:tcPr>
          <w:p w:rsidR="005368C5" w:rsidRDefault="005368C5">
            <w:pPr>
              <w:pStyle w:val="ConsPlusNormal"/>
              <w:jc w:val="center"/>
            </w:pPr>
            <w:r>
              <w:t>x</w:t>
            </w:r>
          </w:p>
        </w:tc>
        <w:tc>
          <w:tcPr>
            <w:tcW w:w="1309" w:type="dxa"/>
          </w:tcPr>
          <w:p w:rsidR="005368C5" w:rsidRDefault="005368C5">
            <w:pPr>
              <w:pStyle w:val="ConsPlusNormal"/>
              <w:jc w:val="center"/>
            </w:pPr>
            <w:r>
              <w:t>x</w:t>
            </w:r>
          </w:p>
        </w:tc>
      </w:tr>
      <w:tr w:rsidR="005368C5">
        <w:tc>
          <w:tcPr>
            <w:tcW w:w="604" w:type="dxa"/>
            <w:vMerge/>
          </w:tcPr>
          <w:p w:rsidR="005368C5" w:rsidRDefault="005368C5"/>
        </w:tc>
        <w:tc>
          <w:tcPr>
            <w:tcW w:w="1871" w:type="dxa"/>
            <w:vMerge/>
          </w:tcPr>
          <w:p w:rsidR="005368C5" w:rsidRDefault="005368C5"/>
        </w:tc>
        <w:tc>
          <w:tcPr>
            <w:tcW w:w="850" w:type="dxa"/>
          </w:tcPr>
          <w:p w:rsidR="005368C5" w:rsidRDefault="005368C5">
            <w:pPr>
              <w:pStyle w:val="ConsPlusNormal"/>
              <w:jc w:val="center"/>
            </w:pPr>
            <w:r>
              <w:t>2017</w:t>
            </w:r>
          </w:p>
        </w:tc>
        <w:tc>
          <w:tcPr>
            <w:tcW w:w="1144" w:type="dxa"/>
          </w:tcPr>
          <w:p w:rsidR="005368C5" w:rsidRDefault="005368C5">
            <w:pPr>
              <w:pStyle w:val="ConsPlusNormal"/>
              <w:jc w:val="right"/>
            </w:pPr>
            <w:r>
              <w:t>40834,57 &lt;*&gt;</w:t>
            </w:r>
          </w:p>
        </w:tc>
        <w:tc>
          <w:tcPr>
            <w:tcW w:w="1024" w:type="dxa"/>
          </w:tcPr>
          <w:p w:rsidR="005368C5" w:rsidRDefault="005368C5">
            <w:pPr>
              <w:pStyle w:val="ConsPlusNormal"/>
              <w:jc w:val="right"/>
            </w:pPr>
            <w:r>
              <w:t>1889,41</w:t>
            </w:r>
          </w:p>
        </w:tc>
        <w:tc>
          <w:tcPr>
            <w:tcW w:w="1024" w:type="dxa"/>
          </w:tcPr>
          <w:p w:rsidR="005368C5" w:rsidRDefault="005368C5">
            <w:pPr>
              <w:pStyle w:val="ConsPlusNormal"/>
              <w:jc w:val="right"/>
            </w:pPr>
            <w:r>
              <w:t>2704,60 &lt;*&gt;</w:t>
            </w:r>
          </w:p>
        </w:tc>
        <w:tc>
          <w:tcPr>
            <w:tcW w:w="1024" w:type="dxa"/>
          </w:tcPr>
          <w:p w:rsidR="005368C5" w:rsidRDefault="005368C5">
            <w:pPr>
              <w:pStyle w:val="ConsPlusNormal"/>
              <w:jc w:val="right"/>
            </w:pPr>
            <w:r>
              <w:t>6240,56 &lt;*&gt;</w:t>
            </w:r>
          </w:p>
        </w:tc>
        <w:tc>
          <w:tcPr>
            <w:tcW w:w="1144" w:type="dxa"/>
          </w:tcPr>
          <w:p w:rsidR="005368C5" w:rsidRDefault="005368C5">
            <w:pPr>
              <w:pStyle w:val="ConsPlusNormal"/>
              <w:jc w:val="right"/>
            </w:pPr>
            <w:r>
              <w:t>30000,00</w:t>
            </w:r>
          </w:p>
        </w:tc>
        <w:tc>
          <w:tcPr>
            <w:tcW w:w="1804" w:type="dxa"/>
            <w:vMerge/>
          </w:tcPr>
          <w:p w:rsidR="005368C5" w:rsidRDefault="005368C5"/>
        </w:tc>
        <w:tc>
          <w:tcPr>
            <w:tcW w:w="1804" w:type="dxa"/>
          </w:tcPr>
          <w:p w:rsidR="005368C5" w:rsidRDefault="005368C5">
            <w:pPr>
              <w:pStyle w:val="ConsPlusNormal"/>
              <w:jc w:val="center"/>
            </w:pPr>
            <w:r>
              <w:t>x</w:t>
            </w:r>
          </w:p>
        </w:tc>
        <w:tc>
          <w:tcPr>
            <w:tcW w:w="1309" w:type="dxa"/>
          </w:tcPr>
          <w:p w:rsidR="005368C5" w:rsidRDefault="005368C5">
            <w:pPr>
              <w:pStyle w:val="ConsPlusNormal"/>
              <w:jc w:val="center"/>
            </w:pPr>
            <w:r>
              <w:t>x</w:t>
            </w:r>
          </w:p>
        </w:tc>
      </w:tr>
      <w:tr w:rsidR="005368C5">
        <w:tc>
          <w:tcPr>
            <w:tcW w:w="604" w:type="dxa"/>
            <w:vMerge/>
          </w:tcPr>
          <w:p w:rsidR="005368C5" w:rsidRDefault="005368C5"/>
        </w:tc>
        <w:tc>
          <w:tcPr>
            <w:tcW w:w="1871" w:type="dxa"/>
            <w:vMerge/>
          </w:tcPr>
          <w:p w:rsidR="005368C5" w:rsidRDefault="005368C5"/>
        </w:tc>
        <w:tc>
          <w:tcPr>
            <w:tcW w:w="850" w:type="dxa"/>
          </w:tcPr>
          <w:p w:rsidR="005368C5" w:rsidRDefault="005368C5">
            <w:pPr>
              <w:pStyle w:val="ConsPlusNormal"/>
              <w:jc w:val="center"/>
            </w:pPr>
            <w:r>
              <w:t>2018</w:t>
            </w:r>
          </w:p>
        </w:tc>
        <w:tc>
          <w:tcPr>
            <w:tcW w:w="1144" w:type="dxa"/>
          </w:tcPr>
          <w:p w:rsidR="005368C5" w:rsidRDefault="005368C5">
            <w:pPr>
              <w:pStyle w:val="ConsPlusNormal"/>
              <w:jc w:val="right"/>
            </w:pPr>
            <w:r>
              <w:t>38144,64</w:t>
            </w:r>
          </w:p>
        </w:tc>
        <w:tc>
          <w:tcPr>
            <w:tcW w:w="1024" w:type="dxa"/>
          </w:tcPr>
          <w:p w:rsidR="005368C5" w:rsidRDefault="005368C5">
            <w:pPr>
              <w:pStyle w:val="ConsPlusNormal"/>
              <w:jc w:val="right"/>
            </w:pPr>
            <w:r>
              <w:t>1122,00</w:t>
            </w:r>
          </w:p>
        </w:tc>
        <w:tc>
          <w:tcPr>
            <w:tcW w:w="1024" w:type="dxa"/>
          </w:tcPr>
          <w:p w:rsidR="005368C5" w:rsidRDefault="005368C5">
            <w:pPr>
              <w:pStyle w:val="ConsPlusNormal"/>
              <w:jc w:val="right"/>
            </w:pPr>
            <w:r>
              <w:t>3000,00</w:t>
            </w:r>
          </w:p>
        </w:tc>
        <w:tc>
          <w:tcPr>
            <w:tcW w:w="1024" w:type="dxa"/>
          </w:tcPr>
          <w:p w:rsidR="005368C5" w:rsidRDefault="005368C5">
            <w:pPr>
              <w:pStyle w:val="ConsPlusNormal"/>
              <w:jc w:val="right"/>
            </w:pPr>
            <w:r>
              <w:t>4022,64</w:t>
            </w:r>
          </w:p>
        </w:tc>
        <w:tc>
          <w:tcPr>
            <w:tcW w:w="1144" w:type="dxa"/>
          </w:tcPr>
          <w:p w:rsidR="005368C5" w:rsidRDefault="005368C5">
            <w:pPr>
              <w:pStyle w:val="ConsPlusNormal"/>
              <w:jc w:val="right"/>
            </w:pPr>
            <w:r>
              <w:t>30000,00</w:t>
            </w:r>
          </w:p>
        </w:tc>
        <w:tc>
          <w:tcPr>
            <w:tcW w:w="1804" w:type="dxa"/>
            <w:vMerge/>
          </w:tcPr>
          <w:p w:rsidR="005368C5" w:rsidRDefault="005368C5"/>
        </w:tc>
        <w:tc>
          <w:tcPr>
            <w:tcW w:w="1804" w:type="dxa"/>
          </w:tcPr>
          <w:p w:rsidR="005368C5" w:rsidRDefault="005368C5">
            <w:pPr>
              <w:pStyle w:val="ConsPlusNormal"/>
              <w:jc w:val="center"/>
            </w:pPr>
            <w:r>
              <w:t>x</w:t>
            </w:r>
          </w:p>
        </w:tc>
        <w:tc>
          <w:tcPr>
            <w:tcW w:w="1309" w:type="dxa"/>
          </w:tcPr>
          <w:p w:rsidR="005368C5" w:rsidRDefault="005368C5">
            <w:pPr>
              <w:pStyle w:val="ConsPlusNormal"/>
              <w:jc w:val="center"/>
            </w:pPr>
            <w:r>
              <w:t>x</w:t>
            </w:r>
          </w:p>
        </w:tc>
      </w:tr>
      <w:tr w:rsidR="005368C5">
        <w:tc>
          <w:tcPr>
            <w:tcW w:w="604" w:type="dxa"/>
            <w:vMerge/>
          </w:tcPr>
          <w:p w:rsidR="005368C5" w:rsidRDefault="005368C5"/>
        </w:tc>
        <w:tc>
          <w:tcPr>
            <w:tcW w:w="1871" w:type="dxa"/>
            <w:vMerge/>
          </w:tcPr>
          <w:p w:rsidR="005368C5" w:rsidRDefault="005368C5"/>
        </w:tc>
        <w:tc>
          <w:tcPr>
            <w:tcW w:w="850" w:type="dxa"/>
          </w:tcPr>
          <w:p w:rsidR="005368C5" w:rsidRDefault="005368C5">
            <w:pPr>
              <w:pStyle w:val="ConsPlusNormal"/>
              <w:jc w:val="center"/>
            </w:pPr>
            <w:r>
              <w:t>2019</w:t>
            </w:r>
          </w:p>
        </w:tc>
        <w:tc>
          <w:tcPr>
            <w:tcW w:w="1144" w:type="dxa"/>
          </w:tcPr>
          <w:p w:rsidR="005368C5" w:rsidRDefault="005368C5">
            <w:pPr>
              <w:pStyle w:val="ConsPlusNormal"/>
              <w:jc w:val="right"/>
            </w:pPr>
            <w:r>
              <w:t>38668,80</w:t>
            </w:r>
          </w:p>
        </w:tc>
        <w:tc>
          <w:tcPr>
            <w:tcW w:w="1024" w:type="dxa"/>
          </w:tcPr>
          <w:p w:rsidR="005368C5" w:rsidRDefault="005368C5">
            <w:pPr>
              <w:pStyle w:val="ConsPlusNormal"/>
              <w:jc w:val="right"/>
            </w:pPr>
            <w:r>
              <w:t>1672,71</w:t>
            </w:r>
          </w:p>
        </w:tc>
        <w:tc>
          <w:tcPr>
            <w:tcW w:w="1024" w:type="dxa"/>
          </w:tcPr>
          <w:p w:rsidR="005368C5" w:rsidRDefault="005368C5">
            <w:pPr>
              <w:pStyle w:val="ConsPlusNormal"/>
              <w:jc w:val="right"/>
            </w:pPr>
            <w:r>
              <w:t>3000,00</w:t>
            </w:r>
          </w:p>
        </w:tc>
        <w:tc>
          <w:tcPr>
            <w:tcW w:w="1024" w:type="dxa"/>
          </w:tcPr>
          <w:p w:rsidR="005368C5" w:rsidRDefault="005368C5">
            <w:pPr>
              <w:pStyle w:val="ConsPlusNormal"/>
              <w:jc w:val="right"/>
            </w:pPr>
            <w:r>
              <w:t>3996,09</w:t>
            </w:r>
          </w:p>
        </w:tc>
        <w:tc>
          <w:tcPr>
            <w:tcW w:w="1144" w:type="dxa"/>
          </w:tcPr>
          <w:p w:rsidR="005368C5" w:rsidRDefault="005368C5">
            <w:pPr>
              <w:pStyle w:val="ConsPlusNormal"/>
              <w:jc w:val="right"/>
            </w:pPr>
            <w:r>
              <w:t>30000,00</w:t>
            </w:r>
          </w:p>
        </w:tc>
        <w:tc>
          <w:tcPr>
            <w:tcW w:w="1804" w:type="dxa"/>
            <w:vMerge/>
          </w:tcPr>
          <w:p w:rsidR="005368C5" w:rsidRDefault="005368C5"/>
        </w:tc>
        <w:tc>
          <w:tcPr>
            <w:tcW w:w="1804" w:type="dxa"/>
          </w:tcPr>
          <w:p w:rsidR="005368C5" w:rsidRDefault="005368C5">
            <w:pPr>
              <w:pStyle w:val="ConsPlusNormal"/>
              <w:jc w:val="center"/>
            </w:pPr>
            <w:r>
              <w:t>x</w:t>
            </w:r>
          </w:p>
        </w:tc>
        <w:tc>
          <w:tcPr>
            <w:tcW w:w="1309" w:type="dxa"/>
          </w:tcPr>
          <w:p w:rsidR="005368C5" w:rsidRDefault="005368C5">
            <w:pPr>
              <w:pStyle w:val="ConsPlusNormal"/>
              <w:jc w:val="center"/>
            </w:pPr>
            <w:r>
              <w:t>x</w:t>
            </w:r>
          </w:p>
        </w:tc>
      </w:tr>
      <w:tr w:rsidR="005368C5">
        <w:tc>
          <w:tcPr>
            <w:tcW w:w="604" w:type="dxa"/>
            <w:vMerge/>
          </w:tcPr>
          <w:p w:rsidR="005368C5" w:rsidRDefault="005368C5"/>
        </w:tc>
        <w:tc>
          <w:tcPr>
            <w:tcW w:w="1871" w:type="dxa"/>
            <w:vMerge/>
          </w:tcPr>
          <w:p w:rsidR="005368C5" w:rsidRDefault="005368C5"/>
        </w:tc>
        <w:tc>
          <w:tcPr>
            <w:tcW w:w="850" w:type="dxa"/>
          </w:tcPr>
          <w:p w:rsidR="005368C5" w:rsidRDefault="005368C5">
            <w:pPr>
              <w:pStyle w:val="ConsPlusNormal"/>
              <w:jc w:val="center"/>
            </w:pPr>
            <w:r>
              <w:t>2020</w:t>
            </w:r>
          </w:p>
        </w:tc>
        <w:tc>
          <w:tcPr>
            <w:tcW w:w="1144" w:type="dxa"/>
          </w:tcPr>
          <w:p w:rsidR="005368C5" w:rsidRDefault="005368C5">
            <w:pPr>
              <w:pStyle w:val="ConsPlusNormal"/>
              <w:jc w:val="right"/>
            </w:pPr>
            <w:r>
              <w:t>34435,53</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4435,53</w:t>
            </w:r>
          </w:p>
        </w:tc>
        <w:tc>
          <w:tcPr>
            <w:tcW w:w="1144" w:type="dxa"/>
          </w:tcPr>
          <w:p w:rsidR="005368C5" w:rsidRDefault="005368C5">
            <w:pPr>
              <w:pStyle w:val="ConsPlusNormal"/>
              <w:jc w:val="right"/>
            </w:pPr>
            <w:r>
              <w:t>30000,00</w:t>
            </w:r>
          </w:p>
        </w:tc>
        <w:tc>
          <w:tcPr>
            <w:tcW w:w="1804" w:type="dxa"/>
            <w:vMerge/>
          </w:tcPr>
          <w:p w:rsidR="005368C5" w:rsidRDefault="005368C5"/>
        </w:tc>
        <w:tc>
          <w:tcPr>
            <w:tcW w:w="1804" w:type="dxa"/>
          </w:tcPr>
          <w:p w:rsidR="005368C5" w:rsidRDefault="005368C5">
            <w:pPr>
              <w:pStyle w:val="ConsPlusNormal"/>
              <w:jc w:val="center"/>
            </w:pPr>
            <w:r>
              <w:t>x</w:t>
            </w:r>
          </w:p>
        </w:tc>
        <w:tc>
          <w:tcPr>
            <w:tcW w:w="1309" w:type="dxa"/>
          </w:tcPr>
          <w:p w:rsidR="005368C5" w:rsidRDefault="005368C5">
            <w:pPr>
              <w:pStyle w:val="ConsPlusNormal"/>
              <w:jc w:val="center"/>
            </w:pPr>
            <w:r>
              <w:t>x</w:t>
            </w:r>
          </w:p>
        </w:tc>
      </w:tr>
      <w:tr w:rsidR="005368C5">
        <w:tc>
          <w:tcPr>
            <w:tcW w:w="604" w:type="dxa"/>
            <w:vMerge/>
          </w:tcPr>
          <w:p w:rsidR="005368C5" w:rsidRDefault="005368C5"/>
        </w:tc>
        <w:tc>
          <w:tcPr>
            <w:tcW w:w="1871" w:type="dxa"/>
            <w:vMerge/>
          </w:tcPr>
          <w:p w:rsidR="005368C5" w:rsidRDefault="005368C5"/>
        </w:tc>
        <w:tc>
          <w:tcPr>
            <w:tcW w:w="850" w:type="dxa"/>
          </w:tcPr>
          <w:p w:rsidR="005368C5" w:rsidRDefault="005368C5">
            <w:pPr>
              <w:pStyle w:val="ConsPlusNormal"/>
              <w:jc w:val="center"/>
            </w:pPr>
            <w:r>
              <w:t>2021 (прогнозный период)</w:t>
            </w:r>
          </w:p>
        </w:tc>
        <w:tc>
          <w:tcPr>
            <w:tcW w:w="1144" w:type="dxa"/>
          </w:tcPr>
          <w:p w:rsidR="005368C5" w:rsidRDefault="005368C5">
            <w:pPr>
              <w:pStyle w:val="ConsPlusNormal"/>
              <w:jc w:val="right"/>
            </w:pPr>
            <w:r>
              <w:t>30000,00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30000,00</w:t>
            </w:r>
          </w:p>
        </w:tc>
        <w:tc>
          <w:tcPr>
            <w:tcW w:w="1804" w:type="dxa"/>
            <w:vMerge/>
          </w:tcPr>
          <w:p w:rsidR="005368C5" w:rsidRDefault="005368C5"/>
        </w:tc>
        <w:tc>
          <w:tcPr>
            <w:tcW w:w="1804" w:type="dxa"/>
          </w:tcPr>
          <w:p w:rsidR="005368C5" w:rsidRDefault="005368C5">
            <w:pPr>
              <w:pStyle w:val="ConsPlusNormal"/>
              <w:jc w:val="center"/>
            </w:pPr>
            <w:r>
              <w:t>x</w:t>
            </w:r>
          </w:p>
        </w:tc>
        <w:tc>
          <w:tcPr>
            <w:tcW w:w="1309" w:type="dxa"/>
          </w:tcPr>
          <w:p w:rsidR="005368C5" w:rsidRDefault="005368C5">
            <w:pPr>
              <w:pStyle w:val="ConsPlusNormal"/>
              <w:jc w:val="center"/>
            </w:pPr>
            <w:r>
              <w:t>x</w:t>
            </w:r>
          </w:p>
        </w:tc>
      </w:tr>
      <w:tr w:rsidR="005368C5">
        <w:tc>
          <w:tcPr>
            <w:tcW w:w="604" w:type="dxa"/>
            <w:vMerge/>
          </w:tcPr>
          <w:p w:rsidR="005368C5" w:rsidRDefault="005368C5"/>
        </w:tc>
        <w:tc>
          <w:tcPr>
            <w:tcW w:w="1871" w:type="dxa"/>
            <w:vMerge/>
          </w:tcPr>
          <w:p w:rsidR="005368C5" w:rsidRDefault="005368C5"/>
        </w:tc>
        <w:tc>
          <w:tcPr>
            <w:tcW w:w="850" w:type="dxa"/>
          </w:tcPr>
          <w:p w:rsidR="005368C5" w:rsidRDefault="005368C5">
            <w:pPr>
              <w:pStyle w:val="ConsPlusNormal"/>
              <w:jc w:val="center"/>
            </w:pPr>
            <w:r>
              <w:t xml:space="preserve">2022 (прогнозный </w:t>
            </w:r>
            <w:r>
              <w:lastRenderedPageBreak/>
              <w:t>период)</w:t>
            </w:r>
          </w:p>
        </w:tc>
        <w:tc>
          <w:tcPr>
            <w:tcW w:w="1144" w:type="dxa"/>
          </w:tcPr>
          <w:p w:rsidR="005368C5" w:rsidRDefault="005368C5">
            <w:pPr>
              <w:pStyle w:val="ConsPlusNormal"/>
              <w:jc w:val="right"/>
            </w:pPr>
            <w:r>
              <w:lastRenderedPageBreak/>
              <w:t>30000,00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30000,00</w:t>
            </w:r>
          </w:p>
        </w:tc>
        <w:tc>
          <w:tcPr>
            <w:tcW w:w="1804" w:type="dxa"/>
            <w:vMerge/>
          </w:tcPr>
          <w:p w:rsidR="005368C5" w:rsidRDefault="005368C5"/>
        </w:tc>
        <w:tc>
          <w:tcPr>
            <w:tcW w:w="1804" w:type="dxa"/>
          </w:tcPr>
          <w:p w:rsidR="005368C5" w:rsidRDefault="005368C5">
            <w:pPr>
              <w:pStyle w:val="ConsPlusNormal"/>
              <w:jc w:val="center"/>
            </w:pPr>
            <w:r>
              <w:t>x</w:t>
            </w:r>
          </w:p>
        </w:tc>
        <w:tc>
          <w:tcPr>
            <w:tcW w:w="1309" w:type="dxa"/>
          </w:tcPr>
          <w:p w:rsidR="005368C5" w:rsidRDefault="005368C5">
            <w:pPr>
              <w:pStyle w:val="ConsPlusNormal"/>
              <w:jc w:val="center"/>
            </w:pPr>
            <w:r>
              <w:t>x</w:t>
            </w:r>
          </w:p>
        </w:tc>
      </w:tr>
    </w:tbl>
    <w:p w:rsidR="005368C5" w:rsidRDefault="005368C5">
      <w:pPr>
        <w:sectPr w:rsidR="005368C5">
          <w:pgSz w:w="16838" w:h="11905" w:orient="landscape"/>
          <w:pgMar w:top="1701" w:right="1134" w:bottom="850" w:left="1134" w:header="0" w:footer="0" w:gutter="0"/>
          <w:cols w:space="720"/>
        </w:sectPr>
      </w:pPr>
    </w:p>
    <w:p w:rsidR="005368C5" w:rsidRDefault="005368C5">
      <w:pPr>
        <w:pStyle w:val="ConsPlusNormal"/>
        <w:jc w:val="both"/>
      </w:pPr>
    </w:p>
    <w:p w:rsidR="005368C5" w:rsidRDefault="005368C5">
      <w:pPr>
        <w:pStyle w:val="ConsPlusNormal"/>
        <w:ind w:firstLine="540"/>
        <w:jc w:val="both"/>
      </w:pPr>
      <w:r>
        <w:t>--------------------------</w:t>
      </w:r>
    </w:p>
    <w:p w:rsidR="005368C5" w:rsidRDefault="005368C5">
      <w:pPr>
        <w:pStyle w:val="ConsPlusNormal"/>
        <w:spacing w:before="220"/>
        <w:ind w:firstLine="540"/>
        <w:jc w:val="both"/>
      </w:pPr>
      <w:bookmarkStart w:id="15" w:name="P7773"/>
      <w:bookmarkEnd w:id="15"/>
      <w:r>
        <w:t>&lt;*&gt; Объем финансирования включает:</w:t>
      </w:r>
    </w:p>
    <w:p w:rsidR="005368C5" w:rsidRDefault="005368C5">
      <w:pPr>
        <w:pStyle w:val="ConsPlusNormal"/>
        <w:spacing w:before="220"/>
        <w:ind w:firstLine="540"/>
        <w:jc w:val="both"/>
      </w:pPr>
      <w:r>
        <w:t>в 2016 году неиспользованный остаток средств федерального бюджета 2015 года в сумме 2240,86 тыс. руб.;</w:t>
      </w:r>
    </w:p>
    <w:p w:rsidR="005368C5" w:rsidRDefault="005368C5">
      <w:pPr>
        <w:pStyle w:val="ConsPlusNormal"/>
        <w:spacing w:before="220"/>
        <w:ind w:firstLine="540"/>
        <w:jc w:val="both"/>
      </w:pPr>
      <w:r>
        <w:t>в 2016 году неиспользованный остаток средств областного бюджета 2015 года в сумме 3732,85 тыс. руб.;</w:t>
      </w:r>
    </w:p>
    <w:p w:rsidR="005368C5" w:rsidRDefault="005368C5">
      <w:pPr>
        <w:pStyle w:val="ConsPlusNormal"/>
        <w:spacing w:before="220"/>
        <w:ind w:firstLine="540"/>
        <w:jc w:val="both"/>
      </w:pPr>
      <w:r>
        <w:t>в 2017 году неиспользованный остаток средств областного бюджета 2016 года в сумме 1227,28 тыс. руб.;</w:t>
      </w:r>
    </w:p>
    <w:p w:rsidR="005368C5" w:rsidRDefault="005368C5">
      <w:pPr>
        <w:pStyle w:val="ConsPlusNormal"/>
        <w:spacing w:before="220"/>
        <w:ind w:firstLine="540"/>
        <w:jc w:val="both"/>
      </w:pPr>
      <w:r>
        <w:t>в 2017 году неиспользованный остаток средств местного бюджета 2016 года в сумме 1504,92 тыс. руб.</w:t>
      </w:r>
    </w:p>
    <w:p w:rsidR="005368C5" w:rsidRDefault="005368C5">
      <w:pPr>
        <w:pStyle w:val="ConsPlusNormal"/>
        <w:spacing w:before="220"/>
        <w:ind w:firstLine="540"/>
        <w:jc w:val="both"/>
      </w:pPr>
      <w:r>
        <w:t>Указанные суммы неиспользованных остатков бюджетных средств не увеличивают общий объем финансирования Программы в строках "Всего".</w:t>
      </w:r>
    </w:p>
    <w:p w:rsidR="005368C5" w:rsidRDefault="005368C5">
      <w:pPr>
        <w:pStyle w:val="ConsPlusNormal"/>
        <w:jc w:val="both"/>
      </w:pPr>
    </w:p>
    <w:p w:rsidR="005368C5" w:rsidRDefault="005368C5">
      <w:pPr>
        <w:pStyle w:val="ConsPlusNormal"/>
        <w:jc w:val="both"/>
      </w:pPr>
    </w:p>
    <w:p w:rsidR="005368C5" w:rsidRDefault="005368C5">
      <w:pPr>
        <w:pStyle w:val="ConsPlusNormal"/>
        <w:jc w:val="both"/>
      </w:pPr>
    </w:p>
    <w:p w:rsidR="005368C5" w:rsidRDefault="005368C5">
      <w:pPr>
        <w:pStyle w:val="ConsPlusNormal"/>
        <w:jc w:val="both"/>
      </w:pPr>
    </w:p>
    <w:p w:rsidR="005368C5" w:rsidRDefault="005368C5">
      <w:pPr>
        <w:pStyle w:val="ConsPlusNormal"/>
        <w:jc w:val="both"/>
      </w:pPr>
    </w:p>
    <w:p w:rsidR="005368C5" w:rsidRDefault="005368C5">
      <w:pPr>
        <w:pStyle w:val="ConsPlusNormal"/>
        <w:jc w:val="right"/>
        <w:outlineLvl w:val="1"/>
      </w:pPr>
      <w:r>
        <w:t>Приложение 4</w:t>
      </w:r>
    </w:p>
    <w:p w:rsidR="005368C5" w:rsidRDefault="005368C5">
      <w:pPr>
        <w:pStyle w:val="ConsPlusNormal"/>
        <w:jc w:val="right"/>
      </w:pPr>
      <w:r>
        <w:t>к муниципальной программе</w:t>
      </w:r>
    </w:p>
    <w:p w:rsidR="005368C5" w:rsidRDefault="005368C5">
      <w:pPr>
        <w:pStyle w:val="ConsPlusNormal"/>
        <w:jc w:val="right"/>
      </w:pPr>
      <w:r>
        <w:t>"Молодежная политика в ЗАТО Северск" на 2015 - 2020 годы</w:t>
      </w:r>
    </w:p>
    <w:p w:rsidR="005368C5" w:rsidRDefault="005368C5">
      <w:pPr>
        <w:pStyle w:val="ConsPlusNormal"/>
        <w:jc w:val="both"/>
      </w:pPr>
    </w:p>
    <w:p w:rsidR="005368C5" w:rsidRDefault="005368C5">
      <w:pPr>
        <w:pStyle w:val="ConsPlusTitle"/>
        <w:jc w:val="center"/>
      </w:pPr>
      <w:bookmarkStart w:id="16" w:name="P7788"/>
      <w:bookmarkEnd w:id="16"/>
      <w:r>
        <w:t>ОБЩАЯ ПОТРЕБНОСТЬ</w:t>
      </w:r>
    </w:p>
    <w:p w:rsidR="005368C5" w:rsidRDefault="005368C5">
      <w:pPr>
        <w:pStyle w:val="ConsPlusTitle"/>
        <w:jc w:val="center"/>
      </w:pPr>
      <w:r>
        <w:t>В РЕСУРСНОМ ОБЕСПЕЧЕНИИ РЕАЛИЗАЦИИ МУНИЦИПАЛЬНОЙ</w:t>
      </w:r>
    </w:p>
    <w:p w:rsidR="005368C5" w:rsidRDefault="005368C5">
      <w:pPr>
        <w:pStyle w:val="ConsPlusTitle"/>
        <w:jc w:val="center"/>
      </w:pPr>
      <w:r>
        <w:t>ПРОГРАММЫ "МОЛОДЕЖНАЯ ПОЛИТИКА В ЗАТО СЕВЕРСК",</w:t>
      </w:r>
    </w:p>
    <w:p w:rsidR="005368C5" w:rsidRDefault="005368C5">
      <w:pPr>
        <w:pStyle w:val="ConsPlusTitle"/>
        <w:jc w:val="center"/>
      </w:pPr>
      <w:r>
        <w:t>ВКЛЮЧАЯ ПРОГНОЗНУЮ ОЦЕНКУ РАСХОДОВ</w:t>
      </w:r>
    </w:p>
    <w:p w:rsidR="005368C5" w:rsidRDefault="005368C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368C5">
        <w:trPr>
          <w:jc w:val="center"/>
        </w:trPr>
        <w:tc>
          <w:tcPr>
            <w:tcW w:w="9294" w:type="dxa"/>
            <w:tcBorders>
              <w:top w:val="nil"/>
              <w:left w:val="single" w:sz="24" w:space="0" w:color="CED3F1"/>
              <w:bottom w:val="nil"/>
              <w:right w:val="single" w:sz="24" w:space="0" w:color="F4F3F8"/>
            </w:tcBorders>
            <w:shd w:val="clear" w:color="auto" w:fill="F4F3F8"/>
          </w:tcPr>
          <w:p w:rsidR="005368C5" w:rsidRDefault="005368C5">
            <w:pPr>
              <w:pStyle w:val="ConsPlusNormal"/>
              <w:jc w:val="center"/>
            </w:pPr>
            <w:r>
              <w:rPr>
                <w:color w:val="392C69"/>
              </w:rPr>
              <w:t>Список изменяющих документов</w:t>
            </w:r>
          </w:p>
          <w:p w:rsidR="005368C5" w:rsidRDefault="005368C5">
            <w:pPr>
              <w:pStyle w:val="ConsPlusNormal"/>
              <w:jc w:val="center"/>
            </w:pPr>
            <w:r>
              <w:rPr>
                <w:color w:val="392C69"/>
              </w:rPr>
              <w:t xml:space="preserve">(в ред. </w:t>
            </w:r>
            <w:hyperlink r:id="rId113" w:history="1">
              <w:r>
                <w:rPr>
                  <w:color w:val="0000FF"/>
                </w:rPr>
                <w:t>постановления</w:t>
              </w:r>
            </w:hyperlink>
            <w:r>
              <w:rPr>
                <w:color w:val="392C69"/>
              </w:rPr>
              <w:t xml:space="preserve"> Администрации ЗАТО Северск</w:t>
            </w:r>
          </w:p>
          <w:p w:rsidR="005368C5" w:rsidRDefault="005368C5">
            <w:pPr>
              <w:pStyle w:val="ConsPlusNormal"/>
              <w:jc w:val="center"/>
            </w:pPr>
            <w:r>
              <w:rPr>
                <w:color w:val="392C69"/>
              </w:rPr>
              <w:t>от 31.01.2020 N 118)</w:t>
            </w:r>
          </w:p>
        </w:tc>
      </w:tr>
    </w:tbl>
    <w:p w:rsidR="005368C5" w:rsidRDefault="005368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4"/>
        <w:gridCol w:w="1814"/>
        <w:gridCol w:w="850"/>
        <w:gridCol w:w="1144"/>
        <w:gridCol w:w="1024"/>
        <w:gridCol w:w="1024"/>
        <w:gridCol w:w="1144"/>
        <w:gridCol w:w="1144"/>
        <w:gridCol w:w="1531"/>
        <w:gridCol w:w="2211"/>
        <w:gridCol w:w="964"/>
      </w:tblGrid>
      <w:tr w:rsidR="005368C5">
        <w:tc>
          <w:tcPr>
            <w:tcW w:w="724" w:type="dxa"/>
            <w:vMerge w:val="restart"/>
          </w:tcPr>
          <w:p w:rsidR="005368C5" w:rsidRDefault="005368C5">
            <w:pPr>
              <w:pStyle w:val="ConsPlusNormal"/>
              <w:jc w:val="center"/>
            </w:pPr>
            <w:r>
              <w:t>N п/п</w:t>
            </w:r>
          </w:p>
        </w:tc>
        <w:tc>
          <w:tcPr>
            <w:tcW w:w="1814" w:type="dxa"/>
            <w:vMerge w:val="restart"/>
          </w:tcPr>
          <w:p w:rsidR="005368C5" w:rsidRDefault="005368C5">
            <w:pPr>
              <w:pStyle w:val="ConsPlusNormal"/>
              <w:jc w:val="center"/>
            </w:pPr>
            <w:r>
              <w:t xml:space="preserve">Наименование подпрограммы, </w:t>
            </w:r>
            <w:r>
              <w:lastRenderedPageBreak/>
              <w:t>задачи подпрограммы, ВЦП, основного мероприятия, мероприятия муниципальной программы</w:t>
            </w:r>
          </w:p>
        </w:tc>
        <w:tc>
          <w:tcPr>
            <w:tcW w:w="850" w:type="dxa"/>
            <w:vMerge w:val="restart"/>
          </w:tcPr>
          <w:p w:rsidR="005368C5" w:rsidRDefault="005368C5">
            <w:pPr>
              <w:pStyle w:val="ConsPlusNormal"/>
              <w:jc w:val="center"/>
            </w:pPr>
            <w:r>
              <w:lastRenderedPageBreak/>
              <w:t>Срок реализ</w:t>
            </w:r>
            <w:r>
              <w:lastRenderedPageBreak/>
              <w:t>ации, год</w:t>
            </w:r>
          </w:p>
        </w:tc>
        <w:tc>
          <w:tcPr>
            <w:tcW w:w="1144" w:type="dxa"/>
            <w:vMerge w:val="restart"/>
          </w:tcPr>
          <w:p w:rsidR="005368C5" w:rsidRDefault="005368C5">
            <w:pPr>
              <w:pStyle w:val="ConsPlusNormal"/>
              <w:jc w:val="center"/>
            </w:pPr>
            <w:r>
              <w:lastRenderedPageBreak/>
              <w:t>Объем финансир</w:t>
            </w:r>
            <w:r>
              <w:lastRenderedPageBreak/>
              <w:t>ования, тыс. руб.</w:t>
            </w:r>
          </w:p>
        </w:tc>
        <w:tc>
          <w:tcPr>
            <w:tcW w:w="4336" w:type="dxa"/>
            <w:gridSpan w:val="4"/>
          </w:tcPr>
          <w:p w:rsidR="005368C5" w:rsidRDefault="005368C5">
            <w:pPr>
              <w:pStyle w:val="ConsPlusNormal"/>
              <w:jc w:val="center"/>
            </w:pPr>
            <w:r>
              <w:lastRenderedPageBreak/>
              <w:t>В том числе за счет средств</w:t>
            </w:r>
          </w:p>
        </w:tc>
        <w:tc>
          <w:tcPr>
            <w:tcW w:w="1531" w:type="dxa"/>
            <w:vMerge w:val="restart"/>
          </w:tcPr>
          <w:p w:rsidR="005368C5" w:rsidRDefault="005368C5">
            <w:pPr>
              <w:pStyle w:val="ConsPlusNormal"/>
              <w:jc w:val="center"/>
            </w:pPr>
            <w:r>
              <w:t xml:space="preserve">Участники Программы, </w:t>
            </w:r>
            <w:r>
              <w:lastRenderedPageBreak/>
              <w:t>участники мероприятия</w:t>
            </w:r>
          </w:p>
        </w:tc>
        <w:tc>
          <w:tcPr>
            <w:tcW w:w="3175" w:type="dxa"/>
            <w:gridSpan w:val="2"/>
          </w:tcPr>
          <w:p w:rsidR="005368C5" w:rsidRDefault="005368C5">
            <w:pPr>
              <w:pStyle w:val="ConsPlusNormal"/>
              <w:jc w:val="center"/>
            </w:pPr>
            <w:r>
              <w:lastRenderedPageBreak/>
              <w:t xml:space="preserve">Показатели конечного результата ВЦП (основного </w:t>
            </w:r>
            <w:r>
              <w:lastRenderedPageBreak/>
              <w:t>мероприятия), показатели непосредственного результата мероприятий, входящих в состав основного мероприятия, по годам реализации</w:t>
            </w:r>
          </w:p>
        </w:tc>
      </w:tr>
      <w:tr w:rsidR="005368C5">
        <w:tc>
          <w:tcPr>
            <w:tcW w:w="724" w:type="dxa"/>
            <w:vMerge/>
          </w:tcPr>
          <w:p w:rsidR="005368C5" w:rsidRDefault="005368C5"/>
        </w:tc>
        <w:tc>
          <w:tcPr>
            <w:tcW w:w="1814" w:type="dxa"/>
            <w:vMerge/>
          </w:tcPr>
          <w:p w:rsidR="005368C5" w:rsidRDefault="005368C5"/>
        </w:tc>
        <w:tc>
          <w:tcPr>
            <w:tcW w:w="850" w:type="dxa"/>
            <w:vMerge/>
          </w:tcPr>
          <w:p w:rsidR="005368C5" w:rsidRDefault="005368C5"/>
        </w:tc>
        <w:tc>
          <w:tcPr>
            <w:tcW w:w="1144" w:type="dxa"/>
            <w:vMerge/>
          </w:tcPr>
          <w:p w:rsidR="005368C5" w:rsidRDefault="005368C5"/>
        </w:tc>
        <w:tc>
          <w:tcPr>
            <w:tcW w:w="1024" w:type="dxa"/>
          </w:tcPr>
          <w:p w:rsidR="005368C5" w:rsidRDefault="005368C5">
            <w:pPr>
              <w:pStyle w:val="ConsPlusNormal"/>
              <w:jc w:val="center"/>
            </w:pPr>
            <w:r>
              <w:t>федерального бюджета</w:t>
            </w:r>
          </w:p>
        </w:tc>
        <w:tc>
          <w:tcPr>
            <w:tcW w:w="1024" w:type="dxa"/>
          </w:tcPr>
          <w:p w:rsidR="005368C5" w:rsidRDefault="005368C5">
            <w:pPr>
              <w:pStyle w:val="ConsPlusNormal"/>
              <w:jc w:val="center"/>
            </w:pPr>
            <w:r>
              <w:t>областного бюджета</w:t>
            </w:r>
          </w:p>
        </w:tc>
        <w:tc>
          <w:tcPr>
            <w:tcW w:w="1144" w:type="dxa"/>
          </w:tcPr>
          <w:p w:rsidR="005368C5" w:rsidRDefault="005368C5">
            <w:pPr>
              <w:pStyle w:val="ConsPlusNormal"/>
              <w:jc w:val="center"/>
            </w:pPr>
            <w:r>
              <w:t>местного бюджета</w:t>
            </w:r>
          </w:p>
        </w:tc>
        <w:tc>
          <w:tcPr>
            <w:tcW w:w="1144" w:type="dxa"/>
          </w:tcPr>
          <w:p w:rsidR="005368C5" w:rsidRDefault="005368C5">
            <w:pPr>
              <w:pStyle w:val="ConsPlusNormal"/>
              <w:jc w:val="center"/>
            </w:pPr>
            <w:r>
              <w:t>внебюджетных источников</w:t>
            </w:r>
          </w:p>
        </w:tc>
        <w:tc>
          <w:tcPr>
            <w:tcW w:w="1531" w:type="dxa"/>
            <w:vMerge/>
          </w:tcPr>
          <w:p w:rsidR="005368C5" w:rsidRDefault="005368C5"/>
        </w:tc>
        <w:tc>
          <w:tcPr>
            <w:tcW w:w="2211" w:type="dxa"/>
          </w:tcPr>
          <w:p w:rsidR="005368C5" w:rsidRDefault="005368C5">
            <w:pPr>
              <w:pStyle w:val="ConsPlusNormal"/>
              <w:jc w:val="center"/>
            </w:pPr>
            <w:r>
              <w:t>наименование и единица измерения</w:t>
            </w:r>
          </w:p>
        </w:tc>
        <w:tc>
          <w:tcPr>
            <w:tcW w:w="964" w:type="dxa"/>
          </w:tcPr>
          <w:p w:rsidR="005368C5" w:rsidRDefault="005368C5">
            <w:pPr>
              <w:pStyle w:val="ConsPlusNormal"/>
              <w:jc w:val="center"/>
            </w:pPr>
            <w:r>
              <w:t>значения по годам реализации</w:t>
            </w:r>
          </w:p>
        </w:tc>
      </w:tr>
      <w:tr w:rsidR="005368C5">
        <w:tc>
          <w:tcPr>
            <w:tcW w:w="724" w:type="dxa"/>
            <w:vAlign w:val="center"/>
          </w:tcPr>
          <w:p w:rsidR="005368C5" w:rsidRDefault="005368C5">
            <w:pPr>
              <w:pStyle w:val="ConsPlusNormal"/>
              <w:jc w:val="center"/>
            </w:pPr>
            <w:r>
              <w:t>1</w:t>
            </w:r>
          </w:p>
        </w:tc>
        <w:tc>
          <w:tcPr>
            <w:tcW w:w="1814" w:type="dxa"/>
            <w:vAlign w:val="center"/>
          </w:tcPr>
          <w:p w:rsidR="005368C5" w:rsidRDefault="005368C5">
            <w:pPr>
              <w:pStyle w:val="ConsPlusNormal"/>
              <w:jc w:val="center"/>
            </w:pPr>
            <w:r>
              <w:t>2</w:t>
            </w:r>
          </w:p>
        </w:tc>
        <w:tc>
          <w:tcPr>
            <w:tcW w:w="850" w:type="dxa"/>
            <w:vAlign w:val="center"/>
          </w:tcPr>
          <w:p w:rsidR="005368C5" w:rsidRDefault="005368C5">
            <w:pPr>
              <w:pStyle w:val="ConsPlusNormal"/>
              <w:jc w:val="center"/>
            </w:pPr>
            <w:r>
              <w:t>3</w:t>
            </w:r>
          </w:p>
        </w:tc>
        <w:tc>
          <w:tcPr>
            <w:tcW w:w="1144" w:type="dxa"/>
            <w:vAlign w:val="center"/>
          </w:tcPr>
          <w:p w:rsidR="005368C5" w:rsidRDefault="005368C5">
            <w:pPr>
              <w:pStyle w:val="ConsPlusNormal"/>
              <w:jc w:val="center"/>
            </w:pPr>
            <w:r>
              <w:t>4</w:t>
            </w:r>
          </w:p>
        </w:tc>
        <w:tc>
          <w:tcPr>
            <w:tcW w:w="1024" w:type="dxa"/>
            <w:vAlign w:val="center"/>
          </w:tcPr>
          <w:p w:rsidR="005368C5" w:rsidRDefault="005368C5">
            <w:pPr>
              <w:pStyle w:val="ConsPlusNormal"/>
              <w:jc w:val="center"/>
            </w:pPr>
            <w:r>
              <w:t>5</w:t>
            </w:r>
          </w:p>
        </w:tc>
        <w:tc>
          <w:tcPr>
            <w:tcW w:w="1024" w:type="dxa"/>
            <w:vAlign w:val="center"/>
          </w:tcPr>
          <w:p w:rsidR="005368C5" w:rsidRDefault="005368C5">
            <w:pPr>
              <w:pStyle w:val="ConsPlusNormal"/>
              <w:jc w:val="center"/>
            </w:pPr>
            <w:r>
              <w:t>6</w:t>
            </w:r>
          </w:p>
        </w:tc>
        <w:tc>
          <w:tcPr>
            <w:tcW w:w="1144" w:type="dxa"/>
            <w:vAlign w:val="center"/>
          </w:tcPr>
          <w:p w:rsidR="005368C5" w:rsidRDefault="005368C5">
            <w:pPr>
              <w:pStyle w:val="ConsPlusNormal"/>
              <w:jc w:val="center"/>
            </w:pPr>
            <w:r>
              <w:t>7</w:t>
            </w:r>
          </w:p>
        </w:tc>
        <w:tc>
          <w:tcPr>
            <w:tcW w:w="1144" w:type="dxa"/>
            <w:vAlign w:val="center"/>
          </w:tcPr>
          <w:p w:rsidR="005368C5" w:rsidRDefault="005368C5">
            <w:pPr>
              <w:pStyle w:val="ConsPlusNormal"/>
              <w:jc w:val="center"/>
            </w:pPr>
            <w:r>
              <w:t>8</w:t>
            </w:r>
          </w:p>
        </w:tc>
        <w:tc>
          <w:tcPr>
            <w:tcW w:w="1531" w:type="dxa"/>
            <w:vAlign w:val="center"/>
          </w:tcPr>
          <w:p w:rsidR="005368C5" w:rsidRDefault="005368C5">
            <w:pPr>
              <w:pStyle w:val="ConsPlusNormal"/>
              <w:jc w:val="center"/>
            </w:pPr>
            <w:r>
              <w:t>9</w:t>
            </w:r>
          </w:p>
        </w:tc>
        <w:tc>
          <w:tcPr>
            <w:tcW w:w="2211" w:type="dxa"/>
            <w:vAlign w:val="center"/>
          </w:tcPr>
          <w:p w:rsidR="005368C5" w:rsidRDefault="005368C5">
            <w:pPr>
              <w:pStyle w:val="ConsPlusNormal"/>
              <w:jc w:val="center"/>
            </w:pPr>
            <w:r>
              <w:t>10</w:t>
            </w:r>
          </w:p>
        </w:tc>
        <w:tc>
          <w:tcPr>
            <w:tcW w:w="964" w:type="dxa"/>
            <w:vAlign w:val="center"/>
          </w:tcPr>
          <w:p w:rsidR="005368C5" w:rsidRDefault="005368C5">
            <w:pPr>
              <w:pStyle w:val="ConsPlusNormal"/>
              <w:jc w:val="center"/>
            </w:pPr>
            <w:r>
              <w:t>11</w:t>
            </w:r>
          </w:p>
        </w:tc>
      </w:tr>
      <w:tr w:rsidR="005368C5">
        <w:tc>
          <w:tcPr>
            <w:tcW w:w="13574" w:type="dxa"/>
            <w:gridSpan w:val="11"/>
            <w:vAlign w:val="center"/>
          </w:tcPr>
          <w:p w:rsidR="005368C5" w:rsidRDefault="005368C5">
            <w:pPr>
              <w:pStyle w:val="ConsPlusNormal"/>
              <w:outlineLvl w:val="2"/>
            </w:pPr>
            <w:r>
              <w:t>Подпрограмма 1 "Молодежь ЗАТО Северск" Программы</w:t>
            </w:r>
          </w:p>
        </w:tc>
      </w:tr>
      <w:tr w:rsidR="005368C5">
        <w:tc>
          <w:tcPr>
            <w:tcW w:w="724" w:type="dxa"/>
          </w:tcPr>
          <w:p w:rsidR="005368C5" w:rsidRDefault="005368C5">
            <w:pPr>
              <w:pStyle w:val="ConsPlusNormal"/>
              <w:jc w:val="center"/>
              <w:outlineLvl w:val="3"/>
            </w:pPr>
            <w:r>
              <w:t>1.</w:t>
            </w:r>
          </w:p>
        </w:tc>
        <w:tc>
          <w:tcPr>
            <w:tcW w:w="12850" w:type="dxa"/>
            <w:gridSpan w:val="10"/>
          </w:tcPr>
          <w:p w:rsidR="005368C5" w:rsidRDefault="005368C5">
            <w:pPr>
              <w:pStyle w:val="ConsPlusNormal"/>
            </w:pPr>
            <w:r>
              <w:t>Задача 1 "Реализация молодежной политики ЗАТО Северск" подпрограммы 1</w:t>
            </w:r>
          </w:p>
        </w:tc>
      </w:tr>
      <w:tr w:rsidR="005368C5">
        <w:tc>
          <w:tcPr>
            <w:tcW w:w="724" w:type="dxa"/>
            <w:vMerge w:val="restart"/>
          </w:tcPr>
          <w:p w:rsidR="005368C5" w:rsidRDefault="005368C5">
            <w:pPr>
              <w:pStyle w:val="ConsPlusNormal"/>
              <w:jc w:val="center"/>
            </w:pPr>
            <w:r>
              <w:t>1.1</w:t>
            </w:r>
          </w:p>
        </w:tc>
        <w:tc>
          <w:tcPr>
            <w:tcW w:w="1814" w:type="dxa"/>
            <w:vMerge w:val="restart"/>
          </w:tcPr>
          <w:p w:rsidR="005368C5" w:rsidRDefault="005368C5">
            <w:pPr>
              <w:pStyle w:val="ConsPlusNormal"/>
            </w:pPr>
            <w:r>
              <w:t>ВЦП "Реализация молодежной политики ЗАТО Северск"</w:t>
            </w:r>
          </w:p>
        </w:tc>
        <w:tc>
          <w:tcPr>
            <w:tcW w:w="850" w:type="dxa"/>
          </w:tcPr>
          <w:p w:rsidR="005368C5" w:rsidRDefault="005368C5">
            <w:pPr>
              <w:pStyle w:val="ConsPlusNormal"/>
              <w:jc w:val="center"/>
            </w:pPr>
            <w:r>
              <w:t>Всего</w:t>
            </w:r>
          </w:p>
        </w:tc>
        <w:tc>
          <w:tcPr>
            <w:tcW w:w="1144" w:type="dxa"/>
          </w:tcPr>
          <w:p w:rsidR="005368C5" w:rsidRDefault="005368C5">
            <w:pPr>
              <w:pStyle w:val="ConsPlusNormal"/>
              <w:jc w:val="right"/>
            </w:pPr>
            <w:r>
              <w:t>4696,17</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4696,17</w:t>
            </w:r>
          </w:p>
        </w:tc>
        <w:tc>
          <w:tcPr>
            <w:tcW w:w="1144" w:type="dxa"/>
          </w:tcPr>
          <w:p w:rsidR="005368C5" w:rsidRDefault="005368C5">
            <w:pPr>
              <w:pStyle w:val="ConsPlusNormal"/>
              <w:jc w:val="right"/>
            </w:pPr>
            <w:r>
              <w:t>0,00</w:t>
            </w:r>
          </w:p>
        </w:tc>
        <w:tc>
          <w:tcPr>
            <w:tcW w:w="1531" w:type="dxa"/>
            <w:vMerge w:val="restart"/>
          </w:tcPr>
          <w:p w:rsidR="005368C5" w:rsidRDefault="005368C5">
            <w:pPr>
              <w:pStyle w:val="ConsPlusNormal"/>
            </w:pPr>
            <w:r>
              <w:t xml:space="preserve">УМСП ФКиС Администрации ЗАТО Северск, МАУ "СПП", УМСП КиС Администрации ЗАТО Северск, образовательные учреждения, учреждения дополнительного образования, </w:t>
            </w:r>
            <w:r>
              <w:lastRenderedPageBreak/>
              <w:t>учреждения культуры</w:t>
            </w:r>
          </w:p>
        </w:tc>
        <w:tc>
          <w:tcPr>
            <w:tcW w:w="2211" w:type="dxa"/>
          </w:tcPr>
          <w:p w:rsidR="005368C5" w:rsidRDefault="005368C5">
            <w:pPr>
              <w:pStyle w:val="ConsPlusNormal"/>
              <w:jc w:val="center"/>
            </w:pPr>
            <w:r>
              <w:lastRenderedPageBreak/>
              <w:t>x</w:t>
            </w:r>
          </w:p>
        </w:tc>
        <w:tc>
          <w:tcPr>
            <w:tcW w:w="964" w:type="dxa"/>
          </w:tcPr>
          <w:p w:rsidR="005368C5" w:rsidRDefault="005368C5">
            <w:pPr>
              <w:pStyle w:val="ConsPlusNormal"/>
              <w:jc w:val="center"/>
            </w:pPr>
            <w:r>
              <w:t>x</w:t>
            </w:r>
          </w:p>
        </w:tc>
      </w:tr>
      <w:tr w:rsidR="005368C5">
        <w:tc>
          <w:tcPr>
            <w:tcW w:w="724" w:type="dxa"/>
            <w:vMerge/>
          </w:tcPr>
          <w:p w:rsidR="005368C5" w:rsidRDefault="005368C5"/>
        </w:tc>
        <w:tc>
          <w:tcPr>
            <w:tcW w:w="1814" w:type="dxa"/>
            <w:vMerge/>
          </w:tcPr>
          <w:p w:rsidR="005368C5" w:rsidRDefault="005368C5"/>
        </w:tc>
        <w:tc>
          <w:tcPr>
            <w:tcW w:w="850" w:type="dxa"/>
            <w:vMerge w:val="restart"/>
          </w:tcPr>
          <w:p w:rsidR="005368C5" w:rsidRDefault="005368C5">
            <w:pPr>
              <w:pStyle w:val="ConsPlusNormal"/>
              <w:jc w:val="center"/>
            </w:pPr>
            <w:r>
              <w:t>2015</w:t>
            </w:r>
          </w:p>
        </w:tc>
        <w:tc>
          <w:tcPr>
            <w:tcW w:w="1144" w:type="dxa"/>
            <w:vMerge w:val="restart"/>
          </w:tcPr>
          <w:p w:rsidR="005368C5" w:rsidRDefault="005368C5">
            <w:pPr>
              <w:pStyle w:val="ConsPlusNormal"/>
              <w:jc w:val="right"/>
            </w:pPr>
            <w:r>
              <w:t>453,60</w:t>
            </w:r>
          </w:p>
        </w:tc>
        <w:tc>
          <w:tcPr>
            <w:tcW w:w="1024" w:type="dxa"/>
            <w:vMerge w:val="restart"/>
          </w:tcPr>
          <w:p w:rsidR="005368C5" w:rsidRDefault="005368C5">
            <w:pPr>
              <w:pStyle w:val="ConsPlusNormal"/>
              <w:jc w:val="right"/>
            </w:pPr>
            <w:r>
              <w:t>0,00</w:t>
            </w:r>
          </w:p>
        </w:tc>
        <w:tc>
          <w:tcPr>
            <w:tcW w:w="1024" w:type="dxa"/>
            <w:vMerge w:val="restart"/>
          </w:tcPr>
          <w:p w:rsidR="005368C5" w:rsidRDefault="005368C5">
            <w:pPr>
              <w:pStyle w:val="ConsPlusNormal"/>
              <w:jc w:val="right"/>
            </w:pPr>
            <w:r>
              <w:t>0,00</w:t>
            </w:r>
          </w:p>
        </w:tc>
        <w:tc>
          <w:tcPr>
            <w:tcW w:w="1144" w:type="dxa"/>
            <w:vMerge w:val="restart"/>
          </w:tcPr>
          <w:p w:rsidR="005368C5" w:rsidRDefault="005368C5">
            <w:pPr>
              <w:pStyle w:val="ConsPlusNormal"/>
              <w:jc w:val="right"/>
            </w:pPr>
            <w:r>
              <w:t>453,60</w:t>
            </w:r>
          </w:p>
        </w:tc>
        <w:tc>
          <w:tcPr>
            <w:tcW w:w="1144" w:type="dxa"/>
            <w:vMerge w:val="restart"/>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участников ежегодных областных, региональных, российских и международных мероприятий из числа талантливой молодежи ЗАТО Северск, чел</w:t>
            </w:r>
          </w:p>
        </w:tc>
        <w:tc>
          <w:tcPr>
            <w:tcW w:w="964" w:type="dxa"/>
          </w:tcPr>
          <w:p w:rsidR="005368C5" w:rsidRDefault="005368C5">
            <w:pPr>
              <w:pStyle w:val="ConsPlusNormal"/>
              <w:jc w:val="right"/>
            </w:pPr>
            <w:r>
              <w:t>50</w:t>
            </w:r>
          </w:p>
        </w:tc>
      </w:tr>
      <w:tr w:rsidR="005368C5">
        <w:tc>
          <w:tcPr>
            <w:tcW w:w="724" w:type="dxa"/>
            <w:vMerge/>
          </w:tcPr>
          <w:p w:rsidR="005368C5" w:rsidRDefault="005368C5"/>
        </w:tc>
        <w:tc>
          <w:tcPr>
            <w:tcW w:w="1814" w:type="dxa"/>
            <w:vMerge/>
          </w:tcPr>
          <w:p w:rsidR="005368C5" w:rsidRDefault="005368C5"/>
        </w:tc>
        <w:tc>
          <w:tcPr>
            <w:tcW w:w="850" w:type="dxa"/>
            <w:vMerge/>
          </w:tcPr>
          <w:p w:rsidR="005368C5" w:rsidRDefault="005368C5"/>
        </w:tc>
        <w:tc>
          <w:tcPr>
            <w:tcW w:w="1144" w:type="dxa"/>
            <w:vMerge/>
          </w:tcPr>
          <w:p w:rsidR="005368C5" w:rsidRDefault="005368C5"/>
        </w:tc>
        <w:tc>
          <w:tcPr>
            <w:tcW w:w="1024" w:type="dxa"/>
            <w:vMerge/>
          </w:tcPr>
          <w:p w:rsidR="005368C5" w:rsidRDefault="005368C5"/>
        </w:tc>
        <w:tc>
          <w:tcPr>
            <w:tcW w:w="1024" w:type="dxa"/>
            <w:vMerge/>
          </w:tcPr>
          <w:p w:rsidR="005368C5" w:rsidRDefault="005368C5"/>
        </w:tc>
        <w:tc>
          <w:tcPr>
            <w:tcW w:w="1144" w:type="dxa"/>
            <w:vMerge/>
          </w:tcPr>
          <w:p w:rsidR="005368C5" w:rsidRDefault="005368C5"/>
        </w:tc>
        <w:tc>
          <w:tcPr>
            <w:tcW w:w="1144" w:type="dxa"/>
            <w:vMerge/>
          </w:tcPr>
          <w:p w:rsidR="005368C5" w:rsidRDefault="005368C5"/>
        </w:tc>
        <w:tc>
          <w:tcPr>
            <w:tcW w:w="1531" w:type="dxa"/>
            <w:vMerge/>
          </w:tcPr>
          <w:p w:rsidR="005368C5" w:rsidRDefault="005368C5"/>
        </w:tc>
        <w:tc>
          <w:tcPr>
            <w:tcW w:w="2211" w:type="dxa"/>
          </w:tcPr>
          <w:p w:rsidR="005368C5" w:rsidRDefault="005368C5">
            <w:pPr>
              <w:pStyle w:val="ConsPlusNormal"/>
            </w:pPr>
            <w:r>
              <w:t xml:space="preserve">2. Доля молодежи, участвующей в мероприятиях, </w:t>
            </w:r>
            <w:r>
              <w:lastRenderedPageBreak/>
              <w:t>направленных на формирование здорового образа жизни, проц</w:t>
            </w:r>
          </w:p>
        </w:tc>
        <w:tc>
          <w:tcPr>
            <w:tcW w:w="964" w:type="dxa"/>
          </w:tcPr>
          <w:p w:rsidR="005368C5" w:rsidRDefault="005368C5">
            <w:pPr>
              <w:pStyle w:val="ConsPlusNormal"/>
              <w:jc w:val="right"/>
            </w:pPr>
            <w:r>
              <w:lastRenderedPageBreak/>
              <w:t>10</w:t>
            </w:r>
          </w:p>
        </w:tc>
      </w:tr>
      <w:tr w:rsidR="005368C5">
        <w:tc>
          <w:tcPr>
            <w:tcW w:w="724" w:type="dxa"/>
            <w:vMerge/>
          </w:tcPr>
          <w:p w:rsidR="005368C5" w:rsidRDefault="005368C5"/>
        </w:tc>
        <w:tc>
          <w:tcPr>
            <w:tcW w:w="1814" w:type="dxa"/>
            <w:vMerge/>
          </w:tcPr>
          <w:p w:rsidR="005368C5" w:rsidRDefault="005368C5"/>
        </w:tc>
        <w:tc>
          <w:tcPr>
            <w:tcW w:w="850" w:type="dxa"/>
            <w:vMerge w:val="restart"/>
          </w:tcPr>
          <w:p w:rsidR="005368C5" w:rsidRDefault="005368C5">
            <w:pPr>
              <w:pStyle w:val="ConsPlusNormal"/>
              <w:jc w:val="center"/>
            </w:pPr>
            <w:r>
              <w:t>2016</w:t>
            </w:r>
          </w:p>
        </w:tc>
        <w:tc>
          <w:tcPr>
            <w:tcW w:w="1144" w:type="dxa"/>
            <w:vMerge w:val="restart"/>
          </w:tcPr>
          <w:p w:rsidR="005368C5" w:rsidRDefault="005368C5">
            <w:pPr>
              <w:pStyle w:val="ConsPlusNormal"/>
              <w:jc w:val="right"/>
            </w:pPr>
            <w:r>
              <w:t>406,00</w:t>
            </w:r>
          </w:p>
        </w:tc>
        <w:tc>
          <w:tcPr>
            <w:tcW w:w="1024" w:type="dxa"/>
            <w:vMerge w:val="restart"/>
          </w:tcPr>
          <w:p w:rsidR="005368C5" w:rsidRDefault="005368C5">
            <w:pPr>
              <w:pStyle w:val="ConsPlusNormal"/>
              <w:jc w:val="right"/>
            </w:pPr>
            <w:r>
              <w:t>0,00</w:t>
            </w:r>
          </w:p>
        </w:tc>
        <w:tc>
          <w:tcPr>
            <w:tcW w:w="1024" w:type="dxa"/>
            <w:vMerge w:val="restart"/>
          </w:tcPr>
          <w:p w:rsidR="005368C5" w:rsidRDefault="005368C5">
            <w:pPr>
              <w:pStyle w:val="ConsPlusNormal"/>
              <w:jc w:val="right"/>
            </w:pPr>
            <w:r>
              <w:t>0,00</w:t>
            </w:r>
          </w:p>
        </w:tc>
        <w:tc>
          <w:tcPr>
            <w:tcW w:w="1144" w:type="dxa"/>
            <w:vMerge w:val="restart"/>
          </w:tcPr>
          <w:p w:rsidR="005368C5" w:rsidRDefault="005368C5">
            <w:pPr>
              <w:pStyle w:val="ConsPlusNormal"/>
              <w:jc w:val="right"/>
            </w:pPr>
            <w:r>
              <w:t>406,00</w:t>
            </w:r>
          </w:p>
        </w:tc>
        <w:tc>
          <w:tcPr>
            <w:tcW w:w="1144" w:type="dxa"/>
            <w:vMerge w:val="restart"/>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участников ежегодных областных, региональных, российских и международных мероприятий из числа талантливой молодежи ЗАТО Северск, чел</w:t>
            </w:r>
          </w:p>
        </w:tc>
        <w:tc>
          <w:tcPr>
            <w:tcW w:w="964" w:type="dxa"/>
          </w:tcPr>
          <w:p w:rsidR="005368C5" w:rsidRDefault="005368C5">
            <w:pPr>
              <w:pStyle w:val="ConsPlusNormal"/>
              <w:jc w:val="right"/>
            </w:pPr>
            <w:r>
              <w:t>50</w:t>
            </w:r>
          </w:p>
        </w:tc>
      </w:tr>
      <w:tr w:rsidR="005368C5">
        <w:tc>
          <w:tcPr>
            <w:tcW w:w="724" w:type="dxa"/>
            <w:vMerge/>
          </w:tcPr>
          <w:p w:rsidR="005368C5" w:rsidRDefault="005368C5"/>
        </w:tc>
        <w:tc>
          <w:tcPr>
            <w:tcW w:w="1814" w:type="dxa"/>
            <w:vMerge/>
          </w:tcPr>
          <w:p w:rsidR="005368C5" w:rsidRDefault="005368C5"/>
        </w:tc>
        <w:tc>
          <w:tcPr>
            <w:tcW w:w="850" w:type="dxa"/>
            <w:vMerge/>
          </w:tcPr>
          <w:p w:rsidR="005368C5" w:rsidRDefault="005368C5"/>
        </w:tc>
        <w:tc>
          <w:tcPr>
            <w:tcW w:w="1144" w:type="dxa"/>
            <w:vMerge/>
          </w:tcPr>
          <w:p w:rsidR="005368C5" w:rsidRDefault="005368C5"/>
        </w:tc>
        <w:tc>
          <w:tcPr>
            <w:tcW w:w="1024" w:type="dxa"/>
            <w:vMerge/>
          </w:tcPr>
          <w:p w:rsidR="005368C5" w:rsidRDefault="005368C5"/>
        </w:tc>
        <w:tc>
          <w:tcPr>
            <w:tcW w:w="1024" w:type="dxa"/>
            <w:vMerge/>
          </w:tcPr>
          <w:p w:rsidR="005368C5" w:rsidRDefault="005368C5"/>
        </w:tc>
        <w:tc>
          <w:tcPr>
            <w:tcW w:w="1144" w:type="dxa"/>
            <w:vMerge/>
          </w:tcPr>
          <w:p w:rsidR="005368C5" w:rsidRDefault="005368C5"/>
        </w:tc>
        <w:tc>
          <w:tcPr>
            <w:tcW w:w="1144" w:type="dxa"/>
            <w:vMerge/>
          </w:tcPr>
          <w:p w:rsidR="005368C5" w:rsidRDefault="005368C5"/>
        </w:tc>
        <w:tc>
          <w:tcPr>
            <w:tcW w:w="1531" w:type="dxa"/>
            <w:vMerge/>
          </w:tcPr>
          <w:p w:rsidR="005368C5" w:rsidRDefault="005368C5"/>
        </w:tc>
        <w:tc>
          <w:tcPr>
            <w:tcW w:w="2211" w:type="dxa"/>
          </w:tcPr>
          <w:p w:rsidR="005368C5" w:rsidRDefault="005368C5">
            <w:pPr>
              <w:pStyle w:val="ConsPlusNormal"/>
            </w:pPr>
            <w:r>
              <w:t>2. Доля молодежи, участвующей в мероприятиях, направленных на формирование здорового образа жизни, проц</w:t>
            </w:r>
          </w:p>
        </w:tc>
        <w:tc>
          <w:tcPr>
            <w:tcW w:w="964" w:type="dxa"/>
          </w:tcPr>
          <w:p w:rsidR="005368C5" w:rsidRDefault="005368C5">
            <w:pPr>
              <w:pStyle w:val="ConsPlusNormal"/>
              <w:jc w:val="right"/>
            </w:pPr>
            <w:r>
              <w:t>10</w:t>
            </w:r>
          </w:p>
        </w:tc>
      </w:tr>
      <w:tr w:rsidR="005368C5">
        <w:tc>
          <w:tcPr>
            <w:tcW w:w="724" w:type="dxa"/>
            <w:vMerge/>
          </w:tcPr>
          <w:p w:rsidR="005368C5" w:rsidRDefault="005368C5"/>
        </w:tc>
        <w:tc>
          <w:tcPr>
            <w:tcW w:w="1814" w:type="dxa"/>
            <w:vMerge/>
          </w:tcPr>
          <w:p w:rsidR="005368C5" w:rsidRDefault="005368C5"/>
        </w:tc>
        <w:tc>
          <w:tcPr>
            <w:tcW w:w="850" w:type="dxa"/>
            <w:vMerge w:val="restart"/>
          </w:tcPr>
          <w:p w:rsidR="005368C5" w:rsidRDefault="005368C5">
            <w:pPr>
              <w:pStyle w:val="ConsPlusNormal"/>
              <w:jc w:val="center"/>
            </w:pPr>
            <w:r>
              <w:t>2017</w:t>
            </w:r>
          </w:p>
        </w:tc>
        <w:tc>
          <w:tcPr>
            <w:tcW w:w="1144" w:type="dxa"/>
            <w:vMerge w:val="restart"/>
          </w:tcPr>
          <w:p w:rsidR="005368C5" w:rsidRDefault="005368C5">
            <w:pPr>
              <w:pStyle w:val="ConsPlusNormal"/>
              <w:jc w:val="right"/>
            </w:pPr>
            <w:r>
              <w:t>571,74</w:t>
            </w:r>
          </w:p>
        </w:tc>
        <w:tc>
          <w:tcPr>
            <w:tcW w:w="1024" w:type="dxa"/>
            <w:vMerge w:val="restart"/>
          </w:tcPr>
          <w:p w:rsidR="005368C5" w:rsidRDefault="005368C5">
            <w:pPr>
              <w:pStyle w:val="ConsPlusNormal"/>
              <w:jc w:val="right"/>
            </w:pPr>
            <w:r>
              <w:t>0,00</w:t>
            </w:r>
          </w:p>
        </w:tc>
        <w:tc>
          <w:tcPr>
            <w:tcW w:w="1024" w:type="dxa"/>
            <w:vMerge w:val="restart"/>
          </w:tcPr>
          <w:p w:rsidR="005368C5" w:rsidRDefault="005368C5">
            <w:pPr>
              <w:pStyle w:val="ConsPlusNormal"/>
              <w:jc w:val="right"/>
            </w:pPr>
            <w:r>
              <w:t>0,00</w:t>
            </w:r>
          </w:p>
        </w:tc>
        <w:tc>
          <w:tcPr>
            <w:tcW w:w="1144" w:type="dxa"/>
            <w:vMerge w:val="restart"/>
          </w:tcPr>
          <w:p w:rsidR="005368C5" w:rsidRDefault="005368C5">
            <w:pPr>
              <w:pStyle w:val="ConsPlusNormal"/>
              <w:jc w:val="right"/>
            </w:pPr>
            <w:r>
              <w:t>571,74</w:t>
            </w:r>
          </w:p>
        </w:tc>
        <w:tc>
          <w:tcPr>
            <w:tcW w:w="1144" w:type="dxa"/>
            <w:vMerge w:val="restart"/>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 xml:space="preserve">1. Количество участников ежегодных областных, региональных, российских и международных мероприятий из числа талантливой </w:t>
            </w:r>
            <w:r>
              <w:lastRenderedPageBreak/>
              <w:t>молодежи ЗАТО Северск, чел</w:t>
            </w:r>
          </w:p>
        </w:tc>
        <w:tc>
          <w:tcPr>
            <w:tcW w:w="964" w:type="dxa"/>
          </w:tcPr>
          <w:p w:rsidR="005368C5" w:rsidRDefault="005368C5">
            <w:pPr>
              <w:pStyle w:val="ConsPlusNormal"/>
              <w:jc w:val="right"/>
            </w:pPr>
            <w:r>
              <w:lastRenderedPageBreak/>
              <w:t>50</w:t>
            </w:r>
          </w:p>
        </w:tc>
      </w:tr>
      <w:tr w:rsidR="005368C5">
        <w:tc>
          <w:tcPr>
            <w:tcW w:w="724" w:type="dxa"/>
            <w:vMerge/>
          </w:tcPr>
          <w:p w:rsidR="005368C5" w:rsidRDefault="005368C5"/>
        </w:tc>
        <w:tc>
          <w:tcPr>
            <w:tcW w:w="1814" w:type="dxa"/>
            <w:vMerge/>
          </w:tcPr>
          <w:p w:rsidR="005368C5" w:rsidRDefault="005368C5"/>
        </w:tc>
        <w:tc>
          <w:tcPr>
            <w:tcW w:w="850" w:type="dxa"/>
            <w:vMerge/>
          </w:tcPr>
          <w:p w:rsidR="005368C5" w:rsidRDefault="005368C5"/>
        </w:tc>
        <w:tc>
          <w:tcPr>
            <w:tcW w:w="1144" w:type="dxa"/>
            <w:vMerge/>
          </w:tcPr>
          <w:p w:rsidR="005368C5" w:rsidRDefault="005368C5"/>
        </w:tc>
        <w:tc>
          <w:tcPr>
            <w:tcW w:w="1024" w:type="dxa"/>
            <w:vMerge/>
          </w:tcPr>
          <w:p w:rsidR="005368C5" w:rsidRDefault="005368C5"/>
        </w:tc>
        <w:tc>
          <w:tcPr>
            <w:tcW w:w="1024" w:type="dxa"/>
            <w:vMerge/>
          </w:tcPr>
          <w:p w:rsidR="005368C5" w:rsidRDefault="005368C5"/>
        </w:tc>
        <w:tc>
          <w:tcPr>
            <w:tcW w:w="1144" w:type="dxa"/>
            <w:vMerge/>
          </w:tcPr>
          <w:p w:rsidR="005368C5" w:rsidRDefault="005368C5"/>
        </w:tc>
        <w:tc>
          <w:tcPr>
            <w:tcW w:w="1144" w:type="dxa"/>
            <w:vMerge/>
          </w:tcPr>
          <w:p w:rsidR="005368C5" w:rsidRDefault="005368C5"/>
        </w:tc>
        <w:tc>
          <w:tcPr>
            <w:tcW w:w="1531" w:type="dxa"/>
            <w:vMerge/>
          </w:tcPr>
          <w:p w:rsidR="005368C5" w:rsidRDefault="005368C5"/>
        </w:tc>
        <w:tc>
          <w:tcPr>
            <w:tcW w:w="2211" w:type="dxa"/>
          </w:tcPr>
          <w:p w:rsidR="005368C5" w:rsidRDefault="005368C5">
            <w:pPr>
              <w:pStyle w:val="ConsPlusNormal"/>
            </w:pPr>
            <w:r>
              <w:t>2. Доля молодежи, участвующей в мероприятиях, направленных на формирование здорового образа жизни, проц</w:t>
            </w:r>
          </w:p>
        </w:tc>
        <w:tc>
          <w:tcPr>
            <w:tcW w:w="964" w:type="dxa"/>
          </w:tcPr>
          <w:p w:rsidR="005368C5" w:rsidRDefault="005368C5">
            <w:pPr>
              <w:pStyle w:val="ConsPlusNormal"/>
              <w:jc w:val="right"/>
            </w:pPr>
            <w:r>
              <w:t>10</w:t>
            </w:r>
          </w:p>
        </w:tc>
      </w:tr>
      <w:tr w:rsidR="005368C5">
        <w:tc>
          <w:tcPr>
            <w:tcW w:w="724" w:type="dxa"/>
            <w:vMerge/>
          </w:tcPr>
          <w:p w:rsidR="005368C5" w:rsidRDefault="005368C5"/>
        </w:tc>
        <w:tc>
          <w:tcPr>
            <w:tcW w:w="1814" w:type="dxa"/>
            <w:vMerge/>
          </w:tcPr>
          <w:p w:rsidR="005368C5" w:rsidRDefault="005368C5"/>
        </w:tc>
        <w:tc>
          <w:tcPr>
            <w:tcW w:w="850" w:type="dxa"/>
            <w:vMerge w:val="restart"/>
          </w:tcPr>
          <w:p w:rsidR="005368C5" w:rsidRDefault="005368C5">
            <w:pPr>
              <w:pStyle w:val="ConsPlusNormal"/>
              <w:jc w:val="center"/>
            </w:pPr>
            <w:r>
              <w:t>2018</w:t>
            </w:r>
          </w:p>
        </w:tc>
        <w:tc>
          <w:tcPr>
            <w:tcW w:w="1144" w:type="dxa"/>
            <w:vMerge w:val="restart"/>
          </w:tcPr>
          <w:p w:rsidR="005368C5" w:rsidRDefault="005368C5">
            <w:pPr>
              <w:pStyle w:val="ConsPlusNormal"/>
              <w:jc w:val="right"/>
            </w:pPr>
            <w:r>
              <w:t>348,83</w:t>
            </w:r>
          </w:p>
        </w:tc>
        <w:tc>
          <w:tcPr>
            <w:tcW w:w="1024" w:type="dxa"/>
            <w:vMerge w:val="restart"/>
          </w:tcPr>
          <w:p w:rsidR="005368C5" w:rsidRDefault="005368C5">
            <w:pPr>
              <w:pStyle w:val="ConsPlusNormal"/>
              <w:jc w:val="right"/>
            </w:pPr>
            <w:r>
              <w:t>0,00</w:t>
            </w:r>
          </w:p>
        </w:tc>
        <w:tc>
          <w:tcPr>
            <w:tcW w:w="1024" w:type="dxa"/>
            <w:vMerge w:val="restart"/>
          </w:tcPr>
          <w:p w:rsidR="005368C5" w:rsidRDefault="005368C5">
            <w:pPr>
              <w:pStyle w:val="ConsPlusNormal"/>
              <w:jc w:val="right"/>
            </w:pPr>
            <w:r>
              <w:t>0,00</w:t>
            </w:r>
          </w:p>
        </w:tc>
        <w:tc>
          <w:tcPr>
            <w:tcW w:w="1144" w:type="dxa"/>
            <w:vMerge w:val="restart"/>
          </w:tcPr>
          <w:p w:rsidR="005368C5" w:rsidRDefault="005368C5">
            <w:pPr>
              <w:pStyle w:val="ConsPlusNormal"/>
              <w:jc w:val="right"/>
            </w:pPr>
            <w:r>
              <w:t>348,83</w:t>
            </w:r>
          </w:p>
        </w:tc>
        <w:tc>
          <w:tcPr>
            <w:tcW w:w="1144" w:type="dxa"/>
            <w:vMerge w:val="restart"/>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участников ежегодных областных, региональных, российских и международных мероприятий из числа талантливой молодежи ЗАТО Северск, чел</w:t>
            </w:r>
          </w:p>
        </w:tc>
        <w:tc>
          <w:tcPr>
            <w:tcW w:w="964" w:type="dxa"/>
          </w:tcPr>
          <w:p w:rsidR="005368C5" w:rsidRDefault="005368C5">
            <w:pPr>
              <w:pStyle w:val="ConsPlusNormal"/>
              <w:jc w:val="right"/>
            </w:pPr>
            <w:r>
              <w:t>50</w:t>
            </w:r>
          </w:p>
        </w:tc>
      </w:tr>
      <w:tr w:rsidR="005368C5">
        <w:tc>
          <w:tcPr>
            <w:tcW w:w="724" w:type="dxa"/>
            <w:vMerge/>
          </w:tcPr>
          <w:p w:rsidR="005368C5" w:rsidRDefault="005368C5"/>
        </w:tc>
        <w:tc>
          <w:tcPr>
            <w:tcW w:w="1814" w:type="dxa"/>
            <w:vMerge/>
          </w:tcPr>
          <w:p w:rsidR="005368C5" w:rsidRDefault="005368C5"/>
        </w:tc>
        <w:tc>
          <w:tcPr>
            <w:tcW w:w="850" w:type="dxa"/>
            <w:vMerge/>
          </w:tcPr>
          <w:p w:rsidR="005368C5" w:rsidRDefault="005368C5"/>
        </w:tc>
        <w:tc>
          <w:tcPr>
            <w:tcW w:w="1144" w:type="dxa"/>
            <w:vMerge/>
          </w:tcPr>
          <w:p w:rsidR="005368C5" w:rsidRDefault="005368C5"/>
        </w:tc>
        <w:tc>
          <w:tcPr>
            <w:tcW w:w="1024" w:type="dxa"/>
            <w:vMerge/>
          </w:tcPr>
          <w:p w:rsidR="005368C5" w:rsidRDefault="005368C5"/>
        </w:tc>
        <w:tc>
          <w:tcPr>
            <w:tcW w:w="1024" w:type="dxa"/>
            <w:vMerge/>
          </w:tcPr>
          <w:p w:rsidR="005368C5" w:rsidRDefault="005368C5"/>
        </w:tc>
        <w:tc>
          <w:tcPr>
            <w:tcW w:w="1144" w:type="dxa"/>
            <w:vMerge/>
          </w:tcPr>
          <w:p w:rsidR="005368C5" w:rsidRDefault="005368C5"/>
        </w:tc>
        <w:tc>
          <w:tcPr>
            <w:tcW w:w="1144" w:type="dxa"/>
            <w:vMerge/>
          </w:tcPr>
          <w:p w:rsidR="005368C5" w:rsidRDefault="005368C5"/>
        </w:tc>
        <w:tc>
          <w:tcPr>
            <w:tcW w:w="1531" w:type="dxa"/>
            <w:vMerge/>
          </w:tcPr>
          <w:p w:rsidR="005368C5" w:rsidRDefault="005368C5"/>
        </w:tc>
        <w:tc>
          <w:tcPr>
            <w:tcW w:w="2211" w:type="dxa"/>
          </w:tcPr>
          <w:p w:rsidR="005368C5" w:rsidRDefault="005368C5">
            <w:pPr>
              <w:pStyle w:val="ConsPlusNormal"/>
            </w:pPr>
            <w:r>
              <w:t>2. Доля молодежи, участвующей в мероприятиях, направленных на формирование здорового образа жизни, проц</w:t>
            </w:r>
          </w:p>
        </w:tc>
        <w:tc>
          <w:tcPr>
            <w:tcW w:w="964" w:type="dxa"/>
          </w:tcPr>
          <w:p w:rsidR="005368C5" w:rsidRDefault="005368C5">
            <w:pPr>
              <w:pStyle w:val="ConsPlusNormal"/>
              <w:jc w:val="right"/>
            </w:pPr>
            <w:r>
              <w:t>10</w:t>
            </w:r>
          </w:p>
        </w:tc>
      </w:tr>
      <w:tr w:rsidR="005368C5">
        <w:tc>
          <w:tcPr>
            <w:tcW w:w="724" w:type="dxa"/>
            <w:vMerge/>
          </w:tcPr>
          <w:p w:rsidR="005368C5" w:rsidRDefault="005368C5"/>
        </w:tc>
        <w:tc>
          <w:tcPr>
            <w:tcW w:w="1814" w:type="dxa"/>
            <w:vMerge/>
          </w:tcPr>
          <w:p w:rsidR="005368C5" w:rsidRDefault="005368C5"/>
        </w:tc>
        <w:tc>
          <w:tcPr>
            <w:tcW w:w="850" w:type="dxa"/>
            <w:vMerge w:val="restart"/>
          </w:tcPr>
          <w:p w:rsidR="005368C5" w:rsidRDefault="005368C5">
            <w:pPr>
              <w:pStyle w:val="ConsPlusNormal"/>
              <w:jc w:val="center"/>
            </w:pPr>
            <w:r>
              <w:t>2019</w:t>
            </w:r>
          </w:p>
        </w:tc>
        <w:tc>
          <w:tcPr>
            <w:tcW w:w="1144" w:type="dxa"/>
            <w:vMerge w:val="restart"/>
          </w:tcPr>
          <w:p w:rsidR="005368C5" w:rsidRDefault="005368C5">
            <w:pPr>
              <w:pStyle w:val="ConsPlusNormal"/>
              <w:jc w:val="right"/>
            </w:pPr>
            <w:r>
              <w:t>656,00</w:t>
            </w:r>
          </w:p>
        </w:tc>
        <w:tc>
          <w:tcPr>
            <w:tcW w:w="1024" w:type="dxa"/>
            <w:vMerge w:val="restart"/>
          </w:tcPr>
          <w:p w:rsidR="005368C5" w:rsidRDefault="005368C5">
            <w:pPr>
              <w:pStyle w:val="ConsPlusNormal"/>
              <w:jc w:val="right"/>
            </w:pPr>
            <w:r>
              <w:t>0,00</w:t>
            </w:r>
          </w:p>
        </w:tc>
        <w:tc>
          <w:tcPr>
            <w:tcW w:w="1024" w:type="dxa"/>
            <w:vMerge w:val="restart"/>
          </w:tcPr>
          <w:p w:rsidR="005368C5" w:rsidRDefault="005368C5">
            <w:pPr>
              <w:pStyle w:val="ConsPlusNormal"/>
              <w:jc w:val="right"/>
            </w:pPr>
            <w:r>
              <w:t>0,00</w:t>
            </w:r>
          </w:p>
        </w:tc>
        <w:tc>
          <w:tcPr>
            <w:tcW w:w="1144" w:type="dxa"/>
            <w:vMerge w:val="restart"/>
          </w:tcPr>
          <w:p w:rsidR="005368C5" w:rsidRDefault="005368C5">
            <w:pPr>
              <w:pStyle w:val="ConsPlusNormal"/>
              <w:jc w:val="right"/>
            </w:pPr>
            <w:r>
              <w:t>656,00</w:t>
            </w:r>
          </w:p>
        </w:tc>
        <w:tc>
          <w:tcPr>
            <w:tcW w:w="1144" w:type="dxa"/>
            <w:vMerge w:val="restart"/>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 xml:space="preserve">1. Количество участников ежегодных </w:t>
            </w:r>
            <w:r>
              <w:lastRenderedPageBreak/>
              <w:t>областных, региональных, российских и международных мероприятий из числа талантливой молодежи ЗАТО Северск, чел</w:t>
            </w:r>
          </w:p>
        </w:tc>
        <w:tc>
          <w:tcPr>
            <w:tcW w:w="964" w:type="dxa"/>
          </w:tcPr>
          <w:p w:rsidR="005368C5" w:rsidRDefault="005368C5">
            <w:pPr>
              <w:pStyle w:val="ConsPlusNormal"/>
              <w:jc w:val="right"/>
            </w:pPr>
            <w:r>
              <w:lastRenderedPageBreak/>
              <w:t>50</w:t>
            </w:r>
          </w:p>
        </w:tc>
      </w:tr>
      <w:tr w:rsidR="005368C5">
        <w:tc>
          <w:tcPr>
            <w:tcW w:w="724" w:type="dxa"/>
            <w:vMerge/>
          </w:tcPr>
          <w:p w:rsidR="005368C5" w:rsidRDefault="005368C5"/>
        </w:tc>
        <w:tc>
          <w:tcPr>
            <w:tcW w:w="1814" w:type="dxa"/>
            <w:vMerge/>
          </w:tcPr>
          <w:p w:rsidR="005368C5" w:rsidRDefault="005368C5"/>
        </w:tc>
        <w:tc>
          <w:tcPr>
            <w:tcW w:w="850" w:type="dxa"/>
            <w:vMerge/>
          </w:tcPr>
          <w:p w:rsidR="005368C5" w:rsidRDefault="005368C5"/>
        </w:tc>
        <w:tc>
          <w:tcPr>
            <w:tcW w:w="1144" w:type="dxa"/>
            <w:vMerge/>
          </w:tcPr>
          <w:p w:rsidR="005368C5" w:rsidRDefault="005368C5"/>
        </w:tc>
        <w:tc>
          <w:tcPr>
            <w:tcW w:w="1024" w:type="dxa"/>
            <w:vMerge/>
          </w:tcPr>
          <w:p w:rsidR="005368C5" w:rsidRDefault="005368C5"/>
        </w:tc>
        <w:tc>
          <w:tcPr>
            <w:tcW w:w="1024" w:type="dxa"/>
            <w:vMerge/>
          </w:tcPr>
          <w:p w:rsidR="005368C5" w:rsidRDefault="005368C5"/>
        </w:tc>
        <w:tc>
          <w:tcPr>
            <w:tcW w:w="1144" w:type="dxa"/>
            <w:vMerge/>
          </w:tcPr>
          <w:p w:rsidR="005368C5" w:rsidRDefault="005368C5"/>
        </w:tc>
        <w:tc>
          <w:tcPr>
            <w:tcW w:w="1144" w:type="dxa"/>
            <w:vMerge/>
          </w:tcPr>
          <w:p w:rsidR="005368C5" w:rsidRDefault="005368C5"/>
        </w:tc>
        <w:tc>
          <w:tcPr>
            <w:tcW w:w="1531" w:type="dxa"/>
            <w:vMerge/>
          </w:tcPr>
          <w:p w:rsidR="005368C5" w:rsidRDefault="005368C5"/>
        </w:tc>
        <w:tc>
          <w:tcPr>
            <w:tcW w:w="2211" w:type="dxa"/>
          </w:tcPr>
          <w:p w:rsidR="005368C5" w:rsidRDefault="005368C5">
            <w:pPr>
              <w:pStyle w:val="ConsPlusNormal"/>
            </w:pPr>
            <w:r>
              <w:t>2. Доля молодежи, участвующей в мероприятиях, направленных на формирование здорового образа жизни, проц</w:t>
            </w:r>
          </w:p>
        </w:tc>
        <w:tc>
          <w:tcPr>
            <w:tcW w:w="964" w:type="dxa"/>
          </w:tcPr>
          <w:p w:rsidR="005368C5" w:rsidRDefault="005368C5">
            <w:pPr>
              <w:pStyle w:val="ConsPlusNormal"/>
              <w:jc w:val="right"/>
            </w:pPr>
            <w:r>
              <w:t>10</w:t>
            </w:r>
          </w:p>
        </w:tc>
      </w:tr>
      <w:tr w:rsidR="005368C5">
        <w:tc>
          <w:tcPr>
            <w:tcW w:w="724" w:type="dxa"/>
            <w:vMerge/>
          </w:tcPr>
          <w:p w:rsidR="005368C5" w:rsidRDefault="005368C5"/>
        </w:tc>
        <w:tc>
          <w:tcPr>
            <w:tcW w:w="1814" w:type="dxa"/>
            <w:vMerge/>
          </w:tcPr>
          <w:p w:rsidR="005368C5" w:rsidRDefault="005368C5"/>
        </w:tc>
        <w:tc>
          <w:tcPr>
            <w:tcW w:w="850" w:type="dxa"/>
            <w:vMerge w:val="restart"/>
          </w:tcPr>
          <w:p w:rsidR="005368C5" w:rsidRDefault="005368C5">
            <w:pPr>
              <w:pStyle w:val="ConsPlusNormal"/>
              <w:jc w:val="center"/>
            </w:pPr>
            <w:r>
              <w:t>2020</w:t>
            </w:r>
          </w:p>
        </w:tc>
        <w:tc>
          <w:tcPr>
            <w:tcW w:w="1144" w:type="dxa"/>
            <w:vMerge w:val="restart"/>
          </w:tcPr>
          <w:p w:rsidR="005368C5" w:rsidRDefault="005368C5">
            <w:pPr>
              <w:pStyle w:val="ConsPlusNormal"/>
              <w:jc w:val="right"/>
            </w:pPr>
            <w:r>
              <w:t>2260,00</w:t>
            </w:r>
          </w:p>
        </w:tc>
        <w:tc>
          <w:tcPr>
            <w:tcW w:w="1024" w:type="dxa"/>
            <w:vMerge w:val="restart"/>
          </w:tcPr>
          <w:p w:rsidR="005368C5" w:rsidRDefault="005368C5">
            <w:pPr>
              <w:pStyle w:val="ConsPlusNormal"/>
              <w:jc w:val="right"/>
            </w:pPr>
            <w:r>
              <w:t>0,00</w:t>
            </w:r>
          </w:p>
        </w:tc>
        <w:tc>
          <w:tcPr>
            <w:tcW w:w="1024" w:type="dxa"/>
            <w:vMerge w:val="restart"/>
          </w:tcPr>
          <w:p w:rsidR="005368C5" w:rsidRDefault="005368C5">
            <w:pPr>
              <w:pStyle w:val="ConsPlusNormal"/>
              <w:jc w:val="right"/>
            </w:pPr>
            <w:r>
              <w:t>0,00</w:t>
            </w:r>
          </w:p>
        </w:tc>
        <w:tc>
          <w:tcPr>
            <w:tcW w:w="1144" w:type="dxa"/>
            <w:vMerge w:val="restart"/>
          </w:tcPr>
          <w:p w:rsidR="005368C5" w:rsidRDefault="005368C5">
            <w:pPr>
              <w:pStyle w:val="ConsPlusNormal"/>
              <w:jc w:val="right"/>
            </w:pPr>
            <w:r>
              <w:t>2260,00</w:t>
            </w:r>
          </w:p>
        </w:tc>
        <w:tc>
          <w:tcPr>
            <w:tcW w:w="1144" w:type="dxa"/>
            <w:vMerge w:val="restart"/>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участников ежегодных областных, региональных, российских и международных мероприятий из числа талантливой молодежи ЗАТО Северск, чел</w:t>
            </w:r>
          </w:p>
        </w:tc>
        <w:tc>
          <w:tcPr>
            <w:tcW w:w="964" w:type="dxa"/>
          </w:tcPr>
          <w:p w:rsidR="005368C5" w:rsidRDefault="005368C5">
            <w:pPr>
              <w:pStyle w:val="ConsPlusNormal"/>
              <w:jc w:val="right"/>
            </w:pPr>
            <w:r>
              <w:t>240</w:t>
            </w:r>
          </w:p>
        </w:tc>
      </w:tr>
      <w:tr w:rsidR="005368C5">
        <w:tc>
          <w:tcPr>
            <w:tcW w:w="724" w:type="dxa"/>
            <w:vMerge/>
          </w:tcPr>
          <w:p w:rsidR="005368C5" w:rsidRDefault="005368C5"/>
        </w:tc>
        <w:tc>
          <w:tcPr>
            <w:tcW w:w="1814" w:type="dxa"/>
            <w:vMerge/>
          </w:tcPr>
          <w:p w:rsidR="005368C5" w:rsidRDefault="005368C5"/>
        </w:tc>
        <w:tc>
          <w:tcPr>
            <w:tcW w:w="850" w:type="dxa"/>
            <w:vMerge/>
          </w:tcPr>
          <w:p w:rsidR="005368C5" w:rsidRDefault="005368C5"/>
        </w:tc>
        <w:tc>
          <w:tcPr>
            <w:tcW w:w="1144" w:type="dxa"/>
            <w:vMerge/>
          </w:tcPr>
          <w:p w:rsidR="005368C5" w:rsidRDefault="005368C5"/>
        </w:tc>
        <w:tc>
          <w:tcPr>
            <w:tcW w:w="1024" w:type="dxa"/>
            <w:vMerge/>
          </w:tcPr>
          <w:p w:rsidR="005368C5" w:rsidRDefault="005368C5"/>
        </w:tc>
        <w:tc>
          <w:tcPr>
            <w:tcW w:w="1024" w:type="dxa"/>
            <w:vMerge/>
          </w:tcPr>
          <w:p w:rsidR="005368C5" w:rsidRDefault="005368C5"/>
        </w:tc>
        <w:tc>
          <w:tcPr>
            <w:tcW w:w="1144" w:type="dxa"/>
            <w:vMerge/>
          </w:tcPr>
          <w:p w:rsidR="005368C5" w:rsidRDefault="005368C5"/>
        </w:tc>
        <w:tc>
          <w:tcPr>
            <w:tcW w:w="1144" w:type="dxa"/>
            <w:vMerge/>
          </w:tcPr>
          <w:p w:rsidR="005368C5" w:rsidRDefault="005368C5"/>
        </w:tc>
        <w:tc>
          <w:tcPr>
            <w:tcW w:w="1531" w:type="dxa"/>
            <w:vMerge/>
          </w:tcPr>
          <w:p w:rsidR="005368C5" w:rsidRDefault="005368C5"/>
        </w:tc>
        <w:tc>
          <w:tcPr>
            <w:tcW w:w="2211" w:type="dxa"/>
          </w:tcPr>
          <w:p w:rsidR="005368C5" w:rsidRDefault="005368C5">
            <w:pPr>
              <w:pStyle w:val="ConsPlusNormal"/>
            </w:pPr>
            <w:r>
              <w:t xml:space="preserve">2. Доля молодежи, участвующей в мероприятиях, направленных на формирование </w:t>
            </w:r>
            <w:r>
              <w:lastRenderedPageBreak/>
              <w:t>здорового образа жизни, проц</w:t>
            </w:r>
          </w:p>
        </w:tc>
        <w:tc>
          <w:tcPr>
            <w:tcW w:w="964" w:type="dxa"/>
          </w:tcPr>
          <w:p w:rsidR="005368C5" w:rsidRDefault="005368C5">
            <w:pPr>
              <w:pStyle w:val="ConsPlusNormal"/>
              <w:jc w:val="right"/>
            </w:pPr>
            <w:r>
              <w:lastRenderedPageBreak/>
              <w:t>50</w:t>
            </w:r>
          </w:p>
        </w:tc>
      </w:tr>
      <w:tr w:rsidR="005368C5">
        <w:tc>
          <w:tcPr>
            <w:tcW w:w="724" w:type="dxa"/>
            <w:vMerge/>
          </w:tcPr>
          <w:p w:rsidR="005368C5" w:rsidRDefault="005368C5"/>
        </w:tc>
        <w:tc>
          <w:tcPr>
            <w:tcW w:w="1814" w:type="dxa"/>
            <w:vMerge/>
          </w:tcPr>
          <w:p w:rsidR="005368C5" w:rsidRDefault="005368C5"/>
        </w:tc>
        <w:tc>
          <w:tcPr>
            <w:tcW w:w="850" w:type="dxa"/>
            <w:vMerge w:val="restart"/>
          </w:tcPr>
          <w:p w:rsidR="005368C5" w:rsidRDefault="005368C5">
            <w:pPr>
              <w:pStyle w:val="ConsPlusNormal"/>
              <w:jc w:val="center"/>
            </w:pPr>
            <w:r>
              <w:t>2021 (прогнозный период)</w:t>
            </w:r>
          </w:p>
        </w:tc>
        <w:tc>
          <w:tcPr>
            <w:tcW w:w="1144" w:type="dxa"/>
            <w:vMerge w:val="restart"/>
          </w:tcPr>
          <w:p w:rsidR="005368C5" w:rsidRDefault="005368C5">
            <w:pPr>
              <w:pStyle w:val="ConsPlusNormal"/>
              <w:jc w:val="right"/>
            </w:pPr>
            <w:r>
              <w:t>2260,00</w:t>
            </w:r>
          </w:p>
        </w:tc>
        <w:tc>
          <w:tcPr>
            <w:tcW w:w="1024" w:type="dxa"/>
            <w:vMerge w:val="restart"/>
          </w:tcPr>
          <w:p w:rsidR="005368C5" w:rsidRDefault="005368C5">
            <w:pPr>
              <w:pStyle w:val="ConsPlusNormal"/>
              <w:jc w:val="right"/>
            </w:pPr>
            <w:r>
              <w:t>0,00</w:t>
            </w:r>
          </w:p>
        </w:tc>
        <w:tc>
          <w:tcPr>
            <w:tcW w:w="1024" w:type="dxa"/>
            <w:vMerge w:val="restart"/>
          </w:tcPr>
          <w:p w:rsidR="005368C5" w:rsidRDefault="005368C5">
            <w:pPr>
              <w:pStyle w:val="ConsPlusNormal"/>
              <w:jc w:val="right"/>
            </w:pPr>
            <w:r>
              <w:t>0,00</w:t>
            </w:r>
          </w:p>
        </w:tc>
        <w:tc>
          <w:tcPr>
            <w:tcW w:w="1144" w:type="dxa"/>
            <w:vMerge w:val="restart"/>
          </w:tcPr>
          <w:p w:rsidR="005368C5" w:rsidRDefault="005368C5">
            <w:pPr>
              <w:pStyle w:val="ConsPlusNormal"/>
              <w:jc w:val="right"/>
            </w:pPr>
            <w:r>
              <w:t>2260,00</w:t>
            </w:r>
          </w:p>
        </w:tc>
        <w:tc>
          <w:tcPr>
            <w:tcW w:w="1144" w:type="dxa"/>
            <w:vMerge w:val="restart"/>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участников ежегодных областных, региональных, российских и международных мероприятий из числа талантливой молодежи ЗАТО Северск, чел</w:t>
            </w:r>
          </w:p>
        </w:tc>
        <w:tc>
          <w:tcPr>
            <w:tcW w:w="964" w:type="dxa"/>
          </w:tcPr>
          <w:p w:rsidR="005368C5" w:rsidRDefault="005368C5">
            <w:pPr>
              <w:pStyle w:val="ConsPlusNormal"/>
              <w:jc w:val="right"/>
            </w:pPr>
            <w:r>
              <w:t>240</w:t>
            </w:r>
          </w:p>
        </w:tc>
      </w:tr>
      <w:tr w:rsidR="005368C5">
        <w:tc>
          <w:tcPr>
            <w:tcW w:w="724" w:type="dxa"/>
            <w:vMerge/>
          </w:tcPr>
          <w:p w:rsidR="005368C5" w:rsidRDefault="005368C5"/>
        </w:tc>
        <w:tc>
          <w:tcPr>
            <w:tcW w:w="1814" w:type="dxa"/>
            <w:vMerge/>
          </w:tcPr>
          <w:p w:rsidR="005368C5" w:rsidRDefault="005368C5"/>
        </w:tc>
        <w:tc>
          <w:tcPr>
            <w:tcW w:w="850" w:type="dxa"/>
            <w:vMerge/>
          </w:tcPr>
          <w:p w:rsidR="005368C5" w:rsidRDefault="005368C5"/>
        </w:tc>
        <w:tc>
          <w:tcPr>
            <w:tcW w:w="1144" w:type="dxa"/>
            <w:vMerge/>
          </w:tcPr>
          <w:p w:rsidR="005368C5" w:rsidRDefault="005368C5"/>
        </w:tc>
        <w:tc>
          <w:tcPr>
            <w:tcW w:w="1024" w:type="dxa"/>
            <w:vMerge/>
          </w:tcPr>
          <w:p w:rsidR="005368C5" w:rsidRDefault="005368C5"/>
        </w:tc>
        <w:tc>
          <w:tcPr>
            <w:tcW w:w="1024" w:type="dxa"/>
            <w:vMerge/>
          </w:tcPr>
          <w:p w:rsidR="005368C5" w:rsidRDefault="005368C5"/>
        </w:tc>
        <w:tc>
          <w:tcPr>
            <w:tcW w:w="1144" w:type="dxa"/>
            <w:vMerge/>
          </w:tcPr>
          <w:p w:rsidR="005368C5" w:rsidRDefault="005368C5"/>
        </w:tc>
        <w:tc>
          <w:tcPr>
            <w:tcW w:w="1144" w:type="dxa"/>
            <w:vMerge/>
          </w:tcPr>
          <w:p w:rsidR="005368C5" w:rsidRDefault="005368C5"/>
        </w:tc>
        <w:tc>
          <w:tcPr>
            <w:tcW w:w="1531" w:type="dxa"/>
            <w:vMerge/>
          </w:tcPr>
          <w:p w:rsidR="005368C5" w:rsidRDefault="005368C5"/>
        </w:tc>
        <w:tc>
          <w:tcPr>
            <w:tcW w:w="2211" w:type="dxa"/>
          </w:tcPr>
          <w:p w:rsidR="005368C5" w:rsidRDefault="005368C5">
            <w:pPr>
              <w:pStyle w:val="ConsPlusNormal"/>
            </w:pPr>
            <w:r>
              <w:t>2. Доля молодежи, участвующей в мероприятиях, направленных на формирование здорового образа жизни, проц</w:t>
            </w:r>
          </w:p>
        </w:tc>
        <w:tc>
          <w:tcPr>
            <w:tcW w:w="964" w:type="dxa"/>
          </w:tcPr>
          <w:p w:rsidR="005368C5" w:rsidRDefault="005368C5">
            <w:pPr>
              <w:pStyle w:val="ConsPlusNormal"/>
              <w:jc w:val="right"/>
            </w:pPr>
            <w:r>
              <w:t>50</w:t>
            </w:r>
          </w:p>
        </w:tc>
      </w:tr>
      <w:tr w:rsidR="005368C5">
        <w:tc>
          <w:tcPr>
            <w:tcW w:w="724" w:type="dxa"/>
            <w:vMerge/>
          </w:tcPr>
          <w:p w:rsidR="005368C5" w:rsidRDefault="005368C5"/>
        </w:tc>
        <w:tc>
          <w:tcPr>
            <w:tcW w:w="1814" w:type="dxa"/>
            <w:vMerge/>
          </w:tcPr>
          <w:p w:rsidR="005368C5" w:rsidRDefault="005368C5"/>
        </w:tc>
        <w:tc>
          <w:tcPr>
            <w:tcW w:w="850" w:type="dxa"/>
            <w:vMerge w:val="restart"/>
          </w:tcPr>
          <w:p w:rsidR="005368C5" w:rsidRDefault="005368C5">
            <w:pPr>
              <w:pStyle w:val="ConsPlusNormal"/>
              <w:jc w:val="center"/>
            </w:pPr>
            <w:r>
              <w:t>2022 (прогнозный период)</w:t>
            </w:r>
          </w:p>
        </w:tc>
        <w:tc>
          <w:tcPr>
            <w:tcW w:w="1144" w:type="dxa"/>
            <w:vMerge w:val="restart"/>
          </w:tcPr>
          <w:p w:rsidR="005368C5" w:rsidRDefault="005368C5">
            <w:pPr>
              <w:pStyle w:val="ConsPlusNormal"/>
              <w:jc w:val="right"/>
            </w:pPr>
            <w:r>
              <w:t>2260,00</w:t>
            </w:r>
          </w:p>
        </w:tc>
        <w:tc>
          <w:tcPr>
            <w:tcW w:w="1024" w:type="dxa"/>
            <w:vMerge w:val="restart"/>
          </w:tcPr>
          <w:p w:rsidR="005368C5" w:rsidRDefault="005368C5">
            <w:pPr>
              <w:pStyle w:val="ConsPlusNormal"/>
              <w:jc w:val="right"/>
            </w:pPr>
            <w:r>
              <w:t>0,00</w:t>
            </w:r>
          </w:p>
        </w:tc>
        <w:tc>
          <w:tcPr>
            <w:tcW w:w="1024" w:type="dxa"/>
            <w:vMerge w:val="restart"/>
          </w:tcPr>
          <w:p w:rsidR="005368C5" w:rsidRDefault="005368C5">
            <w:pPr>
              <w:pStyle w:val="ConsPlusNormal"/>
              <w:jc w:val="right"/>
            </w:pPr>
            <w:r>
              <w:t>0,00</w:t>
            </w:r>
          </w:p>
        </w:tc>
        <w:tc>
          <w:tcPr>
            <w:tcW w:w="1144" w:type="dxa"/>
            <w:vMerge w:val="restart"/>
          </w:tcPr>
          <w:p w:rsidR="005368C5" w:rsidRDefault="005368C5">
            <w:pPr>
              <w:pStyle w:val="ConsPlusNormal"/>
              <w:jc w:val="right"/>
            </w:pPr>
            <w:r>
              <w:t>2260,00</w:t>
            </w:r>
          </w:p>
        </w:tc>
        <w:tc>
          <w:tcPr>
            <w:tcW w:w="1144" w:type="dxa"/>
            <w:vMerge w:val="restart"/>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участников ежегодных областных, региональных, российских и международных мероприятий из числа талантливой молодежи ЗАТО Северск, чел</w:t>
            </w:r>
          </w:p>
        </w:tc>
        <w:tc>
          <w:tcPr>
            <w:tcW w:w="964" w:type="dxa"/>
          </w:tcPr>
          <w:p w:rsidR="005368C5" w:rsidRDefault="005368C5">
            <w:pPr>
              <w:pStyle w:val="ConsPlusNormal"/>
              <w:jc w:val="right"/>
            </w:pPr>
            <w:r>
              <w:t>240</w:t>
            </w:r>
          </w:p>
        </w:tc>
      </w:tr>
      <w:tr w:rsidR="005368C5">
        <w:tc>
          <w:tcPr>
            <w:tcW w:w="724" w:type="dxa"/>
            <w:vMerge/>
          </w:tcPr>
          <w:p w:rsidR="005368C5" w:rsidRDefault="005368C5"/>
        </w:tc>
        <w:tc>
          <w:tcPr>
            <w:tcW w:w="1814" w:type="dxa"/>
            <w:vMerge/>
          </w:tcPr>
          <w:p w:rsidR="005368C5" w:rsidRDefault="005368C5"/>
        </w:tc>
        <w:tc>
          <w:tcPr>
            <w:tcW w:w="850" w:type="dxa"/>
            <w:vMerge/>
          </w:tcPr>
          <w:p w:rsidR="005368C5" w:rsidRDefault="005368C5"/>
        </w:tc>
        <w:tc>
          <w:tcPr>
            <w:tcW w:w="1144" w:type="dxa"/>
            <w:vMerge/>
          </w:tcPr>
          <w:p w:rsidR="005368C5" w:rsidRDefault="005368C5"/>
        </w:tc>
        <w:tc>
          <w:tcPr>
            <w:tcW w:w="1024" w:type="dxa"/>
            <w:vMerge/>
          </w:tcPr>
          <w:p w:rsidR="005368C5" w:rsidRDefault="005368C5"/>
        </w:tc>
        <w:tc>
          <w:tcPr>
            <w:tcW w:w="1024" w:type="dxa"/>
            <w:vMerge/>
          </w:tcPr>
          <w:p w:rsidR="005368C5" w:rsidRDefault="005368C5"/>
        </w:tc>
        <w:tc>
          <w:tcPr>
            <w:tcW w:w="1144" w:type="dxa"/>
            <w:vMerge/>
          </w:tcPr>
          <w:p w:rsidR="005368C5" w:rsidRDefault="005368C5"/>
        </w:tc>
        <w:tc>
          <w:tcPr>
            <w:tcW w:w="1144" w:type="dxa"/>
            <w:vMerge/>
          </w:tcPr>
          <w:p w:rsidR="005368C5" w:rsidRDefault="005368C5"/>
        </w:tc>
        <w:tc>
          <w:tcPr>
            <w:tcW w:w="1531" w:type="dxa"/>
            <w:vMerge/>
          </w:tcPr>
          <w:p w:rsidR="005368C5" w:rsidRDefault="005368C5"/>
        </w:tc>
        <w:tc>
          <w:tcPr>
            <w:tcW w:w="2211" w:type="dxa"/>
          </w:tcPr>
          <w:p w:rsidR="005368C5" w:rsidRDefault="005368C5">
            <w:pPr>
              <w:pStyle w:val="ConsPlusNormal"/>
            </w:pPr>
            <w:r>
              <w:t>2. Доля молодежи, участвующей в мероприятиях, направленных на формирование здорового образа жизни, проц</w:t>
            </w:r>
          </w:p>
        </w:tc>
        <w:tc>
          <w:tcPr>
            <w:tcW w:w="964" w:type="dxa"/>
          </w:tcPr>
          <w:p w:rsidR="005368C5" w:rsidRDefault="005368C5">
            <w:pPr>
              <w:pStyle w:val="ConsPlusNormal"/>
              <w:jc w:val="right"/>
            </w:pPr>
            <w:r>
              <w:t>50</w:t>
            </w:r>
          </w:p>
        </w:tc>
      </w:tr>
      <w:tr w:rsidR="005368C5">
        <w:tc>
          <w:tcPr>
            <w:tcW w:w="724" w:type="dxa"/>
          </w:tcPr>
          <w:p w:rsidR="005368C5" w:rsidRDefault="005368C5">
            <w:pPr>
              <w:pStyle w:val="ConsPlusNormal"/>
              <w:jc w:val="center"/>
              <w:outlineLvl w:val="3"/>
            </w:pPr>
            <w:r>
              <w:lastRenderedPageBreak/>
              <w:t>2.</w:t>
            </w:r>
          </w:p>
        </w:tc>
        <w:tc>
          <w:tcPr>
            <w:tcW w:w="12850" w:type="dxa"/>
            <w:gridSpan w:val="10"/>
          </w:tcPr>
          <w:p w:rsidR="005368C5" w:rsidRDefault="005368C5">
            <w:pPr>
              <w:pStyle w:val="ConsPlusNormal"/>
            </w:pPr>
            <w:r>
              <w:t>Задача 2 "Обеспечение временной занятости и трудоустройства несовершеннолетних в возрасте от 14 до 18 лет в свободное от учебы время, содействие развитию молодежных трудовых отрядов" подпрограммы 1</w:t>
            </w:r>
          </w:p>
        </w:tc>
      </w:tr>
      <w:tr w:rsidR="005368C5">
        <w:tc>
          <w:tcPr>
            <w:tcW w:w="724" w:type="dxa"/>
            <w:vMerge w:val="restart"/>
          </w:tcPr>
          <w:p w:rsidR="005368C5" w:rsidRDefault="005368C5">
            <w:pPr>
              <w:pStyle w:val="ConsPlusNormal"/>
              <w:jc w:val="center"/>
            </w:pPr>
            <w:r>
              <w:t>2.1</w:t>
            </w:r>
          </w:p>
        </w:tc>
        <w:tc>
          <w:tcPr>
            <w:tcW w:w="1814" w:type="dxa"/>
            <w:vMerge w:val="restart"/>
          </w:tcPr>
          <w:p w:rsidR="005368C5" w:rsidRDefault="005368C5">
            <w:pPr>
              <w:pStyle w:val="ConsPlusNormal"/>
            </w:pPr>
            <w:r>
              <w:t>Основное мероприятие. Обеспечение временной занятости и трудоустройства несовершеннолетних в возрасте от 14 до 18 лет в свободное от учебы время, содействие развитию молодежных трудовых отрядов, в т.ч.:</w:t>
            </w:r>
          </w:p>
        </w:tc>
        <w:tc>
          <w:tcPr>
            <w:tcW w:w="850" w:type="dxa"/>
          </w:tcPr>
          <w:p w:rsidR="005368C5" w:rsidRDefault="005368C5">
            <w:pPr>
              <w:pStyle w:val="ConsPlusNormal"/>
              <w:jc w:val="center"/>
            </w:pPr>
            <w:r>
              <w:t>Всего</w:t>
            </w:r>
          </w:p>
        </w:tc>
        <w:tc>
          <w:tcPr>
            <w:tcW w:w="1144" w:type="dxa"/>
          </w:tcPr>
          <w:p w:rsidR="005368C5" w:rsidRDefault="005368C5">
            <w:pPr>
              <w:pStyle w:val="ConsPlusNormal"/>
              <w:jc w:val="right"/>
            </w:pPr>
            <w:r>
              <w:t>18250,17</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18250,17</w:t>
            </w:r>
          </w:p>
        </w:tc>
        <w:tc>
          <w:tcPr>
            <w:tcW w:w="1144" w:type="dxa"/>
          </w:tcPr>
          <w:p w:rsidR="005368C5" w:rsidRDefault="005368C5">
            <w:pPr>
              <w:pStyle w:val="ConsPlusNormal"/>
              <w:jc w:val="right"/>
            </w:pPr>
            <w:r>
              <w:t>0,00</w:t>
            </w:r>
          </w:p>
        </w:tc>
        <w:tc>
          <w:tcPr>
            <w:tcW w:w="1531" w:type="dxa"/>
            <w:vMerge w:val="restart"/>
          </w:tcPr>
          <w:p w:rsidR="005368C5" w:rsidRDefault="005368C5">
            <w:pPr>
              <w:pStyle w:val="ConsPlusNormal"/>
            </w:pPr>
            <w:r>
              <w:t>УМСП ФКиС Администрации ЗАТО Северск, ОГКУ ЦЗН ЗАТО город Северск, УЖКХ ТиС, УМСП КиС Администрации ЗАТО Северск, Управление образования</w:t>
            </w:r>
          </w:p>
        </w:tc>
        <w:tc>
          <w:tcPr>
            <w:tcW w:w="2211" w:type="dxa"/>
          </w:tcPr>
          <w:p w:rsidR="005368C5" w:rsidRDefault="005368C5">
            <w:pPr>
              <w:pStyle w:val="ConsPlusNormal"/>
              <w:jc w:val="center"/>
            </w:pPr>
            <w:r>
              <w:t>x</w:t>
            </w:r>
          </w:p>
        </w:tc>
        <w:tc>
          <w:tcPr>
            <w:tcW w:w="964" w:type="dxa"/>
          </w:tcPr>
          <w:p w:rsidR="005368C5" w:rsidRDefault="005368C5">
            <w:pPr>
              <w:pStyle w:val="ConsPlusNormal"/>
              <w:jc w:val="center"/>
            </w:pPr>
            <w:r>
              <w:t>x</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2015</w:t>
            </w:r>
          </w:p>
        </w:tc>
        <w:tc>
          <w:tcPr>
            <w:tcW w:w="1144" w:type="dxa"/>
          </w:tcPr>
          <w:p w:rsidR="005368C5" w:rsidRDefault="005368C5">
            <w:pPr>
              <w:pStyle w:val="ConsPlusNormal"/>
              <w:jc w:val="right"/>
            </w:pPr>
            <w:r>
              <w:t>3765,00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3765,00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Доля подростков (14 - 18 лет), участвующих в мероприятиях, направленных на организацию трудоустройства несовершеннолетних граждан ЗАТО Северск в свободное от учебы время, от общей численности детей и подростков от 14 до 18 лет, проц</w:t>
            </w:r>
          </w:p>
        </w:tc>
        <w:tc>
          <w:tcPr>
            <w:tcW w:w="964" w:type="dxa"/>
          </w:tcPr>
          <w:p w:rsidR="005368C5" w:rsidRDefault="005368C5">
            <w:pPr>
              <w:pStyle w:val="ConsPlusNormal"/>
              <w:jc w:val="right"/>
            </w:pPr>
            <w:r>
              <w:t>23</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2016</w:t>
            </w:r>
          </w:p>
        </w:tc>
        <w:tc>
          <w:tcPr>
            <w:tcW w:w="1144" w:type="dxa"/>
          </w:tcPr>
          <w:p w:rsidR="005368C5" w:rsidRDefault="005368C5">
            <w:pPr>
              <w:pStyle w:val="ConsPlusNormal"/>
              <w:jc w:val="right"/>
            </w:pPr>
            <w:r>
              <w:t>3519,00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3519,00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 xml:space="preserve">1. Доля подростков (14 - 18 лет), участвующих в мероприятиях, направленных на организацию </w:t>
            </w:r>
            <w:r>
              <w:lastRenderedPageBreak/>
              <w:t>трудоустройства несовершеннолетних граждан ЗАТО Северск в свободное от учебы время, от общей численности детей и подростков от 14 до 18 лет, проц</w:t>
            </w:r>
          </w:p>
        </w:tc>
        <w:tc>
          <w:tcPr>
            <w:tcW w:w="964" w:type="dxa"/>
          </w:tcPr>
          <w:p w:rsidR="005368C5" w:rsidRDefault="005368C5">
            <w:pPr>
              <w:pStyle w:val="ConsPlusNormal"/>
              <w:jc w:val="right"/>
            </w:pPr>
            <w:r>
              <w:lastRenderedPageBreak/>
              <w:t>23</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2017</w:t>
            </w:r>
          </w:p>
        </w:tc>
        <w:tc>
          <w:tcPr>
            <w:tcW w:w="1144" w:type="dxa"/>
          </w:tcPr>
          <w:p w:rsidR="005368C5" w:rsidRDefault="005368C5">
            <w:pPr>
              <w:pStyle w:val="ConsPlusNormal"/>
              <w:jc w:val="right"/>
            </w:pPr>
            <w:r>
              <w:t>2019,00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2019,00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Доля подростков (14 - 18 лет), участвующих в мероприятиях, направленных на организацию трудоустройства несовершеннолетних граждан ЗАТО Северск в свободное от учебы время, от общей численности детей и подростков от 14 до 18 лет, проц</w:t>
            </w:r>
          </w:p>
        </w:tc>
        <w:tc>
          <w:tcPr>
            <w:tcW w:w="964" w:type="dxa"/>
          </w:tcPr>
          <w:p w:rsidR="005368C5" w:rsidRDefault="005368C5">
            <w:pPr>
              <w:pStyle w:val="ConsPlusNormal"/>
              <w:jc w:val="right"/>
            </w:pPr>
            <w:r>
              <w:t>20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2018</w:t>
            </w:r>
          </w:p>
        </w:tc>
        <w:tc>
          <w:tcPr>
            <w:tcW w:w="1144" w:type="dxa"/>
          </w:tcPr>
          <w:p w:rsidR="005368C5" w:rsidRDefault="005368C5">
            <w:pPr>
              <w:pStyle w:val="ConsPlusNormal"/>
              <w:jc w:val="right"/>
            </w:pPr>
            <w:r>
              <w:t>1857,17</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1857,17</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 xml:space="preserve">1. Доля подростков (14 - 18 лет), участвующих в мероприятиях, направленных на организацию трудоустройства несовершеннолетних граждан ЗАТО Северск в свободное </w:t>
            </w:r>
            <w:r>
              <w:lastRenderedPageBreak/>
              <w:t>от учебы время, от общей численности детей и подростков от 14 до 18 лет, проц</w:t>
            </w:r>
          </w:p>
        </w:tc>
        <w:tc>
          <w:tcPr>
            <w:tcW w:w="964" w:type="dxa"/>
          </w:tcPr>
          <w:p w:rsidR="005368C5" w:rsidRDefault="005368C5">
            <w:pPr>
              <w:pStyle w:val="ConsPlusNormal"/>
              <w:jc w:val="right"/>
            </w:pPr>
            <w:r>
              <w:lastRenderedPageBreak/>
              <w:t>18</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2019</w:t>
            </w:r>
          </w:p>
        </w:tc>
        <w:tc>
          <w:tcPr>
            <w:tcW w:w="1144" w:type="dxa"/>
          </w:tcPr>
          <w:p w:rsidR="005368C5" w:rsidRDefault="005368C5">
            <w:pPr>
              <w:pStyle w:val="ConsPlusNormal"/>
              <w:jc w:val="right"/>
            </w:pPr>
            <w:r>
              <w:t>1850,00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1850,00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Доля подростков (14 - 18 лет), участвующих в мероприятиях, направленных на организацию трудоустройства несовершеннолетних граждан ЗАТО Северск в свободное от учебы время, от общей численности детей и подростков от 14 до 18 лет, проц</w:t>
            </w:r>
          </w:p>
        </w:tc>
        <w:tc>
          <w:tcPr>
            <w:tcW w:w="964" w:type="dxa"/>
          </w:tcPr>
          <w:p w:rsidR="005368C5" w:rsidRDefault="005368C5">
            <w:pPr>
              <w:pStyle w:val="ConsPlusNormal"/>
              <w:jc w:val="right"/>
            </w:pPr>
            <w:r>
              <w:t>17,4</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2020</w:t>
            </w:r>
          </w:p>
        </w:tc>
        <w:tc>
          <w:tcPr>
            <w:tcW w:w="1144" w:type="dxa"/>
          </w:tcPr>
          <w:p w:rsidR="005368C5" w:rsidRDefault="005368C5">
            <w:pPr>
              <w:pStyle w:val="ConsPlusNormal"/>
              <w:jc w:val="right"/>
            </w:pPr>
            <w:r>
              <w:t>5240,00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5240,00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Доля подростков (14 - 18 лет), участвующих в мероприятиях, направленных на организацию трудоустройства несовершеннолетних граждан ЗАТО Северск в свободное от учебы время, от общей численности детей и подростков от 14 до 18 лет, проц</w:t>
            </w:r>
          </w:p>
        </w:tc>
        <w:tc>
          <w:tcPr>
            <w:tcW w:w="964" w:type="dxa"/>
          </w:tcPr>
          <w:p w:rsidR="005368C5" w:rsidRDefault="005368C5">
            <w:pPr>
              <w:pStyle w:val="ConsPlusNormal"/>
              <w:jc w:val="right"/>
            </w:pPr>
            <w:r>
              <w:t>23,7</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2021 (прогнозный период)</w:t>
            </w:r>
          </w:p>
        </w:tc>
        <w:tc>
          <w:tcPr>
            <w:tcW w:w="1144" w:type="dxa"/>
          </w:tcPr>
          <w:p w:rsidR="005368C5" w:rsidRDefault="005368C5">
            <w:pPr>
              <w:pStyle w:val="ConsPlusNormal"/>
              <w:jc w:val="right"/>
            </w:pPr>
            <w:r>
              <w:t>5240,00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5240,00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Доля подростков (14 - 18 лет), участвующих в мероприятиях, направленных на организацию трудоустройства несовершеннолетних граждан ЗАТО Северск в свободное от учебы время, от общей численности детей и подростков от 14 до 18 лет, проц</w:t>
            </w:r>
          </w:p>
        </w:tc>
        <w:tc>
          <w:tcPr>
            <w:tcW w:w="964" w:type="dxa"/>
          </w:tcPr>
          <w:p w:rsidR="005368C5" w:rsidRDefault="005368C5">
            <w:pPr>
              <w:pStyle w:val="ConsPlusNormal"/>
              <w:jc w:val="right"/>
            </w:pPr>
            <w:r>
              <w:t>23,7</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2022 (прогнозный период)</w:t>
            </w:r>
          </w:p>
        </w:tc>
        <w:tc>
          <w:tcPr>
            <w:tcW w:w="1144" w:type="dxa"/>
          </w:tcPr>
          <w:p w:rsidR="005368C5" w:rsidRDefault="005368C5">
            <w:pPr>
              <w:pStyle w:val="ConsPlusNormal"/>
              <w:jc w:val="right"/>
            </w:pPr>
            <w:r>
              <w:t>5240,00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5240,00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Доля подростков (14 - 18 лет), участвующих в мероприятиях, направленных на организацию трудоустройства несовершеннолетних граждан ЗАТО Северск в свободное от учебы время, от общей численности детей и подростков от 14 до 18 лет, проц</w:t>
            </w:r>
          </w:p>
        </w:tc>
        <w:tc>
          <w:tcPr>
            <w:tcW w:w="964" w:type="dxa"/>
          </w:tcPr>
          <w:p w:rsidR="005368C5" w:rsidRDefault="005368C5">
            <w:pPr>
              <w:pStyle w:val="ConsPlusNormal"/>
              <w:jc w:val="right"/>
            </w:pPr>
            <w:r>
              <w:t>23,7</w:t>
            </w:r>
          </w:p>
        </w:tc>
      </w:tr>
      <w:tr w:rsidR="005368C5">
        <w:tc>
          <w:tcPr>
            <w:tcW w:w="724" w:type="dxa"/>
            <w:vMerge w:val="restart"/>
          </w:tcPr>
          <w:p w:rsidR="005368C5" w:rsidRDefault="005368C5">
            <w:pPr>
              <w:pStyle w:val="ConsPlusNormal"/>
              <w:jc w:val="center"/>
            </w:pPr>
            <w:r>
              <w:t>2.1.1</w:t>
            </w:r>
          </w:p>
        </w:tc>
        <w:tc>
          <w:tcPr>
            <w:tcW w:w="1814" w:type="dxa"/>
            <w:vMerge w:val="restart"/>
          </w:tcPr>
          <w:p w:rsidR="005368C5" w:rsidRDefault="005368C5">
            <w:pPr>
              <w:pStyle w:val="ConsPlusNormal"/>
            </w:pPr>
            <w:r>
              <w:t>Организация и проведение профориентацио</w:t>
            </w:r>
            <w:r>
              <w:lastRenderedPageBreak/>
              <w:t>нных мероприятий</w:t>
            </w:r>
          </w:p>
        </w:tc>
        <w:tc>
          <w:tcPr>
            <w:tcW w:w="850" w:type="dxa"/>
          </w:tcPr>
          <w:p w:rsidR="005368C5" w:rsidRDefault="005368C5">
            <w:pPr>
              <w:pStyle w:val="ConsPlusNormal"/>
              <w:jc w:val="center"/>
            </w:pPr>
            <w:r>
              <w:lastRenderedPageBreak/>
              <w:t>Всего</w:t>
            </w:r>
          </w:p>
        </w:tc>
        <w:tc>
          <w:tcPr>
            <w:tcW w:w="1144" w:type="dxa"/>
          </w:tcPr>
          <w:p w:rsidR="005368C5" w:rsidRDefault="005368C5">
            <w:pPr>
              <w:pStyle w:val="ConsPlusNormal"/>
              <w:jc w:val="right"/>
            </w:pPr>
            <w:r>
              <w:t>80,00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80,00</w:t>
            </w:r>
          </w:p>
        </w:tc>
        <w:tc>
          <w:tcPr>
            <w:tcW w:w="1144" w:type="dxa"/>
          </w:tcPr>
          <w:p w:rsidR="005368C5" w:rsidRDefault="005368C5">
            <w:pPr>
              <w:pStyle w:val="ConsPlusNormal"/>
              <w:jc w:val="right"/>
            </w:pPr>
            <w:r>
              <w:t>0,00</w:t>
            </w:r>
          </w:p>
        </w:tc>
        <w:tc>
          <w:tcPr>
            <w:tcW w:w="1531" w:type="dxa"/>
            <w:vMerge w:val="restart"/>
          </w:tcPr>
          <w:p w:rsidR="005368C5" w:rsidRDefault="005368C5">
            <w:pPr>
              <w:pStyle w:val="ConsPlusNormal"/>
            </w:pPr>
            <w:r>
              <w:t xml:space="preserve">УМСП ФКиС Администрации ЗАТО </w:t>
            </w:r>
            <w:r>
              <w:lastRenderedPageBreak/>
              <w:t>Северск, Управление образования</w:t>
            </w:r>
          </w:p>
        </w:tc>
        <w:tc>
          <w:tcPr>
            <w:tcW w:w="2211" w:type="dxa"/>
          </w:tcPr>
          <w:p w:rsidR="005368C5" w:rsidRDefault="005368C5">
            <w:pPr>
              <w:pStyle w:val="ConsPlusNormal"/>
              <w:jc w:val="center"/>
            </w:pPr>
            <w:r>
              <w:lastRenderedPageBreak/>
              <w:t>x</w:t>
            </w:r>
          </w:p>
        </w:tc>
        <w:tc>
          <w:tcPr>
            <w:tcW w:w="964" w:type="dxa"/>
          </w:tcPr>
          <w:p w:rsidR="005368C5" w:rsidRDefault="005368C5">
            <w:pPr>
              <w:pStyle w:val="ConsPlusNormal"/>
              <w:jc w:val="center"/>
            </w:pPr>
            <w:r>
              <w:t>x</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2015</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 xml:space="preserve">1. Доля подростков (14 - 18 лет), </w:t>
            </w:r>
            <w:r>
              <w:lastRenderedPageBreak/>
              <w:t>участвующих в мероприятиях, направленных на организацию трудоустройства несовершеннолетних граждан ЗАТО Северск в свободное от учебы время, от общей численности детей и подростков от 14 до 18 лет, проц</w:t>
            </w:r>
          </w:p>
        </w:tc>
        <w:tc>
          <w:tcPr>
            <w:tcW w:w="964" w:type="dxa"/>
          </w:tcPr>
          <w:p w:rsidR="005368C5" w:rsidRDefault="005368C5">
            <w:pPr>
              <w:pStyle w:val="ConsPlusNormal"/>
              <w:jc w:val="right"/>
            </w:pPr>
            <w:r>
              <w:lastRenderedPageBreak/>
              <w:t>23</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2016</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Доля подростков (14 - 18 лет), участвующих в мероприятиях, направленных на организацию трудоустройства несовершеннолетних граждан ЗАТО Северск в свободное от учебы время, от общей численности детей и подростков от 14 до 18 лет, проц</w:t>
            </w:r>
          </w:p>
        </w:tc>
        <w:tc>
          <w:tcPr>
            <w:tcW w:w="964" w:type="dxa"/>
          </w:tcPr>
          <w:p w:rsidR="005368C5" w:rsidRDefault="005368C5">
            <w:pPr>
              <w:pStyle w:val="ConsPlusNormal"/>
              <w:jc w:val="right"/>
            </w:pPr>
            <w:r>
              <w:t>23</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2017</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 xml:space="preserve">1. Доля подростков (14 - 18 лет), участвующих в мероприятиях, направленных на организацию </w:t>
            </w:r>
            <w:r>
              <w:lastRenderedPageBreak/>
              <w:t>трудоустройства несовершеннолетних граждан ЗАТО Северск в свободное от учебы время, от общей численности детей и подростков от 14 до 18 лет, проц</w:t>
            </w:r>
          </w:p>
        </w:tc>
        <w:tc>
          <w:tcPr>
            <w:tcW w:w="964" w:type="dxa"/>
          </w:tcPr>
          <w:p w:rsidR="005368C5" w:rsidRDefault="005368C5">
            <w:pPr>
              <w:pStyle w:val="ConsPlusNormal"/>
              <w:jc w:val="right"/>
            </w:pPr>
            <w:r>
              <w:lastRenderedPageBreak/>
              <w:t>20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2018</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Доля подростков (14 - 18 лет), участвующих в мероприятиях, направленных на организацию трудоустройства несовершеннолетних граждан ЗАТО Северск в свободное от учебы время, от общей численности детей и подростков от 14 до 18 лет, проц</w:t>
            </w:r>
          </w:p>
        </w:tc>
        <w:tc>
          <w:tcPr>
            <w:tcW w:w="964" w:type="dxa"/>
          </w:tcPr>
          <w:p w:rsidR="005368C5" w:rsidRDefault="005368C5">
            <w:pPr>
              <w:pStyle w:val="ConsPlusNormal"/>
              <w:jc w:val="right"/>
            </w:pPr>
            <w:r>
              <w:t>18</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2019</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 xml:space="preserve">1. Доля подростков (14 - 18 лет), участвующих в мероприятиях, направленных на организацию трудоустройства несовершеннолетних граждан ЗАТО Северск в свободное </w:t>
            </w:r>
            <w:r>
              <w:lastRenderedPageBreak/>
              <w:t>от учебы время, от общей численности детей и подростков от 14 до 18 лет, проц</w:t>
            </w:r>
          </w:p>
        </w:tc>
        <w:tc>
          <w:tcPr>
            <w:tcW w:w="964" w:type="dxa"/>
          </w:tcPr>
          <w:p w:rsidR="005368C5" w:rsidRDefault="005368C5">
            <w:pPr>
              <w:pStyle w:val="ConsPlusNormal"/>
              <w:jc w:val="right"/>
            </w:pPr>
            <w:r>
              <w:lastRenderedPageBreak/>
              <w:t>17,4</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2020</w:t>
            </w:r>
          </w:p>
        </w:tc>
        <w:tc>
          <w:tcPr>
            <w:tcW w:w="1144" w:type="dxa"/>
          </w:tcPr>
          <w:p w:rsidR="005368C5" w:rsidRDefault="005368C5">
            <w:pPr>
              <w:pStyle w:val="ConsPlusNormal"/>
              <w:jc w:val="right"/>
            </w:pPr>
            <w:r>
              <w:t>80,00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80,00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Доля подростков (14 - 18 лет), участвующих в мероприятиях, направленных на организацию трудоустройства несовершеннолетних граждан ЗАТО Северск в свободное от учебы время, от общей численности детей и подростков от 14 до 18 лет, проц</w:t>
            </w:r>
          </w:p>
        </w:tc>
        <w:tc>
          <w:tcPr>
            <w:tcW w:w="964" w:type="dxa"/>
          </w:tcPr>
          <w:p w:rsidR="005368C5" w:rsidRDefault="005368C5">
            <w:pPr>
              <w:pStyle w:val="ConsPlusNormal"/>
              <w:jc w:val="right"/>
            </w:pPr>
            <w:r>
              <w:t>23,7</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2021 (прогнозный период)</w:t>
            </w:r>
          </w:p>
        </w:tc>
        <w:tc>
          <w:tcPr>
            <w:tcW w:w="1144" w:type="dxa"/>
          </w:tcPr>
          <w:p w:rsidR="005368C5" w:rsidRDefault="005368C5">
            <w:pPr>
              <w:pStyle w:val="ConsPlusNormal"/>
              <w:jc w:val="right"/>
            </w:pPr>
            <w:r>
              <w:t>80,00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80,00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Доля подростков (14 - 18 лет), участвующих в мероприятиях, направленных на организацию трудоустройства несовершеннолетних граждан ЗАТО Северск в свободное от учебы время, от общей численности детей и подростков от 14 до 18 лет, проц</w:t>
            </w:r>
          </w:p>
        </w:tc>
        <w:tc>
          <w:tcPr>
            <w:tcW w:w="964" w:type="dxa"/>
          </w:tcPr>
          <w:p w:rsidR="005368C5" w:rsidRDefault="005368C5">
            <w:pPr>
              <w:pStyle w:val="ConsPlusNormal"/>
              <w:jc w:val="right"/>
            </w:pPr>
            <w:r>
              <w:t>23,7</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2022 (прогнозный период)</w:t>
            </w:r>
          </w:p>
        </w:tc>
        <w:tc>
          <w:tcPr>
            <w:tcW w:w="1144" w:type="dxa"/>
          </w:tcPr>
          <w:p w:rsidR="005368C5" w:rsidRDefault="005368C5">
            <w:pPr>
              <w:pStyle w:val="ConsPlusNormal"/>
              <w:jc w:val="right"/>
            </w:pPr>
            <w:r>
              <w:t>80,00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80,00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Доля подростков (14 - 18 лет), участвующих в мероприятиях, направленных на организацию трудоустройства несовершеннолетних граждан ЗАТО Северск в свободное от учебы время, от общей численности детей и подростков от 14 до 18 лет, проц</w:t>
            </w:r>
          </w:p>
        </w:tc>
        <w:tc>
          <w:tcPr>
            <w:tcW w:w="964" w:type="dxa"/>
          </w:tcPr>
          <w:p w:rsidR="005368C5" w:rsidRDefault="005368C5">
            <w:pPr>
              <w:pStyle w:val="ConsPlusNormal"/>
              <w:jc w:val="right"/>
            </w:pPr>
            <w:r>
              <w:t>23,7</w:t>
            </w:r>
          </w:p>
        </w:tc>
      </w:tr>
      <w:tr w:rsidR="005368C5">
        <w:tc>
          <w:tcPr>
            <w:tcW w:w="724" w:type="dxa"/>
            <w:vMerge w:val="restart"/>
          </w:tcPr>
          <w:p w:rsidR="005368C5" w:rsidRDefault="005368C5">
            <w:pPr>
              <w:pStyle w:val="ConsPlusNormal"/>
              <w:jc w:val="center"/>
            </w:pPr>
            <w:r>
              <w:lastRenderedPageBreak/>
              <w:t>2.1.2</w:t>
            </w:r>
          </w:p>
        </w:tc>
        <w:tc>
          <w:tcPr>
            <w:tcW w:w="1814" w:type="dxa"/>
            <w:vMerge w:val="restart"/>
          </w:tcPr>
          <w:p w:rsidR="005368C5" w:rsidRDefault="005368C5">
            <w:pPr>
              <w:pStyle w:val="ConsPlusNormal"/>
            </w:pPr>
            <w:r>
              <w:t>Организация временной занятости подростков от 14 до 18 лет в каникулярное время</w:t>
            </w:r>
          </w:p>
        </w:tc>
        <w:tc>
          <w:tcPr>
            <w:tcW w:w="850" w:type="dxa"/>
          </w:tcPr>
          <w:p w:rsidR="005368C5" w:rsidRDefault="005368C5">
            <w:pPr>
              <w:pStyle w:val="ConsPlusNormal"/>
              <w:jc w:val="center"/>
            </w:pPr>
            <w:r>
              <w:t>Всего</w:t>
            </w:r>
          </w:p>
        </w:tc>
        <w:tc>
          <w:tcPr>
            <w:tcW w:w="1144" w:type="dxa"/>
          </w:tcPr>
          <w:p w:rsidR="005368C5" w:rsidRDefault="005368C5">
            <w:pPr>
              <w:pStyle w:val="ConsPlusNormal"/>
              <w:jc w:val="right"/>
            </w:pPr>
            <w:r>
              <w:t>18010,17</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18010,17</w:t>
            </w:r>
          </w:p>
        </w:tc>
        <w:tc>
          <w:tcPr>
            <w:tcW w:w="1144" w:type="dxa"/>
          </w:tcPr>
          <w:p w:rsidR="005368C5" w:rsidRDefault="005368C5">
            <w:pPr>
              <w:pStyle w:val="ConsPlusNormal"/>
              <w:jc w:val="right"/>
            </w:pPr>
            <w:r>
              <w:t>0,00</w:t>
            </w:r>
          </w:p>
        </w:tc>
        <w:tc>
          <w:tcPr>
            <w:tcW w:w="1531" w:type="dxa"/>
            <w:vMerge w:val="restart"/>
          </w:tcPr>
          <w:p w:rsidR="005368C5" w:rsidRDefault="005368C5">
            <w:pPr>
              <w:pStyle w:val="ConsPlusNormal"/>
            </w:pPr>
            <w:r>
              <w:t>УМСП ФКиС Администрации ЗАТО Северск, Управление образования</w:t>
            </w:r>
          </w:p>
        </w:tc>
        <w:tc>
          <w:tcPr>
            <w:tcW w:w="2211" w:type="dxa"/>
          </w:tcPr>
          <w:p w:rsidR="005368C5" w:rsidRDefault="005368C5">
            <w:pPr>
              <w:pStyle w:val="ConsPlusNormal"/>
              <w:jc w:val="center"/>
            </w:pPr>
            <w:r>
              <w:t>x</w:t>
            </w:r>
          </w:p>
        </w:tc>
        <w:tc>
          <w:tcPr>
            <w:tcW w:w="964" w:type="dxa"/>
          </w:tcPr>
          <w:p w:rsidR="005368C5" w:rsidRDefault="005368C5">
            <w:pPr>
              <w:pStyle w:val="ConsPlusNormal"/>
              <w:jc w:val="center"/>
            </w:pPr>
            <w:r>
              <w:t>x</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2015</w:t>
            </w:r>
          </w:p>
        </w:tc>
        <w:tc>
          <w:tcPr>
            <w:tcW w:w="1144" w:type="dxa"/>
          </w:tcPr>
          <w:p w:rsidR="005368C5" w:rsidRDefault="005368C5">
            <w:pPr>
              <w:pStyle w:val="ConsPlusNormal"/>
              <w:jc w:val="right"/>
            </w:pPr>
            <w:r>
              <w:t>3765,00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3765,00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Доля подростков (14 - 18 лет), участвующих в мероприятиях, направленных на организацию трудоустройства несовершеннолетних граждан ЗАТО Северск в свободное от учебы время, от общей численности детей и подростков от 14 до 18 лет, проц</w:t>
            </w:r>
          </w:p>
        </w:tc>
        <w:tc>
          <w:tcPr>
            <w:tcW w:w="964" w:type="dxa"/>
          </w:tcPr>
          <w:p w:rsidR="005368C5" w:rsidRDefault="005368C5">
            <w:pPr>
              <w:pStyle w:val="ConsPlusNormal"/>
              <w:jc w:val="right"/>
            </w:pPr>
            <w:r>
              <w:t>23</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2016</w:t>
            </w:r>
          </w:p>
        </w:tc>
        <w:tc>
          <w:tcPr>
            <w:tcW w:w="1144" w:type="dxa"/>
          </w:tcPr>
          <w:p w:rsidR="005368C5" w:rsidRDefault="005368C5">
            <w:pPr>
              <w:pStyle w:val="ConsPlusNormal"/>
              <w:jc w:val="right"/>
            </w:pPr>
            <w:r>
              <w:t>3519,00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3519,00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 xml:space="preserve">1. Доля подростков (14 - 18 лет), </w:t>
            </w:r>
            <w:r>
              <w:lastRenderedPageBreak/>
              <w:t>участвующих в мероприятиях, направленных на организацию трудоустройства несовершеннолетних граждан ЗАТО Северск в свободное от учебы время, от общей численности детей и подростков от 14 до 18 лет, проц</w:t>
            </w:r>
          </w:p>
        </w:tc>
        <w:tc>
          <w:tcPr>
            <w:tcW w:w="964" w:type="dxa"/>
          </w:tcPr>
          <w:p w:rsidR="005368C5" w:rsidRDefault="005368C5">
            <w:pPr>
              <w:pStyle w:val="ConsPlusNormal"/>
              <w:jc w:val="right"/>
            </w:pPr>
            <w:r>
              <w:lastRenderedPageBreak/>
              <w:t>23</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2017</w:t>
            </w:r>
          </w:p>
        </w:tc>
        <w:tc>
          <w:tcPr>
            <w:tcW w:w="1144" w:type="dxa"/>
          </w:tcPr>
          <w:p w:rsidR="005368C5" w:rsidRDefault="005368C5">
            <w:pPr>
              <w:pStyle w:val="ConsPlusNormal"/>
              <w:jc w:val="right"/>
            </w:pPr>
            <w:r>
              <w:t>2019,00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2019,00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Доля подростков (14 - 18 лет), участвующих в мероприятиях, направленных на организацию трудоустройства несовершеннолетних граждан ЗАТО Северск в свободное от учебы время, от общей численности детей и подростков от 14 до 18 лет, проц</w:t>
            </w:r>
          </w:p>
        </w:tc>
        <w:tc>
          <w:tcPr>
            <w:tcW w:w="964" w:type="dxa"/>
          </w:tcPr>
          <w:p w:rsidR="005368C5" w:rsidRDefault="005368C5">
            <w:pPr>
              <w:pStyle w:val="ConsPlusNormal"/>
              <w:jc w:val="right"/>
            </w:pPr>
            <w:r>
              <w:t>20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2018</w:t>
            </w:r>
          </w:p>
        </w:tc>
        <w:tc>
          <w:tcPr>
            <w:tcW w:w="1144" w:type="dxa"/>
          </w:tcPr>
          <w:p w:rsidR="005368C5" w:rsidRDefault="005368C5">
            <w:pPr>
              <w:pStyle w:val="ConsPlusNormal"/>
              <w:jc w:val="right"/>
            </w:pPr>
            <w:r>
              <w:t>1857,17</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1857,17</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 xml:space="preserve">1. Доля подростков (14 - 18 лет), участвующих в мероприятиях, направленных на организацию </w:t>
            </w:r>
            <w:r>
              <w:lastRenderedPageBreak/>
              <w:t>трудоустройства несовершеннолетних граждан ЗАТО Северск в свободное от учебы время, от общей численности детей и подростков от 14 до 18 лет, проц</w:t>
            </w:r>
          </w:p>
        </w:tc>
        <w:tc>
          <w:tcPr>
            <w:tcW w:w="964" w:type="dxa"/>
          </w:tcPr>
          <w:p w:rsidR="005368C5" w:rsidRDefault="005368C5">
            <w:pPr>
              <w:pStyle w:val="ConsPlusNormal"/>
              <w:jc w:val="right"/>
            </w:pPr>
            <w:r>
              <w:lastRenderedPageBreak/>
              <w:t>18</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2019</w:t>
            </w:r>
          </w:p>
        </w:tc>
        <w:tc>
          <w:tcPr>
            <w:tcW w:w="1144" w:type="dxa"/>
          </w:tcPr>
          <w:p w:rsidR="005368C5" w:rsidRDefault="005368C5">
            <w:pPr>
              <w:pStyle w:val="ConsPlusNormal"/>
              <w:jc w:val="right"/>
            </w:pPr>
            <w:r>
              <w:t>1850,00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1850,00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Доля подростков (14 - 18 лет), участвующих в мероприятиях, направленных на организацию трудоустройства несовершеннолетних граждан ЗАТО Северск в свободное от учебы время, от общей численности детей и подростков от 14 до 18 лет, проц</w:t>
            </w:r>
          </w:p>
        </w:tc>
        <w:tc>
          <w:tcPr>
            <w:tcW w:w="964" w:type="dxa"/>
          </w:tcPr>
          <w:p w:rsidR="005368C5" w:rsidRDefault="005368C5">
            <w:pPr>
              <w:pStyle w:val="ConsPlusNormal"/>
              <w:jc w:val="right"/>
            </w:pPr>
            <w:r>
              <w:t>17,4</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2020</w:t>
            </w:r>
          </w:p>
        </w:tc>
        <w:tc>
          <w:tcPr>
            <w:tcW w:w="1144" w:type="dxa"/>
          </w:tcPr>
          <w:p w:rsidR="005368C5" w:rsidRDefault="005368C5">
            <w:pPr>
              <w:pStyle w:val="ConsPlusNormal"/>
              <w:jc w:val="right"/>
            </w:pPr>
            <w:r>
              <w:t>5000,00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5000,00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 xml:space="preserve">1. Доля подростков (14 - 18 лет), участвующих в мероприятиях, направленных на организацию трудоустройства несовершеннолетних граждан ЗАТО Северск в свободное </w:t>
            </w:r>
            <w:r>
              <w:lastRenderedPageBreak/>
              <w:t>от учебы время, от общей численности детей и подростков от 14 до 18 лет, проц</w:t>
            </w:r>
          </w:p>
        </w:tc>
        <w:tc>
          <w:tcPr>
            <w:tcW w:w="964" w:type="dxa"/>
          </w:tcPr>
          <w:p w:rsidR="005368C5" w:rsidRDefault="005368C5">
            <w:pPr>
              <w:pStyle w:val="ConsPlusNormal"/>
              <w:jc w:val="right"/>
            </w:pPr>
            <w:r>
              <w:lastRenderedPageBreak/>
              <w:t>23,7</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2021 (прогнозный период)</w:t>
            </w:r>
          </w:p>
        </w:tc>
        <w:tc>
          <w:tcPr>
            <w:tcW w:w="1144" w:type="dxa"/>
          </w:tcPr>
          <w:p w:rsidR="005368C5" w:rsidRDefault="005368C5">
            <w:pPr>
              <w:pStyle w:val="ConsPlusNormal"/>
              <w:jc w:val="right"/>
            </w:pPr>
            <w:r>
              <w:t>5000,00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5000,00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Доля подростков (14 - 18 лет), участвующих в мероприятиях, направленных на организацию трудоустройства несовершеннолетних граждан ЗАТО Северск в свободное от учебы время, от общей численности детей и подростков от 14 до 18 лет, проц</w:t>
            </w:r>
          </w:p>
        </w:tc>
        <w:tc>
          <w:tcPr>
            <w:tcW w:w="964" w:type="dxa"/>
          </w:tcPr>
          <w:p w:rsidR="005368C5" w:rsidRDefault="005368C5">
            <w:pPr>
              <w:pStyle w:val="ConsPlusNormal"/>
              <w:jc w:val="right"/>
            </w:pPr>
            <w:r>
              <w:t>23,7</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2022 (прогнозный период)</w:t>
            </w:r>
          </w:p>
        </w:tc>
        <w:tc>
          <w:tcPr>
            <w:tcW w:w="1144" w:type="dxa"/>
          </w:tcPr>
          <w:p w:rsidR="005368C5" w:rsidRDefault="005368C5">
            <w:pPr>
              <w:pStyle w:val="ConsPlusNormal"/>
              <w:jc w:val="right"/>
            </w:pPr>
            <w:r>
              <w:t>5000,00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5000,00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Доля подростков (14 - 18 лет), участвующих в мероприятиях, направленных на организацию трудоустройства несовершеннолетних граждан ЗАТО Северск в свободное от учебы время, от общей численности детей и подростков от 14 до 18 лет, проц</w:t>
            </w:r>
          </w:p>
        </w:tc>
        <w:tc>
          <w:tcPr>
            <w:tcW w:w="964" w:type="dxa"/>
          </w:tcPr>
          <w:p w:rsidR="005368C5" w:rsidRDefault="005368C5">
            <w:pPr>
              <w:pStyle w:val="ConsPlusNormal"/>
              <w:jc w:val="right"/>
            </w:pPr>
            <w:r>
              <w:t>23,7</w:t>
            </w:r>
          </w:p>
        </w:tc>
      </w:tr>
      <w:tr w:rsidR="005368C5">
        <w:tc>
          <w:tcPr>
            <w:tcW w:w="724" w:type="dxa"/>
            <w:vMerge w:val="restart"/>
          </w:tcPr>
          <w:p w:rsidR="005368C5" w:rsidRDefault="005368C5">
            <w:pPr>
              <w:pStyle w:val="ConsPlusNormal"/>
              <w:jc w:val="center"/>
            </w:pPr>
            <w:r>
              <w:lastRenderedPageBreak/>
              <w:t>2.1.3</w:t>
            </w:r>
          </w:p>
        </w:tc>
        <w:tc>
          <w:tcPr>
            <w:tcW w:w="1814" w:type="dxa"/>
            <w:vMerge w:val="restart"/>
          </w:tcPr>
          <w:p w:rsidR="005368C5" w:rsidRDefault="005368C5">
            <w:pPr>
              <w:pStyle w:val="ConsPlusNormal"/>
            </w:pPr>
            <w:r>
              <w:t>Организация деятельности молодежных трудовых отрядов ЗАТО Северск для молодежи 18 - 25 лет</w:t>
            </w:r>
          </w:p>
        </w:tc>
        <w:tc>
          <w:tcPr>
            <w:tcW w:w="850" w:type="dxa"/>
          </w:tcPr>
          <w:p w:rsidR="005368C5" w:rsidRDefault="005368C5">
            <w:pPr>
              <w:pStyle w:val="ConsPlusNormal"/>
              <w:jc w:val="center"/>
            </w:pPr>
            <w:r>
              <w:t>Всего</w:t>
            </w:r>
          </w:p>
        </w:tc>
        <w:tc>
          <w:tcPr>
            <w:tcW w:w="1144" w:type="dxa"/>
          </w:tcPr>
          <w:p w:rsidR="005368C5" w:rsidRDefault="005368C5">
            <w:pPr>
              <w:pStyle w:val="ConsPlusNormal"/>
              <w:jc w:val="right"/>
            </w:pPr>
            <w:r>
              <w:t>160,00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160,00</w:t>
            </w:r>
          </w:p>
        </w:tc>
        <w:tc>
          <w:tcPr>
            <w:tcW w:w="1144" w:type="dxa"/>
          </w:tcPr>
          <w:p w:rsidR="005368C5" w:rsidRDefault="005368C5">
            <w:pPr>
              <w:pStyle w:val="ConsPlusNormal"/>
              <w:jc w:val="right"/>
            </w:pPr>
            <w:r>
              <w:t>0,00</w:t>
            </w:r>
          </w:p>
        </w:tc>
        <w:tc>
          <w:tcPr>
            <w:tcW w:w="1531" w:type="dxa"/>
            <w:vMerge w:val="restart"/>
          </w:tcPr>
          <w:p w:rsidR="005368C5" w:rsidRDefault="005368C5">
            <w:pPr>
              <w:pStyle w:val="ConsPlusNormal"/>
            </w:pPr>
            <w:r>
              <w:t>УМСП ФКиС Администрации ЗАТО Северск, ОГКУ ЦЗН ЗАТО город Северск</w:t>
            </w:r>
          </w:p>
        </w:tc>
        <w:tc>
          <w:tcPr>
            <w:tcW w:w="2211" w:type="dxa"/>
          </w:tcPr>
          <w:p w:rsidR="005368C5" w:rsidRDefault="005368C5">
            <w:pPr>
              <w:pStyle w:val="ConsPlusNormal"/>
              <w:jc w:val="center"/>
            </w:pPr>
            <w:r>
              <w:t>x</w:t>
            </w:r>
          </w:p>
        </w:tc>
        <w:tc>
          <w:tcPr>
            <w:tcW w:w="964" w:type="dxa"/>
          </w:tcPr>
          <w:p w:rsidR="005368C5" w:rsidRDefault="005368C5">
            <w:pPr>
              <w:pStyle w:val="ConsPlusNormal"/>
              <w:jc w:val="center"/>
            </w:pPr>
            <w:r>
              <w:t>x</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2015</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трудовых студенческих отрядов, ед</w:t>
            </w:r>
          </w:p>
        </w:tc>
        <w:tc>
          <w:tcPr>
            <w:tcW w:w="964" w:type="dxa"/>
          </w:tcPr>
          <w:p w:rsidR="005368C5" w:rsidRDefault="005368C5">
            <w:pPr>
              <w:pStyle w:val="ConsPlusNormal"/>
              <w:jc w:val="right"/>
            </w:pPr>
            <w:r>
              <w:t>5</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2016</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трудовых студенческих отрядов, ед</w:t>
            </w:r>
          </w:p>
        </w:tc>
        <w:tc>
          <w:tcPr>
            <w:tcW w:w="964" w:type="dxa"/>
          </w:tcPr>
          <w:p w:rsidR="005368C5" w:rsidRDefault="005368C5">
            <w:pPr>
              <w:pStyle w:val="ConsPlusNormal"/>
              <w:jc w:val="right"/>
            </w:pPr>
            <w:r>
              <w:t>5</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2017</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трудовых студенческих отрядов, ед</w:t>
            </w:r>
          </w:p>
        </w:tc>
        <w:tc>
          <w:tcPr>
            <w:tcW w:w="964" w:type="dxa"/>
          </w:tcPr>
          <w:p w:rsidR="005368C5" w:rsidRDefault="005368C5">
            <w:pPr>
              <w:pStyle w:val="ConsPlusNormal"/>
              <w:jc w:val="right"/>
            </w:pPr>
            <w:r>
              <w:t>5</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2018</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трудовых студенческих отрядов, ед</w:t>
            </w:r>
          </w:p>
        </w:tc>
        <w:tc>
          <w:tcPr>
            <w:tcW w:w="964" w:type="dxa"/>
          </w:tcPr>
          <w:p w:rsidR="005368C5" w:rsidRDefault="005368C5">
            <w:pPr>
              <w:pStyle w:val="ConsPlusNormal"/>
              <w:jc w:val="right"/>
            </w:pPr>
            <w:r>
              <w:t>3</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2019</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трудовых студенческих отрядов, ед</w:t>
            </w:r>
          </w:p>
        </w:tc>
        <w:tc>
          <w:tcPr>
            <w:tcW w:w="964" w:type="dxa"/>
          </w:tcPr>
          <w:p w:rsidR="005368C5" w:rsidRDefault="005368C5">
            <w:pPr>
              <w:pStyle w:val="ConsPlusNormal"/>
              <w:jc w:val="right"/>
            </w:pPr>
            <w:r>
              <w:t>3</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2020</w:t>
            </w:r>
          </w:p>
        </w:tc>
        <w:tc>
          <w:tcPr>
            <w:tcW w:w="1144" w:type="dxa"/>
          </w:tcPr>
          <w:p w:rsidR="005368C5" w:rsidRDefault="005368C5">
            <w:pPr>
              <w:pStyle w:val="ConsPlusNormal"/>
              <w:jc w:val="right"/>
            </w:pPr>
            <w:r>
              <w:t>160,00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160,00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трудовых студенческих отрядов, ед</w:t>
            </w:r>
          </w:p>
        </w:tc>
        <w:tc>
          <w:tcPr>
            <w:tcW w:w="964" w:type="dxa"/>
          </w:tcPr>
          <w:p w:rsidR="005368C5" w:rsidRDefault="005368C5">
            <w:pPr>
              <w:pStyle w:val="ConsPlusNormal"/>
              <w:jc w:val="right"/>
            </w:pPr>
            <w:r>
              <w:t>5</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 xml:space="preserve">2021 (прогнозный </w:t>
            </w:r>
            <w:r>
              <w:lastRenderedPageBreak/>
              <w:t>период)</w:t>
            </w:r>
          </w:p>
        </w:tc>
        <w:tc>
          <w:tcPr>
            <w:tcW w:w="1144" w:type="dxa"/>
          </w:tcPr>
          <w:p w:rsidR="005368C5" w:rsidRDefault="005368C5">
            <w:pPr>
              <w:pStyle w:val="ConsPlusNormal"/>
              <w:jc w:val="right"/>
            </w:pPr>
            <w:r>
              <w:lastRenderedPageBreak/>
              <w:t>160,00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160,00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 xml:space="preserve">1. Количество трудовых студенческих </w:t>
            </w:r>
            <w:r>
              <w:lastRenderedPageBreak/>
              <w:t>отрядов, ед</w:t>
            </w:r>
          </w:p>
        </w:tc>
        <w:tc>
          <w:tcPr>
            <w:tcW w:w="964" w:type="dxa"/>
          </w:tcPr>
          <w:p w:rsidR="005368C5" w:rsidRDefault="005368C5">
            <w:pPr>
              <w:pStyle w:val="ConsPlusNormal"/>
              <w:jc w:val="right"/>
            </w:pPr>
            <w:r>
              <w:lastRenderedPageBreak/>
              <w:t>5</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2022 (прогнозный период)</w:t>
            </w:r>
          </w:p>
        </w:tc>
        <w:tc>
          <w:tcPr>
            <w:tcW w:w="1144" w:type="dxa"/>
          </w:tcPr>
          <w:p w:rsidR="005368C5" w:rsidRDefault="005368C5">
            <w:pPr>
              <w:pStyle w:val="ConsPlusNormal"/>
              <w:jc w:val="right"/>
            </w:pPr>
            <w:r>
              <w:t>160,00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160,00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трудовых студенческих отрядов, ед</w:t>
            </w:r>
          </w:p>
        </w:tc>
        <w:tc>
          <w:tcPr>
            <w:tcW w:w="964" w:type="dxa"/>
          </w:tcPr>
          <w:p w:rsidR="005368C5" w:rsidRDefault="005368C5">
            <w:pPr>
              <w:pStyle w:val="ConsPlusNormal"/>
              <w:jc w:val="right"/>
            </w:pPr>
            <w:r>
              <w:t>5</w:t>
            </w:r>
          </w:p>
        </w:tc>
      </w:tr>
      <w:tr w:rsidR="005368C5">
        <w:tc>
          <w:tcPr>
            <w:tcW w:w="724" w:type="dxa"/>
            <w:vMerge w:val="restart"/>
          </w:tcPr>
          <w:p w:rsidR="005368C5" w:rsidRDefault="005368C5">
            <w:pPr>
              <w:pStyle w:val="ConsPlusNormal"/>
            </w:pPr>
          </w:p>
        </w:tc>
        <w:tc>
          <w:tcPr>
            <w:tcW w:w="1814" w:type="dxa"/>
            <w:vMerge w:val="restart"/>
          </w:tcPr>
          <w:p w:rsidR="005368C5" w:rsidRDefault="005368C5">
            <w:pPr>
              <w:pStyle w:val="ConsPlusNormal"/>
            </w:pPr>
            <w:r>
              <w:t xml:space="preserve">Итого по </w:t>
            </w:r>
            <w:hyperlink w:anchor="P3749" w:history="1">
              <w:r>
                <w:rPr>
                  <w:color w:val="0000FF"/>
                </w:rPr>
                <w:t>подпрограмме 1</w:t>
              </w:r>
            </w:hyperlink>
          </w:p>
        </w:tc>
        <w:tc>
          <w:tcPr>
            <w:tcW w:w="850" w:type="dxa"/>
          </w:tcPr>
          <w:p w:rsidR="005368C5" w:rsidRDefault="005368C5">
            <w:pPr>
              <w:pStyle w:val="ConsPlusNormal"/>
              <w:jc w:val="center"/>
            </w:pPr>
            <w:r>
              <w:t>Всего</w:t>
            </w:r>
          </w:p>
        </w:tc>
        <w:tc>
          <w:tcPr>
            <w:tcW w:w="1144" w:type="dxa"/>
          </w:tcPr>
          <w:p w:rsidR="005368C5" w:rsidRDefault="005368C5">
            <w:pPr>
              <w:pStyle w:val="ConsPlusNormal"/>
              <w:jc w:val="right"/>
            </w:pPr>
            <w:r>
              <w:t>22946,34</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22946,34</w:t>
            </w:r>
          </w:p>
        </w:tc>
        <w:tc>
          <w:tcPr>
            <w:tcW w:w="1144" w:type="dxa"/>
          </w:tcPr>
          <w:p w:rsidR="005368C5" w:rsidRDefault="005368C5">
            <w:pPr>
              <w:pStyle w:val="ConsPlusNormal"/>
              <w:jc w:val="right"/>
            </w:pPr>
            <w:r>
              <w:t>0,00</w:t>
            </w:r>
          </w:p>
        </w:tc>
        <w:tc>
          <w:tcPr>
            <w:tcW w:w="1531" w:type="dxa"/>
            <w:vMerge w:val="restart"/>
          </w:tcPr>
          <w:p w:rsidR="005368C5" w:rsidRDefault="005368C5">
            <w:pPr>
              <w:pStyle w:val="ConsPlusNormal"/>
            </w:pPr>
          </w:p>
        </w:tc>
        <w:tc>
          <w:tcPr>
            <w:tcW w:w="2211" w:type="dxa"/>
          </w:tcPr>
          <w:p w:rsidR="005368C5" w:rsidRDefault="005368C5">
            <w:pPr>
              <w:pStyle w:val="ConsPlusNormal"/>
              <w:jc w:val="center"/>
            </w:pPr>
            <w:r>
              <w:t>x</w:t>
            </w:r>
          </w:p>
        </w:tc>
        <w:tc>
          <w:tcPr>
            <w:tcW w:w="964" w:type="dxa"/>
          </w:tcPr>
          <w:p w:rsidR="005368C5" w:rsidRDefault="005368C5">
            <w:pPr>
              <w:pStyle w:val="ConsPlusNormal"/>
              <w:jc w:val="center"/>
            </w:pPr>
            <w:r>
              <w:t>x</w:t>
            </w:r>
          </w:p>
        </w:tc>
      </w:tr>
      <w:tr w:rsidR="005368C5">
        <w:tc>
          <w:tcPr>
            <w:tcW w:w="724" w:type="dxa"/>
            <w:vMerge/>
          </w:tcPr>
          <w:p w:rsidR="005368C5" w:rsidRDefault="005368C5"/>
        </w:tc>
        <w:tc>
          <w:tcPr>
            <w:tcW w:w="1814" w:type="dxa"/>
            <w:vMerge/>
          </w:tcPr>
          <w:p w:rsidR="005368C5" w:rsidRDefault="005368C5"/>
        </w:tc>
        <w:tc>
          <w:tcPr>
            <w:tcW w:w="850" w:type="dxa"/>
            <w:vMerge w:val="restart"/>
          </w:tcPr>
          <w:p w:rsidR="005368C5" w:rsidRDefault="005368C5">
            <w:pPr>
              <w:pStyle w:val="ConsPlusNormal"/>
              <w:jc w:val="center"/>
            </w:pPr>
            <w:r>
              <w:t>2015</w:t>
            </w:r>
          </w:p>
        </w:tc>
        <w:tc>
          <w:tcPr>
            <w:tcW w:w="1144" w:type="dxa"/>
            <w:vMerge w:val="restart"/>
          </w:tcPr>
          <w:p w:rsidR="005368C5" w:rsidRDefault="005368C5">
            <w:pPr>
              <w:pStyle w:val="ConsPlusNormal"/>
              <w:jc w:val="right"/>
            </w:pPr>
            <w:r>
              <w:t>4218,60</w:t>
            </w:r>
          </w:p>
        </w:tc>
        <w:tc>
          <w:tcPr>
            <w:tcW w:w="1024" w:type="dxa"/>
            <w:vMerge w:val="restart"/>
          </w:tcPr>
          <w:p w:rsidR="005368C5" w:rsidRDefault="005368C5">
            <w:pPr>
              <w:pStyle w:val="ConsPlusNormal"/>
              <w:jc w:val="right"/>
            </w:pPr>
            <w:r>
              <w:t>0,00</w:t>
            </w:r>
          </w:p>
        </w:tc>
        <w:tc>
          <w:tcPr>
            <w:tcW w:w="1024" w:type="dxa"/>
            <w:vMerge w:val="restart"/>
          </w:tcPr>
          <w:p w:rsidR="005368C5" w:rsidRDefault="005368C5">
            <w:pPr>
              <w:pStyle w:val="ConsPlusNormal"/>
              <w:jc w:val="right"/>
            </w:pPr>
            <w:r>
              <w:t>0,00</w:t>
            </w:r>
          </w:p>
        </w:tc>
        <w:tc>
          <w:tcPr>
            <w:tcW w:w="1144" w:type="dxa"/>
            <w:vMerge w:val="restart"/>
          </w:tcPr>
          <w:p w:rsidR="005368C5" w:rsidRDefault="005368C5">
            <w:pPr>
              <w:pStyle w:val="ConsPlusNormal"/>
              <w:jc w:val="right"/>
            </w:pPr>
            <w:r>
              <w:t>4218,60</w:t>
            </w:r>
          </w:p>
        </w:tc>
        <w:tc>
          <w:tcPr>
            <w:tcW w:w="1144" w:type="dxa"/>
            <w:vMerge w:val="restart"/>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Доля молодежи, участвующей в деятельности детских и молодежных общественных объединений, от общей численности молодежи от 14 до 30 лет, проц</w:t>
            </w:r>
          </w:p>
        </w:tc>
        <w:tc>
          <w:tcPr>
            <w:tcW w:w="964" w:type="dxa"/>
          </w:tcPr>
          <w:p w:rsidR="005368C5" w:rsidRDefault="005368C5">
            <w:pPr>
              <w:pStyle w:val="ConsPlusNormal"/>
              <w:jc w:val="right"/>
            </w:pPr>
            <w:r>
              <w:t>10</w:t>
            </w:r>
          </w:p>
        </w:tc>
      </w:tr>
      <w:tr w:rsidR="005368C5">
        <w:tc>
          <w:tcPr>
            <w:tcW w:w="724" w:type="dxa"/>
            <w:vMerge/>
          </w:tcPr>
          <w:p w:rsidR="005368C5" w:rsidRDefault="005368C5"/>
        </w:tc>
        <w:tc>
          <w:tcPr>
            <w:tcW w:w="1814" w:type="dxa"/>
            <w:vMerge/>
          </w:tcPr>
          <w:p w:rsidR="005368C5" w:rsidRDefault="005368C5"/>
        </w:tc>
        <w:tc>
          <w:tcPr>
            <w:tcW w:w="850" w:type="dxa"/>
            <w:vMerge/>
          </w:tcPr>
          <w:p w:rsidR="005368C5" w:rsidRDefault="005368C5"/>
        </w:tc>
        <w:tc>
          <w:tcPr>
            <w:tcW w:w="1144" w:type="dxa"/>
            <w:vMerge/>
          </w:tcPr>
          <w:p w:rsidR="005368C5" w:rsidRDefault="005368C5"/>
        </w:tc>
        <w:tc>
          <w:tcPr>
            <w:tcW w:w="1024" w:type="dxa"/>
            <w:vMerge/>
          </w:tcPr>
          <w:p w:rsidR="005368C5" w:rsidRDefault="005368C5"/>
        </w:tc>
        <w:tc>
          <w:tcPr>
            <w:tcW w:w="1024" w:type="dxa"/>
            <w:vMerge/>
          </w:tcPr>
          <w:p w:rsidR="005368C5" w:rsidRDefault="005368C5"/>
        </w:tc>
        <w:tc>
          <w:tcPr>
            <w:tcW w:w="1144" w:type="dxa"/>
            <w:vMerge/>
          </w:tcPr>
          <w:p w:rsidR="005368C5" w:rsidRDefault="005368C5"/>
        </w:tc>
        <w:tc>
          <w:tcPr>
            <w:tcW w:w="1144" w:type="dxa"/>
            <w:vMerge/>
          </w:tcPr>
          <w:p w:rsidR="005368C5" w:rsidRDefault="005368C5"/>
        </w:tc>
        <w:tc>
          <w:tcPr>
            <w:tcW w:w="1531" w:type="dxa"/>
            <w:vMerge/>
          </w:tcPr>
          <w:p w:rsidR="005368C5" w:rsidRDefault="005368C5"/>
        </w:tc>
        <w:tc>
          <w:tcPr>
            <w:tcW w:w="2211" w:type="dxa"/>
          </w:tcPr>
          <w:p w:rsidR="005368C5" w:rsidRDefault="005368C5">
            <w:pPr>
              <w:pStyle w:val="ConsPlusNormal"/>
            </w:pPr>
            <w:r>
              <w:t>2. Количество подростков (14 - 18 лет), участвующих в мероприятиях, направленных на организацию трудоустройства несовершеннолетних граждан ЗАТО Северск в свободное от учебы время, чел</w:t>
            </w:r>
          </w:p>
        </w:tc>
        <w:tc>
          <w:tcPr>
            <w:tcW w:w="964" w:type="dxa"/>
          </w:tcPr>
          <w:p w:rsidR="005368C5" w:rsidRDefault="005368C5">
            <w:pPr>
              <w:pStyle w:val="ConsPlusNormal"/>
              <w:jc w:val="right"/>
            </w:pPr>
            <w:r>
              <w:t>684</w:t>
            </w:r>
          </w:p>
        </w:tc>
      </w:tr>
      <w:tr w:rsidR="005368C5">
        <w:tc>
          <w:tcPr>
            <w:tcW w:w="724" w:type="dxa"/>
            <w:vMerge/>
          </w:tcPr>
          <w:p w:rsidR="005368C5" w:rsidRDefault="005368C5"/>
        </w:tc>
        <w:tc>
          <w:tcPr>
            <w:tcW w:w="1814" w:type="dxa"/>
            <w:vMerge/>
          </w:tcPr>
          <w:p w:rsidR="005368C5" w:rsidRDefault="005368C5"/>
        </w:tc>
        <w:tc>
          <w:tcPr>
            <w:tcW w:w="850" w:type="dxa"/>
            <w:vMerge w:val="restart"/>
          </w:tcPr>
          <w:p w:rsidR="005368C5" w:rsidRDefault="005368C5">
            <w:pPr>
              <w:pStyle w:val="ConsPlusNormal"/>
              <w:jc w:val="center"/>
            </w:pPr>
            <w:r>
              <w:t>2016</w:t>
            </w:r>
          </w:p>
        </w:tc>
        <w:tc>
          <w:tcPr>
            <w:tcW w:w="1144" w:type="dxa"/>
            <w:vMerge w:val="restart"/>
          </w:tcPr>
          <w:p w:rsidR="005368C5" w:rsidRDefault="005368C5">
            <w:pPr>
              <w:pStyle w:val="ConsPlusNormal"/>
              <w:jc w:val="right"/>
            </w:pPr>
            <w:r>
              <w:t>3925,00</w:t>
            </w:r>
          </w:p>
        </w:tc>
        <w:tc>
          <w:tcPr>
            <w:tcW w:w="1024" w:type="dxa"/>
            <w:vMerge w:val="restart"/>
          </w:tcPr>
          <w:p w:rsidR="005368C5" w:rsidRDefault="005368C5">
            <w:pPr>
              <w:pStyle w:val="ConsPlusNormal"/>
              <w:jc w:val="right"/>
            </w:pPr>
            <w:r>
              <w:t>0,00</w:t>
            </w:r>
          </w:p>
        </w:tc>
        <w:tc>
          <w:tcPr>
            <w:tcW w:w="1024" w:type="dxa"/>
            <w:vMerge w:val="restart"/>
          </w:tcPr>
          <w:p w:rsidR="005368C5" w:rsidRDefault="005368C5">
            <w:pPr>
              <w:pStyle w:val="ConsPlusNormal"/>
              <w:jc w:val="right"/>
            </w:pPr>
            <w:r>
              <w:t>0,00</w:t>
            </w:r>
          </w:p>
        </w:tc>
        <w:tc>
          <w:tcPr>
            <w:tcW w:w="1144" w:type="dxa"/>
            <w:vMerge w:val="restart"/>
          </w:tcPr>
          <w:p w:rsidR="005368C5" w:rsidRDefault="005368C5">
            <w:pPr>
              <w:pStyle w:val="ConsPlusNormal"/>
              <w:jc w:val="right"/>
            </w:pPr>
            <w:r>
              <w:t>3925,00</w:t>
            </w:r>
          </w:p>
        </w:tc>
        <w:tc>
          <w:tcPr>
            <w:tcW w:w="1144" w:type="dxa"/>
            <w:vMerge w:val="restart"/>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 xml:space="preserve">1. Доля молодежи, участвующей в </w:t>
            </w:r>
            <w:r>
              <w:lastRenderedPageBreak/>
              <w:t>деятельности детских и молодежных общественных объединений, от общей численности молодежи от 14 до 30 лет, проц</w:t>
            </w:r>
          </w:p>
        </w:tc>
        <w:tc>
          <w:tcPr>
            <w:tcW w:w="964" w:type="dxa"/>
          </w:tcPr>
          <w:p w:rsidR="005368C5" w:rsidRDefault="005368C5">
            <w:pPr>
              <w:pStyle w:val="ConsPlusNormal"/>
              <w:jc w:val="right"/>
            </w:pPr>
            <w:r>
              <w:lastRenderedPageBreak/>
              <w:t>10</w:t>
            </w:r>
          </w:p>
        </w:tc>
      </w:tr>
      <w:tr w:rsidR="005368C5">
        <w:tc>
          <w:tcPr>
            <w:tcW w:w="724" w:type="dxa"/>
            <w:vMerge/>
          </w:tcPr>
          <w:p w:rsidR="005368C5" w:rsidRDefault="005368C5"/>
        </w:tc>
        <w:tc>
          <w:tcPr>
            <w:tcW w:w="1814" w:type="dxa"/>
            <w:vMerge/>
          </w:tcPr>
          <w:p w:rsidR="005368C5" w:rsidRDefault="005368C5"/>
        </w:tc>
        <w:tc>
          <w:tcPr>
            <w:tcW w:w="850" w:type="dxa"/>
            <w:vMerge/>
          </w:tcPr>
          <w:p w:rsidR="005368C5" w:rsidRDefault="005368C5"/>
        </w:tc>
        <w:tc>
          <w:tcPr>
            <w:tcW w:w="1144" w:type="dxa"/>
            <w:vMerge/>
          </w:tcPr>
          <w:p w:rsidR="005368C5" w:rsidRDefault="005368C5"/>
        </w:tc>
        <w:tc>
          <w:tcPr>
            <w:tcW w:w="1024" w:type="dxa"/>
            <w:vMerge/>
          </w:tcPr>
          <w:p w:rsidR="005368C5" w:rsidRDefault="005368C5"/>
        </w:tc>
        <w:tc>
          <w:tcPr>
            <w:tcW w:w="1024" w:type="dxa"/>
            <w:vMerge/>
          </w:tcPr>
          <w:p w:rsidR="005368C5" w:rsidRDefault="005368C5"/>
        </w:tc>
        <w:tc>
          <w:tcPr>
            <w:tcW w:w="1144" w:type="dxa"/>
            <w:vMerge/>
          </w:tcPr>
          <w:p w:rsidR="005368C5" w:rsidRDefault="005368C5"/>
        </w:tc>
        <w:tc>
          <w:tcPr>
            <w:tcW w:w="1144" w:type="dxa"/>
            <w:vMerge/>
          </w:tcPr>
          <w:p w:rsidR="005368C5" w:rsidRDefault="005368C5"/>
        </w:tc>
        <w:tc>
          <w:tcPr>
            <w:tcW w:w="1531" w:type="dxa"/>
            <w:vMerge/>
          </w:tcPr>
          <w:p w:rsidR="005368C5" w:rsidRDefault="005368C5"/>
        </w:tc>
        <w:tc>
          <w:tcPr>
            <w:tcW w:w="2211" w:type="dxa"/>
          </w:tcPr>
          <w:p w:rsidR="005368C5" w:rsidRDefault="005368C5">
            <w:pPr>
              <w:pStyle w:val="ConsPlusNormal"/>
            </w:pPr>
            <w:r>
              <w:t>2. Количество подростков (14 - 18 лет), участвующих в мероприятиях, направленных на организацию трудоустройства несовершеннолетних граждан ЗАТО Северск в свободное от учебы время, чел</w:t>
            </w:r>
          </w:p>
        </w:tc>
        <w:tc>
          <w:tcPr>
            <w:tcW w:w="964" w:type="dxa"/>
          </w:tcPr>
          <w:p w:rsidR="005368C5" w:rsidRDefault="005368C5">
            <w:pPr>
              <w:pStyle w:val="ConsPlusNormal"/>
              <w:jc w:val="right"/>
            </w:pPr>
            <w:r>
              <w:t>671</w:t>
            </w:r>
          </w:p>
        </w:tc>
      </w:tr>
      <w:tr w:rsidR="005368C5">
        <w:tc>
          <w:tcPr>
            <w:tcW w:w="724" w:type="dxa"/>
            <w:vMerge/>
          </w:tcPr>
          <w:p w:rsidR="005368C5" w:rsidRDefault="005368C5"/>
        </w:tc>
        <w:tc>
          <w:tcPr>
            <w:tcW w:w="1814" w:type="dxa"/>
            <w:vMerge/>
          </w:tcPr>
          <w:p w:rsidR="005368C5" w:rsidRDefault="005368C5"/>
        </w:tc>
        <w:tc>
          <w:tcPr>
            <w:tcW w:w="850" w:type="dxa"/>
            <w:vMerge w:val="restart"/>
          </w:tcPr>
          <w:p w:rsidR="005368C5" w:rsidRDefault="005368C5">
            <w:pPr>
              <w:pStyle w:val="ConsPlusNormal"/>
              <w:jc w:val="center"/>
            </w:pPr>
            <w:r>
              <w:t>2017</w:t>
            </w:r>
          </w:p>
        </w:tc>
        <w:tc>
          <w:tcPr>
            <w:tcW w:w="1144" w:type="dxa"/>
            <w:vMerge w:val="restart"/>
          </w:tcPr>
          <w:p w:rsidR="005368C5" w:rsidRDefault="005368C5">
            <w:pPr>
              <w:pStyle w:val="ConsPlusNormal"/>
              <w:jc w:val="right"/>
            </w:pPr>
            <w:r>
              <w:t>2590,74</w:t>
            </w:r>
          </w:p>
        </w:tc>
        <w:tc>
          <w:tcPr>
            <w:tcW w:w="1024" w:type="dxa"/>
            <w:vMerge w:val="restart"/>
          </w:tcPr>
          <w:p w:rsidR="005368C5" w:rsidRDefault="005368C5">
            <w:pPr>
              <w:pStyle w:val="ConsPlusNormal"/>
              <w:jc w:val="right"/>
            </w:pPr>
            <w:r>
              <w:t>0,00</w:t>
            </w:r>
          </w:p>
        </w:tc>
        <w:tc>
          <w:tcPr>
            <w:tcW w:w="1024" w:type="dxa"/>
            <w:vMerge w:val="restart"/>
          </w:tcPr>
          <w:p w:rsidR="005368C5" w:rsidRDefault="005368C5">
            <w:pPr>
              <w:pStyle w:val="ConsPlusNormal"/>
              <w:jc w:val="right"/>
            </w:pPr>
            <w:r>
              <w:t>0,00</w:t>
            </w:r>
          </w:p>
        </w:tc>
        <w:tc>
          <w:tcPr>
            <w:tcW w:w="1144" w:type="dxa"/>
            <w:vMerge w:val="restart"/>
          </w:tcPr>
          <w:p w:rsidR="005368C5" w:rsidRDefault="005368C5">
            <w:pPr>
              <w:pStyle w:val="ConsPlusNormal"/>
              <w:jc w:val="right"/>
            </w:pPr>
            <w:r>
              <w:t>2590,74</w:t>
            </w:r>
          </w:p>
        </w:tc>
        <w:tc>
          <w:tcPr>
            <w:tcW w:w="1144" w:type="dxa"/>
            <w:vMerge w:val="restart"/>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Доля молодежи, участвующей в деятельности детских и молодежных общественных объединений, от общей численности молодежи от 14 до 30 лет, проц</w:t>
            </w:r>
          </w:p>
        </w:tc>
        <w:tc>
          <w:tcPr>
            <w:tcW w:w="964" w:type="dxa"/>
          </w:tcPr>
          <w:p w:rsidR="005368C5" w:rsidRDefault="005368C5">
            <w:pPr>
              <w:pStyle w:val="ConsPlusNormal"/>
              <w:jc w:val="right"/>
            </w:pPr>
            <w:r>
              <w:t>10</w:t>
            </w:r>
          </w:p>
        </w:tc>
      </w:tr>
      <w:tr w:rsidR="005368C5">
        <w:tc>
          <w:tcPr>
            <w:tcW w:w="724" w:type="dxa"/>
            <w:vMerge/>
          </w:tcPr>
          <w:p w:rsidR="005368C5" w:rsidRDefault="005368C5"/>
        </w:tc>
        <w:tc>
          <w:tcPr>
            <w:tcW w:w="1814" w:type="dxa"/>
            <w:vMerge/>
          </w:tcPr>
          <w:p w:rsidR="005368C5" w:rsidRDefault="005368C5"/>
        </w:tc>
        <w:tc>
          <w:tcPr>
            <w:tcW w:w="850" w:type="dxa"/>
            <w:vMerge/>
          </w:tcPr>
          <w:p w:rsidR="005368C5" w:rsidRDefault="005368C5"/>
        </w:tc>
        <w:tc>
          <w:tcPr>
            <w:tcW w:w="1144" w:type="dxa"/>
            <w:vMerge/>
          </w:tcPr>
          <w:p w:rsidR="005368C5" w:rsidRDefault="005368C5"/>
        </w:tc>
        <w:tc>
          <w:tcPr>
            <w:tcW w:w="1024" w:type="dxa"/>
            <w:vMerge/>
          </w:tcPr>
          <w:p w:rsidR="005368C5" w:rsidRDefault="005368C5"/>
        </w:tc>
        <w:tc>
          <w:tcPr>
            <w:tcW w:w="1024" w:type="dxa"/>
            <w:vMerge/>
          </w:tcPr>
          <w:p w:rsidR="005368C5" w:rsidRDefault="005368C5"/>
        </w:tc>
        <w:tc>
          <w:tcPr>
            <w:tcW w:w="1144" w:type="dxa"/>
            <w:vMerge/>
          </w:tcPr>
          <w:p w:rsidR="005368C5" w:rsidRDefault="005368C5"/>
        </w:tc>
        <w:tc>
          <w:tcPr>
            <w:tcW w:w="1144" w:type="dxa"/>
            <w:vMerge/>
          </w:tcPr>
          <w:p w:rsidR="005368C5" w:rsidRDefault="005368C5"/>
        </w:tc>
        <w:tc>
          <w:tcPr>
            <w:tcW w:w="1531" w:type="dxa"/>
            <w:vMerge/>
          </w:tcPr>
          <w:p w:rsidR="005368C5" w:rsidRDefault="005368C5"/>
        </w:tc>
        <w:tc>
          <w:tcPr>
            <w:tcW w:w="2211" w:type="dxa"/>
          </w:tcPr>
          <w:p w:rsidR="005368C5" w:rsidRDefault="005368C5">
            <w:pPr>
              <w:pStyle w:val="ConsPlusNormal"/>
            </w:pPr>
            <w:r>
              <w:t xml:space="preserve">2. Количество подростков (14 - 18 лет), участвующих в мероприятиях, </w:t>
            </w:r>
            <w:r>
              <w:lastRenderedPageBreak/>
              <w:t>направленных на организацию трудоустройства несовершеннолетних граждан ЗАТО Северск в свободное от учебы время, чел</w:t>
            </w:r>
          </w:p>
        </w:tc>
        <w:tc>
          <w:tcPr>
            <w:tcW w:w="964" w:type="dxa"/>
          </w:tcPr>
          <w:p w:rsidR="005368C5" w:rsidRDefault="005368C5">
            <w:pPr>
              <w:pStyle w:val="ConsPlusNormal"/>
              <w:jc w:val="right"/>
            </w:pPr>
            <w:r>
              <w:lastRenderedPageBreak/>
              <w:t>408</w:t>
            </w:r>
          </w:p>
        </w:tc>
      </w:tr>
      <w:tr w:rsidR="005368C5">
        <w:tc>
          <w:tcPr>
            <w:tcW w:w="724" w:type="dxa"/>
            <w:vMerge/>
          </w:tcPr>
          <w:p w:rsidR="005368C5" w:rsidRDefault="005368C5"/>
        </w:tc>
        <w:tc>
          <w:tcPr>
            <w:tcW w:w="1814" w:type="dxa"/>
            <w:vMerge/>
          </w:tcPr>
          <w:p w:rsidR="005368C5" w:rsidRDefault="005368C5"/>
        </w:tc>
        <w:tc>
          <w:tcPr>
            <w:tcW w:w="850" w:type="dxa"/>
            <w:vMerge w:val="restart"/>
          </w:tcPr>
          <w:p w:rsidR="005368C5" w:rsidRDefault="005368C5">
            <w:pPr>
              <w:pStyle w:val="ConsPlusNormal"/>
              <w:jc w:val="center"/>
            </w:pPr>
            <w:r>
              <w:t>2018</w:t>
            </w:r>
          </w:p>
        </w:tc>
        <w:tc>
          <w:tcPr>
            <w:tcW w:w="1144" w:type="dxa"/>
            <w:vMerge w:val="restart"/>
          </w:tcPr>
          <w:p w:rsidR="005368C5" w:rsidRDefault="005368C5">
            <w:pPr>
              <w:pStyle w:val="ConsPlusNormal"/>
              <w:jc w:val="right"/>
            </w:pPr>
            <w:r>
              <w:t>2206,00</w:t>
            </w:r>
          </w:p>
        </w:tc>
        <w:tc>
          <w:tcPr>
            <w:tcW w:w="1024" w:type="dxa"/>
            <w:vMerge w:val="restart"/>
          </w:tcPr>
          <w:p w:rsidR="005368C5" w:rsidRDefault="005368C5">
            <w:pPr>
              <w:pStyle w:val="ConsPlusNormal"/>
              <w:jc w:val="right"/>
            </w:pPr>
            <w:r>
              <w:t>0,00</w:t>
            </w:r>
          </w:p>
        </w:tc>
        <w:tc>
          <w:tcPr>
            <w:tcW w:w="1024" w:type="dxa"/>
            <w:vMerge w:val="restart"/>
          </w:tcPr>
          <w:p w:rsidR="005368C5" w:rsidRDefault="005368C5">
            <w:pPr>
              <w:pStyle w:val="ConsPlusNormal"/>
              <w:jc w:val="right"/>
            </w:pPr>
            <w:r>
              <w:t>0,00</w:t>
            </w:r>
          </w:p>
        </w:tc>
        <w:tc>
          <w:tcPr>
            <w:tcW w:w="1144" w:type="dxa"/>
            <w:vMerge w:val="restart"/>
          </w:tcPr>
          <w:p w:rsidR="005368C5" w:rsidRDefault="005368C5">
            <w:pPr>
              <w:pStyle w:val="ConsPlusNormal"/>
              <w:jc w:val="right"/>
            </w:pPr>
            <w:r>
              <w:t>2206,00</w:t>
            </w:r>
          </w:p>
        </w:tc>
        <w:tc>
          <w:tcPr>
            <w:tcW w:w="1144" w:type="dxa"/>
            <w:vMerge w:val="restart"/>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Доля молодежи, участвующей в деятельности детских и молодежных общественных объединений, от общей численности молодежи от 14 до 30 лет, проц</w:t>
            </w:r>
          </w:p>
        </w:tc>
        <w:tc>
          <w:tcPr>
            <w:tcW w:w="964" w:type="dxa"/>
          </w:tcPr>
          <w:p w:rsidR="005368C5" w:rsidRDefault="005368C5">
            <w:pPr>
              <w:pStyle w:val="ConsPlusNormal"/>
              <w:jc w:val="right"/>
            </w:pPr>
            <w:r>
              <w:t>10</w:t>
            </w:r>
          </w:p>
        </w:tc>
      </w:tr>
      <w:tr w:rsidR="005368C5">
        <w:tc>
          <w:tcPr>
            <w:tcW w:w="724" w:type="dxa"/>
            <w:vMerge/>
          </w:tcPr>
          <w:p w:rsidR="005368C5" w:rsidRDefault="005368C5"/>
        </w:tc>
        <w:tc>
          <w:tcPr>
            <w:tcW w:w="1814" w:type="dxa"/>
            <w:vMerge/>
          </w:tcPr>
          <w:p w:rsidR="005368C5" w:rsidRDefault="005368C5"/>
        </w:tc>
        <w:tc>
          <w:tcPr>
            <w:tcW w:w="850" w:type="dxa"/>
            <w:vMerge/>
          </w:tcPr>
          <w:p w:rsidR="005368C5" w:rsidRDefault="005368C5"/>
        </w:tc>
        <w:tc>
          <w:tcPr>
            <w:tcW w:w="1144" w:type="dxa"/>
            <w:vMerge/>
          </w:tcPr>
          <w:p w:rsidR="005368C5" w:rsidRDefault="005368C5"/>
        </w:tc>
        <w:tc>
          <w:tcPr>
            <w:tcW w:w="1024" w:type="dxa"/>
            <w:vMerge/>
          </w:tcPr>
          <w:p w:rsidR="005368C5" w:rsidRDefault="005368C5"/>
        </w:tc>
        <w:tc>
          <w:tcPr>
            <w:tcW w:w="1024" w:type="dxa"/>
            <w:vMerge/>
          </w:tcPr>
          <w:p w:rsidR="005368C5" w:rsidRDefault="005368C5"/>
        </w:tc>
        <w:tc>
          <w:tcPr>
            <w:tcW w:w="1144" w:type="dxa"/>
            <w:vMerge/>
          </w:tcPr>
          <w:p w:rsidR="005368C5" w:rsidRDefault="005368C5"/>
        </w:tc>
        <w:tc>
          <w:tcPr>
            <w:tcW w:w="1144" w:type="dxa"/>
            <w:vMerge/>
          </w:tcPr>
          <w:p w:rsidR="005368C5" w:rsidRDefault="005368C5"/>
        </w:tc>
        <w:tc>
          <w:tcPr>
            <w:tcW w:w="1531" w:type="dxa"/>
            <w:vMerge/>
          </w:tcPr>
          <w:p w:rsidR="005368C5" w:rsidRDefault="005368C5"/>
        </w:tc>
        <w:tc>
          <w:tcPr>
            <w:tcW w:w="2211" w:type="dxa"/>
          </w:tcPr>
          <w:p w:rsidR="005368C5" w:rsidRDefault="005368C5">
            <w:pPr>
              <w:pStyle w:val="ConsPlusNormal"/>
            </w:pPr>
            <w:r>
              <w:t>2. Количество подростков (14 - 18 лет), участвующих в мероприятиях, направленных на организацию трудоустройства несовершеннолетних граждан ЗАТО Северск в свободное от учебы время, чел</w:t>
            </w:r>
          </w:p>
        </w:tc>
        <w:tc>
          <w:tcPr>
            <w:tcW w:w="964" w:type="dxa"/>
          </w:tcPr>
          <w:p w:rsidR="005368C5" w:rsidRDefault="005368C5">
            <w:pPr>
              <w:pStyle w:val="ConsPlusNormal"/>
              <w:jc w:val="right"/>
            </w:pPr>
            <w:r>
              <w:t>271</w:t>
            </w:r>
          </w:p>
        </w:tc>
      </w:tr>
      <w:tr w:rsidR="005368C5">
        <w:tc>
          <w:tcPr>
            <w:tcW w:w="724" w:type="dxa"/>
            <w:vMerge/>
          </w:tcPr>
          <w:p w:rsidR="005368C5" w:rsidRDefault="005368C5"/>
        </w:tc>
        <w:tc>
          <w:tcPr>
            <w:tcW w:w="1814" w:type="dxa"/>
            <w:vMerge/>
          </w:tcPr>
          <w:p w:rsidR="005368C5" w:rsidRDefault="005368C5"/>
        </w:tc>
        <w:tc>
          <w:tcPr>
            <w:tcW w:w="850" w:type="dxa"/>
            <w:vMerge w:val="restart"/>
          </w:tcPr>
          <w:p w:rsidR="005368C5" w:rsidRDefault="005368C5">
            <w:pPr>
              <w:pStyle w:val="ConsPlusNormal"/>
              <w:jc w:val="center"/>
            </w:pPr>
            <w:r>
              <w:t>2019</w:t>
            </w:r>
          </w:p>
        </w:tc>
        <w:tc>
          <w:tcPr>
            <w:tcW w:w="1144" w:type="dxa"/>
            <w:vMerge w:val="restart"/>
          </w:tcPr>
          <w:p w:rsidR="005368C5" w:rsidRDefault="005368C5">
            <w:pPr>
              <w:pStyle w:val="ConsPlusNormal"/>
              <w:jc w:val="right"/>
            </w:pPr>
            <w:r>
              <w:t>2506,00</w:t>
            </w:r>
          </w:p>
        </w:tc>
        <w:tc>
          <w:tcPr>
            <w:tcW w:w="1024" w:type="dxa"/>
            <w:vMerge w:val="restart"/>
          </w:tcPr>
          <w:p w:rsidR="005368C5" w:rsidRDefault="005368C5">
            <w:pPr>
              <w:pStyle w:val="ConsPlusNormal"/>
              <w:jc w:val="right"/>
            </w:pPr>
            <w:r>
              <w:t>0,00</w:t>
            </w:r>
          </w:p>
        </w:tc>
        <w:tc>
          <w:tcPr>
            <w:tcW w:w="1024" w:type="dxa"/>
            <w:vMerge w:val="restart"/>
          </w:tcPr>
          <w:p w:rsidR="005368C5" w:rsidRDefault="005368C5">
            <w:pPr>
              <w:pStyle w:val="ConsPlusNormal"/>
              <w:jc w:val="right"/>
            </w:pPr>
            <w:r>
              <w:t>0,00</w:t>
            </w:r>
          </w:p>
        </w:tc>
        <w:tc>
          <w:tcPr>
            <w:tcW w:w="1144" w:type="dxa"/>
            <w:vMerge w:val="restart"/>
          </w:tcPr>
          <w:p w:rsidR="005368C5" w:rsidRDefault="005368C5">
            <w:pPr>
              <w:pStyle w:val="ConsPlusNormal"/>
              <w:jc w:val="right"/>
            </w:pPr>
            <w:r>
              <w:t>2506,00</w:t>
            </w:r>
          </w:p>
        </w:tc>
        <w:tc>
          <w:tcPr>
            <w:tcW w:w="1144" w:type="dxa"/>
            <w:vMerge w:val="restart"/>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 xml:space="preserve">1. Доля молодежи, участвующей в деятельности детских и молодежных </w:t>
            </w:r>
            <w:r>
              <w:lastRenderedPageBreak/>
              <w:t>общественных объединений, от общей численности молодежи от 14 до 30 лет, проц</w:t>
            </w:r>
          </w:p>
        </w:tc>
        <w:tc>
          <w:tcPr>
            <w:tcW w:w="964" w:type="dxa"/>
          </w:tcPr>
          <w:p w:rsidR="005368C5" w:rsidRDefault="005368C5">
            <w:pPr>
              <w:pStyle w:val="ConsPlusNormal"/>
              <w:jc w:val="right"/>
            </w:pPr>
            <w:r>
              <w:lastRenderedPageBreak/>
              <w:t>10</w:t>
            </w:r>
          </w:p>
        </w:tc>
      </w:tr>
      <w:tr w:rsidR="005368C5">
        <w:tc>
          <w:tcPr>
            <w:tcW w:w="724" w:type="dxa"/>
            <w:vMerge/>
          </w:tcPr>
          <w:p w:rsidR="005368C5" w:rsidRDefault="005368C5"/>
        </w:tc>
        <w:tc>
          <w:tcPr>
            <w:tcW w:w="1814" w:type="dxa"/>
            <w:vMerge/>
          </w:tcPr>
          <w:p w:rsidR="005368C5" w:rsidRDefault="005368C5"/>
        </w:tc>
        <w:tc>
          <w:tcPr>
            <w:tcW w:w="850" w:type="dxa"/>
            <w:vMerge/>
          </w:tcPr>
          <w:p w:rsidR="005368C5" w:rsidRDefault="005368C5"/>
        </w:tc>
        <w:tc>
          <w:tcPr>
            <w:tcW w:w="1144" w:type="dxa"/>
            <w:vMerge/>
          </w:tcPr>
          <w:p w:rsidR="005368C5" w:rsidRDefault="005368C5"/>
        </w:tc>
        <w:tc>
          <w:tcPr>
            <w:tcW w:w="1024" w:type="dxa"/>
            <w:vMerge/>
          </w:tcPr>
          <w:p w:rsidR="005368C5" w:rsidRDefault="005368C5"/>
        </w:tc>
        <w:tc>
          <w:tcPr>
            <w:tcW w:w="1024" w:type="dxa"/>
            <w:vMerge/>
          </w:tcPr>
          <w:p w:rsidR="005368C5" w:rsidRDefault="005368C5"/>
        </w:tc>
        <w:tc>
          <w:tcPr>
            <w:tcW w:w="1144" w:type="dxa"/>
            <w:vMerge/>
          </w:tcPr>
          <w:p w:rsidR="005368C5" w:rsidRDefault="005368C5"/>
        </w:tc>
        <w:tc>
          <w:tcPr>
            <w:tcW w:w="1144" w:type="dxa"/>
            <w:vMerge/>
          </w:tcPr>
          <w:p w:rsidR="005368C5" w:rsidRDefault="005368C5"/>
        </w:tc>
        <w:tc>
          <w:tcPr>
            <w:tcW w:w="1531" w:type="dxa"/>
            <w:vMerge/>
          </w:tcPr>
          <w:p w:rsidR="005368C5" w:rsidRDefault="005368C5"/>
        </w:tc>
        <w:tc>
          <w:tcPr>
            <w:tcW w:w="2211" w:type="dxa"/>
          </w:tcPr>
          <w:p w:rsidR="005368C5" w:rsidRDefault="005368C5">
            <w:pPr>
              <w:pStyle w:val="ConsPlusNormal"/>
            </w:pPr>
            <w:r>
              <w:t>2. Количество подростков (14 - 18 лет), участвующих в мероприятиях, направленных на организацию трудоустройства несовершеннолетних граждан ЗАТО Северск в свободное от учебы время, чел</w:t>
            </w:r>
          </w:p>
        </w:tc>
        <w:tc>
          <w:tcPr>
            <w:tcW w:w="964" w:type="dxa"/>
          </w:tcPr>
          <w:p w:rsidR="005368C5" w:rsidRDefault="005368C5">
            <w:pPr>
              <w:pStyle w:val="ConsPlusNormal"/>
              <w:jc w:val="right"/>
            </w:pPr>
            <w:r>
              <w:t>240</w:t>
            </w:r>
          </w:p>
        </w:tc>
      </w:tr>
      <w:tr w:rsidR="005368C5">
        <w:tc>
          <w:tcPr>
            <w:tcW w:w="724" w:type="dxa"/>
            <w:vMerge/>
          </w:tcPr>
          <w:p w:rsidR="005368C5" w:rsidRDefault="005368C5"/>
        </w:tc>
        <w:tc>
          <w:tcPr>
            <w:tcW w:w="1814" w:type="dxa"/>
            <w:vMerge/>
          </w:tcPr>
          <w:p w:rsidR="005368C5" w:rsidRDefault="005368C5"/>
        </w:tc>
        <w:tc>
          <w:tcPr>
            <w:tcW w:w="850" w:type="dxa"/>
            <w:vMerge w:val="restart"/>
          </w:tcPr>
          <w:p w:rsidR="005368C5" w:rsidRDefault="005368C5">
            <w:pPr>
              <w:pStyle w:val="ConsPlusNormal"/>
              <w:jc w:val="center"/>
            </w:pPr>
            <w:r>
              <w:t>2020</w:t>
            </w:r>
          </w:p>
        </w:tc>
        <w:tc>
          <w:tcPr>
            <w:tcW w:w="1144" w:type="dxa"/>
            <w:vMerge w:val="restart"/>
          </w:tcPr>
          <w:p w:rsidR="005368C5" w:rsidRDefault="005368C5">
            <w:pPr>
              <w:pStyle w:val="ConsPlusNormal"/>
              <w:jc w:val="right"/>
            </w:pPr>
            <w:r>
              <w:t>7500,00</w:t>
            </w:r>
          </w:p>
        </w:tc>
        <w:tc>
          <w:tcPr>
            <w:tcW w:w="1024" w:type="dxa"/>
            <w:vMerge w:val="restart"/>
          </w:tcPr>
          <w:p w:rsidR="005368C5" w:rsidRDefault="005368C5">
            <w:pPr>
              <w:pStyle w:val="ConsPlusNormal"/>
              <w:jc w:val="right"/>
            </w:pPr>
            <w:r>
              <w:t>0,00</w:t>
            </w:r>
          </w:p>
        </w:tc>
        <w:tc>
          <w:tcPr>
            <w:tcW w:w="1024" w:type="dxa"/>
            <w:vMerge w:val="restart"/>
          </w:tcPr>
          <w:p w:rsidR="005368C5" w:rsidRDefault="005368C5">
            <w:pPr>
              <w:pStyle w:val="ConsPlusNormal"/>
              <w:jc w:val="right"/>
            </w:pPr>
            <w:r>
              <w:t>0,00</w:t>
            </w:r>
          </w:p>
        </w:tc>
        <w:tc>
          <w:tcPr>
            <w:tcW w:w="1144" w:type="dxa"/>
            <w:vMerge w:val="restart"/>
          </w:tcPr>
          <w:p w:rsidR="005368C5" w:rsidRDefault="005368C5">
            <w:pPr>
              <w:pStyle w:val="ConsPlusNormal"/>
              <w:jc w:val="right"/>
            </w:pPr>
            <w:r>
              <w:t>7500,00</w:t>
            </w:r>
          </w:p>
        </w:tc>
        <w:tc>
          <w:tcPr>
            <w:tcW w:w="1144" w:type="dxa"/>
            <w:vMerge w:val="restart"/>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Доля молодежи, участвующей в деятельности детских и молодежных общественных объединений, от общей численности молодежи от 14 до 30 лет, проц</w:t>
            </w:r>
          </w:p>
        </w:tc>
        <w:tc>
          <w:tcPr>
            <w:tcW w:w="964" w:type="dxa"/>
          </w:tcPr>
          <w:p w:rsidR="005368C5" w:rsidRDefault="005368C5">
            <w:pPr>
              <w:pStyle w:val="ConsPlusNormal"/>
              <w:jc w:val="right"/>
            </w:pPr>
            <w:r>
              <w:t>45</w:t>
            </w:r>
          </w:p>
        </w:tc>
      </w:tr>
      <w:tr w:rsidR="005368C5">
        <w:tc>
          <w:tcPr>
            <w:tcW w:w="724" w:type="dxa"/>
            <w:vMerge/>
          </w:tcPr>
          <w:p w:rsidR="005368C5" w:rsidRDefault="005368C5"/>
        </w:tc>
        <w:tc>
          <w:tcPr>
            <w:tcW w:w="1814" w:type="dxa"/>
            <w:vMerge/>
          </w:tcPr>
          <w:p w:rsidR="005368C5" w:rsidRDefault="005368C5"/>
        </w:tc>
        <w:tc>
          <w:tcPr>
            <w:tcW w:w="850" w:type="dxa"/>
            <w:vMerge/>
          </w:tcPr>
          <w:p w:rsidR="005368C5" w:rsidRDefault="005368C5"/>
        </w:tc>
        <w:tc>
          <w:tcPr>
            <w:tcW w:w="1144" w:type="dxa"/>
            <w:vMerge/>
          </w:tcPr>
          <w:p w:rsidR="005368C5" w:rsidRDefault="005368C5"/>
        </w:tc>
        <w:tc>
          <w:tcPr>
            <w:tcW w:w="1024" w:type="dxa"/>
            <w:vMerge/>
          </w:tcPr>
          <w:p w:rsidR="005368C5" w:rsidRDefault="005368C5"/>
        </w:tc>
        <w:tc>
          <w:tcPr>
            <w:tcW w:w="1024" w:type="dxa"/>
            <w:vMerge/>
          </w:tcPr>
          <w:p w:rsidR="005368C5" w:rsidRDefault="005368C5"/>
        </w:tc>
        <w:tc>
          <w:tcPr>
            <w:tcW w:w="1144" w:type="dxa"/>
            <w:vMerge/>
          </w:tcPr>
          <w:p w:rsidR="005368C5" w:rsidRDefault="005368C5"/>
        </w:tc>
        <w:tc>
          <w:tcPr>
            <w:tcW w:w="1144" w:type="dxa"/>
            <w:vMerge/>
          </w:tcPr>
          <w:p w:rsidR="005368C5" w:rsidRDefault="005368C5"/>
        </w:tc>
        <w:tc>
          <w:tcPr>
            <w:tcW w:w="1531" w:type="dxa"/>
            <w:vMerge/>
          </w:tcPr>
          <w:p w:rsidR="005368C5" w:rsidRDefault="005368C5"/>
        </w:tc>
        <w:tc>
          <w:tcPr>
            <w:tcW w:w="2211" w:type="dxa"/>
          </w:tcPr>
          <w:p w:rsidR="005368C5" w:rsidRDefault="005368C5">
            <w:pPr>
              <w:pStyle w:val="ConsPlusNormal"/>
            </w:pPr>
            <w:r>
              <w:t xml:space="preserve">2. Количество подростков (14 - 18 лет), участвующих в мероприятиях, направленных на организацию </w:t>
            </w:r>
            <w:r>
              <w:lastRenderedPageBreak/>
              <w:t>трудоустройства несовершеннолетних граждан ЗАТО Северск в свободное от учебы время, чел</w:t>
            </w:r>
          </w:p>
        </w:tc>
        <w:tc>
          <w:tcPr>
            <w:tcW w:w="964" w:type="dxa"/>
          </w:tcPr>
          <w:p w:rsidR="005368C5" w:rsidRDefault="005368C5">
            <w:pPr>
              <w:pStyle w:val="ConsPlusNormal"/>
              <w:jc w:val="right"/>
            </w:pPr>
            <w:r>
              <w:lastRenderedPageBreak/>
              <w:t>1000</w:t>
            </w:r>
          </w:p>
        </w:tc>
      </w:tr>
      <w:tr w:rsidR="005368C5">
        <w:tc>
          <w:tcPr>
            <w:tcW w:w="724" w:type="dxa"/>
            <w:vMerge/>
          </w:tcPr>
          <w:p w:rsidR="005368C5" w:rsidRDefault="005368C5"/>
        </w:tc>
        <w:tc>
          <w:tcPr>
            <w:tcW w:w="1814" w:type="dxa"/>
            <w:vMerge/>
          </w:tcPr>
          <w:p w:rsidR="005368C5" w:rsidRDefault="005368C5"/>
        </w:tc>
        <w:tc>
          <w:tcPr>
            <w:tcW w:w="850" w:type="dxa"/>
            <w:vMerge w:val="restart"/>
          </w:tcPr>
          <w:p w:rsidR="005368C5" w:rsidRDefault="005368C5">
            <w:pPr>
              <w:pStyle w:val="ConsPlusNormal"/>
              <w:jc w:val="center"/>
            </w:pPr>
            <w:r>
              <w:t>2021 (прогнозный период)</w:t>
            </w:r>
          </w:p>
        </w:tc>
        <w:tc>
          <w:tcPr>
            <w:tcW w:w="1144" w:type="dxa"/>
            <w:vMerge w:val="restart"/>
          </w:tcPr>
          <w:p w:rsidR="005368C5" w:rsidRDefault="005368C5">
            <w:pPr>
              <w:pStyle w:val="ConsPlusNormal"/>
              <w:jc w:val="right"/>
            </w:pPr>
            <w:r>
              <w:t>7500,00</w:t>
            </w:r>
          </w:p>
        </w:tc>
        <w:tc>
          <w:tcPr>
            <w:tcW w:w="1024" w:type="dxa"/>
            <w:vMerge w:val="restart"/>
          </w:tcPr>
          <w:p w:rsidR="005368C5" w:rsidRDefault="005368C5">
            <w:pPr>
              <w:pStyle w:val="ConsPlusNormal"/>
              <w:jc w:val="right"/>
            </w:pPr>
            <w:r>
              <w:t>0,00</w:t>
            </w:r>
          </w:p>
        </w:tc>
        <w:tc>
          <w:tcPr>
            <w:tcW w:w="1024" w:type="dxa"/>
            <w:vMerge w:val="restart"/>
          </w:tcPr>
          <w:p w:rsidR="005368C5" w:rsidRDefault="005368C5">
            <w:pPr>
              <w:pStyle w:val="ConsPlusNormal"/>
              <w:jc w:val="right"/>
            </w:pPr>
            <w:r>
              <w:t>0,00</w:t>
            </w:r>
          </w:p>
        </w:tc>
        <w:tc>
          <w:tcPr>
            <w:tcW w:w="1144" w:type="dxa"/>
            <w:vMerge w:val="restart"/>
          </w:tcPr>
          <w:p w:rsidR="005368C5" w:rsidRDefault="005368C5">
            <w:pPr>
              <w:pStyle w:val="ConsPlusNormal"/>
              <w:jc w:val="right"/>
            </w:pPr>
            <w:r>
              <w:t>7500,00</w:t>
            </w:r>
          </w:p>
        </w:tc>
        <w:tc>
          <w:tcPr>
            <w:tcW w:w="1144" w:type="dxa"/>
            <w:vMerge w:val="restart"/>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Доля молодежи, участвующей в деятельности детских и молодежных общественных объединений, от общей численности молодежи от 14 до 30 лет, проц</w:t>
            </w:r>
          </w:p>
        </w:tc>
        <w:tc>
          <w:tcPr>
            <w:tcW w:w="964" w:type="dxa"/>
          </w:tcPr>
          <w:p w:rsidR="005368C5" w:rsidRDefault="005368C5">
            <w:pPr>
              <w:pStyle w:val="ConsPlusNormal"/>
              <w:jc w:val="right"/>
            </w:pPr>
            <w:r>
              <w:t>45</w:t>
            </w:r>
          </w:p>
        </w:tc>
      </w:tr>
      <w:tr w:rsidR="005368C5">
        <w:tc>
          <w:tcPr>
            <w:tcW w:w="724" w:type="dxa"/>
            <w:vMerge/>
          </w:tcPr>
          <w:p w:rsidR="005368C5" w:rsidRDefault="005368C5"/>
        </w:tc>
        <w:tc>
          <w:tcPr>
            <w:tcW w:w="1814" w:type="dxa"/>
            <w:vMerge/>
          </w:tcPr>
          <w:p w:rsidR="005368C5" w:rsidRDefault="005368C5"/>
        </w:tc>
        <w:tc>
          <w:tcPr>
            <w:tcW w:w="850" w:type="dxa"/>
            <w:vMerge/>
          </w:tcPr>
          <w:p w:rsidR="005368C5" w:rsidRDefault="005368C5"/>
        </w:tc>
        <w:tc>
          <w:tcPr>
            <w:tcW w:w="1144" w:type="dxa"/>
            <w:vMerge/>
          </w:tcPr>
          <w:p w:rsidR="005368C5" w:rsidRDefault="005368C5"/>
        </w:tc>
        <w:tc>
          <w:tcPr>
            <w:tcW w:w="1024" w:type="dxa"/>
            <w:vMerge/>
          </w:tcPr>
          <w:p w:rsidR="005368C5" w:rsidRDefault="005368C5"/>
        </w:tc>
        <w:tc>
          <w:tcPr>
            <w:tcW w:w="1024" w:type="dxa"/>
            <w:vMerge/>
          </w:tcPr>
          <w:p w:rsidR="005368C5" w:rsidRDefault="005368C5"/>
        </w:tc>
        <w:tc>
          <w:tcPr>
            <w:tcW w:w="1144" w:type="dxa"/>
            <w:vMerge/>
          </w:tcPr>
          <w:p w:rsidR="005368C5" w:rsidRDefault="005368C5"/>
        </w:tc>
        <w:tc>
          <w:tcPr>
            <w:tcW w:w="1144" w:type="dxa"/>
            <w:vMerge/>
          </w:tcPr>
          <w:p w:rsidR="005368C5" w:rsidRDefault="005368C5"/>
        </w:tc>
        <w:tc>
          <w:tcPr>
            <w:tcW w:w="1531" w:type="dxa"/>
            <w:vMerge/>
          </w:tcPr>
          <w:p w:rsidR="005368C5" w:rsidRDefault="005368C5"/>
        </w:tc>
        <w:tc>
          <w:tcPr>
            <w:tcW w:w="2211" w:type="dxa"/>
          </w:tcPr>
          <w:p w:rsidR="005368C5" w:rsidRDefault="005368C5">
            <w:pPr>
              <w:pStyle w:val="ConsPlusNormal"/>
            </w:pPr>
            <w:r>
              <w:t>2. Количество подростков (14 - 18 лет), участвующих в мероприятиях, направленных на организацию трудоустройства несовершеннолетних граждан ЗАТО Северск в свободное от учебы время, чел</w:t>
            </w:r>
          </w:p>
        </w:tc>
        <w:tc>
          <w:tcPr>
            <w:tcW w:w="964" w:type="dxa"/>
          </w:tcPr>
          <w:p w:rsidR="005368C5" w:rsidRDefault="005368C5">
            <w:pPr>
              <w:pStyle w:val="ConsPlusNormal"/>
              <w:jc w:val="right"/>
            </w:pPr>
            <w:r>
              <w:t>1000</w:t>
            </w:r>
          </w:p>
        </w:tc>
      </w:tr>
      <w:tr w:rsidR="005368C5">
        <w:tc>
          <w:tcPr>
            <w:tcW w:w="724" w:type="dxa"/>
            <w:vMerge/>
          </w:tcPr>
          <w:p w:rsidR="005368C5" w:rsidRDefault="005368C5"/>
        </w:tc>
        <w:tc>
          <w:tcPr>
            <w:tcW w:w="1814" w:type="dxa"/>
            <w:vMerge/>
          </w:tcPr>
          <w:p w:rsidR="005368C5" w:rsidRDefault="005368C5"/>
        </w:tc>
        <w:tc>
          <w:tcPr>
            <w:tcW w:w="850" w:type="dxa"/>
            <w:vMerge w:val="restart"/>
          </w:tcPr>
          <w:p w:rsidR="005368C5" w:rsidRDefault="005368C5">
            <w:pPr>
              <w:pStyle w:val="ConsPlusNormal"/>
              <w:jc w:val="center"/>
            </w:pPr>
            <w:r>
              <w:t>2022 (прогнозный период)</w:t>
            </w:r>
          </w:p>
        </w:tc>
        <w:tc>
          <w:tcPr>
            <w:tcW w:w="1144" w:type="dxa"/>
            <w:vMerge w:val="restart"/>
          </w:tcPr>
          <w:p w:rsidR="005368C5" w:rsidRDefault="005368C5">
            <w:pPr>
              <w:pStyle w:val="ConsPlusNormal"/>
              <w:jc w:val="right"/>
            </w:pPr>
            <w:r>
              <w:t>7500,00</w:t>
            </w:r>
          </w:p>
        </w:tc>
        <w:tc>
          <w:tcPr>
            <w:tcW w:w="1024" w:type="dxa"/>
            <w:vMerge w:val="restart"/>
          </w:tcPr>
          <w:p w:rsidR="005368C5" w:rsidRDefault="005368C5">
            <w:pPr>
              <w:pStyle w:val="ConsPlusNormal"/>
              <w:jc w:val="right"/>
            </w:pPr>
            <w:r>
              <w:t>0,00</w:t>
            </w:r>
          </w:p>
        </w:tc>
        <w:tc>
          <w:tcPr>
            <w:tcW w:w="1024" w:type="dxa"/>
            <w:vMerge w:val="restart"/>
          </w:tcPr>
          <w:p w:rsidR="005368C5" w:rsidRDefault="005368C5">
            <w:pPr>
              <w:pStyle w:val="ConsPlusNormal"/>
              <w:jc w:val="right"/>
            </w:pPr>
            <w:r>
              <w:t>0,00</w:t>
            </w:r>
          </w:p>
        </w:tc>
        <w:tc>
          <w:tcPr>
            <w:tcW w:w="1144" w:type="dxa"/>
            <w:vMerge w:val="restart"/>
          </w:tcPr>
          <w:p w:rsidR="005368C5" w:rsidRDefault="005368C5">
            <w:pPr>
              <w:pStyle w:val="ConsPlusNormal"/>
              <w:jc w:val="right"/>
            </w:pPr>
            <w:r>
              <w:t>7500,00</w:t>
            </w:r>
          </w:p>
        </w:tc>
        <w:tc>
          <w:tcPr>
            <w:tcW w:w="1144" w:type="dxa"/>
            <w:vMerge w:val="restart"/>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 xml:space="preserve">1. Доля молодежи, участвующей в деятельности детских и молодежных общественных объединений, от </w:t>
            </w:r>
            <w:r>
              <w:lastRenderedPageBreak/>
              <w:t>общей численности молодежи от 14 до 30 лет, проц</w:t>
            </w:r>
          </w:p>
        </w:tc>
        <w:tc>
          <w:tcPr>
            <w:tcW w:w="964" w:type="dxa"/>
          </w:tcPr>
          <w:p w:rsidR="005368C5" w:rsidRDefault="005368C5">
            <w:pPr>
              <w:pStyle w:val="ConsPlusNormal"/>
              <w:jc w:val="right"/>
            </w:pPr>
            <w:r>
              <w:lastRenderedPageBreak/>
              <w:t>45</w:t>
            </w:r>
          </w:p>
        </w:tc>
      </w:tr>
      <w:tr w:rsidR="005368C5">
        <w:tc>
          <w:tcPr>
            <w:tcW w:w="724" w:type="dxa"/>
            <w:vMerge/>
          </w:tcPr>
          <w:p w:rsidR="005368C5" w:rsidRDefault="005368C5"/>
        </w:tc>
        <w:tc>
          <w:tcPr>
            <w:tcW w:w="1814" w:type="dxa"/>
            <w:vMerge/>
          </w:tcPr>
          <w:p w:rsidR="005368C5" w:rsidRDefault="005368C5"/>
        </w:tc>
        <w:tc>
          <w:tcPr>
            <w:tcW w:w="850" w:type="dxa"/>
            <w:vMerge/>
          </w:tcPr>
          <w:p w:rsidR="005368C5" w:rsidRDefault="005368C5"/>
        </w:tc>
        <w:tc>
          <w:tcPr>
            <w:tcW w:w="1144" w:type="dxa"/>
            <w:vMerge/>
          </w:tcPr>
          <w:p w:rsidR="005368C5" w:rsidRDefault="005368C5"/>
        </w:tc>
        <w:tc>
          <w:tcPr>
            <w:tcW w:w="1024" w:type="dxa"/>
            <w:vMerge/>
          </w:tcPr>
          <w:p w:rsidR="005368C5" w:rsidRDefault="005368C5"/>
        </w:tc>
        <w:tc>
          <w:tcPr>
            <w:tcW w:w="1024" w:type="dxa"/>
            <w:vMerge/>
          </w:tcPr>
          <w:p w:rsidR="005368C5" w:rsidRDefault="005368C5"/>
        </w:tc>
        <w:tc>
          <w:tcPr>
            <w:tcW w:w="1144" w:type="dxa"/>
            <w:vMerge/>
          </w:tcPr>
          <w:p w:rsidR="005368C5" w:rsidRDefault="005368C5"/>
        </w:tc>
        <w:tc>
          <w:tcPr>
            <w:tcW w:w="1144" w:type="dxa"/>
            <w:vMerge/>
          </w:tcPr>
          <w:p w:rsidR="005368C5" w:rsidRDefault="005368C5"/>
        </w:tc>
        <w:tc>
          <w:tcPr>
            <w:tcW w:w="1531" w:type="dxa"/>
            <w:vMerge/>
          </w:tcPr>
          <w:p w:rsidR="005368C5" w:rsidRDefault="005368C5"/>
        </w:tc>
        <w:tc>
          <w:tcPr>
            <w:tcW w:w="2211" w:type="dxa"/>
          </w:tcPr>
          <w:p w:rsidR="005368C5" w:rsidRDefault="005368C5">
            <w:pPr>
              <w:pStyle w:val="ConsPlusNormal"/>
            </w:pPr>
            <w:r>
              <w:t>2. Количество подростков (14 - 18 лет), участвующих в мероприятиях, направленных на организацию трудоустройства несовершеннолетних граждан ЗАТО Северск в свободное от учебы время, чел</w:t>
            </w:r>
          </w:p>
        </w:tc>
        <w:tc>
          <w:tcPr>
            <w:tcW w:w="964" w:type="dxa"/>
          </w:tcPr>
          <w:p w:rsidR="005368C5" w:rsidRDefault="005368C5">
            <w:pPr>
              <w:pStyle w:val="ConsPlusNormal"/>
              <w:jc w:val="right"/>
            </w:pPr>
            <w:r>
              <w:t>1000</w:t>
            </w:r>
          </w:p>
        </w:tc>
      </w:tr>
      <w:tr w:rsidR="005368C5">
        <w:tc>
          <w:tcPr>
            <w:tcW w:w="13574" w:type="dxa"/>
            <w:gridSpan w:val="11"/>
            <w:vAlign w:val="center"/>
          </w:tcPr>
          <w:p w:rsidR="005368C5" w:rsidRDefault="005368C5">
            <w:pPr>
              <w:pStyle w:val="ConsPlusNormal"/>
              <w:outlineLvl w:val="2"/>
            </w:pPr>
            <w:r>
              <w:t>Подпрограмма 2 "Семейная политика в ЗАТО Северск" Программы</w:t>
            </w:r>
          </w:p>
        </w:tc>
      </w:tr>
      <w:tr w:rsidR="005368C5">
        <w:tc>
          <w:tcPr>
            <w:tcW w:w="724" w:type="dxa"/>
          </w:tcPr>
          <w:p w:rsidR="005368C5" w:rsidRDefault="005368C5">
            <w:pPr>
              <w:pStyle w:val="ConsPlusNormal"/>
              <w:jc w:val="center"/>
              <w:outlineLvl w:val="3"/>
            </w:pPr>
            <w:r>
              <w:t>1.</w:t>
            </w:r>
          </w:p>
        </w:tc>
        <w:tc>
          <w:tcPr>
            <w:tcW w:w="12850" w:type="dxa"/>
            <w:gridSpan w:val="10"/>
          </w:tcPr>
          <w:p w:rsidR="005368C5" w:rsidRDefault="005368C5">
            <w:pPr>
              <w:pStyle w:val="ConsPlusNormal"/>
            </w:pPr>
            <w:r>
              <w:t>Задача 1 "Реализация семейной политики ЗАТО Северск" подпрограммы 2</w:t>
            </w:r>
          </w:p>
        </w:tc>
      </w:tr>
      <w:tr w:rsidR="005368C5">
        <w:tc>
          <w:tcPr>
            <w:tcW w:w="724" w:type="dxa"/>
            <w:vMerge w:val="restart"/>
          </w:tcPr>
          <w:p w:rsidR="005368C5" w:rsidRDefault="005368C5">
            <w:pPr>
              <w:pStyle w:val="ConsPlusNormal"/>
              <w:jc w:val="center"/>
            </w:pPr>
            <w:r>
              <w:t>1.1</w:t>
            </w:r>
          </w:p>
        </w:tc>
        <w:tc>
          <w:tcPr>
            <w:tcW w:w="1814" w:type="dxa"/>
            <w:vMerge w:val="restart"/>
          </w:tcPr>
          <w:p w:rsidR="005368C5" w:rsidRDefault="005368C5">
            <w:pPr>
              <w:pStyle w:val="ConsPlusNormal"/>
            </w:pPr>
            <w:r>
              <w:t>ВЦП "Реализация семейной политики ЗАТО Северск"</w:t>
            </w:r>
          </w:p>
        </w:tc>
        <w:tc>
          <w:tcPr>
            <w:tcW w:w="850" w:type="dxa"/>
          </w:tcPr>
          <w:p w:rsidR="005368C5" w:rsidRDefault="005368C5">
            <w:pPr>
              <w:pStyle w:val="ConsPlusNormal"/>
              <w:jc w:val="center"/>
            </w:pPr>
            <w:r>
              <w:t>Всего</w:t>
            </w:r>
          </w:p>
        </w:tc>
        <w:tc>
          <w:tcPr>
            <w:tcW w:w="1144" w:type="dxa"/>
          </w:tcPr>
          <w:p w:rsidR="005368C5" w:rsidRDefault="005368C5">
            <w:pPr>
              <w:pStyle w:val="ConsPlusNormal"/>
              <w:jc w:val="right"/>
            </w:pPr>
            <w:r>
              <w:t>1567,84</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1567,84</w:t>
            </w:r>
          </w:p>
        </w:tc>
        <w:tc>
          <w:tcPr>
            <w:tcW w:w="1144" w:type="dxa"/>
          </w:tcPr>
          <w:p w:rsidR="005368C5" w:rsidRDefault="005368C5">
            <w:pPr>
              <w:pStyle w:val="ConsPlusNormal"/>
              <w:jc w:val="right"/>
            </w:pPr>
            <w:r>
              <w:t>0,00</w:t>
            </w:r>
          </w:p>
        </w:tc>
        <w:tc>
          <w:tcPr>
            <w:tcW w:w="1531" w:type="dxa"/>
            <w:vMerge w:val="restart"/>
          </w:tcPr>
          <w:p w:rsidR="005368C5" w:rsidRDefault="005368C5">
            <w:pPr>
              <w:pStyle w:val="ConsPlusNormal"/>
            </w:pPr>
            <w:r>
              <w:t xml:space="preserve">УМСП ФКиС Администрации ЗАТО Северск, УМСП КиС Администрации ЗАТО Северск, молодежные и детские общественные объединения, семейные клубы ЗАТО </w:t>
            </w:r>
            <w:r>
              <w:lastRenderedPageBreak/>
              <w:t>Северск, учреждения культуры, дополнительного образования детей</w:t>
            </w:r>
          </w:p>
        </w:tc>
        <w:tc>
          <w:tcPr>
            <w:tcW w:w="2211" w:type="dxa"/>
          </w:tcPr>
          <w:p w:rsidR="005368C5" w:rsidRDefault="005368C5">
            <w:pPr>
              <w:pStyle w:val="ConsPlusNormal"/>
              <w:jc w:val="center"/>
            </w:pPr>
            <w:r>
              <w:lastRenderedPageBreak/>
              <w:t>x</w:t>
            </w:r>
          </w:p>
        </w:tc>
        <w:tc>
          <w:tcPr>
            <w:tcW w:w="964" w:type="dxa"/>
          </w:tcPr>
          <w:p w:rsidR="005368C5" w:rsidRDefault="005368C5">
            <w:pPr>
              <w:pStyle w:val="ConsPlusNormal"/>
              <w:jc w:val="center"/>
            </w:pPr>
            <w:r>
              <w:t>x</w:t>
            </w:r>
          </w:p>
        </w:tc>
      </w:tr>
      <w:tr w:rsidR="005368C5">
        <w:tc>
          <w:tcPr>
            <w:tcW w:w="724" w:type="dxa"/>
            <w:vMerge/>
          </w:tcPr>
          <w:p w:rsidR="005368C5" w:rsidRDefault="005368C5"/>
        </w:tc>
        <w:tc>
          <w:tcPr>
            <w:tcW w:w="1814" w:type="dxa"/>
            <w:vMerge/>
          </w:tcPr>
          <w:p w:rsidR="005368C5" w:rsidRDefault="005368C5"/>
        </w:tc>
        <w:tc>
          <w:tcPr>
            <w:tcW w:w="850" w:type="dxa"/>
            <w:vMerge w:val="restart"/>
          </w:tcPr>
          <w:p w:rsidR="005368C5" w:rsidRDefault="005368C5">
            <w:pPr>
              <w:pStyle w:val="ConsPlusNormal"/>
              <w:jc w:val="center"/>
            </w:pPr>
            <w:r>
              <w:t>2015</w:t>
            </w:r>
          </w:p>
        </w:tc>
        <w:tc>
          <w:tcPr>
            <w:tcW w:w="1144" w:type="dxa"/>
            <w:vMerge w:val="restart"/>
          </w:tcPr>
          <w:p w:rsidR="005368C5" w:rsidRDefault="005368C5">
            <w:pPr>
              <w:pStyle w:val="ConsPlusNormal"/>
              <w:jc w:val="right"/>
            </w:pPr>
            <w:r>
              <w:t>0,00</w:t>
            </w:r>
          </w:p>
        </w:tc>
        <w:tc>
          <w:tcPr>
            <w:tcW w:w="1024" w:type="dxa"/>
            <w:vMerge w:val="restart"/>
          </w:tcPr>
          <w:p w:rsidR="005368C5" w:rsidRDefault="005368C5">
            <w:pPr>
              <w:pStyle w:val="ConsPlusNormal"/>
              <w:jc w:val="right"/>
            </w:pPr>
            <w:r>
              <w:t>0,00</w:t>
            </w:r>
          </w:p>
        </w:tc>
        <w:tc>
          <w:tcPr>
            <w:tcW w:w="1024" w:type="dxa"/>
            <w:vMerge w:val="restart"/>
          </w:tcPr>
          <w:p w:rsidR="005368C5" w:rsidRDefault="005368C5">
            <w:pPr>
              <w:pStyle w:val="ConsPlusNormal"/>
              <w:jc w:val="right"/>
            </w:pPr>
            <w:r>
              <w:t>0,00</w:t>
            </w:r>
          </w:p>
        </w:tc>
        <w:tc>
          <w:tcPr>
            <w:tcW w:w="1144" w:type="dxa"/>
            <w:vMerge w:val="restart"/>
          </w:tcPr>
          <w:p w:rsidR="005368C5" w:rsidRDefault="005368C5">
            <w:pPr>
              <w:pStyle w:val="ConsPlusNormal"/>
              <w:jc w:val="right"/>
            </w:pPr>
            <w:r>
              <w:t>0,00</w:t>
            </w:r>
          </w:p>
        </w:tc>
        <w:tc>
          <w:tcPr>
            <w:tcW w:w="1144" w:type="dxa"/>
            <w:vMerge w:val="restart"/>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консультаций, семинаров, лекториев, направленных на оказание психологической помощи семьям, детям,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vMerge/>
          </w:tcPr>
          <w:p w:rsidR="005368C5" w:rsidRDefault="005368C5"/>
        </w:tc>
        <w:tc>
          <w:tcPr>
            <w:tcW w:w="1144" w:type="dxa"/>
            <w:vMerge/>
          </w:tcPr>
          <w:p w:rsidR="005368C5" w:rsidRDefault="005368C5"/>
        </w:tc>
        <w:tc>
          <w:tcPr>
            <w:tcW w:w="1024" w:type="dxa"/>
            <w:vMerge/>
          </w:tcPr>
          <w:p w:rsidR="005368C5" w:rsidRDefault="005368C5"/>
        </w:tc>
        <w:tc>
          <w:tcPr>
            <w:tcW w:w="1024" w:type="dxa"/>
            <w:vMerge/>
          </w:tcPr>
          <w:p w:rsidR="005368C5" w:rsidRDefault="005368C5"/>
        </w:tc>
        <w:tc>
          <w:tcPr>
            <w:tcW w:w="1144" w:type="dxa"/>
            <w:vMerge/>
          </w:tcPr>
          <w:p w:rsidR="005368C5" w:rsidRDefault="005368C5"/>
        </w:tc>
        <w:tc>
          <w:tcPr>
            <w:tcW w:w="1144" w:type="dxa"/>
            <w:vMerge/>
          </w:tcPr>
          <w:p w:rsidR="005368C5" w:rsidRDefault="005368C5"/>
        </w:tc>
        <w:tc>
          <w:tcPr>
            <w:tcW w:w="1531" w:type="dxa"/>
            <w:vMerge/>
          </w:tcPr>
          <w:p w:rsidR="005368C5" w:rsidRDefault="005368C5"/>
        </w:tc>
        <w:tc>
          <w:tcPr>
            <w:tcW w:w="2211" w:type="dxa"/>
          </w:tcPr>
          <w:p w:rsidR="005368C5" w:rsidRDefault="005368C5">
            <w:pPr>
              <w:pStyle w:val="ConsPlusNormal"/>
            </w:pPr>
            <w:r>
              <w:t xml:space="preserve">2. Увеличение количества информационных </w:t>
            </w:r>
            <w:r>
              <w:lastRenderedPageBreak/>
              <w:t>материалов по семейной политике, ед</w:t>
            </w:r>
          </w:p>
        </w:tc>
        <w:tc>
          <w:tcPr>
            <w:tcW w:w="964" w:type="dxa"/>
          </w:tcPr>
          <w:p w:rsidR="005368C5" w:rsidRDefault="005368C5">
            <w:pPr>
              <w:pStyle w:val="ConsPlusNormal"/>
              <w:jc w:val="right"/>
            </w:pPr>
            <w:r>
              <w:lastRenderedPageBreak/>
              <w:t>0</w:t>
            </w:r>
          </w:p>
        </w:tc>
      </w:tr>
      <w:tr w:rsidR="005368C5">
        <w:tc>
          <w:tcPr>
            <w:tcW w:w="724" w:type="dxa"/>
            <w:vMerge/>
          </w:tcPr>
          <w:p w:rsidR="005368C5" w:rsidRDefault="005368C5"/>
        </w:tc>
        <w:tc>
          <w:tcPr>
            <w:tcW w:w="1814" w:type="dxa"/>
            <w:vMerge/>
          </w:tcPr>
          <w:p w:rsidR="005368C5" w:rsidRDefault="005368C5"/>
        </w:tc>
        <w:tc>
          <w:tcPr>
            <w:tcW w:w="850" w:type="dxa"/>
            <w:vMerge w:val="restart"/>
          </w:tcPr>
          <w:p w:rsidR="005368C5" w:rsidRDefault="005368C5">
            <w:pPr>
              <w:pStyle w:val="ConsPlusNormal"/>
              <w:jc w:val="center"/>
            </w:pPr>
            <w:r>
              <w:t>2016</w:t>
            </w:r>
          </w:p>
        </w:tc>
        <w:tc>
          <w:tcPr>
            <w:tcW w:w="1144" w:type="dxa"/>
            <w:vMerge w:val="restart"/>
          </w:tcPr>
          <w:p w:rsidR="005368C5" w:rsidRDefault="005368C5">
            <w:pPr>
              <w:pStyle w:val="ConsPlusNormal"/>
              <w:jc w:val="right"/>
            </w:pPr>
            <w:r>
              <w:t>0,00</w:t>
            </w:r>
          </w:p>
        </w:tc>
        <w:tc>
          <w:tcPr>
            <w:tcW w:w="1024" w:type="dxa"/>
            <w:vMerge w:val="restart"/>
          </w:tcPr>
          <w:p w:rsidR="005368C5" w:rsidRDefault="005368C5">
            <w:pPr>
              <w:pStyle w:val="ConsPlusNormal"/>
              <w:jc w:val="right"/>
            </w:pPr>
            <w:r>
              <w:t>0,00</w:t>
            </w:r>
          </w:p>
        </w:tc>
        <w:tc>
          <w:tcPr>
            <w:tcW w:w="1024" w:type="dxa"/>
            <w:vMerge w:val="restart"/>
          </w:tcPr>
          <w:p w:rsidR="005368C5" w:rsidRDefault="005368C5">
            <w:pPr>
              <w:pStyle w:val="ConsPlusNormal"/>
              <w:jc w:val="right"/>
            </w:pPr>
            <w:r>
              <w:t>0,00</w:t>
            </w:r>
          </w:p>
        </w:tc>
        <w:tc>
          <w:tcPr>
            <w:tcW w:w="1144" w:type="dxa"/>
            <w:vMerge w:val="restart"/>
          </w:tcPr>
          <w:p w:rsidR="005368C5" w:rsidRDefault="005368C5">
            <w:pPr>
              <w:pStyle w:val="ConsPlusNormal"/>
              <w:jc w:val="right"/>
            </w:pPr>
            <w:r>
              <w:t>0,00</w:t>
            </w:r>
          </w:p>
        </w:tc>
        <w:tc>
          <w:tcPr>
            <w:tcW w:w="1144" w:type="dxa"/>
            <w:vMerge w:val="restart"/>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консультаций, семинаров, лекториев, направленных на оказание психологической помощи семьям, детям,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vMerge/>
          </w:tcPr>
          <w:p w:rsidR="005368C5" w:rsidRDefault="005368C5"/>
        </w:tc>
        <w:tc>
          <w:tcPr>
            <w:tcW w:w="1144" w:type="dxa"/>
            <w:vMerge/>
          </w:tcPr>
          <w:p w:rsidR="005368C5" w:rsidRDefault="005368C5"/>
        </w:tc>
        <w:tc>
          <w:tcPr>
            <w:tcW w:w="1024" w:type="dxa"/>
            <w:vMerge/>
          </w:tcPr>
          <w:p w:rsidR="005368C5" w:rsidRDefault="005368C5"/>
        </w:tc>
        <w:tc>
          <w:tcPr>
            <w:tcW w:w="1024" w:type="dxa"/>
            <w:vMerge/>
          </w:tcPr>
          <w:p w:rsidR="005368C5" w:rsidRDefault="005368C5"/>
        </w:tc>
        <w:tc>
          <w:tcPr>
            <w:tcW w:w="1144" w:type="dxa"/>
            <w:vMerge/>
          </w:tcPr>
          <w:p w:rsidR="005368C5" w:rsidRDefault="005368C5"/>
        </w:tc>
        <w:tc>
          <w:tcPr>
            <w:tcW w:w="1144" w:type="dxa"/>
            <w:vMerge/>
          </w:tcPr>
          <w:p w:rsidR="005368C5" w:rsidRDefault="005368C5"/>
        </w:tc>
        <w:tc>
          <w:tcPr>
            <w:tcW w:w="1531" w:type="dxa"/>
            <w:vMerge/>
          </w:tcPr>
          <w:p w:rsidR="005368C5" w:rsidRDefault="005368C5"/>
        </w:tc>
        <w:tc>
          <w:tcPr>
            <w:tcW w:w="2211" w:type="dxa"/>
          </w:tcPr>
          <w:p w:rsidR="005368C5" w:rsidRDefault="005368C5">
            <w:pPr>
              <w:pStyle w:val="ConsPlusNormal"/>
            </w:pPr>
            <w:r>
              <w:t>2. Увеличение количества информационных материалов по семейной политике,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vMerge w:val="restart"/>
          </w:tcPr>
          <w:p w:rsidR="005368C5" w:rsidRDefault="005368C5">
            <w:pPr>
              <w:pStyle w:val="ConsPlusNormal"/>
              <w:jc w:val="center"/>
            </w:pPr>
            <w:r>
              <w:t>2017</w:t>
            </w:r>
          </w:p>
        </w:tc>
        <w:tc>
          <w:tcPr>
            <w:tcW w:w="1144" w:type="dxa"/>
            <w:vMerge w:val="restart"/>
          </w:tcPr>
          <w:p w:rsidR="005368C5" w:rsidRDefault="005368C5">
            <w:pPr>
              <w:pStyle w:val="ConsPlusNormal"/>
              <w:jc w:val="right"/>
            </w:pPr>
            <w:r>
              <w:t>47,84</w:t>
            </w:r>
          </w:p>
        </w:tc>
        <w:tc>
          <w:tcPr>
            <w:tcW w:w="1024" w:type="dxa"/>
            <w:vMerge w:val="restart"/>
          </w:tcPr>
          <w:p w:rsidR="005368C5" w:rsidRDefault="005368C5">
            <w:pPr>
              <w:pStyle w:val="ConsPlusNormal"/>
              <w:jc w:val="right"/>
            </w:pPr>
            <w:r>
              <w:t>0,00</w:t>
            </w:r>
          </w:p>
        </w:tc>
        <w:tc>
          <w:tcPr>
            <w:tcW w:w="1024" w:type="dxa"/>
            <w:vMerge w:val="restart"/>
          </w:tcPr>
          <w:p w:rsidR="005368C5" w:rsidRDefault="005368C5">
            <w:pPr>
              <w:pStyle w:val="ConsPlusNormal"/>
              <w:jc w:val="right"/>
            </w:pPr>
            <w:r>
              <w:t>0,00</w:t>
            </w:r>
          </w:p>
        </w:tc>
        <w:tc>
          <w:tcPr>
            <w:tcW w:w="1144" w:type="dxa"/>
            <w:vMerge w:val="restart"/>
          </w:tcPr>
          <w:p w:rsidR="005368C5" w:rsidRDefault="005368C5">
            <w:pPr>
              <w:pStyle w:val="ConsPlusNormal"/>
              <w:jc w:val="right"/>
            </w:pPr>
            <w:r>
              <w:t>47,84</w:t>
            </w:r>
          </w:p>
        </w:tc>
        <w:tc>
          <w:tcPr>
            <w:tcW w:w="1144" w:type="dxa"/>
            <w:vMerge w:val="restart"/>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консультаций, семинаров, лекториев, направленных на оказание психологической помощи семьям, детям,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vMerge/>
          </w:tcPr>
          <w:p w:rsidR="005368C5" w:rsidRDefault="005368C5"/>
        </w:tc>
        <w:tc>
          <w:tcPr>
            <w:tcW w:w="1144" w:type="dxa"/>
            <w:vMerge/>
          </w:tcPr>
          <w:p w:rsidR="005368C5" w:rsidRDefault="005368C5"/>
        </w:tc>
        <w:tc>
          <w:tcPr>
            <w:tcW w:w="1024" w:type="dxa"/>
            <w:vMerge/>
          </w:tcPr>
          <w:p w:rsidR="005368C5" w:rsidRDefault="005368C5"/>
        </w:tc>
        <w:tc>
          <w:tcPr>
            <w:tcW w:w="1024" w:type="dxa"/>
            <w:vMerge/>
          </w:tcPr>
          <w:p w:rsidR="005368C5" w:rsidRDefault="005368C5"/>
        </w:tc>
        <w:tc>
          <w:tcPr>
            <w:tcW w:w="1144" w:type="dxa"/>
            <w:vMerge/>
          </w:tcPr>
          <w:p w:rsidR="005368C5" w:rsidRDefault="005368C5"/>
        </w:tc>
        <w:tc>
          <w:tcPr>
            <w:tcW w:w="1144" w:type="dxa"/>
            <w:vMerge/>
          </w:tcPr>
          <w:p w:rsidR="005368C5" w:rsidRDefault="005368C5"/>
        </w:tc>
        <w:tc>
          <w:tcPr>
            <w:tcW w:w="1531" w:type="dxa"/>
            <w:vMerge/>
          </w:tcPr>
          <w:p w:rsidR="005368C5" w:rsidRDefault="005368C5"/>
        </w:tc>
        <w:tc>
          <w:tcPr>
            <w:tcW w:w="2211" w:type="dxa"/>
          </w:tcPr>
          <w:p w:rsidR="005368C5" w:rsidRDefault="005368C5">
            <w:pPr>
              <w:pStyle w:val="ConsPlusNormal"/>
            </w:pPr>
            <w:r>
              <w:t xml:space="preserve">2. Увеличение количества информационных </w:t>
            </w:r>
            <w:r>
              <w:lastRenderedPageBreak/>
              <w:t>материалов по семейной политике, ед</w:t>
            </w:r>
          </w:p>
        </w:tc>
        <w:tc>
          <w:tcPr>
            <w:tcW w:w="964" w:type="dxa"/>
          </w:tcPr>
          <w:p w:rsidR="005368C5" w:rsidRDefault="005368C5">
            <w:pPr>
              <w:pStyle w:val="ConsPlusNormal"/>
              <w:jc w:val="right"/>
            </w:pPr>
            <w:r>
              <w:lastRenderedPageBreak/>
              <w:t>0</w:t>
            </w:r>
          </w:p>
        </w:tc>
      </w:tr>
      <w:tr w:rsidR="005368C5">
        <w:tc>
          <w:tcPr>
            <w:tcW w:w="724" w:type="dxa"/>
            <w:vMerge/>
          </w:tcPr>
          <w:p w:rsidR="005368C5" w:rsidRDefault="005368C5"/>
        </w:tc>
        <w:tc>
          <w:tcPr>
            <w:tcW w:w="1814" w:type="dxa"/>
            <w:vMerge/>
          </w:tcPr>
          <w:p w:rsidR="005368C5" w:rsidRDefault="005368C5"/>
        </w:tc>
        <w:tc>
          <w:tcPr>
            <w:tcW w:w="850" w:type="dxa"/>
            <w:vMerge w:val="restart"/>
          </w:tcPr>
          <w:p w:rsidR="005368C5" w:rsidRDefault="005368C5">
            <w:pPr>
              <w:pStyle w:val="ConsPlusNormal"/>
              <w:jc w:val="center"/>
            </w:pPr>
            <w:r>
              <w:t>2018</w:t>
            </w:r>
          </w:p>
        </w:tc>
        <w:tc>
          <w:tcPr>
            <w:tcW w:w="1144" w:type="dxa"/>
            <w:vMerge w:val="restart"/>
          </w:tcPr>
          <w:p w:rsidR="005368C5" w:rsidRDefault="005368C5">
            <w:pPr>
              <w:pStyle w:val="ConsPlusNormal"/>
              <w:jc w:val="right"/>
            </w:pPr>
            <w:r>
              <w:t>0,00</w:t>
            </w:r>
          </w:p>
        </w:tc>
        <w:tc>
          <w:tcPr>
            <w:tcW w:w="1024" w:type="dxa"/>
            <w:vMerge w:val="restart"/>
          </w:tcPr>
          <w:p w:rsidR="005368C5" w:rsidRDefault="005368C5">
            <w:pPr>
              <w:pStyle w:val="ConsPlusNormal"/>
              <w:jc w:val="right"/>
            </w:pPr>
            <w:r>
              <w:t>0,00</w:t>
            </w:r>
          </w:p>
        </w:tc>
        <w:tc>
          <w:tcPr>
            <w:tcW w:w="1024" w:type="dxa"/>
            <w:vMerge w:val="restart"/>
          </w:tcPr>
          <w:p w:rsidR="005368C5" w:rsidRDefault="005368C5">
            <w:pPr>
              <w:pStyle w:val="ConsPlusNormal"/>
              <w:jc w:val="right"/>
            </w:pPr>
            <w:r>
              <w:t>0,00</w:t>
            </w:r>
          </w:p>
        </w:tc>
        <w:tc>
          <w:tcPr>
            <w:tcW w:w="1144" w:type="dxa"/>
            <w:vMerge w:val="restart"/>
          </w:tcPr>
          <w:p w:rsidR="005368C5" w:rsidRDefault="005368C5">
            <w:pPr>
              <w:pStyle w:val="ConsPlusNormal"/>
              <w:jc w:val="right"/>
            </w:pPr>
            <w:r>
              <w:t>0,00</w:t>
            </w:r>
          </w:p>
        </w:tc>
        <w:tc>
          <w:tcPr>
            <w:tcW w:w="1144" w:type="dxa"/>
            <w:vMerge w:val="restart"/>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консультаций, семинаров, лекториев, направленных на оказание психологической помощи семьям, детям,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vMerge/>
          </w:tcPr>
          <w:p w:rsidR="005368C5" w:rsidRDefault="005368C5"/>
        </w:tc>
        <w:tc>
          <w:tcPr>
            <w:tcW w:w="1144" w:type="dxa"/>
            <w:vMerge/>
          </w:tcPr>
          <w:p w:rsidR="005368C5" w:rsidRDefault="005368C5"/>
        </w:tc>
        <w:tc>
          <w:tcPr>
            <w:tcW w:w="1024" w:type="dxa"/>
            <w:vMerge/>
          </w:tcPr>
          <w:p w:rsidR="005368C5" w:rsidRDefault="005368C5"/>
        </w:tc>
        <w:tc>
          <w:tcPr>
            <w:tcW w:w="1024" w:type="dxa"/>
            <w:vMerge/>
          </w:tcPr>
          <w:p w:rsidR="005368C5" w:rsidRDefault="005368C5"/>
        </w:tc>
        <w:tc>
          <w:tcPr>
            <w:tcW w:w="1144" w:type="dxa"/>
            <w:vMerge/>
          </w:tcPr>
          <w:p w:rsidR="005368C5" w:rsidRDefault="005368C5"/>
        </w:tc>
        <w:tc>
          <w:tcPr>
            <w:tcW w:w="1144" w:type="dxa"/>
            <w:vMerge/>
          </w:tcPr>
          <w:p w:rsidR="005368C5" w:rsidRDefault="005368C5"/>
        </w:tc>
        <w:tc>
          <w:tcPr>
            <w:tcW w:w="1531" w:type="dxa"/>
            <w:vMerge/>
          </w:tcPr>
          <w:p w:rsidR="005368C5" w:rsidRDefault="005368C5"/>
        </w:tc>
        <w:tc>
          <w:tcPr>
            <w:tcW w:w="2211" w:type="dxa"/>
          </w:tcPr>
          <w:p w:rsidR="005368C5" w:rsidRDefault="005368C5">
            <w:pPr>
              <w:pStyle w:val="ConsPlusNormal"/>
            </w:pPr>
            <w:r>
              <w:t>2. Увеличение количества информационных материалов по семейной политике,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vMerge w:val="restart"/>
          </w:tcPr>
          <w:p w:rsidR="005368C5" w:rsidRDefault="005368C5">
            <w:pPr>
              <w:pStyle w:val="ConsPlusNormal"/>
              <w:jc w:val="center"/>
            </w:pPr>
            <w:r>
              <w:t>2019</w:t>
            </w:r>
          </w:p>
        </w:tc>
        <w:tc>
          <w:tcPr>
            <w:tcW w:w="1144" w:type="dxa"/>
            <w:vMerge w:val="restart"/>
          </w:tcPr>
          <w:p w:rsidR="005368C5" w:rsidRDefault="005368C5">
            <w:pPr>
              <w:pStyle w:val="ConsPlusNormal"/>
              <w:jc w:val="right"/>
            </w:pPr>
            <w:r>
              <w:t>0,00</w:t>
            </w:r>
          </w:p>
        </w:tc>
        <w:tc>
          <w:tcPr>
            <w:tcW w:w="1024" w:type="dxa"/>
            <w:vMerge w:val="restart"/>
          </w:tcPr>
          <w:p w:rsidR="005368C5" w:rsidRDefault="005368C5">
            <w:pPr>
              <w:pStyle w:val="ConsPlusNormal"/>
              <w:jc w:val="right"/>
            </w:pPr>
            <w:r>
              <w:t>0,00</w:t>
            </w:r>
          </w:p>
        </w:tc>
        <w:tc>
          <w:tcPr>
            <w:tcW w:w="1024" w:type="dxa"/>
            <w:vMerge w:val="restart"/>
          </w:tcPr>
          <w:p w:rsidR="005368C5" w:rsidRDefault="005368C5">
            <w:pPr>
              <w:pStyle w:val="ConsPlusNormal"/>
              <w:jc w:val="right"/>
            </w:pPr>
            <w:r>
              <w:t>0,00</w:t>
            </w:r>
          </w:p>
        </w:tc>
        <w:tc>
          <w:tcPr>
            <w:tcW w:w="1144" w:type="dxa"/>
            <w:vMerge w:val="restart"/>
          </w:tcPr>
          <w:p w:rsidR="005368C5" w:rsidRDefault="005368C5">
            <w:pPr>
              <w:pStyle w:val="ConsPlusNormal"/>
              <w:jc w:val="right"/>
            </w:pPr>
            <w:r>
              <w:t>0,00</w:t>
            </w:r>
          </w:p>
        </w:tc>
        <w:tc>
          <w:tcPr>
            <w:tcW w:w="1144" w:type="dxa"/>
            <w:vMerge w:val="restart"/>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консультаций, семинаров, лекториев, направленных на оказание психологической помощи семьям, детям,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vMerge/>
          </w:tcPr>
          <w:p w:rsidR="005368C5" w:rsidRDefault="005368C5"/>
        </w:tc>
        <w:tc>
          <w:tcPr>
            <w:tcW w:w="1144" w:type="dxa"/>
            <w:vMerge/>
          </w:tcPr>
          <w:p w:rsidR="005368C5" w:rsidRDefault="005368C5"/>
        </w:tc>
        <w:tc>
          <w:tcPr>
            <w:tcW w:w="1024" w:type="dxa"/>
            <w:vMerge/>
          </w:tcPr>
          <w:p w:rsidR="005368C5" w:rsidRDefault="005368C5"/>
        </w:tc>
        <w:tc>
          <w:tcPr>
            <w:tcW w:w="1024" w:type="dxa"/>
            <w:vMerge/>
          </w:tcPr>
          <w:p w:rsidR="005368C5" w:rsidRDefault="005368C5"/>
        </w:tc>
        <w:tc>
          <w:tcPr>
            <w:tcW w:w="1144" w:type="dxa"/>
            <w:vMerge/>
          </w:tcPr>
          <w:p w:rsidR="005368C5" w:rsidRDefault="005368C5"/>
        </w:tc>
        <w:tc>
          <w:tcPr>
            <w:tcW w:w="1144" w:type="dxa"/>
            <w:vMerge/>
          </w:tcPr>
          <w:p w:rsidR="005368C5" w:rsidRDefault="005368C5"/>
        </w:tc>
        <w:tc>
          <w:tcPr>
            <w:tcW w:w="1531" w:type="dxa"/>
            <w:vMerge/>
          </w:tcPr>
          <w:p w:rsidR="005368C5" w:rsidRDefault="005368C5"/>
        </w:tc>
        <w:tc>
          <w:tcPr>
            <w:tcW w:w="2211" w:type="dxa"/>
          </w:tcPr>
          <w:p w:rsidR="005368C5" w:rsidRDefault="005368C5">
            <w:pPr>
              <w:pStyle w:val="ConsPlusNormal"/>
            </w:pPr>
            <w:r>
              <w:t xml:space="preserve">2. Увеличение количества информационных </w:t>
            </w:r>
            <w:r>
              <w:lastRenderedPageBreak/>
              <w:t>материалов по семейной политике, ед</w:t>
            </w:r>
          </w:p>
        </w:tc>
        <w:tc>
          <w:tcPr>
            <w:tcW w:w="964" w:type="dxa"/>
          </w:tcPr>
          <w:p w:rsidR="005368C5" w:rsidRDefault="005368C5">
            <w:pPr>
              <w:pStyle w:val="ConsPlusNormal"/>
              <w:jc w:val="right"/>
            </w:pPr>
            <w:r>
              <w:lastRenderedPageBreak/>
              <w:t>0</w:t>
            </w:r>
          </w:p>
        </w:tc>
      </w:tr>
      <w:tr w:rsidR="005368C5">
        <w:tc>
          <w:tcPr>
            <w:tcW w:w="724" w:type="dxa"/>
            <w:vMerge/>
          </w:tcPr>
          <w:p w:rsidR="005368C5" w:rsidRDefault="005368C5"/>
        </w:tc>
        <w:tc>
          <w:tcPr>
            <w:tcW w:w="1814" w:type="dxa"/>
            <w:vMerge/>
          </w:tcPr>
          <w:p w:rsidR="005368C5" w:rsidRDefault="005368C5"/>
        </w:tc>
        <w:tc>
          <w:tcPr>
            <w:tcW w:w="850" w:type="dxa"/>
            <w:vMerge w:val="restart"/>
          </w:tcPr>
          <w:p w:rsidR="005368C5" w:rsidRDefault="005368C5">
            <w:pPr>
              <w:pStyle w:val="ConsPlusNormal"/>
              <w:jc w:val="center"/>
            </w:pPr>
            <w:r>
              <w:t>2020</w:t>
            </w:r>
          </w:p>
        </w:tc>
        <w:tc>
          <w:tcPr>
            <w:tcW w:w="1144" w:type="dxa"/>
            <w:vMerge w:val="restart"/>
          </w:tcPr>
          <w:p w:rsidR="005368C5" w:rsidRDefault="005368C5">
            <w:pPr>
              <w:pStyle w:val="ConsPlusNormal"/>
              <w:jc w:val="right"/>
            </w:pPr>
            <w:r>
              <w:t>1520,00</w:t>
            </w:r>
          </w:p>
        </w:tc>
        <w:tc>
          <w:tcPr>
            <w:tcW w:w="1024" w:type="dxa"/>
            <w:vMerge w:val="restart"/>
          </w:tcPr>
          <w:p w:rsidR="005368C5" w:rsidRDefault="005368C5">
            <w:pPr>
              <w:pStyle w:val="ConsPlusNormal"/>
              <w:jc w:val="right"/>
            </w:pPr>
            <w:r>
              <w:t>0,00</w:t>
            </w:r>
          </w:p>
        </w:tc>
        <w:tc>
          <w:tcPr>
            <w:tcW w:w="1024" w:type="dxa"/>
            <w:vMerge w:val="restart"/>
          </w:tcPr>
          <w:p w:rsidR="005368C5" w:rsidRDefault="005368C5">
            <w:pPr>
              <w:pStyle w:val="ConsPlusNormal"/>
              <w:jc w:val="right"/>
            </w:pPr>
            <w:r>
              <w:t>0,00</w:t>
            </w:r>
          </w:p>
        </w:tc>
        <w:tc>
          <w:tcPr>
            <w:tcW w:w="1144" w:type="dxa"/>
            <w:vMerge w:val="restart"/>
          </w:tcPr>
          <w:p w:rsidR="005368C5" w:rsidRDefault="005368C5">
            <w:pPr>
              <w:pStyle w:val="ConsPlusNormal"/>
              <w:jc w:val="right"/>
            </w:pPr>
            <w:r>
              <w:t>1520,00</w:t>
            </w:r>
          </w:p>
        </w:tc>
        <w:tc>
          <w:tcPr>
            <w:tcW w:w="1144" w:type="dxa"/>
            <w:vMerge w:val="restart"/>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консультаций, семинаров, лекториев, направленных на оказание психологической помощи семьям, детям, ед</w:t>
            </w:r>
          </w:p>
        </w:tc>
        <w:tc>
          <w:tcPr>
            <w:tcW w:w="964" w:type="dxa"/>
          </w:tcPr>
          <w:p w:rsidR="005368C5" w:rsidRDefault="005368C5">
            <w:pPr>
              <w:pStyle w:val="ConsPlusNormal"/>
              <w:jc w:val="right"/>
            </w:pPr>
            <w:r>
              <w:t>420</w:t>
            </w:r>
          </w:p>
        </w:tc>
      </w:tr>
      <w:tr w:rsidR="005368C5">
        <w:tc>
          <w:tcPr>
            <w:tcW w:w="724" w:type="dxa"/>
            <w:vMerge/>
          </w:tcPr>
          <w:p w:rsidR="005368C5" w:rsidRDefault="005368C5"/>
        </w:tc>
        <w:tc>
          <w:tcPr>
            <w:tcW w:w="1814" w:type="dxa"/>
            <w:vMerge/>
          </w:tcPr>
          <w:p w:rsidR="005368C5" w:rsidRDefault="005368C5"/>
        </w:tc>
        <w:tc>
          <w:tcPr>
            <w:tcW w:w="850" w:type="dxa"/>
            <w:vMerge/>
          </w:tcPr>
          <w:p w:rsidR="005368C5" w:rsidRDefault="005368C5"/>
        </w:tc>
        <w:tc>
          <w:tcPr>
            <w:tcW w:w="1144" w:type="dxa"/>
            <w:vMerge/>
          </w:tcPr>
          <w:p w:rsidR="005368C5" w:rsidRDefault="005368C5"/>
        </w:tc>
        <w:tc>
          <w:tcPr>
            <w:tcW w:w="1024" w:type="dxa"/>
            <w:vMerge/>
          </w:tcPr>
          <w:p w:rsidR="005368C5" w:rsidRDefault="005368C5"/>
        </w:tc>
        <w:tc>
          <w:tcPr>
            <w:tcW w:w="1024" w:type="dxa"/>
            <w:vMerge/>
          </w:tcPr>
          <w:p w:rsidR="005368C5" w:rsidRDefault="005368C5"/>
        </w:tc>
        <w:tc>
          <w:tcPr>
            <w:tcW w:w="1144" w:type="dxa"/>
            <w:vMerge/>
          </w:tcPr>
          <w:p w:rsidR="005368C5" w:rsidRDefault="005368C5"/>
        </w:tc>
        <w:tc>
          <w:tcPr>
            <w:tcW w:w="1144" w:type="dxa"/>
            <w:vMerge/>
          </w:tcPr>
          <w:p w:rsidR="005368C5" w:rsidRDefault="005368C5"/>
        </w:tc>
        <w:tc>
          <w:tcPr>
            <w:tcW w:w="1531" w:type="dxa"/>
            <w:vMerge/>
          </w:tcPr>
          <w:p w:rsidR="005368C5" w:rsidRDefault="005368C5"/>
        </w:tc>
        <w:tc>
          <w:tcPr>
            <w:tcW w:w="2211" w:type="dxa"/>
          </w:tcPr>
          <w:p w:rsidR="005368C5" w:rsidRDefault="005368C5">
            <w:pPr>
              <w:pStyle w:val="ConsPlusNormal"/>
            </w:pPr>
            <w:r>
              <w:t>2. Увеличение количества информационных материалов по семейной политике, ед</w:t>
            </w:r>
          </w:p>
        </w:tc>
        <w:tc>
          <w:tcPr>
            <w:tcW w:w="964" w:type="dxa"/>
          </w:tcPr>
          <w:p w:rsidR="005368C5" w:rsidRDefault="005368C5">
            <w:pPr>
              <w:pStyle w:val="ConsPlusNormal"/>
              <w:jc w:val="right"/>
            </w:pPr>
            <w:r>
              <w:t>3</w:t>
            </w:r>
          </w:p>
        </w:tc>
      </w:tr>
      <w:tr w:rsidR="005368C5">
        <w:tc>
          <w:tcPr>
            <w:tcW w:w="724" w:type="dxa"/>
            <w:vMerge/>
          </w:tcPr>
          <w:p w:rsidR="005368C5" w:rsidRDefault="005368C5"/>
        </w:tc>
        <w:tc>
          <w:tcPr>
            <w:tcW w:w="1814" w:type="dxa"/>
            <w:vMerge/>
          </w:tcPr>
          <w:p w:rsidR="005368C5" w:rsidRDefault="005368C5"/>
        </w:tc>
        <w:tc>
          <w:tcPr>
            <w:tcW w:w="850" w:type="dxa"/>
            <w:vMerge w:val="restart"/>
          </w:tcPr>
          <w:p w:rsidR="005368C5" w:rsidRDefault="005368C5">
            <w:pPr>
              <w:pStyle w:val="ConsPlusNormal"/>
              <w:jc w:val="center"/>
            </w:pPr>
            <w:r>
              <w:t>2021 (прогнозный период)</w:t>
            </w:r>
          </w:p>
        </w:tc>
        <w:tc>
          <w:tcPr>
            <w:tcW w:w="1144" w:type="dxa"/>
            <w:vMerge w:val="restart"/>
          </w:tcPr>
          <w:p w:rsidR="005368C5" w:rsidRDefault="005368C5">
            <w:pPr>
              <w:pStyle w:val="ConsPlusNormal"/>
              <w:jc w:val="right"/>
            </w:pPr>
            <w:r>
              <w:t>1520,00</w:t>
            </w:r>
          </w:p>
        </w:tc>
        <w:tc>
          <w:tcPr>
            <w:tcW w:w="1024" w:type="dxa"/>
            <w:vMerge w:val="restart"/>
          </w:tcPr>
          <w:p w:rsidR="005368C5" w:rsidRDefault="005368C5">
            <w:pPr>
              <w:pStyle w:val="ConsPlusNormal"/>
              <w:jc w:val="right"/>
            </w:pPr>
            <w:r>
              <w:t>0,00</w:t>
            </w:r>
          </w:p>
        </w:tc>
        <w:tc>
          <w:tcPr>
            <w:tcW w:w="1024" w:type="dxa"/>
            <w:vMerge w:val="restart"/>
          </w:tcPr>
          <w:p w:rsidR="005368C5" w:rsidRDefault="005368C5">
            <w:pPr>
              <w:pStyle w:val="ConsPlusNormal"/>
              <w:jc w:val="right"/>
            </w:pPr>
            <w:r>
              <w:t>0,00</w:t>
            </w:r>
          </w:p>
        </w:tc>
        <w:tc>
          <w:tcPr>
            <w:tcW w:w="1144" w:type="dxa"/>
            <w:vMerge w:val="restart"/>
          </w:tcPr>
          <w:p w:rsidR="005368C5" w:rsidRDefault="005368C5">
            <w:pPr>
              <w:pStyle w:val="ConsPlusNormal"/>
              <w:jc w:val="right"/>
            </w:pPr>
            <w:r>
              <w:t>1520,00</w:t>
            </w:r>
          </w:p>
        </w:tc>
        <w:tc>
          <w:tcPr>
            <w:tcW w:w="1144" w:type="dxa"/>
            <w:vMerge w:val="restart"/>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консультаций, семинаров, лекториев, направленных на оказание психологической помощи семьям, детям, ед</w:t>
            </w:r>
          </w:p>
        </w:tc>
        <w:tc>
          <w:tcPr>
            <w:tcW w:w="964" w:type="dxa"/>
          </w:tcPr>
          <w:p w:rsidR="005368C5" w:rsidRDefault="005368C5">
            <w:pPr>
              <w:pStyle w:val="ConsPlusNormal"/>
              <w:jc w:val="right"/>
            </w:pPr>
            <w:r>
              <w:t>420</w:t>
            </w:r>
          </w:p>
        </w:tc>
      </w:tr>
      <w:tr w:rsidR="005368C5">
        <w:tc>
          <w:tcPr>
            <w:tcW w:w="724" w:type="dxa"/>
            <w:vMerge/>
          </w:tcPr>
          <w:p w:rsidR="005368C5" w:rsidRDefault="005368C5"/>
        </w:tc>
        <w:tc>
          <w:tcPr>
            <w:tcW w:w="1814" w:type="dxa"/>
            <w:vMerge/>
          </w:tcPr>
          <w:p w:rsidR="005368C5" w:rsidRDefault="005368C5"/>
        </w:tc>
        <w:tc>
          <w:tcPr>
            <w:tcW w:w="850" w:type="dxa"/>
            <w:vMerge/>
          </w:tcPr>
          <w:p w:rsidR="005368C5" w:rsidRDefault="005368C5"/>
        </w:tc>
        <w:tc>
          <w:tcPr>
            <w:tcW w:w="1144" w:type="dxa"/>
            <w:vMerge/>
          </w:tcPr>
          <w:p w:rsidR="005368C5" w:rsidRDefault="005368C5"/>
        </w:tc>
        <w:tc>
          <w:tcPr>
            <w:tcW w:w="1024" w:type="dxa"/>
            <w:vMerge/>
          </w:tcPr>
          <w:p w:rsidR="005368C5" w:rsidRDefault="005368C5"/>
        </w:tc>
        <w:tc>
          <w:tcPr>
            <w:tcW w:w="1024" w:type="dxa"/>
            <w:vMerge/>
          </w:tcPr>
          <w:p w:rsidR="005368C5" w:rsidRDefault="005368C5"/>
        </w:tc>
        <w:tc>
          <w:tcPr>
            <w:tcW w:w="1144" w:type="dxa"/>
            <w:vMerge/>
          </w:tcPr>
          <w:p w:rsidR="005368C5" w:rsidRDefault="005368C5"/>
        </w:tc>
        <w:tc>
          <w:tcPr>
            <w:tcW w:w="1144" w:type="dxa"/>
            <w:vMerge/>
          </w:tcPr>
          <w:p w:rsidR="005368C5" w:rsidRDefault="005368C5"/>
        </w:tc>
        <w:tc>
          <w:tcPr>
            <w:tcW w:w="1531" w:type="dxa"/>
            <w:vMerge/>
          </w:tcPr>
          <w:p w:rsidR="005368C5" w:rsidRDefault="005368C5"/>
        </w:tc>
        <w:tc>
          <w:tcPr>
            <w:tcW w:w="2211" w:type="dxa"/>
          </w:tcPr>
          <w:p w:rsidR="005368C5" w:rsidRDefault="005368C5">
            <w:pPr>
              <w:pStyle w:val="ConsPlusNormal"/>
            </w:pPr>
            <w:r>
              <w:t xml:space="preserve">2. Увеличение количества информационных </w:t>
            </w:r>
            <w:r>
              <w:lastRenderedPageBreak/>
              <w:t>материалов по семейной политике, ед</w:t>
            </w:r>
          </w:p>
        </w:tc>
        <w:tc>
          <w:tcPr>
            <w:tcW w:w="964" w:type="dxa"/>
          </w:tcPr>
          <w:p w:rsidR="005368C5" w:rsidRDefault="005368C5">
            <w:pPr>
              <w:pStyle w:val="ConsPlusNormal"/>
              <w:jc w:val="right"/>
            </w:pPr>
            <w:r>
              <w:lastRenderedPageBreak/>
              <w:t>3</w:t>
            </w:r>
          </w:p>
        </w:tc>
      </w:tr>
      <w:tr w:rsidR="005368C5">
        <w:tc>
          <w:tcPr>
            <w:tcW w:w="724" w:type="dxa"/>
            <w:vMerge/>
          </w:tcPr>
          <w:p w:rsidR="005368C5" w:rsidRDefault="005368C5"/>
        </w:tc>
        <w:tc>
          <w:tcPr>
            <w:tcW w:w="1814" w:type="dxa"/>
            <w:vMerge/>
          </w:tcPr>
          <w:p w:rsidR="005368C5" w:rsidRDefault="005368C5"/>
        </w:tc>
        <w:tc>
          <w:tcPr>
            <w:tcW w:w="850" w:type="dxa"/>
            <w:vMerge w:val="restart"/>
          </w:tcPr>
          <w:p w:rsidR="005368C5" w:rsidRDefault="005368C5">
            <w:pPr>
              <w:pStyle w:val="ConsPlusNormal"/>
              <w:jc w:val="center"/>
            </w:pPr>
            <w:r>
              <w:t>2022 (прогнозный период)</w:t>
            </w:r>
          </w:p>
        </w:tc>
        <w:tc>
          <w:tcPr>
            <w:tcW w:w="1144" w:type="dxa"/>
            <w:vMerge w:val="restart"/>
          </w:tcPr>
          <w:p w:rsidR="005368C5" w:rsidRDefault="005368C5">
            <w:pPr>
              <w:pStyle w:val="ConsPlusNormal"/>
              <w:jc w:val="right"/>
            </w:pPr>
            <w:r>
              <w:t>1520,00</w:t>
            </w:r>
          </w:p>
        </w:tc>
        <w:tc>
          <w:tcPr>
            <w:tcW w:w="1024" w:type="dxa"/>
            <w:vMerge w:val="restart"/>
          </w:tcPr>
          <w:p w:rsidR="005368C5" w:rsidRDefault="005368C5">
            <w:pPr>
              <w:pStyle w:val="ConsPlusNormal"/>
              <w:jc w:val="right"/>
            </w:pPr>
            <w:r>
              <w:t>0,00</w:t>
            </w:r>
          </w:p>
        </w:tc>
        <w:tc>
          <w:tcPr>
            <w:tcW w:w="1024" w:type="dxa"/>
            <w:vMerge w:val="restart"/>
          </w:tcPr>
          <w:p w:rsidR="005368C5" w:rsidRDefault="005368C5">
            <w:pPr>
              <w:pStyle w:val="ConsPlusNormal"/>
              <w:jc w:val="right"/>
            </w:pPr>
            <w:r>
              <w:t>0,00</w:t>
            </w:r>
          </w:p>
        </w:tc>
        <w:tc>
          <w:tcPr>
            <w:tcW w:w="1144" w:type="dxa"/>
            <w:vMerge w:val="restart"/>
          </w:tcPr>
          <w:p w:rsidR="005368C5" w:rsidRDefault="005368C5">
            <w:pPr>
              <w:pStyle w:val="ConsPlusNormal"/>
              <w:jc w:val="right"/>
            </w:pPr>
            <w:r>
              <w:t>1520,00</w:t>
            </w:r>
          </w:p>
        </w:tc>
        <w:tc>
          <w:tcPr>
            <w:tcW w:w="1144" w:type="dxa"/>
            <w:vMerge w:val="restart"/>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консультаций, семинаров, лекториев, направленных на оказание психологической помощи семьям, детям, ед</w:t>
            </w:r>
          </w:p>
        </w:tc>
        <w:tc>
          <w:tcPr>
            <w:tcW w:w="964" w:type="dxa"/>
          </w:tcPr>
          <w:p w:rsidR="005368C5" w:rsidRDefault="005368C5">
            <w:pPr>
              <w:pStyle w:val="ConsPlusNormal"/>
              <w:jc w:val="right"/>
            </w:pPr>
            <w:r>
              <w:t>420</w:t>
            </w:r>
          </w:p>
        </w:tc>
      </w:tr>
      <w:tr w:rsidR="005368C5">
        <w:tc>
          <w:tcPr>
            <w:tcW w:w="724" w:type="dxa"/>
            <w:vMerge/>
          </w:tcPr>
          <w:p w:rsidR="005368C5" w:rsidRDefault="005368C5"/>
        </w:tc>
        <w:tc>
          <w:tcPr>
            <w:tcW w:w="1814" w:type="dxa"/>
            <w:vMerge/>
          </w:tcPr>
          <w:p w:rsidR="005368C5" w:rsidRDefault="005368C5"/>
        </w:tc>
        <w:tc>
          <w:tcPr>
            <w:tcW w:w="850" w:type="dxa"/>
            <w:vMerge/>
          </w:tcPr>
          <w:p w:rsidR="005368C5" w:rsidRDefault="005368C5"/>
        </w:tc>
        <w:tc>
          <w:tcPr>
            <w:tcW w:w="1144" w:type="dxa"/>
            <w:vMerge/>
          </w:tcPr>
          <w:p w:rsidR="005368C5" w:rsidRDefault="005368C5"/>
        </w:tc>
        <w:tc>
          <w:tcPr>
            <w:tcW w:w="1024" w:type="dxa"/>
            <w:vMerge/>
          </w:tcPr>
          <w:p w:rsidR="005368C5" w:rsidRDefault="005368C5"/>
        </w:tc>
        <w:tc>
          <w:tcPr>
            <w:tcW w:w="1024" w:type="dxa"/>
            <w:vMerge/>
          </w:tcPr>
          <w:p w:rsidR="005368C5" w:rsidRDefault="005368C5"/>
        </w:tc>
        <w:tc>
          <w:tcPr>
            <w:tcW w:w="1144" w:type="dxa"/>
            <w:vMerge/>
          </w:tcPr>
          <w:p w:rsidR="005368C5" w:rsidRDefault="005368C5"/>
        </w:tc>
        <w:tc>
          <w:tcPr>
            <w:tcW w:w="1144" w:type="dxa"/>
            <w:vMerge/>
          </w:tcPr>
          <w:p w:rsidR="005368C5" w:rsidRDefault="005368C5"/>
        </w:tc>
        <w:tc>
          <w:tcPr>
            <w:tcW w:w="1531" w:type="dxa"/>
            <w:vMerge/>
          </w:tcPr>
          <w:p w:rsidR="005368C5" w:rsidRDefault="005368C5"/>
        </w:tc>
        <w:tc>
          <w:tcPr>
            <w:tcW w:w="2211" w:type="dxa"/>
          </w:tcPr>
          <w:p w:rsidR="005368C5" w:rsidRDefault="005368C5">
            <w:pPr>
              <w:pStyle w:val="ConsPlusNormal"/>
            </w:pPr>
            <w:r>
              <w:t>2. Увеличение количества информационных материалов по семейной политике, ед</w:t>
            </w:r>
          </w:p>
        </w:tc>
        <w:tc>
          <w:tcPr>
            <w:tcW w:w="964" w:type="dxa"/>
          </w:tcPr>
          <w:p w:rsidR="005368C5" w:rsidRDefault="005368C5">
            <w:pPr>
              <w:pStyle w:val="ConsPlusNormal"/>
              <w:jc w:val="right"/>
            </w:pPr>
            <w:r>
              <w:t>3</w:t>
            </w:r>
          </w:p>
        </w:tc>
      </w:tr>
      <w:tr w:rsidR="005368C5">
        <w:tc>
          <w:tcPr>
            <w:tcW w:w="724" w:type="dxa"/>
          </w:tcPr>
          <w:p w:rsidR="005368C5" w:rsidRDefault="005368C5">
            <w:pPr>
              <w:pStyle w:val="ConsPlusNormal"/>
              <w:jc w:val="center"/>
              <w:outlineLvl w:val="3"/>
            </w:pPr>
            <w:r>
              <w:t>2.</w:t>
            </w:r>
          </w:p>
        </w:tc>
        <w:tc>
          <w:tcPr>
            <w:tcW w:w="12850" w:type="dxa"/>
            <w:gridSpan w:val="10"/>
          </w:tcPr>
          <w:p w:rsidR="005368C5" w:rsidRDefault="005368C5">
            <w:pPr>
              <w:pStyle w:val="ConsPlusNormal"/>
            </w:pPr>
            <w:r>
              <w:t>Задача 2 "Обеспечение отдыха и оздоровления детей ЗАТО Северск" подпрограммы 2</w:t>
            </w:r>
          </w:p>
        </w:tc>
      </w:tr>
      <w:tr w:rsidR="005368C5">
        <w:tc>
          <w:tcPr>
            <w:tcW w:w="724" w:type="dxa"/>
            <w:vMerge w:val="restart"/>
          </w:tcPr>
          <w:p w:rsidR="005368C5" w:rsidRDefault="005368C5">
            <w:pPr>
              <w:pStyle w:val="ConsPlusNormal"/>
              <w:jc w:val="center"/>
            </w:pPr>
            <w:r>
              <w:t>2.1</w:t>
            </w:r>
          </w:p>
        </w:tc>
        <w:tc>
          <w:tcPr>
            <w:tcW w:w="1814" w:type="dxa"/>
            <w:vMerge w:val="restart"/>
          </w:tcPr>
          <w:p w:rsidR="005368C5" w:rsidRDefault="005368C5">
            <w:pPr>
              <w:pStyle w:val="ConsPlusNormal"/>
            </w:pPr>
            <w:r>
              <w:t>Основное мероприятие. Обеспечение отдыха и оздоровления детей ЗАТО Северск, в т.ч.:</w:t>
            </w:r>
          </w:p>
        </w:tc>
        <w:tc>
          <w:tcPr>
            <w:tcW w:w="850" w:type="dxa"/>
          </w:tcPr>
          <w:p w:rsidR="005368C5" w:rsidRDefault="005368C5">
            <w:pPr>
              <w:pStyle w:val="ConsPlusNormal"/>
              <w:jc w:val="center"/>
            </w:pPr>
            <w:r>
              <w:t>Всего</w:t>
            </w:r>
          </w:p>
        </w:tc>
        <w:tc>
          <w:tcPr>
            <w:tcW w:w="1144" w:type="dxa"/>
          </w:tcPr>
          <w:p w:rsidR="005368C5" w:rsidRDefault="005368C5">
            <w:pPr>
              <w:pStyle w:val="ConsPlusNormal"/>
              <w:jc w:val="right"/>
            </w:pPr>
            <w:r>
              <w:t>457577,67</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60956,30</w:t>
            </w:r>
          </w:p>
        </w:tc>
        <w:tc>
          <w:tcPr>
            <w:tcW w:w="1144" w:type="dxa"/>
          </w:tcPr>
          <w:p w:rsidR="005368C5" w:rsidRDefault="005368C5">
            <w:pPr>
              <w:pStyle w:val="ConsPlusNormal"/>
              <w:jc w:val="right"/>
            </w:pPr>
            <w:r>
              <w:t>396621,37</w:t>
            </w:r>
          </w:p>
        </w:tc>
        <w:tc>
          <w:tcPr>
            <w:tcW w:w="1144" w:type="dxa"/>
          </w:tcPr>
          <w:p w:rsidR="005368C5" w:rsidRDefault="005368C5">
            <w:pPr>
              <w:pStyle w:val="ConsPlusNormal"/>
              <w:jc w:val="right"/>
            </w:pPr>
            <w:r>
              <w:t>0,00</w:t>
            </w:r>
          </w:p>
        </w:tc>
        <w:tc>
          <w:tcPr>
            <w:tcW w:w="1531" w:type="dxa"/>
            <w:vMerge w:val="restart"/>
          </w:tcPr>
          <w:p w:rsidR="005368C5" w:rsidRDefault="005368C5">
            <w:pPr>
              <w:pStyle w:val="ConsPlusNormal"/>
            </w:pPr>
            <w:r>
              <w:t xml:space="preserve">УМСП ФКиС Администрации ЗАТО Северск, детские оздоровительные лагеря, УКС Администрации ЗАТО Северск, </w:t>
            </w:r>
            <w:r>
              <w:lastRenderedPageBreak/>
              <w:t>УМСП КиС Администрации ЗАТО Северск, Управление образования</w:t>
            </w:r>
          </w:p>
        </w:tc>
        <w:tc>
          <w:tcPr>
            <w:tcW w:w="2211" w:type="dxa"/>
          </w:tcPr>
          <w:p w:rsidR="005368C5" w:rsidRDefault="005368C5">
            <w:pPr>
              <w:pStyle w:val="ConsPlusNormal"/>
              <w:jc w:val="center"/>
            </w:pPr>
            <w:r>
              <w:lastRenderedPageBreak/>
              <w:t>x</w:t>
            </w:r>
          </w:p>
        </w:tc>
        <w:tc>
          <w:tcPr>
            <w:tcW w:w="964" w:type="dxa"/>
          </w:tcPr>
          <w:p w:rsidR="005368C5" w:rsidRDefault="005368C5">
            <w:pPr>
              <w:pStyle w:val="ConsPlusNormal"/>
              <w:jc w:val="center"/>
            </w:pPr>
            <w:r>
              <w:t>x</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2015</w:t>
            </w:r>
          </w:p>
        </w:tc>
        <w:tc>
          <w:tcPr>
            <w:tcW w:w="1144" w:type="dxa"/>
          </w:tcPr>
          <w:p w:rsidR="005368C5" w:rsidRDefault="005368C5">
            <w:pPr>
              <w:pStyle w:val="ConsPlusNormal"/>
              <w:jc w:val="right"/>
            </w:pPr>
            <w:r>
              <w:t>64516,60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10088,30</w:t>
            </w:r>
          </w:p>
        </w:tc>
        <w:tc>
          <w:tcPr>
            <w:tcW w:w="1144" w:type="dxa"/>
          </w:tcPr>
          <w:p w:rsidR="005368C5" w:rsidRDefault="005368C5">
            <w:pPr>
              <w:pStyle w:val="ConsPlusNormal"/>
              <w:jc w:val="right"/>
            </w:pPr>
            <w:r>
              <w:t>54428,30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Численность детей, охваченных организованными формами отдыха и оздоровления, от общего числа детей школьного возраста ЗАТО Северск, чел</w:t>
            </w:r>
          </w:p>
        </w:tc>
        <w:tc>
          <w:tcPr>
            <w:tcW w:w="964" w:type="dxa"/>
          </w:tcPr>
          <w:p w:rsidR="005368C5" w:rsidRDefault="005368C5">
            <w:pPr>
              <w:pStyle w:val="ConsPlusNormal"/>
              <w:jc w:val="right"/>
            </w:pPr>
            <w:r>
              <w:t>3850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2016</w:t>
            </w:r>
          </w:p>
        </w:tc>
        <w:tc>
          <w:tcPr>
            <w:tcW w:w="1144" w:type="dxa"/>
          </w:tcPr>
          <w:p w:rsidR="005368C5" w:rsidRDefault="005368C5">
            <w:pPr>
              <w:pStyle w:val="ConsPlusNormal"/>
              <w:jc w:val="right"/>
            </w:pPr>
            <w:r>
              <w:t xml:space="preserve">76740,45 </w:t>
            </w:r>
            <w:hyperlink w:anchor="P11055" w:history="1">
              <w:r>
                <w:rPr>
                  <w:color w:val="0000FF"/>
                </w:rPr>
                <w:t>&lt;*&gt;</w:t>
              </w:r>
            </w:hyperlink>
          </w:p>
        </w:tc>
        <w:tc>
          <w:tcPr>
            <w:tcW w:w="1024" w:type="dxa"/>
          </w:tcPr>
          <w:p w:rsidR="005368C5" w:rsidRDefault="005368C5">
            <w:pPr>
              <w:pStyle w:val="ConsPlusNormal"/>
              <w:jc w:val="right"/>
            </w:pPr>
            <w:r>
              <w:lastRenderedPageBreak/>
              <w:t>0,00</w:t>
            </w:r>
          </w:p>
        </w:tc>
        <w:tc>
          <w:tcPr>
            <w:tcW w:w="1024" w:type="dxa"/>
          </w:tcPr>
          <w:p w:rsidR="005368C5" w:rsidRDefault="005368C5">
            <w:pPr>
              <w:pStyle w:val="ConsPlusNormal"/>
              <w:jc w:val="right"/>
            </w:pPr>
            <w:r>
              <w:t>9507,80</w:t>
            </w:r>
          </w:p>
        </w:tc>
        <w:tc>
          <w:tcPr>
            <w:tcW w:w="1144" w:type="dxa"/>
          </w:tcPr>
          <w:p w:rsidR="005368C5" w:rsidRDefault="005368C5">
            <w:pPr>
              <w:pStyle w:val="ConsPlusNormal"/>
              <w:jc w:val="right"/>
            </w:pPr>
            <w:r>
              <w:t xml:space="preserve">67232,65 </w:t>
            </w:r>
            <w:r>
              <w:lastRenderedPageBreak/>
              <w:t>&lt;*&gt;</w:t>
            </w:r>
          </w:p>
        </w:tc>
        <w:tc>
          <w:tcPr>
            <w:tcW w:w="1144" w:type="dxa"/>
          </w:tcPr>
          <w:p w:rsidR="005368C5" w:rsidRDefault="005368C5">
            <w:pPr>
              <w:pStyle w:val="ConsPlusNormal"/>
              <w:jc w:val="right"/>
            </w:pPr>
            <w:r>
              <w:lastRenderedPageBreak/>
              <w:t>0,00</w:t>
            </w:r>
          </w:p>
        </w:tc>
        <w:tc>
          <w:tcPr>
            <w:tcW w:w="1531" w:type="dxa"/>
            <w:vMerge/>
          </w:tcPr>
          <w:p w:rsidR="005368C5" w:rsidRDefault="005368C5"/>
        </w:tc>
        <w:tc>
          <w:tcPr>
            <w:tcW w:w="2211" w:type="dxa"/>
          </w:tcPr>
          <w:p w:rsidR="005368C5" w:rsidRDefault="005368C5">
            <w:pPr>
              <w:pStyle w:val="ConsPlusNormal"/>
            </w:pPr>
            <w:r>
              <w:t xml:space="preserve">1. Численность детей, </w:t>
            </w:r>
            <w:r>
              <w:lastRenderedPageBreak/>
              <w:t>охваченных организованными формами отдыха и оздоровления, от общего числа детей школьного возраста ЗАТО Северск, чел</w:t>
            </w:r>
          </w:p>
        </w:tc>
        <w:tc>
          <w:tcPr>
            <w:tcW w:w="964" w:type="dxa"/>
          </w:tcPr>
          <w:p w:rsidR="005368C5" w:rsidRDefault="005368C5">
            <w:pPr>
              <w:pStyle w:val="ConsPlusNormal"/>
              <w:jc w:val="right"/>
            </w:pPr>
            <w:r>
              <w:lastRenderedPageBreak/>
              <w:t>4179</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2017</w:t>
            </w:r>
          </w:p>
        </w:tc>
        <w:tc>
          <w:tcPr>
            <w:tcW w:w="1144" w:type="dxa"/>
          </w:tcPr>
          <w:p w:rsidR="005368C5" w:rsidRDefault="005368C5">
            <w:pPr>
              <w:pStyle w:val="ConsPlusNormal"/>
              <w:jc w:val="right"/>
            </w:pPr>
            <w:r>
              <w:t>71832,09 &lt;*&gt;</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9507,80</w:t>
            </w:r>
          </w:p>
        </w:tc>
        <w:tc>
          <w:tcPr>
            <w:tcW w:w="1144" w:type="dxa"/>
          </w:tcPr>
          <w:p w:rsidR="005368C5" w:rsidRDefault="005368C5">
            <w:pPr>
              <w:pStyle w:val="ConsPlusNormal"/>
              <w:jc w:val="right"/>
            </w:pPr>
            <w:r>
              <w:t>62324,29 &lt;*&gt;</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Численность детей, охваченных организованными формами отдыха и оздоровления, от общего числа детей школьного возраста ЗАТО Северск, чел</w:t>
            </w:r>
          </w:p>
        </w:tc>
        <w:tc>
          <w:tcPr>
            <w:tcW w:w="964" w:type="dxa"/>
          </w:tcPr>
          <w:p w:rsidR="005368C5" w:rsidRDefault="005368C5">
            <w:pPr>
              <w:pStyle w:val="ConsPlusNormal"/>
              <w:jc w:val="right"/>
            </w:pPr>
            <w:r>
              <w:t>4165</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2018</w:t>
            </w:r>
          </w:p>
        </w:tc>
        <w:tc>
          <w:tcPr>
            <w:tcW w:w="1144" w:type="dxa"/>
          </w:tcPr>
          <w:p w:rsidR="005368C5" w:rsidRDefault="005368C5">
            <w:pPr>
              <w:pStyle w:val="ConsPlusNormal"/>
              <w:jc w:val="right"/>
            </w:pPr>
            <w:r>
              <w:t>69465,54 &lt;*&gt;</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9507,80</w:t>
            </w:r>
          </w:p>
        </w:tc>
        <w:tc>
          <w:tcPr>
            <w:tcW w:w="1144" w:type="dxa"/>
          </w:tcPr>
          <w:p w:rsidR="005368C5" w:rsidRDefault="005368C5">
            <w:pPr>
              <w:pStyle w:val="ConsPlusNormal"/>
              <w:jc w:val="right"/>
            </w:pPr>
            <w:r>
              <w:t>59957,74 &lt;*&gt;</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Численность детей, охваченных организованными формами отдыха и оздоровления, от общего числа детей школьного возраста ЗАТО Северск, чел</w:t>
            </w:r>
          </w:p>
        </w:tc>
        <w:tc>
          <w:tcPr>
            <w:tcW w:w="964" w:type="dxa"/>
          </w:tcPr>
          <w:p w:rsidR="005368C5" w:rsidRDefault="005368C5">
            <w:pPr>
              <w:pStyle w:val="ConsPlusNormal"/>
              <w:jc w:val="right"/>
            </w:pPr>
            <w:r>
              <w:t>4095</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2019</w:t>
            </w:r>
          </w:p>
        </w:tc>
        <w:tc>
          <w:tcPr>
            <w:tcW w:w="1144" w:type="dxa"/>
          </w:tcPr>
          <w:p w:rsidR="005368C5" w:rsidRDefault="005368C5">
            <w:pPr>
              <w:pStyle w:val="ConsPlusNormal"/>
              <w:jc w:val="right"/>
            </w:pPr>
            <w:r>
              <w:t>72464,70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10920,60</w:t>
            </w:r>
          </w:p>
        </w:tc>
        <w:tc>
          <w:tcPr>
            <w:tcW w:w="1144" w:type="dxa"/>
          </w:tcPr>
          <w:p w:rsidR="005368C5" w:rsidRDefault="005368C5">
            <w:pPr>
              <w:pStyle w:val="ConsPlusNormal"/>
              <w:jc w:val="right"/>
            </w:pPr>
            <w:r>
              <w:t>61544,10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Численность детей, охваченных организованными формами отдыха и оздоровления, от общего числа детей школьного возраста ЗАТО Северск, чел</w:t>
            </w:r>
          </w:p>
        </w:tc>
        <w:tc>
          <w:tcPr>
            <w:tcW w:w="964" w:type="dxa"/>
          </w:tcPr>
          <w:p w:rsidR="005368C5" w:rsidRDefault="005368C5">
            <w:pPr>
              <w:pStyle w:val="ConsPlusNormal"/>
              <w:jc w:val="right"/>
            </w:pPr>
            <w:r>
              <w:t>4218</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2020</w:t>
            </w:r>
          </w:p>
        </w:tc>
        <w:tc>
          <w:tcPr>
            <w:tcW w:w="1144" w:type="dxa"/>
          </w:tcPr>
          <w:p w:rsidR="005368C5" w:rsidRDefault="005368C5">
            <w:pPr>
              <w:pStyle w:val="ConsPlusNormal"/>
              <w:jc w:val="right"/>
            </w:pPr>
            <w:r>
              <w:t>114339,18</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11424,00</w:t>
            </w:r>
          </w:p>
        </w:tc>
        <w:tc>
          <w:tcPr>
            <w:tcW w:w="1144" w:type="dxa"/>
          </w:tcPr>
          <w:p w:rsidR="005368C5" w:rsidRDefault="005368C5">
            <w:pPr>
              <w:pStyle w:val="ConsPlusNormal"/>
              <w:jc w:val="right"/>
            </w:pPr>
            <w:r>
              <w:t>102915,18</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Численность детей, охваченных организованными формами отдыха и оздоровления, от общего числа детей школьного возраста ЗАТО Северск, чел</w:t>
            </w:r>
          </w:p>
        </w:tc>
        <w:tc>
          <w:tcPr>
            <w:tcW w:w="964" w:type="dxa"/>
          </w:tcPr>
          <w:p w:rsidR="005368C5" w:rsidRDefault="005368C5">
            <w:pPr>
              <w:pStyle w:val="ConsPlusNormal"/>
              <w:jc w:val="right"/>
            </w:pPr>
            <w:r>
              <w:t>4210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2021 (прогнозный период)</w:t>
            </w:r>
          </w:p>
        </w:tc>
        <w:tc>
          <w:tcPr>
            <w:tcW w:w="1144" w:type="dxa"/>
          </w:tcPr>
          <w:p w:rsidR="005368C5" w:rsidRDefault="005368C5">
            <w:pPr>
              <w:pStyle w:val="ConsPlusNormal"/>
              <w:jc w:val="right"/>
            </w:pPr>
            <w:r>
              <w:t>78600,17</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11424,00</w:t>
            </w:r>
          </w:p>
        </w:tc>
        <w:tc>
          <w:tcPr>
            <w:tcW w:w="1144" w:type="dxa"/>
          </w:tcPr>
          <w:p w:rsidR="005368C5" w:rsidRDefault="005368C5">
            <w:pPr>
              <w:pStyle w:val="ConsPlusNormal"/>
              <w:jc w:val="right"/>
            </w:pPr>
            <w:r>
              <w:t>67176,17</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Численность детей, охваченных организованными формами отдыха и оздоровления, от общего числа детей школьного возраста ЗАТО Северск, чел</w:t>
            </w:r>
          </w:p>
        </w:tc>
        <w:tc>
          <w:tcPr>
            <w:tcW w:w="964" w:type="dxa"/>
          </w:tcPr>
          <w:p w:rsidR="005368C5" w:rsidRDefault="005368C5">
            <w:pPr>
              <w:pStyle w:val="ConsPlusNormal"/>
              <w:jc w:val="right"/>
            </w:pPr>
            <w:r>
              <w:t>4210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2022 (прогнозный период)</w:t>
            </w:r>
          </w:p>
        </w:tc>
        <w:tc>
          <w:tcPr>
            <w:tcW w:w="1144" w:type="dxa"/>
          </w:tcPr>
          <w:p w:rsidR="005368C5" w:rsidRDefault="005368C5">
            <w:pPr>
              <w:pStyle w:val="ConsPlusNormal"/>
              <w:jc w:val="right"/>
            </w:pPr>
            <w:r>
              <w:t>133347,69</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11424,00</w:t>
            </w:r>
          </w:p>
        </w:tc>
        <w:tc>
          <w:tcPr>
            <w:tcW w:w="1144" w:type="dxa"/>
          </w:tcPr>
          <w:p w:rsidR="005368C5" w:rsidRDefault="005368C5">
            <w:pPr>
              <w:pStyle w:val="ConsPlusNormal"/>
              <w:jc w:val="right"/>
            </w:pPr>
            <w:r>
              <w:t>121923,69</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Численность детей, охваченных организованными формами отдыха и оздоровления, от общего числа детей школьного возраста ЗАТО Северск, чел</w:t>
            </w:r>
          </w:p>
        </w:tc>
        <w:tc>
          <w:tcPr>
            <w:tcW w:w="964" w:type="dxa"/>
          </w:tcPr>
          <w:p w:rsidR="005368C5" w:rsidRDefault="005368C5">
            <w:pPr>
              <w:pStyle w:val="ConsPlusNormal"/>
              <w:jc w:val="right"/>
            </w:pPr>
            <w:r>
              <w:t>4210</w:t>
            </w:r>
          </w:p>
        </w:tc>
      </w:tr>
      <w:tr w:rsidR="005368C5">
        <w:tc>
          <w:tcPr>
            <w:tcW w:w="724" w:type="dxa"/>
            <w:vMerge w:val="restart"/>
          </w:tcPr>
          <w:p w:rsidR="005368C5" w:rsidRDefault="005368C5">
            <w:pPr>
              <w:pStyle w:val="ConsPlusNormal"/>
              <w:jc w:val="center"/>
            </w:pPr>
            <w:r>
              <w:t>2.1.1</w:t>
            </w:r>
          </w:p>
        </w:tc>
        <w:tc>
          <w:tcPr>
            <w:tcW w:w="1814" w:type="dxa"/>
            <w:vMerge w:val="restart"/>
          </w:tcPr>
          <w:p w:rsidR="005368C5" w:rsidRDefault="005368C5">
            <w:pPr>
              <w:pStyle w:val="ConsPlusNormal"/>
            </w:pPr>
            <w:r>
              <w:t>Организация каникулярного отдыха детей ЗАТО Северск</w:t>
            </w:r>
          </w:p>
        </w:tc>
        <w:tc>
          <w:tcPr>
            <w:tcW w:w="850" w:type="dxa"/>
          </w:tcPr>
          <w:p w:rsidR="005368C5" w:rsidRDefault="005368C5">
            <w:pPr>
              <w:pStyle w:val="ConsPlusNormal"/>
              <w:jc w:val="center"/>
            </w:pPr>
            <w:r>
              <w:t>Всего</w:t>
            </w:r>
          </w:p>
        </w:tc>
        <w:tc>
          <w:tcPr>
            <w:tcW w:w="1144" w:type="dxa"/>
          </w:tcPr>
          <w:p w:rsidR="005368C5" w:rsidRDefault="005368C5">
            <w:pPr>
              <w:pStyle w:val="ConsPlusNormal"/>
              <w:jc w:val="right"/>
            </w:pPr>
            <w:r>
              <w:t>120007,72</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60956,30</w:t>
            </w:r>
          </w:p>
        </w:tc>
        <w:tc>
          <w:tcPr>
            <w:tcW w:w="1144" w:type="dxa"/>
          </w:tcPr>
          <w:p w:rsidR="005368C5" w:rsidRDefault="005368C5">
            <w:pPr>
              <w:pStyle w:val="ConsPlusNormal"/>
              <w:jc w:val="right"/>
            </w:pPr>
            <w:r>
              <w:t>59051,42</w:t>
            </w:r>
          </w:p>
        </w:tc>
        <w:tc>
          <w:tcPr>
            <w:tcW w:w="1144" w:type="dxa"/>
          </w:tcPr>
          <w:p w:rsidR="005368C5" w:rsidRDefault="005368C5">
            <w:pPr>
              <w:pStyle w:val="ConsPlusNormal"/>
              <w:jc w:val="right"/>
            </w:pPr>
            <w:r>
              <w:t>0,00</w:t>
            </w:r>
          </w:p>
        </w:tc>
        <w:tc>
          <w:tcPr>
            <w:tcW w:w="1531" w:type="dxa"/>
            <w:vMerge w:val="restart"/>
          </w:tcPr>
          <w:p w:rsidR="005368C5" w:rsidRDefault="005368C5">
            <w:pPr>
              <w:pStyle w:val="ConsPlusNormal"/>
            </w:pPr>
            <w:r>
              <w:t>УМСП ФКиС Администрации ЗАТО Северск, Управление образования</w:t>
            </w:r>
          </w:p>
        </w:tc>
        <w:tc>
          <w:tcPr>
            <w:tcW w:w="2211" w:type="dxa"/>
          </w:tcPr>
          <w:p w:rsidR="005368C5" w:rsidRDefault="005368C5">
            <w:pPr>
              <w:pStyle w:val="ConsPlusNormal"/>
              <w:jc w:val="center"/>
            </w:pPr>
            <w:r>
              <w:t>x</w:t>
            </w:r>
          </w:p>
        </w:tc>
        <w:tc>
          <w:tcPr>
            <w:tcW w:w="964" w:type="dxa"/>
          </w:tcPr>
          <w:p w:rsidR="005368C5" w:rsidRDefault="005368C5">
            <w:pPr>
              <w:pStyle w:val="ConsPlusNormal"/>
              <w:jc w:val="center"/>
            </w:pPr>
            <w:r>
              <w:t>x</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2015</w:t>
            </w:r>
          </w:p>
        </w:tc>
        <w:tc>
          <w:tcPr>
            <w:tcW w:w="1144" w:type="dxa"/>
          </w:tcPr>
          <w:p w:rsidR="005368C5" w:rsidRDefault="005368C5">
            <w:pPr>
              <w:pStyle w:val="ConsPlusNormal"/>
              <w:jc w:val="right"/>
            </w:pPr>
            <w:r>
              <w:t>18864,32</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10088,30</w:t>
            </w:r>
          </w:p>
        </w:tc>
        <w:tc>
          <w:tcPr>
            <w:tcW w:w="1144" w:type="dxa"/>
          </w:tcPr>
          <w:p w:rsidR="005368C5" w:rsidRDefault="005368C5">
            <w:pPr>
              <w:pStyle w:val="ConsPlusNormal"/>
              <w:jc w:val="right"/>
            </w:pPr>
            <w:r>
              <w:t>8776,02</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 xml:space="preserve">1. Количество детских загородных оздоровительных учреждений, улучшивших </w:t>
            </w:r>
            <w:r>
              <w:lastRenderedPageBreak/>
              <w:t>материально-технические условия, ед</w:t>
            </w:r>
          </w:p>
        </w:tc>
        <w:tc>
          <w:tcPr>
            <w:tcW w:w="964" w:type="dxa"/>
          </w:tcPr>
          <w:p w:rsidR="005368C5" w:rsidRDefault="005368C5">
            <w:pPr>
              <w:pStyle w:val="ConsPlusNormal"/>
              <w:jc w:val="right"/>
            </w:pPr>
            <w:r>
              <w:lastRenderedPageBreak/>
              <w:t>2</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2016</w:t>
            </w:r>
          </w:p>
        </w:tc>
        <w:tc>
          <w:tcPr>
            <w:tcW w:w="1144" w:type="dxa"/>
          </w:tcPr>
          <w:p w:rsidR="005368C5" w:rsidRDefault="005368C5">
            <w:pPr>
              <w:pStyle w:val="ConsPlusNormal"/>
              <w:jc w:val="right"/>
            </w:pPr>
            <w:r>
              <w:t>18505,40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9507,80</w:t>
            </w:r>
          </w:p>
        </w:tc>
        <w:tc>
          <w:tcPr>
            <w:tcW w:w="1144" w:type="dxa"/>
          </w:tcPr>
          <w:p w:rsidR="005368C5" w:rsidRDefault="005368C5">
            <w:pPr>
              <w:pStyle w:val="ConsPlusNormal"/>
              <w:jc w:val="right"/>
            </w:pPr>
            <w:r>
              <w:t>8997,60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детских загородных оздоровительных учреждений, улучшивших материально-технические условия, ед</w:t>
            </w:r>
          </w:p>
        </w:tc>
        <w:tc>
          <w:tcPr>
            <w:tcW w:w="964" w:type="dxa"/>
          </w:tcPr>
          <w:p w:rsidR="005368C5" w:rsidRDefault="005368C5">
            <w:pPr>
              <w:pStyle w:val="ConsPlusNormal"/>
              <w:jc w:val="right"/>
            </w:pPr>
            <w:r>
              <w:t>2</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2017</w:t>
            </w:r>
          </w:p>
        </w:tc>
        <w:tc>
          <w:tcPr>
            <w:tcW w:w="1144" w:type="dxa"/>
          </w:tcPr>
          <w:p w:rsidR="005368C5" w:rsidRDefault="005368C5">
            <w:pPr>
              <w:pStyle w:val="ConsPlusNormal"/>
              <w:jc w:val="right"/>
            </w:pPr>
            <w:r>
              <w:t>17905,40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9507,80</w:t>
            </w:r>
          </w:p>
        </w:tc>
        <w:tc>
          <w:tcPr>
            <w:tcW w:w="1144" w:type="dxa"/>
          </w:tcPr>
          <w:p w:rsidR="005368C5" w:rsidRDefault="005368C5">
            <w:pPr>
              <w:pStyle w:val="ConsPlusNormal"/>
              <w:jc w:val="right"/>
            </w:pPr>
            <w:r>
              <w:t>8397,60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детских загородных оздоровительных учреждений, улучшивших материально-технические условия, ед</w:t>
            </w:r>
          </w:p>
        </w:tc>
        <w:tc>
          <w:tcPr>
            <w:tcW w:w="964" w:type="dxa"/>
          </w:tcPr>
          <w:p w:rsidR="005368C5" w:rsidRDefault="005368C5">
            <w:pPr>
              <w:pStyle w:val="ConsPlusNormal"/>
              <w:jc w:val="right"/>
            </w:pPr>
            <w:r>
              <w:t>2</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2018</w:t>
            </w:r>
          </w:p>
        </w:tc>
        <w:tc>
          <w:tcPr>
            <w:tcW w:w="1144" w:type="dxa"/>
          </w:tcPr>
          <w:p w:rsidR="005368C5" w:rsidRDefault="005368C5">
            <w:pPr>
              <w:pStyle w:val="ConsPlusNormal"/>
              <w:jc w:val="right"/>
            </w:pPr>
            <w:r>
              <w:t>19636,23</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9507,80</w:t>
            </w:r>
          </w:p>
        </w:tc>
        <w:tc>
          <w:tcPr>
            <w:tcW w:w="1144" w:type="dxa"/>
          </w:tcPr>
          <w:p w:rsidR="005368C5" w:rsidRDefault="005368C5">
            <w:pPr>
              <w:pStyle w:val="ConsPlusNormal"/>
              <w:jc w:val="right"/>
            </w:pPr>
            <w:r>
              <w:t>10128,43</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детских загородных оздоровительных учреждений, улучшивших материально-технические условия, ед</w:t>
            </w:r>
          </w:p>
        </w:tc>
        <w:tc>
          <w:tcPr>
            <w:tcW w:w="964" w:type="dxa"/>
          </w:tcPr>
          <w:p w:rsidR="005368C5" w:rsidRDefault="005368C5">
            <w:pPr>
              <w:pStyle w:val="ConsPlusNormal"/>
              <w:jc w:val="right"/>
            </w:pPr>
            <w:r>
              <w:t>2</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2019</w:t>
            </w:r>
          </w:p>
        </w:tc>
        <w:tc>
          <w:tcPr>
            <w:tcW w:w="1144" w:type="dxa"/>
          </w:tcPr>
          <w:p w:rsidR="005368C5" w:rsidRDefault="005368C5">
            <w:pPr>
              <w:pStyle w:val="ConsPlusNormal"/>
              <w:jc w:val="right"/>
            </w:pPr>
            <w:r>
              <w:t>21228,42</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10920,60</w:t>
            </w:r>
          </w:p>
        </w:tc>
        <w:tc>
          <w:tcPr>
            <w:tcW w:w="1144" w:type="dxa"/>
          </w:tcPr>
          <w:p w:rsidR="005368C5" w:rsidRDefault="005368C5">
            <w:pPr>
              <w:pStyle w:val="ConsPlusNormal"/>
              <w:jc w:val="right"/>
            </w:pPr>
            <w:r>
              <w:t>10307,82</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 xml:space="preserve">1. Количество детских загородных оздоровительных </w:t>
            </w:r>
            <w:r>
              <w:lastRenderedPageBreak/>
              <w:t>учреждений, улучшивших материально-технические условия, ед</w:t>
            </w:r>
          </w:p>
        </w:tc>
        <w:tc>
          <w:tcPr>
            <w:tcW w:w="964" w:type="dxa"/>
          </w:tcPr>
          <w:p w:rsidR="005368C5" w:rsidRDefault="005368C5">
            <w:pPr>
              <w:pStyle w:val="ConsPlusNormal"/>
              <w:jc w:val="right"/>
            </w:pPr>
            <w:r>
              <w:lastRenderedPageBreak/>
              <w:t>2</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2020</w:t>
            </w:r>
          </w:p>
        </w:tc>
        <w:tc>
          <w:tcPr>
            <w:tcW w:w="1144" w:type="dxa"/>
          </w:tcPr>
          <w:p w:rsidR="005368C5" w:rsidRDefault="005368C5">
            <w:pPr>
              <w:pStyle w:val="ConsPlusNormal"/>
              <w:jc w:val="right"/>
            </w:pPr>
            <w:r>
              <w:t>23867,95</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11424,00</w:t>
            </w:r>
          </w:p>
        </w:tc>
        <w:tc>
          <w:tcPr>
            <w:tcW w:w="1144" w:type="dxa"/>
          </w:tcPr>
          <w:p w:rsidR="005368C5" w:rsidRDefault="005368C5">
            <w:pPr>
              <w:pStyle w:val="ConsPlusNormal"/>
              <w:jc w:val="right"/>
            </w:pPr>
            <w:r>
              <w:t>12443,95</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детских загородных оздоровительных учреждений, улучшивших материально-технические условия, ед</w:t>
            </w:r>
          </w:p>
        </w:tc>
        <w:tc>
          <w:tcPr>
            <w:tcW w:w="964" w:type="dxa"/>
          </w:tcPr>
          <w:p w:rsidR="005368C5" w:rsidRDefault="005368C5">
            <w:pPr>
              <w:pStyle w:val="ConsPlusNormal"/>
              <w:jc w:val="right"/>
            </w:pPr>
            <w:r>
              <w:t>2</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2021 (прогнозный период)</w:t>
            </w:r>
          </w:p>
        </w:tc>
        <w:tc>
          <w:tcPr>
            <w:tcW w:w="1144" w:type="dxa"/>
          </w:tcPr>
          <w:p w:rsidR="005368C5" w:rsidRDefault="005368C5">
            <w:pPr>
              <w:pStyle w:val="ConsPlusNormal"/>
              <w:jc w:val="right"/>
            </w:pPr>
            <w:r>
              <w:t>23867,95</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11424,00</w:t>
            </w:r>
          </w:p>
        </w:tc>
        <w:tc>
          <w:tcPr>
            <w:tcW w:w="1144" w:type="dxa"/>
          </w:tcPr>
          <w:p w:rsidR="005368C5" w:rsidRDefault="005368C5">
            <w:pPr>
              <w:pStyle w:val="ConsPlusNormal"/>
              <w:jc w:val="right"/>
            </w:pPr>
            <w:r>
              <w:t>12443,95</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детских загородных оздоровительных учреждений, улучшивших материально-технические условия, ед</w:t>
            </w:r>
          </w:p>
        </w:tc>
        <w:tc>
          <w:tcPr>
            <w:tcW w:w="964" w:type="dxa"/>
          </w:tcPr>
          <w:p w:rsidR="005368C5" w:rsidRDefault="005368C5">
            <w:pPr>
              <w:pStyle w:val="ConsPlusNormal"/>
              <w:jc w:val="right"/>
            </w:pPr>
            <w:r>
              <w:t>2</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2022 (прогнозный период)</w:t>
            </w:r>
          </w:p>
        </w:tc>
        <w:tc>
          <w:tcPr>
            <w:tcW w:w="1144" w:type="dxa"/>
          </w:tcPr>
          <w:p w:rsidR="005368C5" w:rsidRDefault="005368C5">
            <w:pPr>
              <w:pStyle w:val="ConsPlusNormal"/>
              <w:jc w:val="right"/>
            </w:pPr>
            <w:r>
              <w:t>23867,95</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11424,00</w:t>
            </w:r>
          </w:p>
        </w:tc>
        <w:tc>
          <w:tcPr>
            <w:tcW w:w="1144" w:type="dxa"/>
          </w:tcPr>
          <w:p w:rsidR="005368C5" w:rsidRDefault="005368C5">
            <w:pPr>
              <w:pStyle w:val="ConsPlusNormal"/>
              <w:jc w:val="right"/>
            </w:pPr>
            <w:r>
              <w:t>12443,95</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детских загородных оздоровительных учреждений, улучшивших материально-технические условия, ед</w:t>
            </w:r>
          </w:p>
        </w:tc>
        <w:tc>
          <w:tcPr>
            <w:tcW w:w="964" w:type="dxa"/>
          </w:tcPr>
          <w:p w:rsidR="005368C5" w:rsidRDefault="005368C5">
            <w:pPr>
              <w:pStyle w:val="ConsPlusNormal"/>
              <w:jc w:val="right"/>
            </w:pPr>
            <w:r>
              <w:t>2</w:t>
            </w:r>
          </w:p>
        </w:tc>
      </w:tr>
      <w:tr w:rsidR="005368C5">
        <w:tc>
          <w:tcPr>
            <w:tcW w:w="724" w:type="dxa"/>
            <w:vMerge w:val="restart"/>
          </w:tcPr>
          <w:p w:rsidR="005368C5" w:rsidRDefault="005368C5">
            <w:pPr>
              <w:pStyle w:val="ConsPlusNormal"/>
              <w:jc w:val="center"/>
            </w:pPr>
            <w:r>
              <w:t>2.1.2</w:t>
            </w:r>
          </w:p>
        </w:tc>
        <w:tc>
          <w:tcPr>
            <w:tcW w:w="1814" w:type="dxa"/>
            <w:vMerge w:val="restart"/>
          </w:tcPr>
          <w:p w:rsidR="005368C5" w:rsidRDefault="005368C5">
            <w:pPr>
              <w:pStyle w:val="ConsPlusNormal"/>
            </w:pPr>
            <w:r>
              <w:t xml:space="preserve">Организация </w:t>
            </w:r>
            <w:r>
              <w:lastRenderedPageBreak/>
              <w:t>функционирования детских лагерей</w:t>
            </w:r>
          </w:p>
        </w:tc>
        <w:tc>
          <w:tcPr>
            <w:tcW w:w="850" w:type="dxa"/>
          </w:tcPr>
          <w:p w:rsidR="005368C5" w:rsidRDefault="005368C5">
            <w:pPr>
              <w:pStyle w:val="ConsPlusNormal"/>
              <w:jc w:val="center"/>
            </w:pPr>
            <w:r>
              <w:lastRenderedPageBreak/>
              <w:t>Всего</w:t>
            </w:r>
          </w:p>
        </w:tc>
        <w:tc>
          <w:tcPr>
            <w:tcW w:w="1144" w:type="dxa"/>
          </w:tcPr>
          <w:p w:rsidR="005368C5" w:rsidRDefault="005368C5">
            <w:pPr>
              <w:pStyle w:val="ConsPlusNormal"/>
              <w:jc w:val="right"/>
            </w:pPr>
            <w:r>
              <w:t>275568,18</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275568,18</w:t>
            </w:r>
          </w:p>
        </w:tc>
        <w:tc>
          <w:tcPr>
            <w:tcW w:w="1144" w:type="dxa"/>
          </w:tcPr>
          <w:p w:rsidR="005368C5" w:rsidRDefault="005368C5">
            <w:pPr>
              <w:pStyle w:val="ConsPlusNormal"/>
              <w:jc w:val="right"/>
            </w:pPr>
            <w:r>
              <w:t>0,00</w:t>
            </w:r>
          </w:p>
        </w:tc>
        <w:tc>
          <w:tcPr>
            <w:tcW w:w="1531" w:type="dxa"/>
            <w:vMerge w:val="restart"/>
          </w:tcPr>
          <w:p w:rsidR="005368C5" w:rsidRDefault="005368C5">
            <w:pPr>
              <w:pStyle w:val="ConsPlusNormal"/>
            </w:pPr>
            <w:r>
              <w:t xml:space="preserve">УМСП ФКиС </w:t>
            </w:r>
            <w:r>
              <w:lastRenderedPageBreak/>
              <w:t>Администрации ЗАТО Северск, детские оздоровительные лагеря</w:t>
            </w:r>
          </w:p>
        </w:tc>
        <w:tc>
          <w:tcPr>
            <w:tcW w:w="2211" w:type="dxa"/>
          </w:tcPr>
          <w:p w:rsidR="005368C5" w:rsidRDefault="005368C5">
            <w:pPr>
              <w:pStyle w:val="ConsPlusNormal"/>
              <w:jc w:val="center"/>
            </w:pPr>
            <w:r>
              <w:lastRenderedPageBreak/>
              <w:t>x</w:t>
            </w:r>
          </w:p>
        </w:tc>
        <w:tc>
          <w:tcPr>
            <w:tcW w:w="964" w:type="dxa"/>
          </w:tcPr>
          <w:p w:rsidR="005368C5" w:rsidRDefault="005368C5">
            <w:pPr>
              <w:pStyle w:val="ConsPlusNormal"/>
              <w:jc w:val="center"/>
            </w:pPr>
            <w:r>
              <w:t>x</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2015</w:t>
            </w:r>
          </w:p>
        </w:tc>
        <w:tc>
          <w:tcPr>
            <w:tcW w:w="1144" w:type="dxa"/>
          </w:tcPr>
          <w:p w:rsidR="005368C5" w:rsidRDefault="005368C5">
            <w:pPr>
              <w:pStyle w:val="ConsPlusNormal"/>
              <w:jc w:val="right"/>
            </w:pPr>
            <w:r>
              <w:t>42298,13</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42298,13</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детских загородных оздоровительных учреждений, улучшивших материально-технические условия, ед</w:t>
            </w:r>
          </w:p>
        </w:tc>
        <w:tc>
          <w:tcPr>
            <w:tcW w:w="964" w:type="dxa"/>
          </w:tcPr>
          <w:p w:rsidR="005368C5" w:rsidRDefault="005368C5">
            <w:pPr>
              <w:pStyle w:val="ConsPlusNormal"/>
              <w:jc w:val="right"/>
            </w:pPr>
            <w:r>
              <w:t>2</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2016</w:t>
            </w:r>
          </w:p>
        </w:tc>
        <w:tc>
          <w:tcPr>
            <w:tcW w:w="1144" w:type="dxa"/>
          </w:tcPr>
          <w:p w:rsidR="005368C5" w:rsidRDefault="005368C5">
            <w:pPr>
              <w:pStyle w:val="ConsPlusNormal"/>
              <w:jc w:val="right"/>
            </w:pPr>
            <w:r>
              <w:t>43317,60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43317,60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детских загородных оздоровительных учреждений, улучшивших материально-технические условия, ед</w:t>
            </w:r>
          </w:p>
        </w:tc>
        <w:tc>
          <w:tcPr>
            <w:tcW w:w="964" w:type="dxa"/>
          </w:tcPr>
          <w:p w:rsidR="005368C5" w:rsidRDefault="005368C5">
            <w:pPr>
              <w:pStyle w:val="ConsPlusNormal"/>
              <w:jc w:val="right"/>
            </w:pPr>
            <w:r>
              <w:t>2</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2017</w:t>
            </w:r>
          </w:p>
        </w:tc>
        <w:tc>
          <w:tcPr>
            <w:tcW w:w="1144" w:type="dxa"/>
          </w:tcPr>
          <w:p w:rsidR="005368C5" w:rsidRDefault="005368C5">
            <w:pPr>
              <w:pStyle w:val="ConsPlusNormal"/>
              <w:jc w:val="right"/>
            </w:pPr>
            <w:r>
              <w:t>43256,18</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43256,18</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детских загородных оздоровительных учреждений, улучшивших материально-технические условия, ед</w:t>
            </w:r>
          </w:p>
        </w:tc>
        <w:tc>
          <w:tcPr>
            <w:tcW w:w="964" w:type="dxa"/>
          </w:tcPr>
          <w:p w:rsidR="005368C5" w:rsidRDefault="005368C5">
            <w:pPr>
              <w:pStyle w:val="ConsPlusNormal"/>
              <w:jc w:val="right"/>
            </w:pPr>
            <w:r>
              <w:t>2</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2018</w:t>
            </w:r>
          </w:p>
        </w:tc>
        <w:tc>
          <w:tcPr>
            <w:tcW w:w="1144" w:type="dxa"/>
          </w:tcPr>
          <w:p w:rsidR="005368C5" w:rsidRDefault="005368C5">
            <w:pPr>
              <w:pStyle w:val="ConsPlusNormal"/>
              <w:jc w:val="right"/>
            </w:pPr>
            <w:r>
              <w:t>49283,65</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49283,65</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 xml:space="preserve">1. Количество детских загородных оздоровительных учреждений, улучшивших материально-технические условия, </w:t>
            </w:r>
            <w:r>
              <w:lastRenderedPageBreak/>
              <w:t>ед</w:t>
            </w:r>
          </w:p>
        </w:tc>
        <w:tc>
          <w:tcPr>
            <w:tcW w:w="964" w:type="dxa"/>
          </w:tcPr>
          <w:p w:rsidR="005368C5" w:rsidRDefault="005368C5">
            <w:pPr>
              <w:pStyle w:val="ConsPlusNormal"/>
              <w:jc w:val="right"/>
            </w:pPr>
            <w:r>
              <w:lastRenderedPageBreak/>
              <w:t>2</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2019</w:t>
            </w:r>
          </w:p>
        </w:tc>
        <w:tc>
          <w:tcPr>
            <w:tcW w:w="1144" w:type="dxa"/>
          </w:tcPr>
          <w:p w:rsidR="005368C5" w:rsidRDefault="005368C5">
            <w:pPr>
              <w:pStyle w:val="ConsPlusNormal"/>
              <w:jc w:val="right"/>
            </w:pPr>
            <w:r>
              <w:t>46909,50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46909,50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детских загородных оздоровительных учреждений, улучшивших материально-технические условия, ед</w:t>
            </w:r>
          </w:p>
        </w:tc>
        <w:tc>
          <w:tcPr>
            <w:tcW w:w="964" w:type="dxa"/>
          </w:tcPr>
          <w:p w:rsidR="005368C5" w:rsidRDefault="005368C5">
            <w:pPr>
              <w:pStyle w:val="ConsPlusNormal"/>
              <w:jc w:val="right"/>
            </w:pPr>
            <w:r>
              <w:t>2</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2020</w:t>
            </w:r>
          </w:p>
        </w:tc>
        <w:tc>
          <w:tcPr>
            <w:tcW w:w="1144" w:type="dxa"/>
          </w:tcPr>
          <w:p w:rsidR="005368C5" w:rsidRDefault="005368C5">
            <w:pPr>
              <w:pStyle w:val="ConsPlusNormal"/>
              <w:jc w:val="right"/>
            </w:pPr>
            <w:r>
              <w:t>50503,12</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50503,12</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детских загородных оздоровительных учреждений, улучшивших материально-технические условия, ед</w:t>
            </w:r>
          </w:p>
        </w:tc>
        <w:tc>
          <w:tcPr>
            <w:tcW w:w="964" w:type="dxa"/>
          </w:tcPr>
          <w:p w:rsidR="005368C5" w:rsidRDefault="005368C5">
            <w:pPr>
              <w:pStyle w:val="ConsPlusNormal"/>
              <w:jc w:val="right"/>
            </w:pPr>
            <w:r>
              <w:t>2</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2021 (прогнозный период)</w:t>
            </w:r>
          </w:p>
        </w:tc>
        <w:tc>
          <w:tcPr>
            <w:tcW w:w="1144" w:type="dxa"/>
          </w:tcPr>
          <w:p w:rsidR="005368C5" w:rsidRDefault="005368C5">
            <w:pPr>
              <w:pStyle w:val="ConsPlusNormal"/>
              <w:jc w:val="right"/>
            </w:pPr>
            <w:r>
              <w:t>50503,12</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50503,12</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детских загородных оздоровительных учреждений, улучшивших материально-технические условия, ед</w:t>
            </w:r>
          </w:p>
        </w:tc>
        <w:tc>
          <w:tcPr>
            <w:tcW w:w="964" w:type="dxa"/>
          </w:tcPr>
          <w:p w:rsidR="005368C5" w:rsidRDefault="005368C5">
            <w:pPr>
              <w:pStyle w:val="ConsPlusNormal"/>
              <w:jc w:val="right"/>
            </w:pPr>
            <w:r>
              <w:t>2</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2022 (прогнозный период)</w:t>
            </w:r>
          </w:p>
        </w:tc>
        <w:tc>
          <w:tcPr>
            <w:tcW w:w="1144" w:type="dxa"/>
          </w:tcPr>
          <w:p w:rsidR="005368C5" w:rsidRDefault="005368C5">
            <w:pPr>
              <w:pStyle w:val="ConsPlusNormal"/>
              <w:jc w:val="right"/>
            </w:pPr>
            <w:r>
              <w:t>50503,12</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50503,12</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 xml:space="preserve">1. Количество детских загородных оздоровительных учреждений, улучшивших </w:t>
            </w:r>
            <w:r>
              <w:lastRenderedPageBreak/>
              <w:t>материально-технические условия, ед</w:t>
            </w:r>
          </w:p>
        </w:tc>
        <w:tc>
          <w:tcPr>
            <w:tcW w:w="964" w:type="dxa"/>
          </w:tcPr>
          <w:p w:rsidR="005368C5" w:rsidRDefault="005368C5">
            <w:pPr>
              <w:pStyle w:val="ConsPlusNormal"/>
              <w:jc w:val="right"/>
            </w:pPr>
            <w:r>
              <w:lastRenderedPageBreak/>
              <w:t>2</w:t>
            </w:r>
          </w:p>
        </w:tc>
      </w:tr>
      <w:tr w:rsidR="005368C5">
        <w:tc>
          <w:tcPr>
            <w:tcW w:w="724" w:type="dxa"/>
            <w:vMerge w:val="restart"/>
          </w:tcPr>
          <w:p w:rsidR="005368C5" w:rsidRDefault="005368C5">
            <w:pPr>
              <w:pStyle w:val="ConsPlusNormal"/>
              <w:jc w:val="center"/>
            </w:pPr>
            <w:r>
              <w:lastRenderedPageBreak/>
              <w:t>2.1.3</w:t>
            </w:r>
          </w:p>
        </w:tc>
        <w:tc>
          <w:tcPr>
            <w:tcW w:w="1814" w:type="dxa"/>
            <w:vMerge w:val="restart"/>
          </w:tcPr>
          <w:p w:rsidR="005368C5" w:rsidRDefault="005368C5">
            <w:pPr>
              <w:pStyle w:val="ConsPlusNormal"/>
            </w:pPr>
            <w:r>
              <w:t>Капитальный ремонт системы водоочистки МАУ ЗАТО Северск ДОЛ "Зеленый мыс"</w:t>
            </w:r>
          </w:p>
        </w:tc>
        <w:tc>
          <w:tcPr>
            <w:tcW w:w="850" w:type="dxa"/>
          </w:tcPr>
          <w:p w:rsidR="005368C5" w:rsidRDefault="005368C5">
            <w:pPr>
              <w:pStyle w:val="ConsPlusNormal"/>
              <w:jc w:val="center"/>
            </w:pPr>
            <w:r>
              <w:t>Всего</w:t>
            </w:r>
          </w:p>
        </w:tc>
        <w:tc>
          <w:tcPr>
            <w:tcW w:w="1144" w:type="dxa"/>
          </w:tcPr>
          <w:p w:rsidR="005368C5" w:rsidRDefault="005368C5">
            <w:pPr>
              <w:pStyle w:val="ConsPlusNormal"/>
              <w:jc w:val="right"/>
            </w:pPr>
            <w:r>
              <w:t>13127,60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13127,60</w:t>
            </w:r>
          </w:p>
        </w:tc>
        <w:tc>
          <w:tcPr>
            <w:tcW w:w="1144" w:type="dxa"/>
          </w:tcPr>
          <w:p w:rsidR="005368C5" w:rsidRDefault="005368C5">
            <w:pPr>
              <w:pStyle w:val="ConsPlusNormal"/>
              <w:jc w:val="right"/>
            </w:pPr>
            <w:r>
              <w:t>0,00</w:t>
            </w:r>
          </w:p>
        </w:tc>
        <w:tc>
          <w:tcPr>
            <w:tcW w:w="1531" w:type="dxa"/>
            <w:vMerge w:val="restart"/>
          </w:tcPr>
          <w:p w:rsidR="005368C5" w:rsidRDefault="005368C5">
            <w:pPr>
              <w:pStyle w:val="ConsPlusNormal"/>
            </w:pPr>
            <w:r>
              <w:t>УКС Администрации ЗАТО Северск</w:t>
            </w:r>
          </w:p>
        </w:tc>
        <w:tc>
          <w:tcPr>
            <w:tcW w:w="2211" w:type="dxa"/>
          </w:tcPr>
          <w:p w:rsidR="005368C5" w:rsidRDefault="005368C5">
            <w:pPr>
              <w:pStyle w:val="ConsPlusNormal"/>
              <w:jc w:val="center"/>
            </w:pPr>
            <w:r>
              <w:t>x</w:t>
            </w:r>
          </w:p>
        </w:tc>
        <w:tc>
          <w:tcPr>
            <w:tcW w:w="964" w:type="dxa"/>
          </w:tcPr>
          <w:p w:rsidR="005368C5" w:rsidRDefault="005368C5">
            <w:pPr>
              <w:pStyle w:val="ConsPlusNormal"/>
              <w:jc w:val="center"/>
            </w:pPr>
            <w:r>
              <w:t>x</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2015</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капитальных ремонтов,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2016</w:t>
            </w:r>
          </w:p>
        </w:tc>
        <w:tc>
          <w:tcPr>
            <w:tcW w:w="1144" w:type="dxa"/>
          </w:tcPr>
          <w:p w:rsidR="005368C5" w:rsidRDefault="005368C5">
            <w:pPr>
              <w:pStyle w:val="ConsPlusNormal"/>
              <w:jc w:val="right"/>
            </w:pPr>
            <w:r>
              <w:t>12933,03</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12933,03</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капитальных ремонтов, ед</w:t>
            </w:r>
          </w:p>
        </w:tc>
        <w:tc>
          <w:tcPr>
            <w:tcW w:w="964" w:type="dxa"/>
          </w:tcPr>
          <w:p w:rsidR="005368C5" w:rsidRDefault="005368C5">
            <w:pPr>
              <w:pStyle w:val="ConsPlusNormal"/>
              <w:jc w:val="right"/>
            </w:pPr>
            <w:r>
              <w:t>1</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2017</w:t>
            </w:r>
          </w:p>
        </w:tc>
        <w:tc>
          <w:tcPr>
            <w:tcW w:w="1144" w:type="dxa"/>
          </w:tcPr>
          <w:p w:rsidR="005368C5" w:rsidRDefault="005368C5">
            <w:pPr>
              <w:pStyle w:val="ConsPlusNormal"/>
              <w:jc w:val="right"/>
            </w:pPr>
            <w:r>
              <w:t xml:space="preserve">10124,85 </w:t>
            </w:r>
            <w:hyperlink w:anchor="P11055" w:history="1">
              <w:r>
                <w:rPr>
                  <w:color w:val="0000FF"/>
                </w:rPr>
                <w:t>&lt;*&gt;</w:t>
              </w:r>
            </w:hyperlink>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10124,85 &lt;*&gt;</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капитальных ремонтов,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2018</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капитальных ремонтов,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2019</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капитальных ремонтов,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2020</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капитальных ремонтов,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2021 (прогнозный период)</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капитальных ремонтов,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2022 (прогнозный период)</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капитальных ремонтов, ед</w:t>
            </w:r>
          </w:p>
        </w:tc>
        <w:tc>
          <w:tcPr>
            <w:tcW w:w="964" w:type="dxa"/>
          </w:tcPr>
          <w:p w:rsidR="005368C5" w:rsidRDefault="005368C5">
            <w:pPr>
              <w:pStyle w:val="ConsPlusNormal"/>
              <w:jc w:val="right"/>
            </w:pPr>
            <w:r>
              <w:t>0</w:t>
            </w:r>
          </w:p>
        </w:tc>
      </w:tr>
      <w:tr w:rsidR="005368C5">
        <w:tc>
          <w:tcPr>
            <w:tcW w:w="724" w:type="dxa"/>
            <w:vMerge w:val="restart"/>
          </w:tcPr>
          <w:p w:rsidR="005368C5" w:rsidRDefault="005368C5">
            <w:pPr>
              <w:pStyle w:val="ConsPlusNormal"/>
              <w:jc w:val="center"/>
            </w:pPr>
            <w:r>
              <w:t>2.1.4</w:t>
            </w:r>
          </w:p>
        </w:tc>
        <w:tc>
          <w:tcPr>
            <w:tcW w:w="1814" w:type="dxa"/>
            <w:vMerge w:val="restart"/>
          </w:tcPr>
          <w:p w:rsidR="005368C5" w:rsidRDefault="005368C5">
            <w:pPr>
              <w:pStyle w:val="ConsPlusNormal"/>
            </w:pPr>
            <w:r>
              <w:t>Текущий ремонт санузлов в корпусах N 3, 4, 5 МАУ ЗАТО Северск ДОЛ "Зеленый мыс"</w:t>
            </w:r>
          </w:p>
        </w:tc>
        <w:tc>
          <w:tcPr>
            <w:tcW w:w="850" w:type="dxa"/>
          </w:tcPr>
          <w:p w:rsidR="005368C5" w:rsidRDefault="005368C5">
            <w:pPr>
              <w:pStyle w:val="ConsPlusNormal"/>
              <w:jc w:val="center"/>
            </w:pPr>
            <w:r>
              <w:t>Всего</w:t>
            </w:r>
          </w:p>
        </w:tc>
        <w:tc>
          <w:tcPr>
            <w:tcW w:w="1144" w:type="dxa"/>
          </w:tcPr>
          <w:p w:rsidR="005368C5" w:rsidRDefault="005368C5">
            <w:pPr>
              <w:pStyle w:val="ConsPlusNormal"/>
              <w:jc w:val="right"/>
            </w:pPr>
            <w:r>
              <w:t>2500,00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2500,00</w:t>
            </w:r>
          </w:p>
        </w:tc>
        <w:tc>
          <w:tcPr>
            <w:tcW w:w="1144" w:type="dxa"/>
          </w:tcPr>
          <w:p w:rsidR="005368C5" w:rsidRDefault="005368C5">
            <w:pPr>
              <w:pStyle w:val="ConsPlusNormal"/>
              <w:jc w:val="right"/>
            </w:pPr>
            <w:r>
              <w:t>0,00</w:t>
            </w:r>
          </w:p>
        </w:tc>
        <w:tc>
          <w:tcPr>
            <w:tcW w:w="1531" w:type="dxa"/>
            <w:vMerge w:val="restart"/>
          </w:tcPr>
          <w:p w:rsidR="005368C5" w:rsidRDefault="005368C5">
            <w:pPr>
              <w:pStyle w:val="ConsPlusNormal"/>
            </w:pPr>
            <w:r>
              <w:t>УМСП ФКиС Администрации ЗАТО Северск, МАУ ЗАТО Северск ДОЛ "Зеленый мыс"</w:t>
            </w:r>
          </w:p>
        </w:tc>
        <w:tc>
          <w:tcPr>
            <w:tcW w:w="2211" w:type="dxa"/>
          </w:tcPr>
          <w:p w:rsidR="005368C5" w:rsidRDefault="005368C5">
            <w:pPr>
              <w:pStyle w:val="ConsPlusNormal"/>
              <w:jc w:val="center"/>
            </w:pPr>
            <w:r>
              <w:t>x</w:t>
            </w:r>
          </w:p>
        </w:tc>
        <w:tc>
          <w:tcPr>
            <w:tcW w:w="964" w:type="dxa"/>
          </w:tcPr>
          <w:p w:rsidR="005368C5" w:rsidRDefault="005368C5">
            <w:pPr>
              <w:pStyle w:val="ConsPlusNormal"/>
              <w:jc w:val="center"/>
            </w:pPr>
            <w:r>
              <w:t>x</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2015</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текущих ремонтов,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2016</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текущих ремонтов,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2017</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текущих ремонтов,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2018</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текущих ремонтов,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2019</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текущих ремонтов,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2020</w:t>
            </w:r>
          </w:p>
        </w:tc>
        <w:tc>
          <w:tcPr>
            <w:tcW w:w="1144" w:type="dxa"/>
          </w:tcPr>
          <w:p w:rsidR="005368C5" w:rsidRDefault="005368C5">
            <w:pPr>
              <w:pStyle w:val="ConsPlusNormal"/>
              <w:jc w:val="right"/>
            </w:pPr>
            <w:r>
              <w:t>2500,00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2500,00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 xml:space="preserve">1. Количество </w:t>
            </w:r>
            <w:r>
              <w:lastRenderedPageBreak/>
              <w:t>выполненных текущих ремонтов, ед</w:t>
            </w:r>
          </w:p>
        </w:tc>
        <w:tc>
          <w:tcPr>
            <w:tcW w:w="964" w:type="dxa"/>
          </w:tcPr>
          <w:p w:rsidR="005368C5" w:rsidRDefault="005368C5">
            <w:pPr>
              <w:pStyle w:val="ConsPlusNormal"/>
              <w:jc w:val="right"/>
            </w:pPr>
            <w:r>
              <w:lastRenderedPageBreak/>
              <w:t>5</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2021 (прогнозный период)</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текущих ремонтов,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2022 (прогнозный период)</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текущих ремонтов, ед</w:t>
            </w:r>
          </w:p>
        </w:tc>
        <w:tc>
          <w:tcPr>
            <w:tcW w:w="964" w:type="dxa"/>
          </w:tcPr>
          <w:p w:rsidR="005368C5" w:rsidRDefault="005368C5">
            <w:pPr>
              <w:pStyle w:val="ConsPlusNormal"/>
              <w:jc w:val="right"/>
            </w:pPr>
            <w:r>
              <w:t>0</w:t>
            </w:r>
          </w:p>
        </w:tc>
      </w:tr>
      <w:tr w:rsidR="005368C5">
        <w:tc>
          <w:tcPr>
            <w:tcW w:w="724" w:type="dxa"/>
            <w:vMerge w:val="restart"/>
          </w:tcPr>
          <w:p w:rsidR="005368C5" w:rsidRDefault="005368C5">
            <w:pPr>
              <w:pStyle w:val="ConsPlusNormal"/>
              <w:jc w:val="center"/>
            </w:pPr>
            <w:r>
              <w:t>2.1.5</w:t>
            </w:r>
          </w:p>
        </w:tc>
        <w:tc>
          <w:tcPr>
            <w:tcW w:w="1814" w:type="dxa"/>
            <w:vMerge w:val="restart"/>
          </w:tcPr>
          <w:p w:rsidR="005368C5" w:rsidRDefault="005368C5">
            <w:pPr>
              <w:pStyle w:val="ConsPlusNormal"/>
            </w:pPr>
            <w:r>
              <w:t>Текущий ремонт кровли столовой ДОЛ "Березка"</w:t>
            </w:r>
          </w:p>
        </w:tc>
        <w:tc>
          <w:tcPr>
            <w:tcW w:w="850" w:type="dxa"/>
          </w:tcPr>
          <w:p w:rsidR="005368C5" w:rsidRDefault="005368C5">
            <w:pPr>
              <w:pStyle w:val="ConsPlusNormal"/>
              <w:jc w:val="center"/>
            </w:pPr>
            <w:r>
              <w:t>Всего</w:t>
            </w:r>
          </w:p>
        </w:tc>
        <w:tc>
          <w:tcPr>
            <w:tcW w:w="1144" w:type="dxa"/>
          </w:tcPr>
          <w:p w:rsidR="005368C5" w:rsidRDefault="005368C5">
            <w:pPr>
              <w:pStyle w:val="ConsPlusNormal"/>
              <w:jc w:val="right"/>
            </w:pPr>
            <w:r>
              <w:t>1050,00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1050,00</w:t>
            </w:r>
          </w:p>
        </w:tc>
        <w:tc>
          <w:tcPr>
            <w:tcW w:w="1144" w:type="dxa"/>
          </w:tcPr>
          <w:p w:rsidR="005368C5" w:rsidRDefault="005368C5">
            <w:pPr>
              <w:pStyle w:val="ConsPlusNormal"/>
              <w:jc w:val="right"/>
            </w:pPr>
            <w:r>
              <w:t>0,00</w:t>
            </w:r>
          </w:p>
        </w:tc>
        <w:tc>
          <w:tcPr>
            <w:tcW w:w="1531" w:type="dxa"/>
            <w:vMerge w:val="restart"/>
          </w:tcPr>
          <w:p w:rsidR="005368C5" w:rsidRDefault="005368C5">
            <w:pPr>
              <w:pStyle w:val="ConsPlusNormal"/>
            </w:pPr>
            <w:r>
              <w:t>УМСП ФКиС Администрации ЗАТО Северск, МАУ ЗАТО Северск ДОЛ "Зеленый мыс"</w:t>
            </w:r>
          </w:p>
        </w:tc>
        <w:tc>
          <w:tcPr>
            <w:tcW w:w="2211" w:type="dxa"/>
          </w:tcPr>
          <w:p w:rsidR="005368C5" w:rsidRDefault="005368C5">
            <w:pPr>
              <w:pStyle w:val="ConsPlusNormal"/>
              <w:jc w:val="center"/>
            </w:pPr>
            <w:r>
              <w:t>x</w:t>
            </w:r>
          </w:p>
        </w:tc>
        <w:tc>
          <w:tcPr>
            <w:tcW w:w="964" w:type="dxa"/>
          </w:tcPr>
          <w:p w:rsidR="005368C5" w:rsidRDefault="005368C5">
            <w:pPr>
              <w:pStyle w:val="ConsPlusNormal"/>
              <w:jc w:val="center"/>
            </w:pPr>
            <w:r>
              <w:t>x</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2015</w:t>
            </w:r>
          </w:p>
        </w:tc>
        <w:tc>
          <w:tcPr>
            <w:tcW w:w="1144" w:type="dxa"/>
          </w:tcPr>
          <w:p w:rsidR="005368C5" w:rsidRDefault="005368C5">
            <w:pPr>
              <w:pStyle w:val="ConsPlusNormal"/>
              <w:jc w:val="right"/>
            </w:pPr>
            <w:r>
              <w:t>500,00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500,00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текущих ремонтов, ед</w:t>
            </w:r>
          </w:p>
        </w:tc>
        <w:tc>
          <w:tcPr>
            <w:tcW w:w="964" w:type="dxa"/>
          </w:tcPr>
          <w:p w:rsidR="005368C5" w:rsidRDefault="005368C5">
            <w:pPr>
              <w:pStyle w:val="ConsPlusNormal"/>
              <w:jc w:val="right"/>
            </w:pPr>
            <w:r>
              <w:t>1</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2016</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текущих ремонтов,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2017</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текущих ремонтов,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2018</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текущих ремонтов,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2019</w:t>
            </w:r>
          </w:p>
        </w:tc>
        <w:tc>
          <w:tcPr>
            <w:tcW w:w="1144" w:type="dxa"/>
          </w:tcPr>
          <w:p w:rsidR="005368C5" w:rsidRDefault="005368C5">
            <w:pPr>
              <w:pStyle w:val="ConsPlusNormal"/>
              <w:jc w:val="right"/>
            </w:pPr>
            <w:r>
              <w:t>550,00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550,00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 xml:space="preserve">1. Количество выполненных </w:t>
            </w:r>
            <w:r>
              <w:lastRenderedPageBreak/>
              <w:t>текущих ремонтов, ед</w:t>
            </w:r>
          </w:p>
        </w:tc>
        <w:tc>
          <w:tcPr>
            <w:tcW w:w="964" w:type="dxa"/>
          </w:tcPr>
          <w:p w:rsidR="005368C5" w:rsidRDefault="005368C5">
            <w:pPr>
              <w:pStyle w:val="ConsPlusNormal"/>
              <w:jc w:val="right"/>
            </w:pPr>
            <w:r>
              <w:lastRenderedPageBreak/>
              <w:t>1</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2020</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текущих ремонтов,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2021 (прогнозный период)</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текущих ремонтов,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2022 (прогнозный период)</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текущих ремонтов, ед</w:t>
            </w:r>
          </w:p>
        </w:tc>
        <w:tc>
          <w:tcPr>
            <w:tcW w:w="964" w:type="dxa"/>
          </w:tcPr>
          <w:p w:rsidR="005368C5" w:rsidRDefault="005368C5">
            <w:pPr>
              <w:pStyle w:val="ConsPlusNormal"/>
              <w:jc w:val="right"/>
            </w:pPr>
            <w:r>
              <w:t>0</w:t>
            </w:r>
          </w:p>
        </w:tc>
      </w:tr>
      <w:tr w:rsidR="005368C5">
        <w:tc>
          <w:tcPr>
            <w:tcW w:w="724" w:type="dxa"/>
            <w:vMerge w:val="restart"/>
          </w:tcPr>
          <w:p w:rsidR="005368C5" w:rsidRDefault="005368C5">
            <w:pPr>
              <w:pStyle w:val="ConsPlusNormal"/>
              <w:jc w:val="center"/>
            </w:pPr>
            <w:r>
              <w:t>2.1.6</w:t>
            </w:r>
          </w:p>
        </w:tc>
        <w:tc>
          <w:tcPr>
            <w:tcW w:w="1814" w:type="dxa"/>
            <w:vMerge w:val="restart"/>
          </w:tcPr>
          <w:p w:rsidR="005368C5" w:rsidRDefault="005368C5">
            <w:pPr>
              <w:pStyle w:val="ConsPlusNormal"/>
            </w:pPr>
            <w:r>
              <w:t>Капитальный ремонт помещений МАУ ЗАТО Северск ДОЛ "Зеленый мыс" (ДОЛ "Березка", корпус N 2)</w:t>
            </w:r>
          </w:p>
        </w:tc>
        <w:tc>
          <w:tcPr>
            <w:tcW w:w="850" w:type="dxa"/>
          </w:tcPr>
          <w:p w:rsidR="005368C5" w:rsidRDefault="005368C5">
            <w:pPr>
              <w:pStyle w:val="ConsPlusNormal"/>
              <w:jc w:val="center"/>
            </w:pPr>
            <w:r>
              <w:t>Всего</w:t>
            </w:r>
          </w:p>
        </w:tc>
        <w:tc>
          <w:tcPr>
            <w:tcW w:w="1144" w:type="dxa"/>
          </w:tcPr>
          <w:p w:rsidR="005368C5" w:rsidRDefault="005368C5">
            <w:pPr>
              <w:pStyle w:val="ConsPlusNormal"/>
              <w:jc w:val="right"/>
            </w:pPr>
            <w:r>
              <w:t>1369,69</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1369,69</w:t>
            </w:r>
          </w:p>
        </w:tc>
        <w:tc>
          <w:tcPr>
            <w:tcW w:w="1144" w:type="dxa"/>
          </w:tcPr>
          <w:p w:rsidR="005368C5" w:rsidRDefault="005368C5">
            <w:pPr>
              <w:pStyle w:val="ConsPlusNormal"/>
              <w:jc w:val="right"/>
            </w:pPr>
            <w:r>
              <w:t>0,00</w:t>
            </w:r>
          </w:p>
        </w:tc>
        <w:tc>
          <w:tcPr>
            <w:tcW w:w="1531" w:type="dxa"/>
            <w:vMerge w:val="restart"/>
          </w:tcPr>
          <w:p w:rsidR="005368C5" w:rsidRDefault="005368C5">
            <w:pPr>
              <w:pStyle w:val="ConsPlusNormal"/>
            </w:pPr>
            <w:r>
              <w:t>УКС Администрации ЗАТО Северск</w:t>
            </w:r>
          </w:p>
        </w:tc>
        <w:tc>
          <w:tcPr>
            <w:tcW w:w="2211" w:type="dxa"/>
          </w:tcPr>
          <w:p w:rsidR="005368C5" w:rsidRDefault="005368C5">
            <w:pPr>
              <w:pStyle w:val="ConsPlusNormal"/>
              <w:jc w:val="center"/>
            </w:pPr>
            <w:r>
              <w:t>x</w:t>
            </w:r>
          </w:p>
        </w:tc>
        <w:tc>
          <w:tcPr>
            <w:tcW w:w="964" w:type="dxa"/>
          </w:tcPr>
          <w:p w:rsidR="005368C5" w:rsidRDefault="005368C5">
            <w:pPr>
              <w:pStyle w:val="ConsPlusNormal"/>
              <w:jc w:val="center"/>
            </w:pPr>
            <w:r>
              <w:t>x</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2015</w:t>
            </w:r>
          </w:p>
        </w:tc>
        <w:tc>
          <w:tcPr>
            <w:tcW w:w="1144" w:type="dxa"/>
          </w:tcPr>
          <w:p w:rsidR="005368C5" w:rsidRDefault="005368C5">
            <w:pPr>
              <w:pStyle w:val="ConsPlusNormal"/>
              <w:jc w:val="right"/>
            </w:pPr>
            <w:r>
              <w:t>144,56</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144,56</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капитальных ремонтов,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2016</w:t>
            </w:r>
          </w:p>
        </w:tc>
        <w:tc>
          <w:tcPr>
            <w:tcW w:w="1144" w:type="dxa"/>
          </w:tcPr>
          <w:p w:rsidR="005368C5" w:rsidRDefault="005368C5">
            <w:pPr>
              <w:pStyle w:val="ConsPlusNormal"/>
              <w:jc w:val="right"/>
            </w:pPr>
            <w:r>
              <w:t>1225,13</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1225,13</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капитальных ремонтов, ед</w:t>
            </w:r>
          </w:p>
        </w:tc>
        <w:tc>
          <w:tcPr>
            <w:tcW w:w="964" w:type="dxa"/>
          </w:tcPr>
          <w:p w:rsidR="005368C5" w:rsidRDefault="005368C5">
            <w:pPr>
              <w:pStyle w:val="ConsPlusNormal"/>
              <w:jc w:val="right"/>
            </w:pPr>
            <w:r>
              <w:t>1</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2017</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капитальных ремонтов,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2018</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капитальных ремонтов,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2019</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капитальных ремонтов,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2020</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капитальных ремонтов,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2021 (прогнозный период)</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капитальных ремонтов,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2022 (прогнозный период)</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капитальных ремонтов, ед</w:t>
            </w:r>
          </w:p>
        </w:tc>
        <w:tc>
          <w:tcPr>
            <w:tcW w:w="964" w:type="dxa"/>
          </w:tcPr>
          <w:p w:rsidR="005368C5" w:rsidRDefault="005368C5">
            <w:pPr>
              <w:pStyle w:val="ConsPlusNormal"/>
              <w:jc w:val="right"/>
            </w:pPr>
            <w:r>
              <w:t>0</w:t>
            </w:r>
          </w:p>
        </w:tc>
      </w:tr>
      <w:tr w:rsidR="005368C5">
        <w:tc>
          <w:tcPr>
            <w:tcW w:w="724" w:type="dxa"/>
            <w:vMerge w:val="restart"/>
          </w:tcPr>
          <w:p w:rsidR="005368C5" w:rsidRDefault="005368C5">
            <w:pPr>
              <w:pStyle w:val="ConsPlusNormal"/>
              <w:jc w:val="center"/>
            </w:pPr>
            <w:r>
              <w:t>2.1.7</w:t>
            </w:r>
          </w:p>
        </w:tc>
        <w:tc>
          <w:tcPr>
            <w:tcW w:w="1814" w:type="dxa"/>
            <w:vMerge w:val="restart"/>
          </w:tcPr>
          <w:p w:rsidR="005368C5" w:rsidRDefault="005368C5">
            <w:pPr>
              <w:pStyle w:val="ConsPlusNormal"/>
            </w:pPr>
            <w:r>
              <w:t xml:space="preserve">Капитальный ремонт (устройство скатных крыш) корпусов 3, 4, 5 МАУ ЗАТО Северск ДОЛ </w:t>
            </w:r>
            <w:r>
              <w:lastRenderedPageBreak/>
              <w:t>"Зеленый мыс" (ДОЛ "Зеленый мыс")</w:t>
            </w:r>
          </w:p>
        </w:tc>
        <w:tc>
          <w:tcPr>
            <w:tcW w:w="850" w:type="dxa"/>
          </w:tcPr>
          <w:p w:rsidR="005368C5" w:rsidRDefault="005368C5">
            <w:pPr>
              <w:pStyle w:val="ConsPlusNormal"/>
              <w:jc w:val="center"/>
            </w:pPr>
            <w:r>
              <w:lastRenderedPageBreak/>
              <w:t>Всего</w:t>
            </w:r>
          </w:p>
        </w:tc>
        <w:tc>
          <w:tcPr>
            <w:tcW w:w="1144" w:type="dxa"/>
          </w:tcPr>
          <w:p w:rsidR="005368C5" w:rsidRDefault="005368C5">
            <w:pPr>
              <w:pStyle w:val="ConsPlusNormal"/>
              <w:jc w:val="right"/>
            </w:pPr>
            <w:r>
              <w:t>3667,72</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3667,72</w:t>
            </w:r>
          </w:p>
        </w:tc>
        <w:tc>
          <w:tcPr>
            <w:tcW w:w="1144" w:type="dxa"/>
          </w:tcPr>
          <w:p w:rsidR="005368C5" w:rsidRDefault="005368C5">
            <w:pPr>
              <w:pStyle w:val="ConsPlusNormal"/>
              <w:jc w:val="right"/>
            </w:pPr>
            <w:r>
              <w:t>0,00</w:t>
            </w:r>
          </w:p>
        </w:tc>
        <w:tc>
          <w:tcPr>
            <w:tcW w:w="1531" w:type="dxa"/>
            <w:vMerge w:val="restart"/>
          </w:tcPr>
          <w:p w:rsidR="005368C5" w:rsidRDefault="005368C5">
            <w:pPr>
              <w:pStyle w:val="ConsPlusNormal"/>
            </w:pPr>
            <w:r>
              <w:t>УКС Администрации ЗАТО Северск</w:t>
            </w:r>
          </w:p>
        </w:tc>
        <w:tc>
          <w:tcPr>
            <w:tcW w:w="2211" w:type="dxa"/>
          </w:tcPr>
          <w:p w:rsidR="005368C5" w:rsidRDefault="005368C5">
            <w:pPr>
              <w:pStyle w:val="ConsPlusNormal"/>
              <w:jc w:val="center"/>
            </w:pPr>
            <w:r>
              <w:t>x</w:t>
            </w:r>
          </w:p>
        </w:tc>
        <w:tc>
          <w:tcPr>
            <w:tcW w:w="964" w:type="dxa"/>
          </w:tcPr>
          <w:p w:rsidR="005368C5" w:rsidRDefault="005368C5">
            <w:pPr>
              <w:pStyle w:val="ConsPlusNormal"/>
              <w:jc w:val="center"/>
            </w:pPr>
            <w:r>
              <w:t>x</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2015</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капитальных ремонтов,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2016</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 xml:space="preserve">1. Количество </w:t>
            </w:r>
            <w:r>
              <w:lastRenderedPageBreak/>
              <w:t>выполненных капитальных ремонтов, ед</w:t>
            </w:r>
          </w:p>
        </w:tc>
        <w:tc>
          <w:tcPr>
            <w:tcW w:w="964" w:type="dxa"/>
          </w:tcPr>
          <w:p w:rsidR="005368C5" w:rsidRDefault="005368C5">
            <w:pPr>
              <w:pStyle w:val="ConsPlusNormal"/>
              <w:jc w:val="right"/>
            </w:pPr>
            <w:r>
              <w:lastRenderedPageBreak/>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2017</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капитальных ремонтов,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2018</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капитальных ремонтов,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2019</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капитальных ремонтов,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2020</w:t>
            </w:r>
          </w:p>
        </w:tc>
        <w:tc>
          <w:tcPr>
            <w:tcW w:w="1144" w:type="dxa"/>
          </w:tcPr>
          <w:p w:rsidR="005368C5" w:rsidRDefault="005368C5">
            <w:pPr>
              <w:pStyle w:val="ConsPlusNormal"/>
              <w:jc w:val="right"/>
            </w:pPr>
            <w:r>
              <w:t>3667,72</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3667,72</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капитальных ремонтов, ед</w:t>
            </w:r>
          </w:p>
        </w:tc>
        <w:tc>
          <w:tcPr>
            <w:tcW w:w="964" w:type="dxa"/>
          </w:tcPr>
          <w:p w:rsidR="005368C5" w:rsidRDefault="005368C5">
            <w:pPr>
              <w:pStyle w:val="ConsPlusNormal"/>
              <w:jc w:val="right"/>
            </w:pPr>
            <w:r>
              <w:t>2</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2021 (прогнозный период)</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капитальных ремонтов,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2022 (прогнозный период)</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капитальных ремонтов, ед</w:t>
            </w:r>
          </w:p>
        </w:tc>
        <w:tc>
          <w:tcPr>
            <w:tcW w:w="964" w:type="dxa"/>
          </w:tcPr>
          <w:p w:rsidR="005368C5" w:rsidRDefault="005368C5">
            <w:pPr>
              <w:pStyle w:val="ConsPlusNormal"/>
              <w:jc w:val="right"/>
            </w:pPr>
            <w:r>
              <w:t>0</w:t>
            </w:r>
          </w:p>
        </w:tc>
      </w:tr>
      <w:tr w:rsidR="005368C5">
        <w:tc>
          <w:tcPr>
            <w:tcW w:w="724" w:type="dxa"/>
            <w:vMerge w:val="restart"/>
          </w:tcPr>
          <w:p w:rsidR="005368C5" w:rsidRDefault="005368C5">
            <w:pPr>
              <w:pStyle w:val="ConsPlusNormal"/>
              <w:jc w:val="center"/>
            </w:pPr>
            <w:r>
              <w:lastRenderedPageBreak/>
              <w:t>2.1.8</w:t>
            </w:r>
          </w:p>
        </w:tc>
        <w:tc>
          <w:tcPr>
            <w:tcW w:w="1814" w:type="dxa"/>
            <w:vMerge w:val="restart"/>
          </w:tcPr>
          <w:p w:rsidR="005368C5" w:rsidRDefault="005368C5">
            <w:pPr>
              <w:pStyle w:val="ConsPlusNormal"/>
            </w:pPr>
            <w:r>
              <w:t>Текущий ремонт корпуса 4 МАУ ЗАТО Северск ДОЛ "Зеленый мыс" (ДОЛ "Зеленый мыс")</w:t>
            </w:r>
          </w:p>
        </w:tc>
        <w:tc>
          <w:tcPr>
            <w:tcW w:w="850" w:type="dxa"/>
          </w:tcPr>
          <w:p w:rsidR="005368C5" w:rsidRDefault="005368C5">
            <w:pPr>
              <w:pStyle w:val="ConsPlusNormal"/>
              <w:jc w:val="center"/>
            </w:pPr>
            <w:r>
              <w:t>Всего</w:t>
            </w:r>
          </w:p>
        </w:tc>
        <w:tc>
          <w:tcPr>
            <w:tcW w:w="1144" w:type="dxa"/>
          </w:tcPr>
          <w:p w:rsidR="005368C5" w:rsidRDefault="005368C5">
            <w:pPr>
              <w:pStyle w:val="ConsPlusNormal"/>
              <w:jc w:val="right"/>
            </w:pPr>
            <w:r>
              <w:t>2555,97</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2555,97</w:t>
            </w:r>
          </w:p>
        </w:tc>
        <w:tc>
          <w:tcPr>
            <w:tcW w:w="1144" w:type="dxa"/>
          </w:tcPr>
          <w:p w:rsidR="005368C5" w:rsidRDefault="005368C5">
            <w:pPr>
              <w:pStyle w:val="ConsPlusNormal"/>
              <w:jc w:val="right"/>
            </w:pPr>
            <w:r>
              <w:t>0,00</w:t>
            </w:r>
          </w:p>
        </w:tc>
        <w:tc>
          <w:tcPr>
            <w:tcW w:w="1531" w:type="dxa"/>
            <w:vMerge w:val="restart"/>
          </w:tcPr>
          <w:p w:rsidR="005368C5" w:rsidRDefault="005368C5">
            <w:pPr>
              <w:pStyle w:val="ConsPlusNormal"/>
            </w:pPr>
            <w:r>
              <w:t>УМСП ФКиС Администрации ЗАТО Северск, МАУ ЗАТО Северск ДОЛ "Зеленый мыс"</w:t>
            </w:r>
          </w:p>
        </w:tc>
        <w:tc>
          <w:tcPr>
            <w:tcW w:w="2211" w:type="dxa"/>
          </w:tcPr>
          <w:p w:rsidR="005368C5" w:rsidRDefault="005368C5">
            <w:pPr>
              <w:pStyle w:val="ConsPlusNormal"/>
              <w:jc w:val="center"/>
            </w:pPr>
            <w:r>
              <w:t>x</w:t>
            </w:r>
          </w:p>
        </w:tc>
        <w:tc>
          <w:tcPr>
            <w:tcW w:w="964" w:type="dxa"/>
          </w:tcPr>
          <w:p w:rsidR="005368C5" w:rsidRDefault="005368C5">
            <w:pPr>
              <w:pStyle w:val="ConsPlusNormal"/>
              <w:jc w:val="center"/>
            </w:pPr>
            <w:r>
              <w:t>x</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2015</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текущих ремонтов,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2016</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текущих ремонтов,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2017</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текущих ремонтов,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2018</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текущих ремонтов,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2019</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текущих ремонтов,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2020</w:t>
            </w:r>
          </w:p>
        </w:tc>
        <w:tc>
          <w:tcPr>
            <w:tcW w:w="1144" w:type="dxa"/>
          </w:tcPr>
          <w:p w:rsidR="005368C5" w:rsidRDefault="005368C5">
            <w:pPr>
              <w:pStyle w:val="ConsPlusNormal"/>
              <w:jc w:val="right"/>
            </w:pPr>
            <w:r>
              <w:t>2555,97</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2555,97</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текущих ремонтов, ед</w:t>
            </w:r>
          </w:p>
        </w:tc>
        <w:tc>
          <w:tcPr>
            <w:tcW w:w="964" w:type="dxa"/>
          </w:tcPr>
          <w:p w:rsidR="005368C5" w:rsidRDefault="005368C5">
            <w:pPr>
              <w:pStyle w:val="ConsPlusNormal"/>
              <w:jc w:val="right"/>
            </w:pPr>
            <w:r>
              <w:t>1</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2021 (прогнозный период)</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текущих ремонтов,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 xml:space="preserve">2022 (прогнозный </w:t>
            </w:r>
            <w:r>
              <w:lastRenderedPageBreak/>
              <w:t>период)</w:t>
            </w:r>
          </w:p>
        </w:tc>
        <w:tc>
          <w:tcPr>
            <w:tcW w:w="1144" w:type="dxa"/>
          </w:tcPr>
          <w:p w:rsidR="005368C5" w:rsidRDefault="005368C5">
            <w:pPr>
              <w:pStyle w:val="ConsPlusNormal"/>
              <w:jc w:val="right"/>
            </w:pPr>
            <w:r>
              <w:lastRenderedPageBreak/>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текущих ремонтов, ед</w:t>
            </w:r>
          </w:p>
        </w:tc>
        <w:tc>
          <w:tcPr>
            <w:tcW w:w="964" w:type="dxa"/>
          </w:tcPr>
          <w:p w:rsidR="005368C5" w:rsidRDefault="005368C5">
            <w:pPr>
              <w:pStyle w:val="ConsPlusNormal"/>
              <w:jc w:val="right"/>
            </w:pPr>
            <w:r>
              <w:t>0</w:t>
            </w:r>
          </w:p>
        </w:tc>
      </w:tr>
      <w:tr w:rsidR="005368C5">
        <w:tc>
          <w:tcPr>
            <w:tcW w:w="724" w:type="dxa"/>
            <w:vMerge w:val="restart"/>
          </w:tcPr>
          <w:p w:rsidR="005368C5" w:rsidRDefault="005368C5">
            <w:pPr>
              <w:pStyle w:val="ConsPlusNormal"/>
              <w:jc w:val="center"/>
            </w:pPr>
            <w:r>
              <w:lastRenderedPageBreak/>
              <w:t>2.1.9</w:t>
            </w:r>
          </w:p>
        </w:tc>
        <w:tc>
          <w:tcPr>
            <w:tcW w:w="1814" w:type="dxa"/>
            <w:vMerge w:val="restart"/>
          </w:tcPr>
          <w:p w:rsidR="005368C5" w:rsidRDefault="005368C5">
            <w:pPr>
              <w:pStyle w:val="ConsPlusNormal"/>
            </w:pPr>
            <w:r>
              <w:t>Установка водогрейного котла МАУ ЗАТО Северск ДОЛ "Зеленый мыс" (ДОЛ "Зеленый мыс")</w:t>
            </w:r>
          </w:p>
        </w:tc>
        <w:tc>
          <w:tcPr>
            <w:tcW w:w="850" w:type="dxa"/>
          </w:tcPr>
          <w:p w:rsidR="005368C5" w:rsidRDefault="005368C5">
            <w:pPr>
              <w:pStyle w:val="ConsPlusNormal"/>
              <w:jc w:val="center"/>
            </w:pPr>
            <w:r>
              <w:t>Всего</w:t>
            </w:r>
          </w:p>
        </w:tc>
        <w:tc>
          <w:tcPr>
            <w:tcW w:w="1144" w:type="dxa"/>
          </w:tcPr>
          <w:p w:rsidR="005368C5" w:rsidRDefault="005368C5">
            <w:pPr>
              <w:pStyle w:val="ConsPlusNormal"/>
              <w:jc w:val="right"/>
            </w:pPr>
            <w:r>
              <w:t>872,00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872,00</w:t>
            </w:r>
          </w:p>
        </w:tc>
        <w:tc>
          <w:tcPr>
            <w:tcW w:w="1144" w:type="dxa"/>
          </w:tcPr>
          <w:p w:rsidR="005368C5" w:rsidRDefault="005368C5">
            <w:pPr>
              <w:pStyle w:val="ConsPlusNormal"/>
              <w:jc w:val="right"/>
            </w:pPr>
            <w:r>
              <w:t>0,00</w:t>
            </w:r>
          </w:p>
        </w:tc>
        <w:tc>
          <w:tcPr>
            <w:tcW w:w="1531" w:type="dxa"/>
            <w:vMerge w:val="restart"/>
          </w:tcPr>
          <w:p w:rsidR="005368C5" w:rsidRDefault="005368C5">
            <w:pPr>
              <w:pStyle w:val="ConsPlusNormal"/>
            </w:pPr>
            <w:r>
              <w:t>УМСП ФКиС Администрации ЗАТО Северск, МАУ ЗАТО Северск ДОЛ "Зеленый мыс"</w:t>
            </w:r>
          </w:p>
        </w:tc>
        <w:tc>
          <w:tcPr>
            <w:tcW w:w="2211" w:type="dxa"/>
          </w:tcPr>
          <w:p w:rsidR="005368C5" w:rsidRDefault="005368C5">
            <w:pPr>
              <w:pStyle w:val="ConsPlusNormal"/>
              <w:jc w:val="center"/>
            </w:pPr>
            <w:r>
              <w:t>x</w:t>
            </w:r>
          </w:p>
        </w:tc>
        <w:tc>
          <w:tcPr>
            <w:tcW w:w="964" w:type="dxa"/>
          </w:tcPr>
          <w:p w:rsidR="005368C5" w:rsidRDefault="005368C5">
            <w:pPr>
              <w:pStyle w:val="ConsPlusNormal"/>
              <w:jc w:val="center"/>
            </w:pPr>
            <w:r>
              <w:t>x</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2015</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установленных водогрейных котлов,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2016</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установленных водогрейных котлов,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2017</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установленных водогрейных котлов,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2018</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установленных водогрейных котлов,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2019</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установленных водогрейных котлов,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2020</w:t>
            </w:r>
          </w:p>
        </w:tc>
        <w:tc>
          <w:tcPr>
            <w:tcW w:w="1144" w:type="dxa"/>
          </w:tcPr>
          <w:p w:rsidR="005368C5" w:rsidRDefault="005368C5">
            <w:pPr>
              <w:pStyle w:val="ConsPlusNormal"/>
              <w:jc w:val="right"/>
            </w:pPr>
            <w:r>
              <w:t>872,00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872,00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установленных водогрейных котлов, ед</w:t>
            </w:r>
          </w:p>
        </w:tc>
        <w:tc>
          <w:tcPr>
            <w:tcW w:w="964" w:type="dxa"/>
          </w:tcPr>
          <w:p w:rsidR="005368C5" w:rsidRDefault="005368C5">
            <w:pPr>
              <w:pStyle w:val="ConsPlusNormal"/>
              <w:jc w:val="right"/>
            </w:pPr>
            <w:r>
              <w:t>1</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2021 (прогнозный период)</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установленных водогрейных котлов,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2022 (прогнозный период)</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установленных водогрейных котлов, ед</w:t>
            </w:r>
          </w:p>
        </w:tc>
        <w:tc>
          <w:tcPr>
            <w:tcW w:w="964" w:type="dxa"/>
          </w:tcPr>
          <w:p w:rsidR="005368C5" w:rsidRDefault="005368C5">
            <w:pPr>
              <w:pStyle w:val="ConsPlusNormal"/>
              <w:jc w:val="right"/>
            </w:pPr>
            <w:r>
              <w:t>0</w:t>
            </w:r>
          </w:p>
        </w:tc>
      </w:tr>
      <w:tr w:rsidR="005368C5">
        <w:tc>
          <w:tcPr>
            <w:tcW w:w="724" w:type="dxa"/>
            <w:vMerge w:val="restart"/>
          </w:tcPr>
          <w:p w:rsidR="005368C5" w:rsidRDefault="005368C5">
            <w:pPr>
              <w:pStyle w:val="ConsPlusNormal"/>
            </w:pPr>
            <w:r>
              <w:t>2.1.10</w:t>
            </w:r>
          </w:p>
        </w:tc>
        <w:tc>
          <w:tcPr>
            <w:tcW w:w="1814" w:type="dxa"/>
            <w:vMerge w:val="restart"/>
          </w:tcPr>
          <w:p w:rsidR="005368C5" w:rsidRDefault="005368C5">
            <w:pPr>
              <w:pStyle w:val="ConsPlusNormal"/>
            </w:pPr>
            <w:r>
              <w:t>Текущий ремонт санузлов столовой, корпусов N 2, 3 МАУ ЗАТО Северск ДОЛ "Зеленый мыс" (ДОЛ "Березка")</w:t>
            </w:r>
          </w:p>
        </w:tc>
        <w:tc>
          <w:tcPr>
            <w:tcW w:w="850" w:type="dxa"/>
          </w:tcPr>
          <w:p w:rsidR="005368C5" w:rsidRDefault="005368C5">
            <w:pPr>
              <w:pStyle w:val="ConsPlusNormal"/>
              <w:jc w:val="center"/>
            </w:pPr>
            <w:r>
              <w:t>Всего</w:t>
            </w:r>
          </w:p>
        </w:tc>
        <w:tc>
          <w:tcPr>
            <w:tcW w:w="1144" w:type="dxa"/>
          </w:tcPr>
          <w:p w:rsidR="005368C5" w:rsidRDefault="005368C5">
            <w:pPr>
              <w:pStyle w:val="ConsPlusNormal"/>
              <w:jc w:val="right"/>
            </w:pPr>
            <w:r>
              <w:t>1344,27</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1344,27</w:t>
            </w:r>
          </w:p>
        </w:tc>
        <w:tc>
          <w:tcPr>
            <w:tcW w:w="1144" w:type="dxa"/>
          </w:tcPr>
          <w:p w:rsidR="005368C5" w:rsidRDefault="005368C5">
            <w:pPr>
              <w:pStyle w:val="ConsPlusNormal"/>
              <w:jc w:val="right"/>
            </w:pPr>
            <w:r>
              <w:t>0,00</w:t>
            </w:r>
          </w:p>
        </w:tc>
        <w:tc>
          <w:tcPr>
            <w:tcW w:w="1531" w:type="dxa"/>
            <w:vMerge w:val="restart"/>
          </w:tcPr>
          <w:p w:rsidR="005368C5" w:rsidRDefault="005368C5">
            <w:pPr>
              <w:pStyle w:val="ConsPlusNormal"/>
            </w:pPr>
            <w:r>
              <w:t>УМСП ФКиС Администрации ЗАТО Северск, МАУ ЗАТО Северск ДОЛ "Зеленый мыс"</w:t>
            </w:r>
          </w:p>
        </w:tc>
        <w:tc>
          <w:tcPr>
            <w:tcW w:w="2211" w:type="dxa"/>
          </w:tcPr>
          <w:p w:rsidR="005368C5" w:rsidRDefault="005368C5">
            <w:pPr>
              <w:pStyle w:val="ConsPlusNormal"/>
              <w:jc w:val="center"/>
            </w:pPr>
            <w:r>
              <w:t>x</w:t>
            </w:r>
          </w:p>
        </w:tc>
        <w:tc>
          <w:tcPr>
            <w:tcW w:w="964" w:type="dxa"/>
          </w:tcPr>
          <w:p w:rsidR="005368C5" w:rsidRDefault="005368C5">
            <w:pPr>
              <w:pStyle w:val="ConsPlusNormal"/>
              <w:jc w:val="center"/>
            </w:pPr>
            <w:r>
              <w:t>x</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2015</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текущих ремонтов,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2016</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текущих ремонтов,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2017</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текущих ремонтов,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2018</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текущих ремонтов,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2019</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текущих ремонтов,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2020</w:t>
            </w:r>
          </w:p>
        </w:tc>
        <w:tc>
          <w:tcPr>
            <w:tcW w:w="1144" w:type="dxa"/>
          </w:tcPr>
          <w:p w:rsidR="005368C5" w:rsidRDefault="005368C5">
            <w:pPr>
              <w:pStyle w:val="ConsPlusNormal"/>
              <w:jc w:val="right"/>
            </w:pPr>
            <w:r>
              <w:t>1344,27</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1344,27</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 xml:space="preserve">1. Количество </w:t>
            </w:r>
            <w:r>
              <w:lastRenderedPageBreak/>
              <w:t>выполненных текущих ремонтов, ед</w:t>
            </w:r>
          </w:p>
        </w:tc>
        <w:tc>
          <w:tcPr>
            <w:tcW w:w="964" w:type="dxa"/>
          </w:tcPr>
          <w:p w:rsidR="005368C5" w:rsidRDefault="005368C5">
            <w:pPr>
              <w:pStyle w:val="ConsPlusNormal"/>
              <w:jc w:val="right"/>
            </w:pPr>
            <w:r>
              <w:lastRenderedPageBreak/>
              <w:t>5</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2021 (прогнозный период)</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текущих ремонтов,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2022 (прогнозный период)</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текущих ремонтов, ед</w:t>
            </w:r>
          </w:p>
        </w:tc>
        <w:tc>
          <w:tcPr>
            <w:tcW w:w="964" w:type="dxa"/>
          </w:tcPr>
          <w:p w:rsidR="005368C5" w:rsidRDefault="005368C5">
            <w:pPr>
              <w:pStyle w:val="ConsPlusNormal"/>
              <w:jc w:val="right"/>
            </w:pPr>
            <w:r>
              <w:t>0</w:t>
            </w:r>
          </w:p>
        </w:tc>
      </w:tr>
      <w:tr w:rsidR="005368C5">
        <w:tc>
          <w:tcPr>
            <w:tcW w:w="724" w:type="dxa"/>
            <w:vMerge w:val="restart"/>
          </w:tcPr>
          <w:p w:rsidR="005368C5" w:rsidRDefault="005368C5">
            <w:pPr>
              <w:pStyle w:val="ConsPlusNormal"/>
            </w:pPr>
            <w:r>
              <w:t>2.1.11</w:t>
            </w:r>
          </w:p>
        </w:tc>
        <w:tc>
          <w:tcPr>
            <w:tcW w:w="1814" w:type="dxa"/>
            <w:vMerge w:val="restart"/>
          </w:tcPr>
          <w:p w:rsidR="005368C5" w:rsidRDefault="005368C5">
            <w:pPr>
              <w:pStyle w:val="ConsPlusNormal"/>
            </w:pPr>
            <w:r>
              <w:t>Разработка ПСД на капитальный ремонт школы МАУ ЗАТО Северск ДОЛ "Восход"</w:t>
            </w:r>
          </w:p>
        </w:tc>
        <w:tc>
          <w:tcPr>
            <w:tcW w:w="850" w:type="dxa"/>
          </w:tcPr>
          <w:p w:rsidR="005368C5" w:rsidRDefault="005368C5">
            <w:pPr>
              <w:pStyle w:val="ConsPlusNormal"/>
              <w:jc w:val="center"/>
            </w:pPr>
            <w:r>
              <w:t>Всего</w:t>
            </w:r>
          </w:p>
        </w:tc>
        <w:tc>
          <w:tcPr>
            <w:tcW w:w="1144" w:type="dxa"/>
          </w:tcPr>
          <w:p w:rsidR="005368C5" w:rsidRDefault="005368C5">
            <w:pPr>
              <w:pStyle w:val="ConsPlusNormal"/>
              <w:jc w:val="right"/>
            </w:pPr>
            <w:r>
              <w:t>545,66</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545,66</w:t>
            </w:r>
          </w:p>
        </w:tc>
        <w:tc>
          <w:tcPr>
            <w:tcW w:w="1144" w:type="dxa"/>
          </w:tcPr>
          <w:p w:rsidR="005368C5" w:rsidRDefault="005368C5">
            <w:pPr>
              <w:pStyle w:val="ConsPlusNormal"/>
              <w:jc w:val="right"/>
            </w:pPr>
            <w:r>
              <w:t>0,00</w:t>
            </w:r>
          </w:p>
        </w:tc>
        <w:tc>
          <w:tcPr>
            <w:tcW w:w="1531" w:type="dxa"/>
            <w:vMerge w:val="restart"/>
          </w:tcPr>
          <w:p w:rsidR="005368C5" w:rsidRDefault="005368C5">
            <w:pPr>
              <w:pStyle w:val="ConsPlusNormal"/>
            </w:pPr>
            <w:r>
              <w:t>УКС Администрации ЗАТО Северск</w:t>
            </w:r>
          </w:p>
        </w:tc>
        <w:tc>
          <w:tcPr>
            <w:tcW w:w="2211" w:type="dxa"/>
          </w:tcPr>
          <w:p w:rsidR="005368C5" w:rsidRDefault="005368C5">
            <w:pPr>
              <w:pStyle w:val="ConsPlusNormal"/>
              <w:jc w:val="center"/>
            </w:pPr>
            <w:r>
              <w:t>x</w:t>
            </w:r>
          </w:p>
        </w:tc>
        <w:tc>
          <w:tcPr>
            <w:tcW w:w="964" w:type="dxa"/>
          </w:tcPr>
          <w:p w:rsidR="005368C5" w:rsidRDefault="005368C5">
            <w:pPr>
              <w:pStyle w:val="ConsPlusNormal"/>
              <w:jc w:val="center"/>
            </w:pPr>
            <w:r>
              <w:t>x</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2015</w:t>
            </w:r>
          </w:p>
        </w:tc>
        <w:tc>
          <w:tcPr>
            <w:tcW w:w="1144" w:type="dxa"/>
          </w:tcPr>
          <w:p w:rsidR="005368C5" w:rsidRDefault="005368C5">
            <w:pPr>
              <w:pStyle w:val="ConsPlusNormal"/>
              <w:jc w:val="right"/>
            </w:pPr>
            <w:r>
              <w:t>545,66</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545,66</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разработанной ПСД, ед</w:t>
            </w:r>
          </w:p>
        </w:tc>
        <w:tc>
          <w:tcPr>
            <w:tcW w:w="964" w:type="dxa"/>
          </w:tcPr>
          <w:p w:rsidR="005368C5" w:rsidRDefault="005368C5">
            <w:pPr>
              <w:pStyle w:val="ConsPlusNormal"/>
              <w:jc w:val="right"/>
            </w:pPr>
            <w:r>
              <w:t>1</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2016</w:t>
            </w:r>
          </w:p>
        </w:tc>
        <w:tc>
          <w:tcPr>
            <w:tcW w:w="1144" w:type="dxa"/>
          </w:tcPr>
          <w:p w:rsidR="005368C5" w:rsidRDefault="005368C5">
            <w:pPr>
              <w:pStyle w:val="ConsPlusNormal"/>
              <w:jc w:val="right"/>
            </w:pPr>
            <w:r>
              <w:t xml:space="preserve">545,66 </w:t>
            </w:r>
            <w:hyperlink w:anchor="P11055" w:history="1">
              <w:r>
                <w:rPr>
                  <w:color w:val="0000FF"/>
                </w:rPr>
                <w:t>&lt;*&gt;</w:t>
              </w:r>
            </w:hyperlink>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545,66 &lt;*&gt;</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разработанной ПСД,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2017</w:t>
            </w:r>
          </w:p>
        </w:tc>
        <w:tc>
          <w:tcPr>
            <w:tcW w:w="1144" w:type="dxa"/>
          </w:tcPr>
          <w:p w:rsidR="005368C5" w:rsidRDefault="005368C5">
            <w:pPr>
              <w:pStyle w:val="ConsPlusNormal"/>
              <w:jc w:val="right"/>
            </w:pPr>
            <w:r>
              <w:t>545,66 &lt;*&gt;</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545,66 &lt;*&gt;</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разработанной ПСД,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2018</w:t>
            </w:r>
          </w:p>
        </w:tc>
        <w:tc>
          <w:tcPr>
            <w:tcW w:w="1144" w:type="dxa"/>
          </w:tcPr>
          <w:p w:rsidR="005368C5" w:rsidRDefault="005368C5">
            <w:pPr>
              <w:pStyle w:val="ConsPlusNormal"/>
              <w:jc w:val="right"/>
            </w:pPr>
            <w:r>
              <w:t>545,66 &lt;*&gt;</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545,66 &lt;*&gt;</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разработанной ПСД,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2019</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 xml:space="preserve">1. Количество разработанной ПСД, </w:t>
            </w:r>
            <w:r>
              <w:lastRenderedPageBreak/>
              <w:t>ед</w:t>
            </w:r>
          </w:p>
        </w:tc>
        <w:tc>
          <w:tcPr>
            <w:tcW w:w="964" w:type="dxa"/>
          </w:tcPr>
          <w:p w:rsidR="005368C5" w:rsidRDefault="005368C5">
            <w:pPr>
              <w:pStyle w:val="ConsPlusNormal"/>
              <w:jc w:val="right"/>
            </w:pPr>
            <w:r>
              <w:lastRenderedPageBreak/>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2020</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разработанной ПСД,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2021 (прогнозный период)</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разработанной ПСД,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2022 (прогнозный период)</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разработанной ПСД, ед</w:t>
            </w:r>
          </w:p>
        </w:tc>
        <w:tc>
          <w:tcPr>
            <w:tcW w:w="964" w:type="dxa"/>
          </w:tcPr>
          <w:p w:rsidR="005368C5" w:rsidRDefault="005368C5">
            <w:pPr>
              <w:pStyle w:val="ConsPlusNormal"/>
              <w:jc w:val="right"/>
            </w:pPr>
            <w:r>
              <w:t>0</w:t>
            </w:r>
          </w:p>
        </w:tc>
      </w:tr>
      <w:tr w:rsidR="005368C5">
        <w:tc>
          <w:tcPr>
            <w:tcW w:w="724" w:type="dxa"/>
            <w:vMerge w:val="restart"/>
          </w:tcPr>
          <w:p w:rsidR="005368C5" w:rsidRDefault="005368C5">
            <w:pPr>
              <w:pStyle w:val="ConsPlusNormal"/>
            </w:pPr>
            <w:r>
              <w:t>2.1.12</w:t>
            </w:r>
          </w:p>
        </w:tc>
        <w:tc>
          <w:tcPr>
            <w:tcW w:w="1814" w:type="dxa"/>
            <w:vMerge w:val="restart"/>
          </w:tcPr>
          <w:p w:rsidR="005368C5" w:rsidRDefault="005368C5">
            <w:pPr>
              <w:pStyle w:val="ConsPlusNormal"/>
            </w:pPr>
            <w:r>
              <w:t>Разработка ПСД на капитальный ремонт овощехранилища МАУ ЗАТО Северск ДОЛ "Восход"</w:t>
            </w:r>
          </w:p>
        </w:tc>
        <w:tc>
          <w:tcPr>
            <w:tcW w:w="850" w:type="dxa"/>
          </w:tcPr>
          <w:p w:rsidR="005368C5" w:rsidRDefault="005368C5">
            <w:pPr>
              <w:pStyle w:val="ConsPlusNormal"/>
              <w:jc w:val="center"/>
            </w:pPr>
            <w:r>
              <w:t>Всего</w:t>
            </w:r>
          </w:p>
        </w:tc>
        <w:tc>
          <w:tcPr>
            <w:tcW w:w="1144" w:type="dxa"/>
          </w:tcPr>
          <w:p w:rsidR="005368C5" w:rsidRDefault="005368C5">
            <w:pPr>
              <w:pStyle w:val="ConsPlusNormal"/>
              <w:jc w:val="right"/>
            </w:pPr>
            <w:r>
              <w:t>213,63</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213,63</w:t>
            </w:r>
          </w:p>
        </w:tc>
        <w:tc>
          <w:tcPr>
            <w:tcW w:w="1144" w:type="dxa"/>
          </w:tcPr>
          <w:p w:rsidR="005368C5" w:rsidRDefault="005368C5">
            <w:pPr>
              <w:pStyle w:val="ConsPlusNormal"/>
              <w:jc w:val="right"/>
            </w:pPr>
            <w:r>
              <w:t>0,00</w:t>
            </w:r>
          </w:p>
        </w:tc>
        <w:tc>
          <w:tcPr>
            <w:tcW w:w="1531" w:type="dxa"/>
            <w:vMerge w:val="restart"/>
          </w:tcPr>
          <w:p w:rsidR="005368C5" w:rsidRDefault="005368C5">
            <w:pPr>
              <w:pStyle w:val="ConsPlusNormal"/>
            </w:pPr>
            <w:r>
              <w:t>УКС Администрации ЗАТО Северск</w:t>
            </w:r>
          </w:p>
        </w:tc>
        <w:tc>
          <w:tcPr>
            <w:tcW w:w="2211" w:type="dxa"/>
          </w:tcPr>
          <w:p w:rsidR="005368C5" w:rsidRDefault="005368C5">
            <w:pPr>
              <w:pStyle w:val="ConsPlusNormal"/>
              <w:jc w:val="center"/>
            </w:pPr>
            <w:r>
              <w:t>x</w:t>
            </w:r>
          </w:p>
        </w:tc>
        <w:tc>
          <w:tcPr>
            <w:tcW w:w="964" w:type="dxa"/>
          </w:tcPr>
          <w:p w:rsidR="005368C5" w:rsidRDefault="005368C5">
            <w:pPr>
              <w:pStyle w:val="ConsPlusNormal"/>
              <w:jc w:val="center"/>
            </w:pPr>
            <w:r>
              <w:t>x</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2015</w:t>
            </w:r>
          </w:p>
        </w:tc>
        <w:tc>
          <w:tcPr>
            <w:tcW w:w="1144" w:type="dxa"/>
          </w:tcPr>
          <w:p w:rsidR="005368C5" w:rsidRDefault="005368C5">
            <w:pPr>
              <w:pStyle w:val="ConsPlusNormal"/>
              <w:jc w:val="right"/>
            </w:pPr>
            <w:r>
              <w:t>213,63</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213,63</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разработанной ПСД, ед</w:t>
            </w:r>
          </w:p>
        </w:tc>
        <w:tc>
          <w:tcPr>
            <w:tcW w:w="964" w:type="dxa"/>
          </w:tcPr>
          <w:p w:rsidR="005368C5" w:rsidRDefault="005368C5">
            <w:pPr>
              <w:pStyle w:val="ConsPlusNormal"/>
              <w:jc w:val="right"/>
            </w:pPr>
            <w:r>
              <w:t>1</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2016</w:t>
            </w:r>
          </w:p>
        </w:tc>
        <w:tc>
          <w:tcPr>
            <w:tcW w:w="1144" w:type="dxa"/>
          </w:tcPr>
          <w:p w:rsidR="005368C5" w:rsidRDefault="005368C5">
            <w:pPr>
              <w:pStyle w:val="ConsPlusNormal"/>
              <w:jc w:val="right"/>
            </w:pPr>
            <w:r>
              <w:t xml:space="preserve">213,63 </w:t>
            </w:r>
            <w:hyperlink w:anchor="P11055" w:history="1">
              <w:r>
                <w:rPr>
                  <w:color w:val="0000FF"/>
                </w:rPr>
                <w:t>&lt;*&gt;</w:t>
              </w:r>
            </w:hyperlink>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213,63 &lt;*&gt;</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разработанной ПСД,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2017</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разработанной ПСД,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2018</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разработанной ПСД,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2019</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разработанной ПСД,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2020</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разработанной ПСД,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2021 (прогнозный период)</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разработанной ПСД,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2022 (прогнозный период)</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разработанной ПСД, ед</w:t>
            </w:r>
          </w:p>
        </w:tc>
        <w:tc>
          <w:tcPr>
            <w:tcW w:w="964" w:type="dxa"/>
          </w:tcPr>
          <w:p w:rsidR="005368C5" w:rsidRDefault="005368C5">
            <w:pPr>
              <w:pStyle w:val="ConsPlusNormal"/>
              <w:jc w:val="right"/>
            </w:pPr>
            <w:r>
              <w:t>0</w:t>
            </w:r>
          </w:p>
        </w:tc>
      </w:tr>
      <w:tr w:rsidR="005368C5">
        <w:tc>
          <w:tcPr>
            <w:tcW w:w="724" w:type="dxa"/>
            <w:vMerge w:val="restart"/>
          </w:tcPr>
          <w:p w:rsidR="005368C5" w:rsidRDefault="005368C5">
            <w:pPr>
              <w:pStyle w:val="ConsPlusNormal"/>
            </w:pPr>
            <w:r>
              <w:t>2.1.13</w:t>
            </w:r>
          </w:p>
        </w:tc>
        <w:tc>
          <w:tcPr>
            <w:tcW w:w="1814" w:type="dxa"/>
            <w:vMerge w:val="restart"/>
          </w:tcPr>
          <w:p w:rsidR="005368C5" w:rsidRDefault="005368C5">
            <w:pPr>
              <w:pStyle w:val="ConsPlusNormal"/>
            </w:pPr>
            <w:r>
              <w:t>Текущий ремонт потолков спальных корпусов ДОЛ "Восход"</w:t>
            </w:r>
          </w:p>
        </w:tc>
        <w:tc>
          <w:tcPr>
            <w:tcW w:w="850" w:type="dxa"/>
          </w:tcPr>
          <w:p w:rsidR="005368C5" w:rsidRDefault="005368C5">
            <w:pPr>
              <w:pStyle w:val="ConsPlusNormal"/>
              <w:jc w:val="center"/>
            </w:pPr>
            <w:r>
              <w:t>Всего</w:t>
            </w:r>
          </w:p>
        </w:tc>
        <w:tc>
          <w:tcPr>
            <w:tcW w:w="1144" w:type="dxa"/>
          </w:tcPr>
          <w:p w:rsidR="005368C5" w:rsidRDefault="005368C5">
            <w:pPr>
              <w:pStyle w:val="ConsPlusNormal"/>
              <w:jc w:val="right"/>
            </w:pPr>
            <w:r>
              <w:t>1950,30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1950,30</w:t>
            </w:r>
          </w:p>
        </w:tc>
        <w:tc>
          <w:tcPr>
            <w:tcW w:w="1144" w:type="dxa"/>
          </w:tcPr>
          <w:p w:rsidR="005368C5" w:rsidRDefault="005368C5">
            <w:pPr>
              <w:pStyle w:val="ConsPlusNormal"/>
              <w:jc w:val="right"/>
            </w:pPr>
            <w:r>
              <w:t>0,00</w:t>
            </w:r>
          </w:p>
        </w:tc>
        <w:tc>
          <w:tcPr>
            <w:tcW w:w="1531" w:type="dxa"/>
            <w:vMerge w:val="restart"/>
          </w:tcPr>
          <w:p w:rsidR="005368C5" w:rsidRDefault="005368C5">
            <w:pPr>
              <w:pStyle w:val="ConsPlusNormal"/>
            </w:pPr>
            <w:r>
              <w:t>УМСП ФКиС Администрации ЗАТО Северск, МАУ ЗАТО Северск ДОЛ "Восход"</w:t>
            </w:r>
          </w:p>
        </w:tc>
        <w:tc>
          <w:tcPr>
            <w:tcW w:w="2211" w:type="dxa"/>
          </w:tcPr>
          <w:p w:rsidR="005368C5" w:rsidRDefault="005368C5">
            <w:pPr>
              <w:pStyle w:val="ConsPlusNormal"/>
              <w:jc w:val="center"/>
            </w:pPr>
            <w:r>
              <w:t>x</w:t>
            </w:r>
          </w:p>
        </w:tc>
        <w:tc>
          <w:tcPr>
            <w:tcW w:w="964" w:type="dxa"/>
          </w:tcPr>
          <w:p w:rsidR="005368C5" w:rsidRDefault="005368C5">
            <w:pPr>
              <w:pStyle w:val="ConsPlusNormal"/>
              <w:jc w:val="center"/>
            </w:pPr>
            <w:r>
              <w:t>x</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2015</w:t>
            </w:r>
          </w:p>
        </w:tc>
        <w:tc>
          <w:tcPr>
            <w:tcW w:w="1144" w:type="dxa"/>
          </w:tcPr>
          <w:p w:rsidR="005368C5" w:rsidRDefault="005368C5">
            <w:pPr>
              <w:pStyle w:val="ConsPlusNormal"/>
              <w:jc w:val="right"/>
            </w:pPr>
            <w:r>
              <w:t>1950,30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1950,30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текущих ремонтов, ед</w:t>
            </w:r>
          </w:p>
        </w:tc>
        <w:tc>
          <w:tcPr>
            <w:tcW w:w="964" w:type="dxa"/>
          </w:tcPr>
          <w:p w:rsidR="005368C5" w:rsidRDefault="005368C5">
            <w:pPr>
              <w:pStyle w:val="ConsPlusNormal"/>
              <w:jc w:val="right"/>
            </w:pPr>
            <w:r>
              <w:t>1</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2016</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текущих ремонтов,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2017</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текущих ремонтов,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2018</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 xml:space="preserve">1. Количество </w:t>
            </w:r>
            <w:r>
              <w:lastRenderedPageBreak/>
              <w:t>выполненных текущих ремонтов, ед</w:t>
            </w:r>
          </w:p>
        </w:tc>
        <w:tc>
          <w:tcPr>
            <w:tcW w:w="964" w:type="dxa"/>
          </w:tcPr>
          <w:p w:rsidR="005368C5" w:rsidRDefault="005368C5">
            <w:pPr>
              <w:pStyle w:val="ConsPlusNormal"/>
              <w:jc w:val="right"/>
            </w:pPr>
            <w:r>
              <w:lastRenderedPageBreak/>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2019</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текущих ремонтов,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2020</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текущих ремонтов,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2021 (прогнозный период)</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текущих ремонтов,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2022 (прогнозный период)</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текущих ремонтов, ед</w:t>
            </w:r>
          </w:p>
        </w:tc>
        <w:tc>
          <w:tcPr>
            <w:tcW w:w="964" w:type="dxa"/>
          </w:tcPr>
          <w:p w:rsidR="005368C5" w:rsidRDefault="005368C5">
            <w:pPr>
              <w:pStyle w:val="ConsPlusNormal"/>
              <w:jc w:val="right"/>
            </w:pPr>
            <w:r>
              <w:t>0</w:t>
            </w:r>
          </w:p>
        </w:tc>
      </w:tr>
      <w:tr w:rsidR="005368C5">
        <w:tc>
          <w:tcPr>
            <w:tcW w:w="724" w:type="dxa"/>
            <w:vMerge w:val="restart"/>
          </w:tcPr>
          <w:p w:rsidR="005368C5" w:rsidRDefault="005368C5">
            <w:pPr>
              <w:pStyle w:val="ConsPlusNormal"/>
            </w:pPr>
            <w:r>
              <w:t>2.1.14</w:t>
            </w:r>
          </w:p>
        </w:tc>
        <w:tc>
          <w:tcPr>
            <w:tcW w:w="1814" w:type="dxa"/>
            <w:vMerge w:val="restart"/>
          </w:tcPr>
          <w:p w:rsidR="005368C5" w:rsidRDefault="005368C5">
            <w:pPr>
              <w:pStyle w:val="ConsPlusNormal"/>
            </w:pPr>
            <w:r>
              <w:t>Капитальный ремонт школы МАУ ЗАТО Северск ДОЛ "Восход"</w:t>
            </w:r>
          </w:p>
        </w:tc>
        <w:tc>
          <w:tcPr>
            <w:tcW w:w="850" w:type="dxa"/>
          </w:tcPr>
          <w:p w:rsidR="005368C5" w:rsidRDefault="005368C5">
            <w:pPr>
              <w:pStyle w:val="ConsPlusNormal"/>
              <w:jc w:val="center"/>
            </w:pPr>
            <w:r>
              <w:t>Всего</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val="restart"/>
          </w:tcPr>
          <w:p w:rsidR="005368C5" w:rsidRDefault="005368C5">
            <w:pPr>
              <w:pStyle w:val="ConsPlusNormal"/>
            </w:pPr>
            <w:r>
              <w:t>УКС Администрации ЗАТО Северск</w:t>
            </w:r>
          </w:p>
        </w:tc>
        <w:tc>
          <w:tcPr>
            <w:tcW w:w="2211" w:type="dxa"/>
          </w:tcPr>
          <w:p w:rsidR="005368C5" w:rsidRDefault="005368C5">
            <w:pPr>
              <w:pStyle w:val="ConsPlusNormal"/>
              <w:jc w:val="center"/>
            </w:pPr>
            <w:r>
              <w:t>x</w:t>
            </w:r>
          </w:p>
        </w:tc>
        <w:tc>
          <w:tcPr>
            <w:tcW w:w="964" w:type="dxa"/>
          </w:tcPr>
          <w:p w:rsidR="005368C5" w:rsidRDefault="005368C5">
            <w:pPr>
              <w:pStyle w:val="ConsPlusNormal"/>
              <w:jc w:val="center"/>
            </w:pPr>
            <w:r>
              <w:t>x</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2015</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капитальных ремонтов,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2016</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капитальных ремонтов,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2017</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капитальных ремонтов,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2018</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капитальных ремонтов,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2019</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капитальных ремонтов,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2020</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капитальных ремонтов,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2021 (прогнозный период)</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капитальных ремонтов,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2022 (прогнозный период)</w:t>
            </w:r>
          </w:p>
        </w:tc>
        <w:tc>
          <w:tcPr>
            <w:tcW w:w="1144" w:type="dxa"/>
          </w:tcPr>
          <w:p w:rsidR="005368C5" w:rsidRDefault="005368C5">
            <w:pPr>
              <w:pStyle w:val="ConsPlusNormal"/>
              <w:jc w:val="right"/>
            </w:pPr>
            <w:r>
              <w:t>58976,62</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58976,62</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капитальных ремонтов, ед</w:t>
            </w:r>
          </w:p>
        </w:tc>
        <w:tc>
          <w:tcPr>
            <w:tcW w:w="964" w:type="dxa"/>
          </w:tcPr>
          <w:p w:rsidR="005368C5" w:rsidRDefault="005368C5">
            <w:pPr>
              <w:pStyle w:val="ConsPlusNormal"/>
              <w:jc w:val="right"/>
            </w:pPr>
            <w:r>
              <w:t>1</w:t>
            </w:r>
          </w:p>
        </w:tc>
      </w:tr>
      <w:tr w:rsidR="005368C5">
        <w:tc>
          <w:tcPr>
            <w:tcW w:w="724" w:type="dxa"/>
            <w:vMerge w:val="restart"/>
          </w:tcPr>
          <w:p w:rsidR="005368C5" w:rsidRDefault="005368C5">
            <w:pPr>
              <w:pStyle w:val="ConsPlusNormal"/>
              <w:jc w:val="center"/>
            </w:pPr>
            <w:r>
              <w:t>2.1.15</w:t>
            </w:r>
          </w:p>
        </w:tc>
        <w:tc>
          <w:tcPr>
            <w:tcW w:w="1814" w:type="dxa"/>
            <w:vMerge w:val="restart"/>
          </w:tcPr>
          <w:p w:rsidR="005368C5" w:rsidRDefault="005368C5">
            <w:pPr>
              <w:pStyle w:val="ConsPlusNormal"/>
            </w:pPr>
            <w:r>
              <w:t xml:space="preserve">Капитальный ремонт </w:t>
            </w:r>
            <w:r>
              <w:lastRenderedPageBreak/>
              <w:t>овощехранилища МАУ ЗАТО Северск ДОЛ "Восход"</w:t>
            </w:r>
          </w:p>
        </w:tc>
        <w:tc>
          <w:tcPr>
            <w:tcW w:w="850" w:type="dxa"/>
          </w:tcPr>
          <w:p w:rsidR="005368C5" w:rsidRDefault="005368C5">
            <w:pPr>
              <w:pStyle w:val="ConsPlusNormal"/>
              <w:jc w:val="center"/>
            </w:pPr>
            <w:r>
              <w:lastRenderedPageBreak/>
              <w:t>Всего</w:t>
            </w:r>
          </w:p>
        </w:tc>
        <w:tc>
          <w:tcPr>
            <w:tcW w:w="1144" w:type="dxa"/>
          </w:tcPr>
          <w:p w:rsidR="005368C5" w:rsidRDefault="005368C5">
            <w:pPr>
              <w:pStyle w:val="ConsPlusNormal"/>
              <w:jc w:val="right"/>
            </w:pPr>
            <w:r>
              <w:t>8035,85</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8035,85</w:t>
            </w:r>
          </w:p>
        </w:tc>
        <w:tc>
          <w:tcPr>
            <w:tcW w:w="1144" w:type="dxa"/>
          </w:tcPr>
          <w:p w:rsidR="005368C5" w:rsidRDefault="005368C5">
            <w:pPr>
              <w:pStyle w:val="ConsPlusNormal"/>
              <w:jc w:val="right"/>
            </w:pPr>
            <w:r>
              <w:t>0,00</w:t>
            </w:r>
          </w:p>
        </w:tc>
        <w:tc>
          <w:tcPr>
            <w:tcW w:w="1531" w:type="dxa"/>
            <w:vMerge w:val="restart"/>
          </w:tcPr>
          <w:p w:rsidR="005368C5" w:rsidRDefault="005368C5">
            <w:pPr>
              <w:pStyle w:val="ConsPlusNormal"/>
            </w:pPr>
            <w:r>
              <w:t>УКС Администраци</w:t>
            </w:r>
            <w:r>
              <w:lastRenderedPageBreak/>
              <w:t>и ЗАТО Северск</w:t>
            </w:r>
          </w:p>
        </w:tc>
        <w:tc>
          <w:tcPr>
            <w:tcW w:w="2211" w:type="dxa"/>
          </w:tcPr>
          <w:p w:rsidR="005368C5" w:rsidRDefault="005368C5">
            <w:pPr>
              <w:pStyle w:val="ConsPlusNormal"/>
              <w:jc w:val="center"/>
            </w:pPr>
            <w:r>
              <w:lastRenderedPageBreak/>
              <w:t>x</w:t>
            </w:r>
          </w:p>
        </w:tc>
        <w:tc>
          <w:tcPr>
            <w:tcW w:w="964" w:type="dxa"/>
          </w:tcPr>
          <w:p w:rsidR="005368C5" w:rsidRDefault="005368C5">
            <w:pPr>
              <w:pStyle w:val="ConsPlusNormal"/>
              <w:jc w:val="center"/>
            </w:pPr>
            <w:r>
              <w:t>x</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2015</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 xml:space="preserve">1. Количество </w:t>
            </w:r>
            <w:r>
              <w:lastRenderedPageBreak/>
              <w:t>выполненных капитальных ремонтов, ед</w:t>
            </w:r>
          </w:p>
        </w:tc>
        <w:tc>
          <w:tcPr>
            <w:tcW w:w="964" w:type="dxa"/>
          </w:tcPr>
          <w:p w:rsidR="005368C5" w:rsidRDefault="005368C5">
            <w:pPr>
              <w:pStyle w:val="ConsPlusNormal"/>
              <w:jc w:val="right"/>
            </w:pPr>
            <w:r>
              <w:lastRenderedPageBreak/>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2016</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капитальных ремонтов,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2017</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капитальных ремонтов,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2018</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капитальных ремонтов,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2019</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капитальных ремонтов,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2020</w:t>
            </w:r>
          </w:p>
        </w:tc>
        <w:tc>
          <w:tcPr>
            <w:tcW w:w="1144" w:type="dxa"/>
          </w:tcPr>
          <w:p w:rsidR="005368C5" w:rsidRDefault="005368C5">
            <w:pPr>
              <w:pStyle w:val="ConsPlusNormal"/>
              <w:jc w:val="right"/>
            </w:pPr>
            <w:r>
              <w:t>8035,85</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8035,85</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капитальных ремонтов, ед</w:t>
            </w:r>
          </w:p>
        </w:tc>
        <w:tc>
          <w:tcPr>
            <w:tcW w:w="964" w:type="dxa"/>
          </w:tcPr>
          <w:p w:rsidR="005368C5" w:rsidRDefault="005368C5">
            <w:pPr>
              <w:pStyle w:val="ConsPlusNormal"/>
              <w:jc w:val="right"/>
            </w:pPr>
            <w:r>
              <w:t>1</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2021 (прогнозный период)</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капитальных ремонтов,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2022 (прогнозный период)</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капитальных ремонтов, ед</w:t>
            </w:r>
          </w:p>
        </w:tc>
        <w:tc>
          <w:tcPr>
            <w:tcW w:w="964" w:type="dxa"/>
          </w:tcPr>
          <w:p w:rsidR="005368C5" w:rsidRDefault="005368C5">
            <w:pPr>
              <w:pStyle w:val="ConsPlusNormal"/>
              <w:jc w:val="right"/>
            </w:pPr>
            <w:r>
              <w:t>0</w:t>
            </w:r>
          </w:p>
        </w:tc>
      </w:tr>
      <w:tr w:rsidR="005368C5">
        <w:tc>
          <w:tcPr>
            <w:tcW w:w="724" w:type="dxa"/>
            <w:vMerge w:val="restart"/>
          </w:tcPr>
          <w:p w:rsidR="005368C5" w:rsidRDefault="005368C5">
            <w:pPr>
              <w:pStyle w:val="ConsPlusNormal"/>
            </w:pPr>
            <w:r>
              <w:lastRenderedPageBreak/>
              <w:t>2.1.16</w:t>
            </w:r>
          </w:p>
        </w:tc>
        <w:tc>
          <w:tcPr>
            <w:tcW w:w="1814" w:type="dxa"/>
            <w:vMerge w:val="restart"/>
          </w:tcPr>
          <w:p w:rsidR="005368C5" w:rsidRDefault="005368C5">
            <w:pPr>
              <w:pStyle w:val="ConsPlusNormal"/>
            </w:pPr>
            <w:r>
              <w:t>Текущий ремонт зданий, 9 корпус МАУ ЗАТО Северск ДОЛ "Восход"</w:t>
            </w:r>
          </w:p>
        </w:tc>
        <w:tc>
          <w:tcPr>
            <w:tcW w:w="850" w:type="dxa"/>
          </w:tcPr>
          <w:p w:rsidR="005368C5" w:rsidRDefault="005368C5">
            <w:pPr>
              <w:pStyle w:val="ConsPlusNormal"/>
              <w:jc w:val="center"/>
            </w:pPr>
            <w:r>
              <w:t>Всего</w:t>
            </w:r>
          </w:p>
        </w:tc>
        <w:tc>
          <w:tcPr>
            <w:tcW w:w="1144" w:type="dxa"/>
          </w:tcPr>
          <w:p w:rsidR="005368C5" w:rsidRDefault="005368C5">
            <w:pPr>
              <w:pStyle w:val="ConsPlusNormal"/>
              <w:jc w:val="right"/>
            </w:pPr>
            <w:r>
              <w:t>3172,02</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3172,02</w:t>
            </w:r>
          </w:p>
        </w:tc>
        <w:tc>
          <w:tcPr>
            <w:tcW w:w="1144" w:type="dxa"/>
          </w:tcPr>
          <w:p w:rsidR="005368C5" w:rsidRDefault="005368C5">
            <w:pPr>
              <w:pStyle w:val="ConsPlusNormal"/>
              <w:jc w:val="right"/>
            </w:pPr>
            <w:r>
              <w:t>0,00</w:t>
            </w:r>
          </w:p>
        </w:tc>
        <w:tc>
          <w:tcPr>
            <w:tcW w:w="1531" w:type="dxa"/>
            <w:vMerge w:val="restart"/>
          </w:tcPr>
          <w:p w:rsidR="005368C5" w:rsidRDefault="005368C5">
            <w:pPr>
              <w:pStyle w:val="ConsPlusNormal"/>
            </w:pPr>
            <w:r>
              <w:t>УМСП ФКиС Администрации ЗАТО Северск, МАУ ЗАТО Северск ДОЛ "Восход"</w:t>
            </w:r>
          </w:p>
        </w:tc>
        <w:tc>
          <w:tcPr>
            <w:tcW w:w="2211" w:type="dxa"/>
          </w:tcPr>
          <w:p w:rsidR="005368C5" w:rsidRDefault="005368C5">
            <w:pPr>
              <w:pStyle w:val="ConsPlusNormal"/>
              <w:jc w:val="center"/>
            </w:pPr>
            <w:r>
              <w:t>x</w:t>
            </w:r>
          </w:p>
        </w:tc>
        <w:tc>
          <w:tcPr>
            <w:tcW w:w="964" w:type="dxa"/>
          </w:tcPr>
          <w:p w:rsidR="005368C5" w:rsidRDefault="005368C5">
            <w:pPr>
              <w:pStyle w:val="ConsPlusNormal"/>
              <w:jc w:val="center"/>
            </w:pPr>
            <w:r>
              <w:t>x</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2015</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текущих ремонтов,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2016</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текущих ремонтов,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2017</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текущих ремонтов,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2018</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текущих ремонтов,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2019</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текущих ремонтов,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2020</w:t>
            </w:r>
          </w:p>
        </w:tc>
        <w:tc>
          <w:tcPr>
            <w:tcW w:w="1144" w:type="dxa"/>
          </w:tcPr>
          <w:p w:rsidR="005368C5" w:rsidRDefault="005368C5">
            <w:pPr>
              <w:pStyle w:val="ConsPlusNormal"/>
              <w:jc w:val="right"/>
            </w:pPr>
            <w:r>
              <w:t>3172,02</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3172,02</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текущих ремонтов, ед</w:t>
            </w:r>
          </w:p>
        </w:tc>
        <w:tc>
          <w:tcPr>
            <w:tcW w:w="964" w:type="dxa"/>
          </w:tcPr>
          <w:p w:rsidR="005368C5" w:rsidRDefault="005368C5">
            <w:pPr>
              <w:pStyle w:val="ConsPlusNormal"/>
              <w:jc w:val="right"/>
            </w:pPr>
            <w:r>
              <w:t>1</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 xml:space="preserve">2021 (прогнозный </w:t>
            </w:r>
            <w:r>
              <w:lastRenderedPageBreak/>
              <w:t>период)</w:t>
            </w:r>
          </w:p>
        </w:tc>
        <w:tc>
          <w:tcPr>
            <w:tcW w:w="1144" w:type="dxa"/>
          </w:tcPr>
          <w:p w:rsidR="005368C5" w:rsidRDefault="005368C5">
            <w:pPr>
              <w:pStyle w:val="ConsPlusNormal"/>
              <w:jc w:val="right"/>
            </w:pPr>
            <w:r>
              <w:lastRenderedPageBreak/>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текущих ремонтов,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2022 (прогнозный период)</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текущих ремонтов, ед</w:t>
            </w:r>
          </w:p>
        </w:tc>
        <w:tc>
          <w:tcPr>
            <w:tcW w:w="964" w:type="dxa"/>
          </w:tcPr>
          <w:p w:rsidR="005368C5" w:rsidRDefault="005368C5">
            <w:pPr>
              <w:pStyle w:val="ConsPlusNormal"/>
              <w:jc w:val="right"/>
            </w:pPr>
            <w:r>
              <w:t>0</w:t>
            </w:r>
          </w:p>
        </w:tc>
      </w:tr>
      <w:tr w:rsidR="005368C5">
        <w:tc>
          <w:tcPr>
            <w:tcW w:w="724" w:type="dxa"/>
            <w:vMerge w:val="restart"/>
          </w:tcPr>
          <w:p w:rsidR="005368C5" w:rsidRDefault="005368C5">
            <w:pPr>
              <w:pStyle w:val="ConsPlusNormal"/>
            </w:pPr>
            <w:r>
              <w:t>2.1.17</w:t>
            </w:r>
          </w:p>
        </w:tc>
        <w:tc>
          <w:tcPr>
            <w:tcW w:w="1814" w:type="dxa"/>
            <w:vMerge w:val="restart"/>
          </w:tcPr>
          <w:p w:rsidR="005368C5" w:rsidRDefault="005368C5">
            <w:pPr>
              <w:pStyle w:val="ConsPlusNormal"/>
            </w:pPr>
            <w:r>
              <w:t>Текущий ремонт столовой МАУ ЗАТО Северск ДОЛ "Восход"</w:t>
            </w:r>
          </w:p>
        </w:tc>
        <w:tc>
          <w:tcPr>
            <w:tcW w:w="850" w:type="dxa"/>
          </w:tcPr>
          <w:p w:rsidR="005368C5" w:rsidRDefault="005368C5">
            <w:pPr>
              <w:pStyle w:val="ConsPlusNormal"/>
              <w:jc w:val="center"/>
            </w:pPr>
            <w:r>
              <w:t>Всего</w:t>
            </w:r>
          </w:p>
        </w:tc>
        <w:tc>
          <w:tcPr>
            <w:tcW w:w="1144" w:type="dxa"/>
          </w:tcPr>
          <w:p w:rsidR="005368C5" w:rsidRDefault="005368C5">
            <w:pPr>
              <w:pStyle w:val="ConsPlusNormal"/>
              <w:jc w:val="right"/>
            </w:pPr>
            <w:r>
              <w:t>2365,85</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2365,85</w:t>
            </w:r>
          </w:p>
        </w:tc>
        <w:tc>
          <w:tcPr>
            <w:tcW w:w="1144" w:type="dxa"/>
          </w:tcPr>
          <w:p w:rsidR="005368C5" w:rsidRDefault="005368C5">
            <w:pPr>
              <w:pStyle w:val="ConsPlusNormal"/>
              <w:jc w:val="right"/>
            </w:pPr>
            <w:r>
              <w:t>0,00</w:t>
            </w:r>
          </w:p>
        </w:tc>
        <w:tc>
          <w:tcPr>
            <w:tcW w:w="1531" w:type="dxa"/>
            <w:vMerge w:val="restart"/>
          </w:tcPr>
          <w:p w:rsidR="005368C5" w:rsidRDefault="005368C5">
            <w:pPr>
              <w:pStyle w:val="ConsPlusNormal"/>
            </w:pPr>
            <w:r>
              <w:t>УМСП ФКиС Администрации ЗАТО Северск, МАУ ЗАТО Северск ДОЛ "Восход"</w:t>
            </w:r>
          </w:p>
        </w:tc>
        <w:tc>
          <w:tcPr>
            <w:tcW w:w="2211" w:type="dxa"/>
          </w:tcPr>
          <w:p w:rsidR="005368C5" w:rsidRDefault="005368C5">
            <w:pPr>
              <w:pStyle w:val="ConsPlusNormal"/>
              <w:jc w:val="center"/>
            </w:pPr>
            <w:r>
              <w:t>x</w:t>
            </w:r>
          </w:p>
        </w:tc>
        <w:tc>
          <w:tcPr>
            <w:tcW w:w="964" w:type="dxa"/>
          </w:tcPr>
          <w:p w:rsidR="005368C5" w:rsidRDefault="005368C5">
            <w:pPr>
              <w:pStyle w:val="ConsPlusNormal"/>
              <w:jc w:val="center"/>
            </w:pPr>
            <w:r>
              <w:t>x</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2015</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текущих ремонтов,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2016</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текущих ремонтов,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2017</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текущих ремонтов,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2018</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текущих ремонтов,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2019</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текущих ремонтов,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2020</w:t>
            </w:r>
          </w:p>
        </w:tc>
        <w:tc>
          <w:tcPr>
            <w:tcW w:w="1144" w:type="dxa"/>
          </w:tcPr>
          <w:p w:rsidR="005368C5" w:rsidRDefault="005368C5">
            <w:pPr>
              <w:pStyle w:val="ConsPlusNormal"/>
              <w:jc w:val="right"/>
            </w:pPr>
            <w:r>
              <w:t>2365,85</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2365,85</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текущих ремонтов, ед</w:t>
            </w:r>
          </w:p>
        </w:tc>
        <w:tc>
          <w:tcPr>
            <w:tcW w:w="964" w:type="dxa"/>
          </w:tcPr>
          <w:p w:rsidR="005368C5" w:rsidRDefault="005368C5">
            <w:pPr>
              <w:pStyle w:val="ConsPlusNormal"/>
              <w:jc w:val="right"/>
            </w:pPr>
            <w:r>
              <w:t>1</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2021 (прогнозный период)</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текущих ремонтов,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2022 (прогнозный период)</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текущих ремонтов, ед</w:t>
            </w:r>
          </w:p>
        </w:tc>
        <w:tc>
          <w:tcPr>
            <w:tcW w:w="964" w:type="dxa"/>
          </w:tcPr>
          <w:p w:rsidR="005368C5" w:rsidRDefault="005368C5">
            <w:pPr>
              <w:pStyle w:val="ConsPlusNormal"/>
              <w:jc w:val="right"/>
            </w:pPr>
            <w:r>
              <w:t>0</w:t>
            </w:r>
          </w:p>
        </w:tc>
      </w:tr>
      <w:tr w:rsidR="005368C5">
        <w:tc>
          <w:tcPr>
            <w:tcW w:w="724" w:type="dxa"/>
            <w:vMerge w:val="restart"/>
          </w:tcPr>
          <w:p w:rsidR="005368C5" w:rsidRDefault="005368C5">
            <w:pPr>
              <w:pStyle w:val="ConsPlusNormal"/>
            </w:pPr>
            <w:r>
              <w:t>2.1.18</w:t>
            </w:r>
          </w:p>
        </w:tc>
        <w:tc>
          <w:tcPr>
            <w:tcW w:w="1814" w:type="dxa"/>
            <w:vMerge w:val="restart"/>
          </w:tcPr>
          <w:p w:rsidR="005368C5" w:rsidRDefault="005368C5">
            <w:pPr>
              <w:pStyle w:val="ConsPlusNormal"/>
            </w:pPr>
            <w:r>
              <w:t>Текущий ремонт крыльца, входных дверей МАУ ЗАТО Северск ДОЛ "Восход"</w:t>
            </w:r>
          </w:p>
        </w:tc>
        <w:tc>
          <w:tcPr>
            <w:tcW w:w="850" w:type="dxa"/>
          </w:tcPr>
          <w:p w:rsidR="005368C5" w:rsidRDefault="005368C5">
            <w:pPr>
              <w:pStyle w:val="ConsPlusNormal"/>
              <w:jc w:val="center"/>
            </w:pPr>
            <w:r>
              <w:t>Всего</w:t>
            </w:r>
          </w:p>
        </w:tc>
        <w:tc>
          <w:tcPr>
            <w:tcW w:w="1144" w:type="dxa"/>
          </w:tcPr>
          <w:p w:rsidR="005368C5" w:rsidRDefault="005368C5">
            <w:pPr>
              <w:pStyle w:val="ConsPlusNormal"/>
              <w:jc w:val="right"/>
            </w:pPr>
            <w:r>
              <w:t>1066,06</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1066,06</w:t>
            </w:r>
          </w:p>
        </w:tc>
        <w:tc>
          <w:tcPr>
            <w:tcW w:w="1144" w:type="dxa"/>
          </w:tcPr>
          <w:p w:rsidR="005368C5" w:rsidRDefault="005368C5">
            <w:pPr>
              <w:pStyle w:val="ConsPlusNormal"/>
              <w:jc w:val="right"/>
            </w:pPr>
            <w:r>
              <w:t>0,00</w:t>
            </w:r>
          </w:p>
        </w:tc>
        <w:tc>
          <w:tcPr>
            <w:tcW w:w="1531" w:type="dxa"/>
            <w:vMerge w:val="restart"/>
          </w:tcPr>
          <w:p w:rsidR="005368C5" w:rsidRDefault="005368C5">
            <w:pPr>
              <w:pStyle w:val="ConsPlusNormal"/>
            </w:pPr>
            <w:r>
              <w:t>УМСП ФКиС Администрации ЗАТО Северск, МАУ ЗАТО Северск ДОЛ "Восход"</w:t>
            </w:r>
          </w:p>
        </w:tc>
        <w:tc>
          <w:tcPr>
            <w:tcW w:w="2211" w:type="dxa"/>
          </w:tcPr>
          <w:p w:rsidR="005368C5" w:rsidRDefault="005368C5">
            <w:pPr>
              <w:pStyle w:val="ConsPlusNormal"/>
              <w:jc w:val="center"/>
            </w:pPr>
            <w:r>
              <w:t>x</w:t>
            </w:r>
          </w:p>
        </w:tc>
        <w:tc>
          <w:tcPr>
            <w:tcW w:w="964" w:type="dxa"/>
          </w:tcPr>
          <w:p w:rsidR="005368C5" w:rsidRDefault="005368C5">
            <w:pPr>
              <w:pStyle w:val="ConsPlusNormal"/>
              <w:jc w:val="center"/>
            </w:pPr>
            <w:r>
              <w:t>x</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2015</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текущих ремонтов,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2016</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текущих ремонтов,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2017</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текущих ремонтов,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2018</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текущих ремонтов,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2019</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текущих ремонтов,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2020</w:t>
            </w:r>
          </w:p>
        </w:tc>
        <w:tc>
          <w:tcPr>
            <w:tcW w:w="1144" w:type="dxa"/>
          </w:tcPr>
          <w:p w:rsidR="005368C5" w:rsidRDefault="005368C5">
            <w:pPr>
              <w:pStyle w:val="ConsPlusNormal"/>
              <w:jc w:val="right"/>
            </w:pPr>
            <w:r>
              <w:t>1066,06</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1066,06</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 xml:space="preserve">1. Количество </w:t>
            </w:r>
            <w:r>
              <w:lastRenderedPageBreak/>
              <w:t>выполненных текущих ремонтов, ед</w:t>
            </w:r>
          </w:p>
        </w:tc>
        <w:tc>
          <w:tcPr>
            <w:tcW w:w="964" w:type="dxa"/>
          </w:tcPr>
          <w:p w:rsidR="005368C5" w:rsidRDefault="005368C5">
            <w:pPr>
              <w:pStyle w:val="ConsPlusNormal"/>
              <w:jc w:val="right"/>
            </w:pPr>
            <w:r>
              <w:lastRenderedPageBreak/>
              <w:t>2</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2021 (прогнозный период)</w:t>
            </w:r>
          </w:p>
        </w:tc>
        <w:tc>
          <w:tcPr>
            <w:tcW w:w="1144" w:type="dxa"/>
          </w:tcPr>
          <w:p w:rsidR="005368C5" w:rsidRDefault="005368C5">
            <w:pPr>
              <w:pStyle w:val="ConsPlusNormal"/>
              <w:jc w:val="right"/>
            </w:pPr>
            <w:r>
              <w:t>214,48</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214,48</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текущих ремонтов, ед</w:t>
            </w:r>
          </w:p>
        </w:tc>
        <w:tc>
          <w:tcPr>
            <w:tcW w:w="964" w:type="dxa"/>
          </w:tcPr>
          <w:p w:rsidR="005368C5" w:rsidRDefault="005368C5">
            <w:pPr>
              <w:pStyle w:val="ConsPlusNormal"/>
              <w:jc w:val="right"/>
            </w:pPr>
            <w:r>
              <w:t>1</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2022 (прогнозный период)</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текущих ремонтов, ед</w:t>
            </w:r>
          </w:p>
        </w:tc>
        <w:tc>
          <w:tcPr>
            <w:tcW w:w="964" w:type="dxa"/>
          </w:tcPr>
          <w:p w:rsidR="005368C5" w:rsidRDefault="005368C5">
            <w:pPr>
              <w:pStyle w:val="ConsPlusNormal"/>
              <w:jc w:val="right"/>
            </w:pPr>
            <w:r>
              <w:t>0</w:t>
            </w:r>
          </w:p>
        </w:tc>
      </w:tr>
      <w:tr w:rsidR="005368C5">
        <w:tc>
          <w:tcPr>
            <w:tcW w:w="724" w:type="dxa"/>
            <w:vMerge w:val="restart"/>
          </w:tcPr>
          <w:p w:rsidR="005368C5" w:rsidRDefault="005368C5">
            <w:pPr>
              <w:pStyle w:val="ConsPlusNormal"/>
            </w:pPr>
            <w:r>
              <w:t>2.1.19</w:t>
            </w:r>
          </w:p>
        </w:tc>
        <w:tc>
          <w:tcPr>
            <w:tcW w:w="1814" w:type="dxa"/>
            <w:vMerge w:val="restart"/>
          </w:tcPr>
          <w:p w:rsidR="005368C5" w:rsidRDefault="005368C5">
            <w:pPr>
              <w:pStyle w:val="ConsPlusNormal"/>
            </w:pPr>
            <w:r>
              <w:t>Текущий ремонт домиков СОЛ "Юность" МАУ ЗАТО Северск ДОЛ "Восход"</w:t>
            </w:r>
          </w:p>
        </w:tc>
        <w:tc>
          <w:tcPr>
            <w:tcW w:w="850" w:type="dxa"/>
          </w:tcPr>
          <w:p w:rsidR="005368C5" w:rsidRDefault="005368C5">
            <w:pPr>
              <w:pStyle w:val="ConsPlusNormal"/>
              <w:jc w:val="center"/>
            </w:pPr>
            <w:r>
              <w:t>Всего</w:t>
            </w:r>
          </w:p>
        </w:tc>
        <w:tc>
          <w:tcPr>
            <w:tcW w:w="1144" w:type="dxa"/>
          </w:tcPr>
          <w:p w:rsidR="005368C5" w:rsidRDefault="005368C5">
            <w:pPr>
              <w:pStyle w:val="ConsPlusNormal"/>
              <w:jc w:val="right"/>
            </w:pPr>
            <w:r>
              <w:t>1572,00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1572,00</w:t>
            </w:r>
          </w:p>
        </w:tc>
        <w:tc>
          <w:tcPr>
            <w:tcW w:w="1144" w:type="dxa"/>
          </w:tcPr>
          <w:p w:rsidR="005368C5" w:rsidRDefault="005368C5">
            <w:pPr>
              <w:pStyle w:val="ConsPlusNormal"/>
              <w:jc w:val="right"/>
            </w:pPr>
            <w:r>
              <w:t>0,00</w:t>
            </w:r>
          </w:p>
        </w:tc>
        <w:tc>
          <w:tcPr>
            <w:tcW w:w="1531" w:type="dxa"/>
            <w:vMerge w:val="restart"/>
          </w:tcPr>
          <w:p w:rsidR="005368C5" w:rsidRDefault="005368C5">
            <w:pPr>
              <w:pStyle w:val="ConsPlusNormal"/>
            </w:pPr>
            <w:r>
              <w:t>УМСП ФКиС Администрации ЗАТО Северск, МАУ ЗАТО Северск ДОЛ "Восход"</w:t>
            </w:r>
          </w:p>
        </w:tc>
        <w:tc>
          <w:tcPr>
            <w:tcW w:w="2211" w:type="dxa"/>
          </w:tcPr>
          <w:p w:rsidR="005368C5" w:rsidRDefault="005368C5">
            <w:pPr>
              <w:pStyle w:val="ConsPlusNormal"/>
              <w:jc w:val="center"/>
            </w:pPr>
            <w:r>
              <w:t>x</w:t>
            </w:r>
          </w:p>
        </w:tc>
        <w:tc>
          <w:tcPr>
            <w:tcW w:w="964" w:type="dxa"/>
          </w:tcPr>
          <w:p w:rsidR="005368C5" w:rsidRDefault="005368C5">
            <w:pPr>
              <w:pStyle w:val="ConsPlusNormal"/>
              <w:jc w:val="center"/>
            </w:pPr>
            <w:r>
              <w:t>x</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2015</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текущих ремонтов,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2016</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текущих ремонтов,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2017</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текущих ремонтов,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2018</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текущих ремонтов,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2019</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 xml:space="preserve">1. Количество выполненных </w:t>
            </w:r>
            <w:r>
              <w:lastRenderedPageBreak/>
              <w:t>текущих ремонтов, ед</w:t>
            </w:r>
          </w:p>
        </w:tc>
        <w:tc>
          <w:tcPr>
            <w:tcW w:w="964" w:type="dxa"/>
          </w:tcPr>
          <w:p w:rsidR="005368C5" w:rsidRDefault="005368C5">
            <w:pPr>
              <w:pStyle w:val="ConsPlusNormal"/>
              <w:jc w:val="right"/>
            </w:pPr>
            <w:r>
              <w:lastRenderedPageBreak/>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2020</w:t>
            </w:r>
          </w:p>
        </w:tc>
        <w:tc>
          <w:tcPr>
            <w:tcW w:w="1144" w:type="dxa"/>
          </w:tcPr>
          <w:p w:rsidR="005368C5" w:rsidRDefault="005368C5">
            <w:pPr>
              <w:pStyle w:val="ConsPlusNormal"/>
              <w:jc w:val="right"/>
            </w:pPr>
            <w:r>
              <w:t>1572,00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1572,00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текущих ремонтов, ед</w:t>
            </w:r>
          </w:p>
        </w:tc>
        <w:tc>
          <w:tcPr>
            <w:tcW w:w="964" w:type="dxa"/>
          </w:tcPr>
          <w:p w:rsidR="005368C5" w:rsidRDefault="005368C5">
            <w:pPr>
              <w:pStyle w:val="ConsPlusNormal"/>
              <w:jc w:val="right"/>
            </w:pPr>
            <w:r>
              <w:t>2</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2021 (прогнозный период)</w:t>
            </w:r>
          </w:p>
        </w:tc>
        <w:tc>
          <w:tcPr>
            <w:tcW w:w="1144" w:type="dxa"/>
          </w:tcPr>
          <w:p w:rsidR="005368C5" w:rsidRDefault="005368C5">
            <w:pPr>
              <w:pStyle w:val="ConsPlusNormal"/>
              <w:jc w:val="right"/>
            </w:pPr>
            <w:r>
              <w:t>786,00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786,00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текущих ремонтов, ед</w:t>
            </w:r>
          </w:p>
        </w:tc>
        <w:tc>
          <w:tcPr>
            <w:tcW w:w="964" w:type="dxa"/>
          </w:tcPr>
          <w:p w:rsidR="005368C5" w:rsidRDefault="005368C5">
            <w:pPr>
              <w:pStyle w:val="ConsPlusNormal"/>
              <w:jc w:val="right"/>
            </w:pPr>
            <w:r>
              <w:t>1</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2022 (прогнозный период)</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текущих ремонтов, ед</w:t>
            </w:r>
          </w:p>
        </w:tc>
        <w:tc>
          <w:tcPr>
            <w:tcW w:w="964" w:type="dxa"/>
          </w:tcPr>
          <w:p w:rsidR="005368C5" w:rsidRDefault="005368C5">
            <w:pPr>
              <w:pStyle w:val="ConsPlusNormal"/>
              <w:jc w:val="right"/>
            </w:pPr>
            <w:r>
              <w:t>0</w:t>
            </w:r>
          </w:p>
        </w:tc>
      </w:tr>
      <w:tr w:rsidR="005368C5">
        <w:tc>
          <w:tcPr>
            <w:tcW w:w="724" w:type="dxa"/>
            <w:vMerge w:val="restart"/>
          </w:tcPr>
          <w:p w:rsidR="005368C5" w:rsidRDefault="005368C5">
            <w:pPr>
              <w:pStyle w:val="ConsPlusNormal"/>
            </w:pPr>
            <w:r>
              <w:t>2.1.20</w:t>
            </w:r>
          </w:p>
        </w:tc>
        <w:tc>
          <w:tcPr>
            <w:tcW w:w="1814" w:type="dxa"/>
            <w:vMerge w:val="restart"/>
          </w:tcPr>
          <w:p w:rsidR="005368C5" w:rsidRDefault="005368C5">
            <w:pPr>
              <w:pStyle w:val="ConsPlusNormal"/>
            </w:pPr>
            <w:r>
              <w:t>Замена окон в спальных корпусах N 4а, 4б, 4в, 9 и административно-медицинском корпусе МАУ ЗАТО Северск ДОЛ "Восход"</w:t>
            </w:r>
          </w:p>
        </w:tc>
        <w:tc>
          <w:tcPr>
            <w:tcW w:w="850" w:type="dxa"/>
          </w:tcPr>
          <w:p w:rsidR="005368C5" w:rsidRDefault="005368C5">
            <w:pPr>
              <w:pStyle w:val="ConsPlusNormal"/>
              <w:jc w:val="center"/>
            </w:pPr>
            <w:r>
              <w:t>Всего</w:t>
            </w:r>
          </w:p>
        </w:tc>
        <w:tc>
          <w:tcPr>
            <w:tcW w:w="1144" w:type="dxa"/>
          </w:tcPr>
          <w:p w:rsidR="005368C5" w:rsidRDefault="005368C5">
            <w:pPr>
              <w:pStyle w:val="ConsPlusNormal"/>
              <w:jc w:val="right"/>
            </w:pPr>
            <w:r>
              <w:t>5922,39</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5922,39</w:t>
            </w:r>
          </w:p>
        </w:tc>
        <w:tc>
          <w:tcPr>
            <w:tcW w:w="1144" w:type="dxa"/>
          </w:tcPr>
          <w:p w:rsidR="005368C5" w:rsidRDefault="005368C5">
            <w:pPr>
              <w:pStyle w:val="ConsPlusNormal"/>
              <w:jc w:val="right"/>
            </w:pPr>
            <w:r>
              <w:t>0,00</w:t>
            </w:r>
          </w:p>
        </w:tc>
        <w:tc>
          <w:tcPr>
            <w:tcW w:w="1531" w:type="dxa"/>
            <w:vMerge w:val="restart"/>
          </w:tcPr>
          <w:p w:rsidR="005368C5" w:rsidRDefault="005368C5">
            <w:pPr>
              <w:pStyle w:val="ConsPlusNormal"/>
            </w:pPr>
            <w:r>
              <w:t>УМСП ФКиС Администрации ЗАТО Северск, МАУ ЗАТО Северск ДОЛ "Восход"</w:t>
            </w:r>
          </w:p>
        </w:tc>
        <w:tc>
          <w:tcPr>
            <w:tcW w:w="2211" w:type="dxa"/>
          </w:tcPr>
          <w:p w:rsidR="005368C5" w:rsidRDefault="005368C5">
            <w:pPr>
              <w:pStyle w:val="ConsPlusNormal"/>
              <w:jc w:val="center"/>
            </w:pPr>
            <w:r>
              <w:t>x</w:t>
            </w:r>
          </w:p>
        </w:tc>
        <w:tc>
          <w:tcPr>
            <w:tcW w:w="964" w:type="dxa"/>
          </w:tcPr>
          <w:p w:rsidR="005368C5" w:rsidRDefault="005368C5">
            <w:pPr>
              <w:pStyle w:val="ConsPlusNormal"/>
              <w:jc w:val="center"/>
            </w:pPr>
            <w:r>
              <w:t>x</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2015</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корпусов, в которых заменены окна,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2016</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корпусов, в которых заменены окна,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2017</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корпусов, в которых заменены окна,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2018</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корпусов, в которых заменены окна,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2019</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корпусов, в которых заменены окна,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2020</w:t>
            </w:r>
          </w:p>
        </w:tc>
        <w:tc>
          <w:tcPr>
            <w:tcW w:w="1144" w:type="dxa"/>
          </w:tcPr>
          <w:p w:rsidR="005368C5" w:rsidRDefault="005368C5">
            <w:pPr>
              <w:pStyle w:val="ConsPlusNormal"/>
              <w:jc w:val="right"/>
            </w:pPr>
            <w:r>
              <w:t>5922,39</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5922,39</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корпусов, в которых заменены окна, ед</w:t>
            </w:r>
          </w:p>
        </w:tc>
        <w:tc>
          <w:tcPr>
            <w:tcW w:w="964" w:type="dxa"/>
          </w:tcPr>
          <w:p w:rsidR="005368C5" w:rsidRDefault="005368C5">
            <w:pPr>
              <w:pStyle w:val="ConsPlusNormal"/>
              <w:jc w:val="right"/>
            </w:pPr>
            <w:r>
              <w:t>4</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2021 (прогнозный период)</w:t>
            </w:r>
          </w:p>
        </w:tc>
        <w:tc>
          <w:tcPr>
            <w:tcW w:w="1144" w:type="dxa"/>
          </w:tcPr>
          <w:p w:rsidR="005368C5" w:rsidRDefault="005368C5">
            <w:pPr>
              <w:pStyle w:val="ConsPlusNormal"/>
              <w:jc w:val="right"/>
            </w:pPr>
            <w:r>
              <w:t>1228,62</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1228,62</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корпусов, в которых заменены окна, ед</w:t>
            </w:r>
          </w:p>
        </w:tc>
        <w:tc>
          <w:tcPr>
            <w:tcW w:w="964" w:type="dxa"/>
          </w:tcPr>
          <w:p w:rsidR="005368C5" w:rsidRDefault="005368C5">
            <w:pPr>
              <w:pStyle w:val="ConsPlusNormal"/>
              <w:jc w:val="right"/>
            </w:pPr>
            <w:r>
              <w:t>1</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2022 (прогнозный период)</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корпусов, в которых заменены окна, ед</w:t>
            </w:r>
          </w:p>
        </w:tc>
        <w:tc>
          <w:tcPr>
            <w:tcW w:w="964" w:type="dxa"/>
          </w:tcPr>
          <w:p w:rsidR="005368C5" w:rsidRDefault="005368C5">
            <w:pPr>
              <w:pStyle w:val="ConsPlusNormal"/>
              <w:jc w:val="right"/>
            </w:pPr>
            <w:r>
              <w:t>0</w:t>
            </w:r>
          </w:p>
        </w:tc>
      </w:tr>
      <w:tr w:rsidR="005368C5">
        <w:tc>
          <w:tcPr>
            <w:tcW w:w="724" w:type="dxa"/>
            <w:vMerge w:val="restart"/>
          </w:tcPr>
          <w:p w:rsidR="005368C5" w:rsidRDefault="005368C5">
            <w:pPr>
              <w:pStyle w:val="ConsPlusNormal"/>
            </w:pPr>
            <w:r>
              <w:t>2.1.21</w:t>
            </w:r>
          </w:p>
        </w:tc>
        <w:tc>
          <w:tcPr>
            <w:tcW w:w="1814" w:type="dxa"/>
            <w:vMerge w:val="restart"/>
          </w:tcPr>
          <w:p w:rsidR="005368C5" w:rsidRDefault="005368C5">
            <w:pPr>
              <w:pStyle w:val="ConsPlusNormal"/>
            </w:pPr>
            <w:r>
              <w:t>Замена шкафов в спальных комнатах МАУ ЗАТО Северск ДОЛ "Восход"</w:t>
            </w:r>
          </w:p>
        </w:tc>
        <w:tc>
          <w:tcPr>
            <w:tcW w:w="850" w:type="dxa"/>
          </w:tcPr>
          <w:p w:rsidR="005368C5" w:rsidRDefault="005368C5">
            <w:pPr>
              <w:pStyle w:val="ConsPlusNormal"/>
              <w:jc w:val="center"/>
            </w:pPr>
            <w:r>
              <w:t>Всего</w:t>
            </w:r>
          </w:p>
        </w:tc>
        <w:tc>
          <w:tcPr>
            <w:tcW w:w="1144" w:type="dxa"/>
          </w:tcPr>
          <w:p w:rsidR="005368C5" w:rsidRDefault="005368C5">
            <w:pPr>
              <w:pStyle w:val="ConsPlusNormal"/>
              <w:jc w:val="right"/>
            </w:pPr>
            <w:r>
              <w:t>2249,39</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2249,39</w:t>
            </w:r>
          </w:p>
        </w:tc>
        <w:tc>
          <w:tcPr>
            <w:tcW w:w="1144" w:type="dxa"/>
          </w:tcPr>
          <w:p w:rsidR="005368C5" w:rsidRDefault="005368C5">
            <w:pPr>
              <w:pStyle w:val="ConsPlusNormal"/>
              <w:jc w:val="right"/>
            </w:pPr>
            <w:r>
              <w:t>0,00</w:t>
            </w:r>
          </w:p>
        </w:tc>
        <w:tc>
          <w:tcPr>
            <w:tcW w:w="1531" w:type="dxa"/>
            <w:vMerge w:val="restart"/>
          </w:tcPr>
          <w:p w:rsidR="005368C5" w:rsidRDefault="005368C5">
            <w:pPr>
              <w:pStyle w:val="ConsPlusNormal"/>
            </w:pPr>
            <w:r>
              <w:t>УМСП ФКиС Администрации ЗАТО Северск, МАУ ЗАТО Северск ДОЛ "Восход"</w:t>
            </w:r>
          </w:p>
        </w:tc>
        <w:tc>
          <w:tcPr>
            <w:tcW w:w="2211" w:type="dxa"/>
          </w:tcPr>
          <w:p w:rsidR="005368C5" w:rsidRDefault="005368C5">
            <w:pPr>
              <w:pStyle w:val="ConsPlusNormal"/>
              <w:jc w:val="center"/>
            </w:pPr>
            <w:r>
              <w:t>x</w:t>
            </w:r>
          </w:p>
        </w:tc>
        <w:tc>
          <w:tcPr>
            <w:tcW w:w="964" w:type="dxa"/>
          </w:tcPr>
          <w:p w:rsidR="005368C5" w:rsidRDefault="005368C5">
            <w:pPr>
              <w:pStyle w:val="ConsPlusNormal"/>
              <w:jc w:val="center"/>
            </w:pPr>
            <w:r>
              <w:t>x</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2015</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замененных шкафов, шт</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2016</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замененных шкафов, шт</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2017</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замененных шкафов, шт</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2018</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 xml:space="preserve">1. Количество </w:t>
            </w:r>
            <w:r>
              <w:lastRenderedPageBreak/>
              <w:t>замененных шкафов, шт</w:t>
            </w:r>
          </w:p>
        </w:tc>
        <w:tc>
          <w:tcPr>
            <w:tcW w:w="964" w:type="dxa"/>
          </w:tcPr>
          <w:p w:rsidR="005368C5" w:rsidRDefault="005368C5">
            <w:pPr>
              <w:pStyle w:val="ConsPlusNormal"/>
              <w:jc w:val="right"/>
            </w:pPr>
            <w:r>
              <w:lastRenderedPageBreak/>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2019</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замененных шкафов, шт</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2020</w:t>
            </w:r>
          </w:p>
        </w:tc>
        <w:tc>
          <w:tcPr>
            <w:tcW w:w="1144" w:type="dxa"/>
          </w:tcPr>
          <w:p w:rsidR="005368C5" w:rsidRDefault="005368C5">
            <w:pPr>
              <w:pStyle w:val="ConsPlusNormal"/>
              <w:jc w:val="right"/>
            </w:pPr>
            <w:r>
              <w:t>2249,39</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2249,39</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замененных шкафов, шт</w:t>
            </w:r>
          </w:p>
        </w:tc>
        <w:tc>
          <w:tcPr>
            <w:tcW w:w="964" w:type="dxa"/>
          </w:tcPr>
          <w:p w:rsidR="005368C5" w:rsidRDefault="005368C5">
            <w:pPr>
              <w:pStyle w:val="ConsPlusNormal"/>
              <w:jc w:val="right"/>
            </w:pPr>
            <w:r>
              <w:t>125</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2021 (прогнозный период)</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замененных шкафов, шт</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2022 (прогнозный период)</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замененных шкафов, шт</w:t>
            </w:r>
          </w:p>
        </w:tc>
        <w:tc>
          <w:tcPr>
            <w:tcW w:w="964" w:type="dxa"/>
          </w:tcPr>
          <w:p w:rsidR="005368C5" w:rsidRDefault="005368C5">
            <w:pPr>
              <w:pStyle w:val="ConsPlusNormal"/>
              <w:jc w:val="right"/>
            </w:pPr>
            <w:r>
              <w:t>0</w:t>
            </w:r>
          </w:p>
        </w:tc>
      </w:tr>
      <w:tr w:rsidR="005368C5">
        <w:tc>
          <w:tcPr>
            <w:tcW w:w="724" w:type="dxa"/>
            <w:vMerge w:val="restart"/>
          </w:tcPr>
          <w:p w:rsidR="005368C5" w:rsidRDefault="005368C5">
            <w:pPr>
              <w:pStyle w:val="ConsPlusNormal"/>
            </w:pPr>
            <w:r>
              <w:t>2.1.22</w:t>
            </w:r>
          </w:p>
        </w:tc>
        <w:tc>
          <w:tcPr>
            <w:tcW w:w="1814" w:type="dxa"/>
            <w:vMerge w:val="restart"/>
          </w:tcPr>
          <w:p w:rsidR="005368C5" w:rsidRDefault="005368C5">
            <w:pPr>
              <w:pStyle w:val="ConsPlusNormal"/>
            </w:pPr>
            <w:r>
              <w:t>Обследование несущих и ограждающих строительных конструкций здания овощехранилища МАУ ЗАТО Северск ДОЛ "Восход"</w:t>
            </w:r>
          </w:p>
        </w:tc>
        <w:tc>
          <w:tcPr>
            <w:tcW w:w="850" w:type="dxa"/>
          </w:tcPr>
          <w:p w:rsidR="005368C5" w:rsidRDefault="005368C5">
            <w:pPr>
              <w:pStyle w:val="ConsPlusNormal"/>
              <w:jc w:val="center"/>
            </w:pPr>
            <w:r>
              <w:t>Всего</w:t>
            </w:r>
          </w:p>
        </w:tc>
        <w:tc>
          <w:tcPr>
            <w:tcW w:w="1144" w:type="dxa"/>
          </w:tcPr>
          <w:p w:rsidR="005368C5" w:rsidRDefault="005368C5">
            <w:pPr>
              <w:pStyle w:val="ConsPlusNormal"/>
              <w:jc w:val="right"/>
            </w:pPr>
            <w:r>
              <w:t>212,16</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212,16</w:t>
            </w:r>
          </w:p>
        </w:tc>
        <w:tc>
          <w:tcPr>
            <w:tcW w:w="1144" w:type="dxa"/>
          </w:tcPr>
          <w:p w:rsidR="005368C5" w:rsidRDefault="005368C5">
            <w:pPr>
              <w:pStyle w:val="ConsPlusNormal"/>
              <w:jc w:val="right"/>
            </w:pPr>
            <w:r>
              <w:t>0,00</w:t>
            </w:r>
          </w:p>
        </w:tc>
        <w:tc>
          <w:tcPr>
            <w:tcW w:w="1531" w:type="dxa"/>
            <w:vMerge w:val="restart"/>
          </w:tcPr>
          <w:p w:rsidR="005368C5" w:rsidRDefault="005368C5">
            <w:pPr>
              <w:pStyle w:val="ConsPlusNormal"/>
            </w:pPr>
            <w:r>
              <w:t>УМСП ФКиС Администрации ЗАТО Северск, МАУ ЗАТО Северск ДОЛ "Восход"</w:t>
            </w:r>
          </w:p>
        </w:tc>
        <w:tc>
          <w:tcPr>
            <w:tcW w:w="2211" w:type="dxa"/>
          </w:tcPr>
          <w:p w:rsidR="005368C5" w:rsidRDefault="005368C5">
            <w:pPr>
              <w:pStyle w:val="ConsPlusNormal"/>
              <w:jc w:val="center"/>
            </w:pPr>
            <w:r>
              <w:t>x</w:t>
            </w:r>
          </w:p>
        </w:tc>
        <w:tc>
          <w:tcPr>
            <w:tcW w:w="964" w:type="dxa"/>
          </w:tcPr>
          <w:p w:rsidR="005368C5" w:rsidRDefault="005368C5">
            <w:pPr>
              <w:pStyle w:val="ConsPlusNormal"/>
              <w:jc w:val="center"/>
            </w:pPr>
            <w:r>
              <w:t>x</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2015</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работ,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2016</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работ,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2017</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 xml:space="preserve">1. Количество выполненных работ, </w:t>
            </w:r>
            <w:r>
              <w:lastRenderedPageBreak/>
              <w:t>ед</w:t>
            </w:r>
          </w:p>
        </w:tc>
        <w:tc>
          <w:tcPr>
            <w:tcW w:w="964" w:type="dxa"/>
          </w:tcPr>
          <w:p w:rsidR="005368C5" w:rsidRDefault="005368C5">
            <w:pPr>
              <w:pStyle w:val="ConsPlusNormal"/>
              <w:jc w:val="right"/>
            </w:pPr>
            <w:r>
              <w:lastRenderedPageBreak/>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2018</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работ,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2019</w:t>
            </w:r>
          </w:p>
        </w:tc>
        <w:tc>
          <w:tcPr>
            <w:tcW w:w="1144" w:type="dxa"/>
          </w:tcPr>
          <w:p w:rsidR="005368C5" w:rsidRDefault="005368C5">
            <w:pPr>
              <w:pStyle w:val="ConsPlusNormal"/>
              <w:jc w:val="right"/>
            </w:pPr>
            <w:r>
              <w:t>212,16</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212,16</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работ, ед</w:t>
            </w:r>
          </w:p>
        </w:tc>
        <w:tc>
          <w:tcPr>
            <w:tcW w:w="964" w:type="dxa"/>
          </w:tcPr>
          <w:p w:rsidR="005368C5" w:rsidRDefault="005368C5">
            <w:pPr>
              <w:pStyle w:val="ConsPlusNormal"/>
              <w:jc w:val="right"/>
            </w:pPr>
            <w:r>
              <w:t>1</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2020</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работ,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2021 (прогнозный период)</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работ,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2022 (прогнозный период)</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работ, ед</w:t>
            </w:r>
          </w:p>
        </w:tc>
        <w:tc>
          <w:tcPr>
            <w:tcW w:w="964" w:type="dxa"/>
          </w:tcPr>
          <w:p w:rsidR="005368C5" w:rsidRDefault="005368C5">
            <w:pPr>
              <w:pStyle w:val="ConsPlusNormal"/>
              <w:jc w:val="right"/>
            </w:pPr>
            <w:r>
              <w:t>0</w:t>
            </w:r>
          </w:p>
        </w:tc>
      </w:tr>
      <w:tr w:rsidR="005368C5">
        <w:tc>
          <w:tcPr>
            <w:tcW w:w="724" w:type="dxa"/>
            <w:vMerge w:val="restart"/>
          </w:tcPr>
          <w:p w:rsidR="005368C5" w:rsidRDefault="005368C5">
            <w:pPr>
              <w:pStyle w:val="ConsPlusNormal"/>
              <w:jc w:val="center"/>
            </w:pPr>
            <w:r>
              <w:t>2.1.23</w:t>
            </w:r>
          </w:p>
        </w:tc>
        <w:tc>
          <w:tcPr>
            <w:tcW w:w="1814" w:type="dxa"/>
            <w:vMerge w:val="restart"/>
          </w:tcPr>
          <w:p w:rsidR="005368C5" w:rsidRDefault="005368C5">
            <w:pPr>
              <w:pStyle w:val="ConsPlusNormal"/>
            </w:pPr>
            <w:r>
              <w:t xml:space="preserve">Установка банно-прачечного комплекса блочно-модульного типа СОЛ "Юность" МАУ ЗАТО Северск ДОЛ </w:t>
            </w:r>
            <w:r>
              <w:lastRenderedPageBreak/>
              <w:t>"Восход"</w:t>
            </w:r>
          </w:p>
        </w:tc>
        <w:tc>
          <w:tcPr>
            <w:tcW w:w="850" w:type="dxa"/>
          </w:tcPr>
          <w:p w:rsidR="005368C5" w:rsidRDefault="005368C5">
            <w:pPr>
              <w:pStyle w:val="ConsPlusNormal"/>
              <w:jc w:val="center"/>
            </w:pPr>
            <w:r>
              <w:lastRenderedPageBreak/>
              <w:t>Всего</w:t>
            </w:r>
          </w:p>
        </w:tc>
        <w:tc>
          <w:tcPr>
            <w:tcW w:w="1144" w:type="dxa"/>
          </w:tcPr>
          <w:p w:rsidR="005368C5" w:rsidRDefault="005368C5">
            <w:pPr>
              <w:pStyle w:val="ConsPlusNormal"/>
              <w:jc w:val="right"/>
            </w:pPr>
            <w:r>
              <w:t>2516,45</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2516,45</w:t>
            </w:r>
          </w:p>
        </w:tc>
        <w:tc>
          <w:tcPr>
            <w:tcW w:w="1144" w:type="dxa"/>
          </w:tcPr>
          <w:p w:rsidR="005368C5" w:rsidRDefault="005368C5">
            <w:pPr>
              <w:pStyle w:val="ConsPlusNormal"/>
              <w:jc w:val="right"/>
            </w:pPr>
            <w:r>
              <w:t>0,00</w:t>
            </w:r>
          </w:p>
        </w:tc>
        <w:tc>
          <w:tcPr>
            <w:tcW w:w="1531" w:type="dxa"/>
            <w:vMerge w:val="restart"/>
          </w:tcPr>
          <w:p w:rsidR="005368C5" w:rsidRDefault="005368C5">
            <w:pPr>
              <w:pStyle w:val="ConsPlusNormal"/>
            </w:pPr>
            <w:r>
              <w:t>УМСП ФКиС Администрации ЗАТО Северск, МАУ ЗАТО Северск ДОЛ "Восход"</w:t>
            </w:r>
          </w:p>
        </w:tc>
        <w:tc>
          <w:tcPr>
            <w:tcW w:w="2211" w:type="dxa"/>
          </w:tcPr>
          <w:p w:rsidR="005368C5" w:rsidRDefault="005368C5">
            <w:pPr>
              <w:pStyle w:val="ConsPlusNormal"/>
              <w:jc w:val="center"/>
            </w:pPr>
            <w:r>
              <w:t>x</w:t>
            </w:r>
          </w:p>
        </w:tc>
        <w:tc>
          <w:tcPr>
            <w:tcW w:w="964" w:type="dxa"/>
          </w:tcPr>
          <w:p w:rsidR="005368C5" w:rsidRDefault="005368C5">
            <w:pPr>
              <w:pStyle w:val="ConsPlusNormal"/>
              <w:jc w:val="center"/>
            </w:pPr>
            <w:r>
              <w:t>x</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2015</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установленных комплексов,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2016</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установленных комплексов,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2017</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установленных комплексов,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2018</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установленных комплексов,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2019</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установленных комплексов,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2020</w:t>
            </w:r>
          </w:p>
        </w:tc>
        <w:tc>
          <w:tcPr>
            <w:tcW w:w="1144" w:type="dxa"/>
          </w:tcPr>
          <w:p w:rsidR="005368C5" w:rsidRDefault="005368C5">
            <w:pPr>
              <w:pStyle w:val="ConsPlusNormal"/>
              <w:jc w:val="right"/>
            </w:pPr>
            <w:r>
              <w:t>2516,45</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2516,45</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установленных комплексов,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2021 (прогнозный период)</w:t>
            </w:r>
          </w:p>
        </w:tc>
        <w:tc>
          <w:tcPr>
            <w:tcW w:w="1144" w:type="dxa"/>
          </w:tcPr>
          <w:p w:rsidR="005368C5" w:rsidRDefault="005368C5">
            <w:pPr>
              <w:pStyle w:val="ConsPlusNormal"/>
              <w:jc w:val="right"/>
            </w:pPr>
            <w:r>
              <w:t>2000,00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2000,00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установленных комплексов, ед</w:t>
            </w:r>
          </w:p>
        </w:tc>
        <w:tc>
          <w:tcPr>
            <w:tcW w:w="964" w:type="dxa"/>
          </w:tcPr>
          <w:p w:rsidR="005368C5" w:rsidRDefault="005368C5">
            <w:pPr>
              <w:pStyle w:val="ConsPlusNormal"/>
              <w:jc w:val="right"/>
            </w:pPr>
            <w:r>
              <w:t>1</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2022 (прогнозный период)</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установленных комплексов, ед</w:t>
            </w:r>
          </w:p>
        </w:tc>
        <w:tc>
          <w:tcPr>
            <w:tcW w:w="964" w:type="dxa"/>
          </w:tcPr>
          <w:p w:rsidR="005368C5" w:rsidRDefault="005368C5">
            <w:pPr>
              <w:pStyle w:val="ConsPlusNormal"/>
              <w:jc w:val="right"/>
            </w:pPr>
            <w:r>
              <w:t>0</w:t>
            </w:r>
          </w:p>
        </w:tc>
      </w:tr>
      <w:tr w:rsidR="005368C5">
        <w:tc>
          <w:tcPr>
            <w:tcW w:w="724" w:type="dxa"/>
            <w:vMerge w:val="restart"/>
          </w:tcPr>
          <w:p w:rsidR="005368C5" w:rsidRDefault="005368C5">
            <w:pPr>
              <w:pStyle w:val="ConsPlusNormal"/>
            </w:pPr>
            <w:r>
              <w:t>2.1.24</w:t>
            </w:r>
          </w:p>
        </w:tc>
        <w:tc>
          <w:tcPr>
            <w:tcW w:w="1814" w:type="dxa"/>
            <w:vMerge w:val="restart"/>
          </w:tcPr>
          <w:p w:rsidR="005368C5" w:rsidRDefault="005368C5">
            <w:pPr>
              <w:pStyle w:val="ConsPlusNormal"/>
            </w:pPr>
            <w:r>
              <w:t xml:space="preserve">Текущий ремонт помещений столовой ДОЛ "Березка" МАУ ЗАТО Северск ДОЛ "Зеленый </w:t>
            </w:r>
            <w:r>
              <w:lastRenderedPageBreak/>
              <w:t>мыс"</w:t>
            </w:r>
          </w:p>
        </w:tc>
        <w:tc>
          <w:tcPr>
            <w:tcW w:w="850" w:type="dxa"/>
          </w:tcPr>
          <w:p w:rsidR="005368C5" w:rsidRDefault="005368C5">
            <w:pPr>
              <w:pStyle w:val="ConsPlusNormal"/>
              <w:jc w:val="center"/>
            </w:pPr>
            <w:r>
              <w:lastRenderedPageBreak/>
              <w:t>Всего</w:t>
            </w:r>
          </w:p>
        </w:tc>
        <w:tc>
          <w:tcPr>
            <w:tcW w:w="1144" w:type="dxa"/>
          </w:tcPr>
          <w:p w:rsidR="005368C5" w:rsidRDefault="005368C5">
            <w:pPr>
              <w:pStyle w:val="ConsPlusNormal"/>
              <w:jc w:val="right"/>
            </w:pPr>
            <w:r>
              <w:t>2128,14</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2128,14</w:t>
            </w:r>
          </w:p>
        </w:tc>
        <w:tc>
          <w:tcPr>
            <w:tcW w:w="1144" w:type="dxa"/>
          </w:tcPr>
          <w:p w:rsidR="005368C5" w:rsidRDefault="005368C5">
            <w:pPr>
              <w:pStyle w:val="ConsPlusNormal"/>
              <w:jc w:val="right"/>
            </w:pPr>
            <w:r>
              <w:t>0,00</w:t>
            </w:r>
          </w:p>
        </w:tc>
        <w:tc>
          <w:tcPr>
            <w:tcW w:w="1531" w:type="dxa"/>
            <w:vMerge w:val="restart"/>
          </w:tcPr>
          <w:p w:rsidR="005368C5" w:rsidRDefault="005368C5">
            <w:pPr>
              <w:pStyle w:val="ConsPlusNormal"/>
            </w:pPr>
            <w:r>
              <w:t xml:space="preserve">УМСП ФКиС Администрации ЗАТО Северск, МАУ ЗАТО Северск ДОЛ "Зеленый </w:t>
            </w:r>
            <w:r>
              <w:lastRenderedPageBreak/>
              <w:t>мыс"</w:t>
            </w:r>
          </w:p>
        </w:tc>
        <w:tc>
          <w:tcPr>
            <w:tcW w:w="2211" w:type="dxa"/>
          </w:tcPr>
          <w:p w:rsidR="005368C5" w:rsidRDefault="005368C5">
            <w:pPr>
              <w:pStyle w:val="ConsPlusNormal"/>
              <w:jc w:val="center"/>
            </w:pPr>
            <w:r>
              <w:lastRenderedPageBreak/>
              <w:t>x</w:t>
            </w:r>
          </w:p>
        </w:tc>
        <w:tc>
          <w:tcPr>
            <w:tcW w:w="964" w:type="dxa"/>
          </w:tcPr>
          <w:p w:rsidR="005368C5" w:rsidRDefault="005368C5">
            <w:pPr>
              <w:pStyle w:val="ConsPlusNormal"/>
              <w:jc w:val="center"/>
            </w:pPr>
            <w:r>
              <w:t>x</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2015</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текущих ремонтов,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2016</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 xml:space="preserve">1. Количество </w:t>
            </w:r>
            <w:r>
              <w:lastRenderedPageBreak/>
              <w:t>выполненных текущих ремонтов, ед</w:t>
            </w:r>
          </w:p>
        </w:tc>
        <w:tc>
          <w:tcPr>
            <w:tcW w:w="964" w:type="dxa"/>
          </w:tcPr>
          <w:p w:rsidR="005368C5" w:rsidRDefault="005368C5">
            <w:pPr>
              <w:pStyle w:val="ConsPlusNormal"/>
              <w:jc w:val="right"/>
            </w:pPr>
            <w:r>
              <w:lastRenderedPageBreak/>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2017</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текущих ремонтов,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2018</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текущих ремонтов,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2019</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текущих ремонтов,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2020</w:t>
            </w:r>
          </w:p>
        </w:tc>
        <w:tc>
          <w:tcPr>
            <w:tcW w:w="1144" w:type="dxa"/>
          </w:tcPr>
          <w:p w:rsidR="005368C5" w:rsidRDefault="005368C5">
            <w:pPr>
              <w:pStyle w:val="ConsPlusNormal"/>
              <w:jc w:val="right"/>
            </w:pPr>
            <w:r>
              <w:t>2128,14</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2128,14</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текущих ремонтов, ед</w:t>
            </w:r>
          </w:p>
        </w:tc>
        <w:tc>
          <w:tcPr>
            <w:tcW w:w="964" w:type="dxa"/>
          </w:tcPr>
          <w:p w:rsidR="005368C5" w:rsidRDefault="005368C5">
            <w:pPr>
              <w:pStyle w:val="ConsPlusNormal"/>
              <w:jc w:val="right"/>
            </w:pPr>
            <w:r>
              <w:t>1</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2021 (прогнозный период)</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текущих ремонтов,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2022 (прогнозный период)</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текущих ремонтов, ед</w:t>
            </w:r>
          </w:p>
        </w:tc>
        <w:tc>
          <w:tcPr>
            <w:tcW w:w="964" w:type="dxa"/>
          </w:tcPr>
          <w:p w:rsidR="005368C5" w:rsidRDefault="005368C5">
            <w:pPr>
              <w:pStyle w:val="ConsPlusNormal"/>
              <w:jc w:val="right"/>
            </w:pPr>
            <w:r>
              <w:t>0</w:t>
            </w:r>
          </w:p>
        </w:tc>
      </w:tr>
      <w:tr w:rsidR="005368C5">
        <w:tc>
          <w:tcPr>
            <w:tcW w:w="724" w:type="dxa"/>
            <w:vMerge w:val="restart"/>
          </w:tcPr>
          <w:p w:rsidR="005368C5" w:rsidRDefault="005368C5">
            <w:pPr>
              <w:pStyle w:val="ConsPlusNormal"/>
            </w:pPr>
            <w:r>
              <w:t>2.1.25</w:t>
            </w:r>
          </w:p>
        </w:tc>
        <w:tc>
          <w:tcPr>
            <w:tcW w:w="1814" w:type="dxa"/>
            <w:vMerge w:val="restart"/>
          </w:tcPr>
          <w:p w:rsidR="005368C5" w:rsidRDefault="005368C5">
            <w:pPr>
              <w:pStyle w:val="ConsPlusNormal"/>
            </w:pPr>
            <w:r>
              <w:t xml:space="preserve">Ремонт дымовой трубы и замена двух котлов </w:t>
            </w:r>
            <w:r>
              <w:lastRenderedPageBreak/>
              <w:t>котельной МАУ ЗАТО Северск ДОЛ "Восход"</w:t>
            </w:r>
          </w:p>
        </w:tc>
        <w:tc>
          <w:tcPr>
            <w:tcW w:w="850" w:type="dxa"/>
          </w:tcPr>
          <w:p w:rsidR="005368C5" w:rsidRDefault="005368C5">
            <w:pPr>
              <w:pStyle w:val="ConsPlusNormal"/>
              <w:jc w:val="center"/>
            </w:pPr>
            <w:r>
              <w:lastRenderedPageBreak/>
              <w:t>Всего</w:t>
            </w:r>
          </w:p>
        </w:tc>
        <w:tc>
          <w:tcPr>
            <w:tcW w:w="1144" w:type="dxa"/>
          </w:tcPr>
          <w:p w:rsidR="005368C5" w:rsidRDefault="005368C5">
            <w:pPr>
              <w:pStyle w:val="ConsPlusNormal"/>
              <w:jc w:val="right"/>
            </w:pPr>
            <w:r>
              <w:t>3564,62</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3564,62</w:t>
            </w:r>
          </w:p>
        </w:tc>
        <w:tc>
          <w:tcPr>
            <w:tcW w:w="1144" w:type="dxa"/>
          </w:tcPr>
          <w:p w:rsidR="005368C5" w:rsidRDefault="005368C5">
            <w:pPr>
              <w:pStyle w:val="ConsPlusNormal"/>
              <w:jc w:val="right"/>
            </w:pPr>
            <w:r>
              <w:t>0,00</w:t>
            </w:r>
          </w:p>
        </w:tc>
        <w:tc>
          <w:tcPr>
            <w:tcW w:w="1531" w:type="dxa"/>
            <w:vMerge w:val="restart"/>
          </w:tcPr>
          <w:p w:rsidR="005368C5" w:rsidRDefault="005368C5">
            <w:pPr>
              <w:pStyle w:val="ConsPlusNormal"/>
            </w:pPr>
            <w:r>
              <w:t xml:space="preserve">УМСП ФКиС Администрации ЗАТО </w:t>
            </w:r>
            <w:r>
              <w:lastRenderedPageBreak/>
              <w:t>Северск, МАУ ЗАТО Северск ДОЛ "Восход"</w:t>
            </w:r>
          </w:p>
        </w:tc>
        <w:tc>
          <w:tcPr>
            <w:tcW w:w="2211" w:type="dxa"/>
          </w:tcPr>
          <w:p w:rsidR="005368C5" w:rsidRDefault="005368C5">
            <w:pPr>
              <w:pStyle w:val="ConsPlusNormal"/>
              <w:jc w:val="center"/>
            </w:pPr>
            <w:r>
              <w:lastRenderedPageBreak/>
              <w:t>x</w:t>
            </w:r>
          </w:p>
        </w:tc>
        <w:tc>
          <w:tcPr>
            <w:tcW w:w="964" w:type="dxa"/>
          </w:tcPr>
          <w:p w:rsidR="005368C5" w:rsidRDefault="005368C5">
            <w:pPr>
              <w:pStyle w:val="ConsPlusNormal"/>
              <w:jc w:val="center"/>
            </w:pPr>
            <w:r>
              <w:t>x</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2015</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 xml:space="preserve">1. Количество выполненных </w:t>
            </w:r>
            <w:r>
              <w:lastRenderedPageBreak/>
              <w:t>текущих ремонтов, ед</w:t>
            </w:r>
          </w:p>
        </w:tc>
        <w:tc>
          <w:tcPr>
            <w:tcW w:w="964" w:type="dxa"/>
          </w:tcPr>
          <w:p w:rsidR="005368C5" w:rsidRDefault="005368C5">
            <w:pPr>
              <w:pStyle w:val="ConsPlusNormal"/>
              <w:jc w:val="right"/>
            </w:pPr>
            <w:r>
              <w:lastRenderedPageBreak/>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2016</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текущих ремонтов,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2017</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текущих ремонтов,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2018</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текущих ремонтов,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2019</w:t>
            </w:r>
          </w:p>
        </w:tc>
        <w:tc>
          <w:tcPr>
            <w:tcW w:w="1144" w:type="dxa"/>
          </w:tcPr>
          <w:p w:rsidR="005368C5" w:rsidRDefault="005368C5">
            <w:pPr>
              <w:pStyle w:val="ConsPlusNormal"/>
              <w:jc w:val="right"/>
            </w:pPr>
            <w:r>
              <w:t>3564,62</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3564,62</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текущих ремонтов, ед</w:t>
            </w:r>
          </w:p>
        </w:tc>
        <w:tc>
          <w:tcPr>
            <w:tcW w:w="964" w:type="dxa"/>
          </w:tcPr>
          <w:p w:rsidR="005368C5" w:rsidRDefault="005368C5">
            <w:pPr>
              <w:pStyle w:val="ConsPlusNormal"/>
              <w:jc w:val="right"/>
            </w:pPr>
            <w:r>
              <w:t>1</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2020</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текущих ремонтов,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2021 (прогнозный период)</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текущих ремонтов,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2022 (прогнозный период)</w:t>
            </w:r>
          </w:p>
        </w:tc>
        <w:tc>
          <w:tcPr>
            <w:tcW w:w="114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Количество выполненных текущих ремонтов, ед</w:t>
            </w:r>
          </w:p>
        </w:tc>
        <w:tc>
          <w:tcPr>
            <w:tcW w:w="964" w:type="dxa"/>
          </w:tcPr>
          <w:p w:rsidR="005368C5" w:rsidRDefault="005368C5">
            <w:pPr>
              <w:pStyle w:val="ConsPlusNormal"/>
              <w:jc w:val="right"/>
            </w:pPr>
            <w:r>
              <w:t>0</w:t>
            </w:r>
          </w:p>
        </w:tc>
      </w:tr>
      <w:tr w:rsidR="005368C5">
        <w:tc>
          <w:tcPr>
            <w:tcW w:w="724" w:type="dxa"/>
            <w:vMerge w:val="restart"/>
          </w:tcPr>
          <w:p w:rsidR="005368C5" w:rsidRDefault="005368C5">
            <w:pPr>
              <w:pStyle w:val="ConsPlusNormal"/>
            </w:pPr>
          </w:p>
        </w:tc>
        <w:tc>
          <w:tcPr>
            <w:tcW w:w="1814" w:type="dxa"/>
            <w:vMerge w:val="restart"/>
          </w:tcPr>
          <w:p w:rsidR="005368C5" w:rsidRDefault="005368C5">
            <w:pPr>
              <w:pStyle w:val="ConsPlusNormal"/>
            </w:pPr>
            <w:r>
              <w:t xml:space="preserve">Итого по </w:t>
            </w:r>
            <w:hyperlink w:anchor="P4712" w:history="1">
              <w:r>
                <w:rPr>
                  <w:color w:val="0000FF"/>
                </w:rPr>
                <w:t>подпрограмме 2</w:t>
              </w:r>
            </w:hyperlink>
          </w:p>
        </w:tc>
        <w:tc>
          <w:tcPr>
            <w:tcW w:w="850" w:type="dxa"/>
          </w:tcPr>
          <w:p w:rsidR="005368C5" w:rsidRDefault="005368C5">
            <w:pPr>
              <w:pStyle w:val="ConsPlusNormal"/>
              <w:jc w:val="center"/>
            </w:pPr>
            <w:r>
              <w:lastRenderedPageBreak/>
              <w:t>Всего</w:t>
            </w:r>
          </w:p>
        </w:tc>
        <w:tc>
          <w:tcPr>
            <w:tcW w:w="1144" w:type="dxa"/>
          </w:tcPr>
          <w:p w:rsidR="005368C5" w:rsidRDefault="005368C5">
            <w:pPr>
              <w:pStyle w:val="ConsPlusNormal"/>
              <w:jc w:val="right"/>
            </w:pPr>
            <w:r>
              <w:t>459145,51</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60956,30</w:t>
            </w:r>
          </w:p>
        </w:tc>
        <w:tc>
          <w:tcPr>
            <w:tcW w:w="1144" w:type="dxa"/>
          </w:tcPr>
          <w:p w:rsidR="005368C5" w:rsidRDefault="005368C5">
            <w:pPr>
              <w:pStyle w:val="ConsPlusNormal"/>
              <w:jc w:val="right"/>
            </w:pPr>
            <w:r>
              <w:t>398189,21</w:t>
            </w:r>
          </w:p>
        </w:tc>
        <w:tc>
          <w:tcPr>
            <w:tcW w:w="1144" w:type="dxa"/>
          </w:tcPr>
          <w:p w:rsidR="005368C5" w:rsidRDefault="005368C5">
            <w:pPr>
              <w:pStyle w:val="ConsPlusNormal"/>
              <w:jc w:val="right"/>
            </w:pPr>
            <w:r>
              <w:t>0,00</w:t>
            </w:r>
          </w:p>
        </w:tc>
        <w:tc>
          <w:tcPr>
            <w:tcW w:w="1531" w:type="dxa"/>
            <w:vMerge w:val="restart"/>
          </w:tcPr>
          <w:p w:rsidR="005368C5" w:rsidRDefault="005368C5">
            <w:pPr>
              <w:pStyle w:val="ConsPlusNormal"/>
            </w:pPr>
          </w:p>
        </w:tc>
        <w:tc>
          <w:tcPr>
            <w:tcW w:w="2211" w:type="dxa"/>
          </w:tcPr>
          <w:p w:rsidR="005368C5" w:rsidRDefault="005368C5">
            <w:pPr>
              <w:pStyle w:val="ConsPlusNormal"/>
              <w:jc w:val="center"/>
            </w:pPr>
            <w:r>
              <w:t>x</w:t>
            </w:r>
          </w:p>
        </w:tc>
        <w:tc>
          <w:tcPr>
            <w:tcW w:w="964" w:type="dxa"/>
          </w:tcPr>
          <w:p w:rsidR="005368C5" w:rsidRDefault="005368C5">
            <w:pPr>
              <w:pStyle w:val="ConsPlusNormal"/>
              <w:jc w:val="center"/>
            </w:pPr>
            <w:r>
              <w:t>x</w:t>
            </w:r>
          </w:p>
        </w:tc>
      </w:tr>
      <w:tr w:rsidR="005368C5">
        <w:tc>
          <w:tcPr>
            <w:tcW w:w="724" w:type="dxa"/>
            <w:vMerge/>
          </w:tcPr>
          <w:p w:rsidR="005368C5" w:rsidRDefault="005368C5"/>
        </w:tc>
        <w:tc>
          <w:tcPr>
            <w:tcW w:w="1814" w:type="dxa"/>
            <w:vMerge/>
          </w:tcPr>
          <w:p w:rsidR="005368C5" w:rsidRDefault="005368C5"/>
        </w:tc>
        <w:tc>
          <w:tcPr>
            <w:tcW w:w="850" w:type="dxa"/>
            <w:vMerge w:val="restart"/>
          </w:tcPr>
          <w:p w:rsidR="005368C5" w:rsidRDefault="005368C5">
            <w:pPr>
              <w:pStyle w:val="ConsPlusNormal"/>
              <w:jc w:val="center"/>
            </w:pPr>
            <w:r>
              <w:t>2015</w:t>
            </w:r>
          </w:p>
        </w:tc>
        <w:tc>
          <w:tcPr>
            <w:tcW w:w="1144" w:type="dxa"/>
            <w:vMerge w:val="restart"/>
          </w:tcPr>
          <w:p w:rsidR="005368C5" w:rsidRDefault="005368C5">
            <w:pPr>
              <w:pStyle w:val="ConsPlusNormal"/>
              <w:jc w:val="right"/>
            </w:pPr>
            <w:r>
              <w:t>64516,60</w:t>
            </w:r>
          </w:p>
        </w:tc>
        <w:tc>
          <w:tcPr>
            <w:tcW w:w="1024" w:type="dxa"/>
            <w:vMerge w:val="restart"/>
          </w:tcPr>
          <w:p w:rsidR="005368C5" w:rsidRDefault="005368C5">
            <w:pPr>
              <w:pStyle w:val="ConsPlusNormal"/>
              <w:jc w:val="right"/>
            </w:pPr>
            <w:r>
              <w:t>0,00</w:t>
            </w:r>
          </w:p>
        </w:tc>
        <w:tc>
          <w:tcPr>
            <w:tcW w:w="1024" w:type="dxa"/>
            <w:vMerge w:val="restart"/>
          </w:tcPr>
          <w:p w:rsidR="005368C5" w:rsidRDefault="005368C5">
            <w:pPr>
              <w:pStyle w:val="ConsPlusNormal"/>
              <w:jc w:val="right"/>
            </w:pPr>
            <w:r>
              <w:t>10088,30</w:t>
            </w:r>
          </w:p>
        </w:tc>
        <w:tc>
          <w:tcPr>
            <w:tcW w:w="1144" w:type="dxa"/>
            <w:vMerge w:val="restart"/>
          </w:tcPr>
          <w:p w:rsidR="005368C5" w:rsidRDefault="005368C5">
            <w:pPr>
              <w:pStyle w:val="ConsPlusNormal"/>
              <w:jc w:val="right"/>
            </w:pPr>
            <w:r>
              <w:t>54428,30</w:t>
            </w:r>
          </w:p>
        </w:tc>
        <w:tc>
          <w:tcPr>
            <w:tcW w:w="1144" w:type="dxa"/>
            <w:vMerge w:val="restart"/>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Численность детей, охваченных организованными формами отдыха и оздоровления, от общего числа детей школьного возраста ЗАТО Северск, чел</w:t>
            </w:r>
          </w:p>
        </w:tc>
        <w:tc>
          <w:tcPr>
            <w:tcW w:w="964" w:type="dxa"/>
          </w:tcPr>
          <w:p w:rsidR="005368C5" w:rsidRDefault="005368C5">
            <w:pPr>
              <w:pStyle w:val="ConsPlusNormal"/>
              <w:jc w:val="right"/>
            </w:pPr>
            <w:r>
              <w:t>3850</w:t>
            </w:r>
          </w:p>
        </w:tc>
      </w:tr>
      <w:tr w:rsidR="005368C5">
        <w:tc>
          <w:tcPr>
            <w:tcW w:w="724" w:type="dxa"/>
            <w:vMerge/>
          </w:tcPr>
          <w:p w:rsidR="005368C5" w:rsidRDefault="005368C5"/>
        </w:tc>
        <w:tc>
          <w:tcPr>
            <w:tcW w:w="1814" w:type="dxa"/>
            <w:vMerge/>
          </w:tcPr>
          <w:p w:rsidR="005368C5" w:rsidRDefault="005368C5"/>
        </w:tc>
        <w:tc>
          <w:tcPr>
            <w:tcW w:w="850" w:type="dxa"/>
            <w:vMerge/>
          </w:tcPr>
          <w:p w:rsidR="005368C5" w:rsidRDefault="005368C5"/>
        </w:tc>
        <w:tc>
          <w:tcPr>
            <w:tcW w:w="1144" w:type="dxa"/>
            <w:vMerge/>
          </w:tcPr>
          <w:p w:rsidR="005368C5" w:rsidRDefault="005368C5"/>
        </w:tc>
        <w:tc>
          <w:tcPr>
            <w:tcW w:w="1024" w:type="dxa"/>
            <w:vMerge/>
          </w:tcPr>
          <w:p w:rsidR="005368C5" w:rsidRDefault="005368C5"/>
        </w:tc>
        <w:tc>
          <w:tcPr>
            <w:tcW w:w="1024" w:type="dxa"/>
            <w:vMerge/>
          </w:tcPr>
          <w:p w:rsidR="005368C5" w:rsidRDefault="005368C5"/>
        </w:tc>
        <w:tc>
          <w:tcPr>
            <w:tcW w:w="1144" w:type="dxa"/>
            <w:vMerge/>
          </w:tcPr>
          <w:p w:rsidR="005368C5" w:rsidRDefault="005368C5"/>
        </w:tc>
        <w:tc>
          <w:tcPr>
            <w:tcW w:w="1144" w:type="dxa"/>
            <w:vMerge/>
          </w:tcPr>
          <w:p w:rsidR="005368C5" w:rsidRDefault="005368C5"/>
        </w:tc>
        <w:tc>
          <w:tcPr>
            <w:tcW w:w="1531" w:type="dxa"/>
            <w:vMerge/>
          </w:tcPr>
          <w:p w:rsidR="005368C5" w:rsidRDefault="005368C5"/>
        </w:tc>
        <w:tc>
          <w:tcPr>
            <w:tcW w:w="2211" w:type="dxa"/>
          </w:tcPr>
          <w:p w:rsidR="005368C5" w:rsidRDefault="005368C5">
            <w:pPr>
              <w:pStyle w:val="ConsPlusNormal"/>
            </w:pPr>
            <w:r>
              <w:t>2. Количество мероприятий, направленных на возрождение семейных традиций, воспитание у молодежи позитивного отношения к семейным традициям, ед</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vMerge w:val="restart"/>
          </w:tcPr>
          <w:p w:rsidR="005368C5" w:rsidRDefault="005368C5">
            <w:pPr>
              <w:pStyle w:val="ConsPlusNormal"/>
              <w:jc w:val="center"/>
            </w:pPr>
            <w:r>
              <w:t>2016</w:t>
            </w:r>
          </w:p>
        </w:tc>
        <w:tc>
          <w:tcPr>
            <w:tcW w:w="1144" w:type="dxa"/>
            <w:vMerge w:val="restart"/>
          </w:tcPr>
          <w:p w:rsidR="005368C5" w:rsidRDefault="005368C5">
            <w:pPr>
              <w:pStyle w:val="ConsPlusNormal"/>
              <w:jc w:val="right"/>
            </w:pPr>
            <w:r>
              <w:t xml:space="preserve">76740,45 </w:t>
            </w:r>
            <w:hyperlink w:anchor="P11055" w:history="1">
              <w:r>
                <w:rPr>
                  <w:color w:val="0000FF"/>
                </w:rPr>
                <w:t>&lt;*&gt;</w:t>
              </w:r>
            </w:hyperlink>
          </w:p>
        </w:tc>
        <w:tc>
          <w:tcPr>
            <w:tcW w:w="1024" w:type="dxa"/>
            <w:vMerge w:val="restart"/>
          </w:tcPr>
          <w:p w:rsidR="005368C5" w:rsidRDefault="005368C5">
            <w:pPr>
              <w:pStyle w:val="ConsPlusNormal"/>
              <w:jc w:val="right"/>
            </w:pPr>
            <w:r>
              <w:t>0,00</w:t>
            </w:r>
          </w:p>
        </w:tc>
        <w:tc>
          <w:tcPr>
            <w:tcW w:w="1024" w:type="dxa"/>
            <w:vMerge w:val="restart"/>
          </w:tcPr>
          <w:p w:rsidR="005368C5" w:rsidRDefault="005368C5">
            <w:pPr>
              <w:pStyle w:val="ConsPlusNormal"/>
              <w:jc w:val="right"/>
            </w:pPr>
            <w:r>
              <w:t>9507,80</w:t>
            </w:r>
          </w:p>
        </w:tc>
        <w:tc>
          <w:tcPr>
            <w:tcW w:w="1144" w:type="dxa"/>
            <w:vMerge w:val="restart"/>
          </w:tcPr>
          <w:p w:rsidR="005368C5" w:rsidRDefault="005368C5">
            <w:pPr>
              <w:pStyle w:val="ConsPlusNormal"/>
              <w:jc w:val="right"/>
            </w:pPr>
            <w:r>
              <w:t>67232,65 &lt;*&gt;</w:t>
            </w:r>
          </w:p>
        </w:tc>
        <w:tc>
          <w:tcPr>
            <w:tcW w:w="1144" w:type="dxa"/>
            <w:vMerge w:val="restart"/>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Численность детей, охваченных организованными формами отдыха и оздоровления, от общего числа детей школьного возраста ЗАТО Северск, чел</w:t>
            </w:r>
          </w:p>
        </w:tc>
        <w:tc>
          <w:tcPr>
            <w:tcW w:w="964" w:type="dxa"/>
          </w:tcPr>
          <w:p w:rsidR="005368C5" w:rsidRDefault="005368C5">
            <w:pPr>
              <w:pStyle w:val="ConsPlusNormal"/>
              <w:jc w:val="right"/>
            </w:pPr>
            <w:r>
              <w:t>4179</w:t>
            </w:r>
          </w:p>
        </w:tc>
      </w:tr>
      <w:tr w:rsidR="005368C5">
        <w:tc>
          <w:tcPr>
            <w:tcW w:w="724" w:type="dxa"/>
            <w:vMerge/>
          </w:tcPr>
          <w:p w:rsidR="005368C5" w:rsidRDefault="005368C5"/>
        </w:tc>
        <w:tc>
          <w:tcPr>
            <w:tcW w:w="1814" w:type="dxa"/>
            <w:vMerge/>
          </w:tcPr>
          <w:p w:rsidR="005368C5" w:rsidRDefault="005368C5"/>
        </w:tc>
        <w:tc>
          <w:tcPr>
            <w:tcW w:w="850" w:type="dxa"/>
            <w:vMerge/>
          </w:tcPr>
          <w:p w:rsidR="005368C5" w:rsidRDefault="005368C5"/>
        </w:tc>
        <w:tc>
          <w:tcPr>
            <w:tcW w:w="1144" w:type="dxa"/>
            <w:vMerge/>
          </w:tcPr>
          <w:p w:rsidR="005368C5" w:rsidRDefault="005368C5"/>
        </w:tc>
        <w:tc>
          <w:tcPr>
            <w:tcW w:w="1024" w:type="dxa"/>
            <w:vMerge/>
          </w:tcPr>
          <w:p w:rsidR="005368C5" w:rsidRDefault="005368C5"/>
        </w:tc>
        <w:tc>
          <w:tcPr>
            <w:tcW w:w="1024" w:type="dxa"/>
            <w:vMerge/>
          </w:tcPr>
          <w:p w:rsidR="005368C5" w:rsidRDefault="005368C5"/>
        </w:tc>
        <w:tc>
          <w:tcPr>
            <w:tcW w:w="1144" w:type="dxa"/>
            <w:vMerge/>
          </w:tcPr>
          <w:p w:rsidR="005368C5" w:rsidRDefault="005368C5"/>
        </w:tc>
        <w:tc>
          <w:tcPr>
            <w:tcW w:w="1144" w:type="dxa"/>
            <w:vMerge/>
          </w:tcPr>
          <w:p w:rsidR="005368C5" w:rsidRDefault="005368C5"/>
        </w:tc>
        <w:tc>
          <w:tcPr>
            <w:tcW w:w="1531" w:type="dxa"/>
            <w:vMerge/>
          </w:tcPr>
          <w:p w:rsidR="005368C5" w:rsidRDefault="005368C5"/>
        </w:tc>
        <w:tc>
          <w:tcPr>
            <w:tcW w:w="2211" w:type="dxa"/>
          </w:tcPr>
          <w:p w:rsidR="005368C5" w:rsidRDefault="005368C5">
            <w:pPr>
              <w:pStyle w:val="ConsPlusNormal"/>
            </w:pPr>
            <w:r>
              <w:t xml:space="preserve">2. Количество мероприятий, направленных на возрождение </w:t>
            </w:r>
            <w:r>
              <w:lastRenderedPageBreak/>
              <w:t>семейных традиций, воспитание у молодежи позитивного отношения к семейным традициям, ед</w:t>
            </w:r>
          </w:p>
        </w:tc>
        <w:tc>
          <w:tcPr>
            <w:tcW w:w="964" w:type="dxa"/>
          </w:tcPr>
          <w:p w:rsidR="005368C5" w:rsidRDefault="005368C5">
            <w:pPr>
              <w:pStyle w:val="ConsPlusNormal"/>
              <w:jc w:val="right"/>
            </w:pPr>
            <w:r>
              <w:lastRenderedPageBreak/>
              <w:t>0</w:t>
            </w:r>
          </w:p>
        </w:tc>
      </w:tr>
      <w:tr w:rsidR="005368C5">
        <w:tc>
          <w:tcPr>
            <w:tcW w:w="724" w:type="dxa"/>
            <w:vMerge/>
          </w:tcPr>
          <w:p w:rsidR="005368C5" w:rsidRDefault="005368C5"/>
        </w:tc>
        <w:tc>
          <w:tcPr>
            <w:tcW w:w="1814" w:type="dxa"/>
            <w:vMerge/>
          </w:tcPr>
          <w:p w:rsidR="005368C5" w:rsidRDefault="005368C5"/>
        </w:tc>
        <w:tc>
          <w:tcPr>
            <w:tcW w:w="850" w:type="dxa"/>
            <w:vMerge w:val="restart"/>
          </w:tcPr>
          <w:p w:rsidR="005368C5" w:rsidRDefault="005368C5">
            <w:pPr>
              <w:pStyle w:val="ConsPlusNormal"/>
              <w:jc w:val="center"/>
            </w:pPr>
            <w:r>
              <w:t>2017</w:t>
            </w:r>
          </w:p>
        </w:tc>
        <w:tc>
          <w:tcPr>
            <w:tcW w:w="1144" w:type="dxa"/>
            <w:vMerge w:val="restart"/>
          </w:tcPr>
          <w:p w:rsidR="005368C5" w:rsidRDefault="005368C5">
            <w:pPr>
              <w:pStyle w:val="ConsPlusNormal"/>
              <w:jc w:val="right"/>
            </w:pPr>
            <w:r>
              <w:t>71879,93 &lt;*&gt;</w:t>
            </w:r>
          </w:p>
        </w:tc>
        <w:tc>
          <w:tcPr>
            <w:tcW w:w="1024" w:type="dxa"/>
            <w:vMerge w:val="restart"/>
          </w:tcPr>
          <w:p w:rsidR="005368C5" w:rsidRDefault="005368C5">
            <w:pPr>
              <w:pStyle w:val="ConsPlusNormal"/>
              <w:jc w:val="right"/>
            </w:pPr>
            <w:r>
              <w:t>0,00</w:t>
            </w:r>
          </w:p>
        </w:tc>
        <w:tc>
          <w:tcPr>
            <w:tcW w:w="1024" w:type="dxa"/>
            <w:vMerge w:val="restart"/>
          </w:tcPr>
          <w:p w:rsidR="005368C5" w:rsidRDefault="005368C5">
            <w:pPr>
              <w:pStyle w:val="ConsPlusNormal"/>
              <w:jc w:val="right"/>
            </w:pPr>
            <w:r>
              <w:t>9507,80</w:t>
            </w:r>
          </w:p>
        </w:tc>
        <w:tc>
          <w:tcPr>
            <w:tcW w:w="1144" w:type="dxa"/>
            <w:vMerge w:val="restart"/>
          </w:tcPr>
          <w:p w:rsidR="005368C5" w:rsidRDefault="005368C5">
            <w:pPr>
              <w:pStyle w:val="ConsPlusNormal"/>
              <w:jc w:val="right"/>
            </w:pPr>
            <w:r>
              <w:t>62372,13 &lt;*&gt;</w:t>
            </w:r>
          </w:p>
        </w:tc>
        <w:tc>
          <w:tcPr>
            <w:tcW w:w="1144" w:type="dxa"/>
            <w:vMerge w:val="restart"/>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Численность детей, охваченных организованными формами отдыха и оздоровления, от общего числа детей школьного возраста ЗАТО Северск, чел</w:t>
            </w:r>
          </w:p>
        </w:tc>
        <w:tc>
          <w:tcPr>
            <w:tcW w:w="964" w:type="dxa"/>
          </w:tcPr>
          <w:p w:rsidR="005368C5" w:rsidRDefault="005368C5">
            <w:pPr>
              <w:pStyle w:val="ConsPlusNormal"/>
              <w:jc w:val="right"/>
            </w:pPr>
            <w:r>
              <w:t>4165</w:t>
            </w:r>
          </w:p>
        </w:tc>
      </w:tr>
      <w:tr w:rsidR="005368C5">
        <w:tc>
          <w:tcPr>
            <w:tcW w:w="724" w:type="dxa"/>
            <w:vMerge/>
          </w:tcPr>
          <w:p w:rsidR="005368C5" w:rsidRDefault="005368C5"/>
        </w:tc>
        <w:tc>
          <w:tcPr>
            <w:tcW w:w="1814" w:type="dxa"/>
            <w:vMerge/>
          </w:tcPr>
          <w:p w:rsidR="005368C5" w:rsidRDefault="005368C5"/>
        </w:tc>
        <w:tc>
          <w:tcPr>
            <w:tcW w:w="850" w:type="dxa"/>
            <w:vMerge/>
          </w:tcPr>
          <w:p w:rsidR="005368C5" w:rsidRDefault="005368C5"/>
        </w:tc>
        <w:tc>
          <w:tcPr>
            <w:tcW w:w="1144" w:type="dxa"/>
            <w:vMerge/>
          </w:tcPr>
          <w:p w:rsidR="005368C5" w:rsidRDefault="005368C5"/>
        </w:tc>
        <w:tc>
          <w:tcPr>
            <w:tcW w:w="1024" w:type="dxa"/>
            <w:vMerge/>
          </w:tcPr>
          <w:p w:rsidR="005368C5" w:rsidRDefault="005368C5"/>
        </w:tc>
        <w:tc>
          <w:tcPr>
            <w:tcW w:w="1024" w:type="dxa"/>
            <w:vMerge/>
          </w:tcPr>
          <w:p w:rsidR="005368C5" w:rsidRDefault="005368C5"/>
        </w:tc>
        <w:tc>
          <w:tcPr>
            <w:tcW w:w="1144" w:type="dxa"/>
            <w:vMerge/>
          </w:tcPr>
          <w:p w:rsidR="005368C5" w:rsidRDefault="005368C5"/>
        </w:tc>
        <w:tc>
          <w:tcPr>
            <w:tcW w:w="1144" w:type="dxa"/>
            <w:vMerge/>
          </w:tcPr>
          <w:p w:rsidR="005368C5" w:rsidRDefault="005368C5"/>
        </w:tc>
        <w:tc>
          <w:tcPr>
            <w:tcW w:w="1531" w:type="dxa"/>
            <w:vMerge/>
          </w:tcPr>
          <w:p w:rsidR="005368C5" w:rsidRDefault="005368C5"/>
        </w:tc>
        <w:tc>
          <w:tcPr>
            <w:tcW w:w="2211" w:type="dxa"/>
          </w:tcPr>
          <w:p w:rsidR="005368C5" w:rsidRDefault="005368C5">
            <w:pPr>
              <w:pStyle w:val="ConsPlusNormal"/>
            </w:pPr>
            <w:r>
              <w:t>2. Количество мероприятий, направленных на возрождение семейных традиций, воспитание у молодежи позитивного отношения к семейным традициям, ед</w:t>
            </w:r>
          </w:p>
        </w:tc>
        <w:tc>
          <w:tcPr>
            <w:tcW w:w="964" w:type="dxa"/>
          </w:tcPr>
          <w:p w:rsidR="005368C5" w:rsidRDefault="005368C5">
            <w:pPr>
              <w:pStyle w:val="ConsPlusNormal"/>
              <w:jc w:val="right"/>
            </w:pPr>
            <w:r>
              <w:t>5</w:t>
            </w:r>
          </w:p>
        </w:tc>
      </w:tr>
      <w:tr w:rsidR="005368C5">
        <w:tc>
          <w:tcPr>
            <w:tcW w:w="724" w:type="dxa"/>
            <w:vMerge/>
          </w:tcPr>
          <w:p w:rsidR="005368C5" w:rsidRDefault="005368C5"/>
        </w:tc>
        <w:tc>
          <w:tcPr>
            <w:tcW w:w="1814" w:type="dxa"/>
            <w:vMerge/>
          </w:tcPr>
          <w:p w:rsidR="005368C5" w:rsidRDefault="005368C5"/>
        </w:tc>
        <w:tc>
          <w:tcPr>
            <w:tcW w:w="850" w:type="dxa"/>
            <w:vMerge w:val="restart"/>
          </w:tcPr>
          <w:p w:rsidR="005368C5" w:rsidRDefault="005368C5">
            <w:pPr>
              <w:pStyle w:val="ConsPlusNormal"/>
              <w:jc w:val="center"/>
            </w:pPr>
            <w:r>
              <w:t>2018</w:t>
            </w:r>
          </w:p>
        </w:tc>
        <w:tc>
          <w:tcPr>
            <w:tcW w:w="1144" w:type="dxa"/>
            <w:vMerge w:val="restart"/>
          </w:tcPr>
          <w:p w:rsidR="005368C5" w:rsidRDefault="005368C5">
            <w:pPr>
              <w:pStyle w:val="ConsPlusNormal"/>
              <w:jc w:val="right"/>
            </w:pPr>
            <w:r>
              <w:t xml:space="preserve">69465,54 </w:t>
            </w:r>
            <w:hyperlink w:anchor="P11055" w:history="1">
              <w:r>
                <w:rPr>
                  <w:color w:val="0000FF"/>
                </w:rPr>
                <w:t>&lt;*&gt;</w:t>
              </w:r>
            </w:hyperlink>
          </w:p>
        </w:tc>
        <w:tc>
          <w:tcPr>
            <w:tcW w:w="1024" w:type="dxa"/>
            <w:vMerge w:val="restart"/>
          </w:tcPr>
          <w:p w:rsidR="005368C5" w:rsidRDefault="005368C5">
            <w:pPr>
              <w:pStyle w:val="ConsPlusNormal"/>
              <w:jc w:val="right"/>
            </w:pPr>
            <w:r>
              <w:t>0,00</w:t>
            </w:r>
          </w:p>
        </w:tc>
        <w:tc>
          <w:tcPr>
            <w:tcW w:w="1024" w:type="dxa"/>
            <w:vMerge w:val="restart"/>
          </w:tcPr>
          <w:p w:rsidR="005368C5" w:rsidRDefault="005368C5">
            <w:pPr>
              <w:pStyle w:val="ConsPlusNormal"/>
              <w:jc w:val="right"/>
            </w:pPr>
            <w:r>
              <w:t>9507,80</w:t>
            </w:r>
          </w:p>
        </w:tc>
        <w:tc>
          <w:tcPr>
            <w:tcW w:w="1144" w:type="dxa"/>
            <w:vMerge w:val="restart"/>
          </w:tcPr>
          <w:p w:rsidR="005368C5" w:rsidRDefault="005368C5">
            <w:pPr>
              <w:pStyle w:val="ConsPlusNormal"/>
              <w:jc w:val="right"/>
            </w:pPr>
            <w:r>
              <w:t>59957,74 &lt;*&gt;</w:t>
            </w:r>
          </w:p>
        </w:tc>
        <w:tc>
          <w:tcPr>
            <w:tcW w:w="1144" w:type="dxa"/>
            <w:vMerge w:val="restart"/>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 xml:space="preserve">1. Численность детей, охваченных организованными формами отдыха и оздоровления, от </w:t>
            </w:r>
            <w:r>
              <w:lastRenderedPageBreak/>
              <w:t>общего числа детей школьного возраста ЗАТО Северск, чел</w:t>
            </w:r>
          </w:p>
        </w:tc>
        <w:tc>
          <w:tcPr>
            <w:tcW w:w="964" w:type="dxa"/>
          </w:tcPr>
          <w:p w:rsidR="005368C5" w:rsidRDefault="005368C5">
            <w:pPr>
              <w:pStyle w:val="ConsPlusNormal"/>
              <w:jc w:val="right"/>
            </w:pPr>
            <w:r>
              <w:lastRenderedPageBreak/>
              <w:t>4095</w:t>
            </w:r>
          </w:p>
        </w:tc>
      </w:tr>
      <w:tr w:rsidR="005368C5">
        <w:tc>
          <w:tcPr>
            <w:tcW w:w="724" w:type="dxa"/>
            <w:vMerge/>
          </w:tcPr>
          <w:p w:rsidR="005368C5" w:rsidRDefault="005368C5"/>
        </w:tc>
        <w:tc>
          <w:tcPr>
            <w:tcW w:w="1814" w:type="dxa"/>
            <w:vMerge/>
          </w:tcPr>
          <w:p w:rsidR="005368C5" w:rsidRDefault="005368C5"/>
        </w:tc>
        <w:tc>
          <w:tcPr>
            <w:tcW w:w="850" w:type="dxa"/>
            <w:vMerge/>
          </w:tcPr>
          <w:p w:rsidR="005368C5" w:rsidRDefault="005368C5"/>
        </w:tc>
        <w:tc>
          <w:tcPr>
            <w:tcW w:w="1144" w:type="dxa"/>
            <w:vMerge/>
          </w:tcPr>
          <w:p w:rsidR="005368C5" w:rsidRDefault="005368C5"/>
        </w:tc>
        <w:tc>
          <w:tcPr>
            <w:tcW w:w="1024" w:type="dxa"/>
            <w:vMerge/>
          </w:tcPr>
          <w:p w:rsidR="005368C5" w:rsidRDefault="005368C5"/>
        </w:tc>
        <w:tc>
          <w:tcPr>
            <w:tcW w:w="1024" w:type="dxa"/>
            <w:vMerge/>
          </w:tcPr>
          <w:p w:rsidR="005368C5" w:rsidRDefault="005368C5"/>
        </w:tc>
        <w:tc>
          <w:tcPr>
            <w:tcW w:w="1144" w:type="dxa"/>
            <w:vMerge/>
          </w:tcPr>
          <w:p w:rsidR="005368C5" w:rsidRDefault="005368C5"/>
        </w:tc>
        <w:tc>
          <w:tcPr>
            <w:tcW w:w="1144" w:type="dxa"/>
            <w:vMerge/>
          </w:tcPr>
          <w:p w:rsidR="005368C5" w:rsidRDefault="005368C5"/>
        </w:tc>
        <w:tc>
          <w:tcPr>
            <w:tcW w:w="1531" w:type="dxa"/>
            <w:vMerge/>
          </w:tcPr>
          <w:p w:rsidR="005368C5" w:rsidRDefault="005368C5"/>
        </w:tc>
        <w:tc>
          <w:tcPr>
            <w:tcW w:w="2211" w:type="dxa"/>
          </w:tcPr>
          <w:p w:rsidR="005368C5" w:rsidRDefault="005368C5">
            <w:pPr>
              <w:pStyle w:val="ConsPlusNormal"/>
            </w:pPr>
            <w:r>
              <w:t>2. Количество мероприятий, направленных на возрождение семейных традиций, воспитание у молодежи позитивного отношения к семейным традициям, ед</w:t>
            </w:r>
          </w:p>
        </w:tc>
        <w:tc>
          <w:tcPr>
            <w:tcW w:w="964" w:type="dxa"/>
          </w:tcPr>
          <w:p w:rsidR="005368C5" w:rsidRDefault="005368C5">
            <w:pPr>
              <w:pStyle w:val="ConsPlusNormal"/>
              <w:jc w:val="right"/>
            </w:pPr>
            <w:r>
              <w:t>5</w:t>
            </w:r>
          </w:p>
        </w:tc>
      </w:tr>
      <w:tr w:rsidR="005368C5">
        <w:tc>
          <w:tcPr>
            <w:tcW w:w="724" w:type="dxa"/>
            <w:vMerge/>
          </w:tcPr>
          <w:p w:rsidR="005368C5" w:rsidRDefault="005368C5"/>
        </w:tc>
        <w:tc>
          <w:tcPr>
            <w:tcW w:w="1814" w:type="dxa"/>
            <w:vMerge/>
          </w:tcPr>
          <w:p w:rsidR="005368C5" w:rsidRDefault="005368C5"/>
        </w:tc>
        <w:tc>
          <w:tcPr>
            <w:tcW w:w="850" w:type="dxa"/>
            <w:vMerge w:val="restart"/>
          </w:tcPr>
          <w:p w:rsidR="005368C5" w:rsidRDefault="005368C5">
            <w:pPr>
              <w:pStyle w:val="ConsPlusNormal"/>
              <w:jc w:val="center"/>
            </w:pPr>
            <w:r>
              <w:t>2019</w:t>
            </w:r>
          </w:p>
        </w:tc>
        <w:tc>
          <w:tcPr>
            <w:tcW w:w="1144" w:type="dxa"/>
            <w:vMerge w:val="restart"/>
          </w:tcPr>
          <w:p w:rsidR="005368C5" w:rsidRDefault="005368C5">
            <w:pPr>
              <w:pStyle w:val="ConsPlusNormal"/>
              <w:jc w:val="right"/>
            </w:pPr>
            <w:r>
              <w:t>72464,70</w:t>
            </w:r>
          </w:p>
        </w:tc>
        <w:tc>
          <w:tcPr>
            <w:tcW w:w="1024" w:type="dxa"/>
            <w:vMerge w:val="restart"/>
          </w:tcPr>
          <w:p w:rsidR="005368C5" w:rsidRDefault="005368C5">
            <w:pPr>
              <w:pStyle w:val="ConsPlusNormal"/>
              <w:jc w:val="right"/>
            </w:pPr>
            <w:r>
              <w:t>0,00</w:t>
            </w:r>
          </w:p>
        </w:tc>
        <w:tc>
          <w:tcPr>
            <w:tcW w:w="1024" w:type="dxa"/>
            <w:vMerge w:val="restart"/>
          </w:tcPr>
          <w:p w:rsidR="005368C5" w:rsidRDefault="005368C5">
            <w:pPr>
              <w:pStyle w:val="ConsPlusNormal"/>
              <w:jc w:val="right"/>
            </w:pPr>
            <w:r>
              <w:t>10920,60</w:t>
            </w:r>
          </w:p>
        </w:tc>
        <w:tc>
          <w:tcPr>
            <w:tcW w:w="1144" w:type="dxa"/>
            <w:vMerge w:val="restart"/>
          </w:tcPr>
          <w:p w:rsidR="005368C5" w:rsidRDefault="005368C5">
            <w:pPr>
              <w:pStyle w:val="ConsPlusNormal"/>
              <w:jc w:val="right"/>
            </w:pPr>
            <w:r>
              <w:t>61544,10</w:t>
            </w:r>
          </w:p>
        </w:tc>
        <w:tc>
          <w:tcPr>
            <w:tcW w:w="1144" w:type="dxa"/>
            <w:vMerge w:val="restart"/>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Численность детей, охваченных организованными формами отдыха и оздоровления, от общего числа детей школьного возраста ЗАТО Северск, чел</w:t>
            </w:r>
          </w:p>
        </w:tc>
        <w:tc>
          <w:tcPr>
            <w:tcW w:w="964" w:type="dxa"/>
          </w:tcPr>
          <w:p w:rsidR="005368C5" w:rsidRDefault="005368C5">
            <w:pPr>
              <w:pStyle w:val="ConsPlusNormal"/>
              <w:jc w:val="right"/>
            </w:pPr>
            <w:r>
              <w:t>4218</w:t>
            </w:r>
          </w:p>
        </w:tc>
      </w:tr>
      <w:tr w:rsidR="005368C5">
        <w:tc>
          <w:tcPr>
            <w:tcW w:w="724" w:type="dxa"/>
            <w:vMerge/>
          </w:tcPr>
          <w:p w:rsidR="005368C5" w:rsidRDefault="005368C5"/>
        </w:tc>
        <w:tc>
          <w:tcPr>
            <w:tcW w:w="1814" w:type="dxa"/>
            <w:vMerge/>
          </w:tcPr>
          <w:p w:rsidR="005368C5" w:rsidRDefault="005368C5"/>
        </w:tc>
        <w:tc>
          <w:tcPr>
            <w:tcW w:w="850" w:type="dxa"/>
            <w:vMerge/>
          </w:tcPr>
          <w:p w:rsidR="005368C5" w:rsidRDefault="005368C5"/>
        </w:tc>
        <w:tc>
          <w:tcPr>
            <w:tcW w:w="1144" w:type="dxa"/>
            <w:vMerge/>
          </w:tcPr>
          <w:p w:rsidR="005368C5" w:rsidRDefault="005368C5"/>
        </w:tc>
        <w:tc>
          <w:tcPr>
            <w:tcW w:w="1024" w:type="dxa"/>
            <w:vMerge/>
          </w:tcPr>
          <w:p w:rsidR="005368C5" w:rsidRDefault="005368C5"/>
        </w:tc>
        <w:tc>
          <w:tcPr>
            <w:tcW w:w="1024" w:type="dxa"/>
            <w:vMerge/>
          </w:tcPr>
          <w:p w:rsidR="005368C5" w:rsidRDefault="005368C5"/>
        </w:tc>
        <w:tc>
          <w:tcPr>
            <w:tcW w:w="1144" w:type="dxa"/>
            <w:vMerge/>
          </w:tcPr>
          <w:p w:rsidR="005368C5" w:rsidRDefault="005368C5"/>
        </w:tc>
        <w:tc>
          <w:tcPr>
            <w:tcW w:w="1144" w:type="dxa"/>
            <w:vMerge/>
          </w:tcPr>
          <w:p w:rsidR="005368C5" w:rsidRDefault="005368C5"/>
        </w:tc>
        <w:tc>
          <w:tcPr>
            <w:tcW w:w="1531" w:type="dxa"/>
            <w:vMerge/>
          </w:tcPr>
          <w:p w:rsidR="005368C5" w:rsidRDefault="005368C5"/>
        </w:tc>
        <w:tc>
          <w:tcPr>
            <w:tcW w:w="2211" w:type="dxa"/>
          </w:tcPr>
          <w:p w:rsidR="005368C5" w:rsidRDefault="005368C5">
            <w:pPr>
              <w:pStyle w:val="ConsPlusNormal"/>
            </w:pPr>
            <w:r>
              <w:t xml:space="preserve">2. Количество мероприятий, направленных на возрождение семейных традиций, воспитание у молодежи позитивного отношения к </w:t>
            </w:r>
            <w:r>
              <w:lastRenderedPageBreak/>
              <w:t>семейным традициям, ед</w:t>
            </w:r>
          </w:p>
        </w:tc>
        <w:tc>
          <w:tcPr>
            <w:tcW w:w="964" w:type="dxa"/>
          </w:tcPr>
          <w:p w:rsidR="005368C5" w:rsidRDefault="005368C5">
            <w:pPr>
              <w:pStyle w:val="ConsPlusNormal"/>
              <w:jc w:val="right"/>
            </w:pPr>
            <w:r>
              <w:lastRenderedPageBreak/>
              <w:t>5</w:t>
            </w:r>
          </w:p>
        </w:tc>
      </w:tr>
      <w:tr w:rsidR="005368C5">
        <w:tc>
          <w:tcPr>
            <w:tcW w:w="724" w:type="dxa"/>
            <w:vMerge/>
          </w:tcPr>
          <w:p w:rsidR="005368C5" w:rsidRDefault="005368C5"/>
        </w:tc>
        <w:tc>
          <w:tcPr>
            <w:tcW w:w="1814" w:type="dxa"/>
            <w:vMerge/>
          </w:tcPr>
          <w:p w:rsidR="005368C5" w:rsidRDefault="005368C5"/>
        </w:tc>
        <w:tc>
          <w:tcPr>
            <w:tcW w:w="850" w:type="dxa"/>
            <w:vMerge w:val="restart"/>
          </w:tcPr>
          <w:p w:rsidR="005368C5" w:rsidRDefault="005368C5">
            <w:pPr>
              <w:pStyle w:val="ConsPlusNormal"/>
              <w:jc w:val="center"/>
            </w:pPr>
            <w:r>
              <w:t>2020</w:t>
            </w:r>
          </w:p>
        </w:tc>
        <w:tc>
          <w:tcPr>
            <w:tcW w:w="1144" w:type="dxa"/>
            <w:vMerge w:val="restart"/>
          </w:tcPr>
          <w:p w:rsidR="005368C5" w:rsidRDefault="005368C5">
            <w:pPr>
              <w:pStyle w:val="ConsPlusNormal"/>
              <w:jc w:val="right"/>
            </w:pPr>
            <w:r>
              <w:t>115859,18</w:t>
            </w:r>
          </w:p>
        </w:tc>
        <w:tc>
          <w:tcPr>
            <w:tcW w:w="1024" w:type="dxa"/>
            <w:vMerge w:val="restart"/>
          </w:tcPr>
          <w:p w:rsidR="005368C5" w:rsidRDefault="005368C5">
            <w:pPr>
              <w:pStyle w:val="ConsPlusNormal"/>
              <w:jc w:val="right"/>
            </w:pPr>
            <w:r>
              <w:t>0,00</w:t>
            </w:r>
          </w:p>
        </w:tc>
        <w:tc>
          <w:tcPr>
            <w:tcW w:w="1024" w:type="dxa"/>
            <w:vMerge w:val="restart"/>
          </w:tcPr>
          <w:p w:rsidR="005368C5" w:rsidRDefault="005368C5">
            <w:pPr>
              <w:pStyle w:val="ConsPlusNormal"/>
              <w:jc w:val="right"/>
            </w:pPr>
            <w:r>
              <w:t>11424,00</w:t>
            </w:r>
          </w:p>
        </w:tc>
        <w:tc>
          <w:tcPr>
            <w:tcW w:w="1144" w:type="dxa"/>
            <w:vMerge w:val="restart"/>
          </w:tcPr>
          <w:p w:rsidR="005368C5" w:rsidRDefault="005368C5">
            <w:pPr>
              <w:pStyle w:val="ConsPlusNormal"/>
              <w:jc w:val="right"/>
            </w:pPr>
            <w:r>
              <w:t>104435,18</w:t>
            </w:r>
          </w:p>
        </w:tc>
        <w:tc>
          <w:tcPr>
            <w:tcW w:w="1144" w:type="dxa"/>
            <w:vMerge w:val="restart"/>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Численность детей, охваченных организованными формами отдыха и оздоровления, от общего числа детей школьного возраста ЗАТО Северск, чел</w:t>
            </w:r>
          </w:p>
        </w:tc>
        <w:tc>
          <w:tcPr>
            <w:tcW w:w="964" w:type="dxa"/>
          </w:tcPr>
          <w:p w:rsidR="005368C5" w:rsidRDefault="005368C5">
            <w:pPr>
              <w:pStyle w:val="ConsPlusNormal"/>
              <w:jc w:val="right"/>
            </w:pPr>
            <w:r>
              <w:t>4210</w:t>
            </w:r>
          </w:p>
        </w:tc>
      </w:tr>
      <w:tr w:rsidR="005368C5">
        <w:tc>
          <w:tcPr>
            <w:tcW w:w="724" w:type="dxa"/>
            <w:vMerge/>
          </w:tcPr>
          <w:p w:rsidR="005368C5" w:rsidRDefault="005368C5"/>
        </w:tc>
        <w:tc>
          <w:tcPr>
            <w:tcW w:w="1814" w:type="dxa"/>
            <w:vMerge/>
          </w:tcPr>
          <w:p w:rsidR="005368C5" w:rsidRDefault="005368C5"/>
        </w:tc>
        <w:tc>
          <w:tcPr>
            <w:tcW w:w="850" w:type="dxa"/>
            <w:vMerge/>
          </w:tcPr>
          <w:p w:rsidR="005368C5" w:rsidRDefault="005368C5"/>
        </w:tc>
        <w:tc>
          <w:tcPr>
            <w:tcW w:w="1144" w:type="dxa"/>
            <w:vMerge/>
          </w:tcPr>
          <w:p w:rsidR="005368C5" w:rsidRDefault="005368C5"/>
        </w:tc>
        <w:tc>
          <w:tcPr>
            <w:tcW w:w="1024" w:type="dxa"/>
            <w:vMerge/>
          </w:tcPr>
          <w:p w:rsidR="005368C5" w:rsidRDefault="005368C5"/>
        </w:tc>
        <w:tc>
          <w:tcPr>
            <w:tcW w:w="1024" w:type="dxa"/>
            <w:vMerge/>
          </w:tcPr>
          <w:p w:rsidR="005368C5" w:rsidRDefault="005368C5"/>
        </w:tc>
        <w:tc>
          <w:tcPr>
            <w:tcW w:w="1144" w:type="dxa"/>
            <w:vMerge/>
          </w:tcPr>
          <w:p w:rsidR="005368C5" w:rsidRDefault="005368C5"/>
        </w:tc>
        <w:tc>
          <w:tcPr>
            <w:tcW w:w="1144" w:type="dxa"/>
            <w:vMerge/>
          </w:tcPr>
          <w:p w:rsidR="005368C5" w:rsidRDefault="005368C5"/>
        </w:tc>
        <w:tc>
          <w:tcPr>
            <w:tcW w:w="1531" w:type="dxa"/>
            <w:vMerge/>
          </w:tcPr>
          <w:p w:rsidR="005368C5" w:rsidRDefault="005368C5"/>
        </w:tc>
        <w:tc>
          <w:tcPr>
            <w:tcW w:w="2211" w:type="dxa"/>
          </w:tcPr>
          <w:p w:rsidR="005368C5" w:rsidRDefault="005368C5">
            <w:pPr>
              <w:pStyle w:val="ConsPlusNormal"/>
            </w:pPr>
            <w:r>
              <w:t>2. Количество мероприятий, направленных на возрождение семейных традиций, воспитание у молодежи позитивного отношения к семейным традициям, ед</w:t>
            </w:r>
          </w:p>
        </w:tc>
        <w:tc>
          <w:tcPr>
            <w:tcW w:w="964" w:type="dxa"/>
          </w:tcPr>
          <w:p w:rsidR="005368C5" w:rsidRDefault="005368C5">
            <w:pPr>
              <w:pStyle w:val="ConsPlusNormal"/>
              <w:jc w:val="right"/>
            </w:pPr>
            <w:r>
              <w:t>46</w:t>
            </w:r>
          </w:p>
        </w:tc>
      </w:tr>
      <w:tr w:rsidR="005368C5">
        <w:tc>
          <w:tcPr>
            <w:tcW w:w="724" w:type="dxa"/>
            <w:vMerge/>
          </w:tcPr>
          <w:p w:rsidR="005368C5" w:rsidRDefault="005368C5"/>
        </w:tc>
        <w:tc>
          <w:tcPr>
            <w:tcW w:w="1814" w:type="dxa"/>
            <w:vMerge/>
          </w:tcPr>
          <w:p w:rsidR="005368C5" w:rsidRDefault="005368C5"/>
        </w:tc>
        <w:tc>
          <w:tcPr>
            <w:tcW w:w="850" w:type="dxa"/>
            <w:vMerge w:val="restart"/>
          </w:tcPr>
          <w:p w:rsidR="005368C5" w:rsidRDefault="005368C5">
            <w:pPr>
              <w:pStyle w:val="ConsPlusNormal"/>
              <w:jc w:val="center"/>
            </w:pPr>
            <w:r>
              <w:t>2021 (прогнозный период)</w:t>
            </w:r>
          </w:p>
        </w:tc>
        <w:tc>
          <w:tcPr>
            <w:tcW w:w="1144" w:type="dxa"/>
            <w:vMerge w:val="restart"/>
          </w:tcPr>
          <w:p w:rsidR="005368C5" w:rsidRDefault="005368C5">
            <w:pPr>
              <w:pStyle w:val="ConsPlusNormal"/>
              <w:jc w:val="right"/>
            </w:pPr>
            <w:r>
              <w:t>80120,17</w:t>
            </w:r>
          </w:p>
        </w:tc>
        <w:tc>
          <w:tcPr>
            <w:tcW w:w="1024" w:type="dxa"/>
            <w:vMerge w:val="restart"/>
          </w:tcPr>
          <w:p w:rsidR="005368C5" w:rsidRDefault="005368C5">
            <w:pPr>
              <w:pStyle w:val="ConsPlusNormal"/>
              <w:jc w:val="right"/>
            </w:pPr>
            <w:r>
              <w:t>0,00</w:t>
            </w:r>
          </w:p>
        </w:tc>
        <w:tc>
          <w:tcPr>
            <w:tcW w:w="1024" w:type="dxa"/>
            <w:vMerge w:val="restart"/>
          </w:tcPr>
          <w:p w:rsidR="005368C5" w:rsidRDefault="005368C5">
            <w:pPr>
              <w:pStyle w:val="ConsPlusNormal"/>
              <w:jc w:val="right"/>
            </w:pPr>
            <w:r>
              <w:t>11424,00</w:t>
            </w:r>
          </w:p>
        </w:tc>
        <w:tc>
          <w:tcPr>
            <w:tcW w:w="1144" w:type="dxa"/>
            <w:vMerge w:val="restart"/>
          </w:tcPr>
          <w:p w:rsidR="005368C5" w:rsidRDefault="005368C5">
            <w:pPr>
              <w:pStyle w:val="ConsPlusNormal"/>
              <w:jc w:val="right"/>
            </w:pPr>
            <w:r>
              <w:t>68696,17</w:t>
            </w:r>
          </w:p>
        </w:tc>
        <w:tc>
          <w:tcPr>
            <w:tcW w:w="1144" w:type="dxa"/>
            <w:vMerge w:val="restart"/>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Численность детей, охваченных организованными формами отдыха и оздоровления, от общего числа детей школьного возраста ЗАТО Северск, чел</w:t>
            </w:r>
          </w:p>
        </w:tc>
        <w:tc>
          <w:tcPr>
            <w:tcW w:w="964" w:type="dxa"/>
          </w:tcPr>
          <w:p w:rsidR="005368C5" w:rsidRDefault="005368C5">
            <w:pPr>
              <w:pStyle w:val="ConsPlusNormal"/>
              <w:jc w:val="right"/>
            </w:pPr>
            <w:r>
              <w:t>4210</w:t>
            </w:r>
          </w:p>
        </w:tc>
      </w:tr>
      <w:tr w:rsidR="005368C5">
        <w:tc>
          <w:tcPr>
            <w:tcW w:w="724" w:type="dxa"/>
            <w:vMerge/>
          </w:tcPr>
          <w:p w:rsidR="005368C5" w:rsidRDefault="005368C5"/>
        </w:tc>
        <w:tc>
          <w:tcPr>
            <w:tcW w:w="1814" w:type="dxa"/>
            <w:vMerge/>
          </w:tcPr>
          <w:p w:rsidR="005368C5" w:rsidRDefault="005368C5"/>
        </w:tc>
        <w:tc>
          <w:tcPr>
            <w:tcW w:w="850" w:type="dxa"/>
            <w:vMerge/>
          </w:tcPr>
          <w:p w:rsidR="005368C5" w:rsidRDefault="005368C5"/>
        </w:tc>
        <w:tc>
          <w:tcPr>
            <w:tcW w:w="1144" w:type="dxa"/>
            <w:vMerge/>
          </w:tcPr>
          <w:p w:rsidR="005368C5" w:rsidRDefault="005368C5"/>
        </w:tc>
        <w:tc>
          <w:tcPr>
            <w:tcW w:w="1024" w:type="dxa"/>
            <w:vMerge/>
          </w:tcPr>
          <w:p w:rsidR="005368C5" w:rsidRDefault="005368C5"/>
        </w:tc>
        <w:tc>
          <w:tcPr>
            <w:tcW w:w="1024" w:type="dxa"/>
            <w:vMerge/>
          </w:tcPr>
          <w:p w:rsidR="005368C5" w:rsidRDefault="005368C5"/>
        </w:tc>
        <w:tc>
          <w:tcPr>
            <w:tcW w:w="1144" w:type="dxa"/>
            <w:vMerge/>
          </w:tcPr>
          <w:p w:rsidR="005368C5" w:rsidRDefault="005368C5"/>
        </w:tc>
        <w:tc>
          <w:tcPr>
            <w:tcW w:w="1144" w:type="dxa"/>
            <w:vMerge/>
          </w:tcPr>
          <w:p w:rsidR="005368C5" w:rsidRDefault="005368C5"/>
        </w:tc>
        <w:tc>
          <w:tcPr>
            <w:tcW w:w="1531" w:type="dxa"/>
            <w:vMerge/>
          </w:tcPr>
          <w:p w:rsidR="005368C5" w:rsidRDefault="005368C5"/>
        </w:tc>
        <w:tc>
          <w:tcPr>
            <w:tcW w:w="2211" w:type="dxa"/>
          </w:tcPr>
          <w:p w:rsidR="005368C5" w:rsidRDefault="005368C5">
            <w:pPr>
              <w:pStyle w:val="ConsPlusNormal"/>
            </w:pPr>
            <w:r>
              <w:t xml:space="preserve">2. Количество </w:t>
            </w:r>
            <w:r>
              <w:lastRenderedPageBreak/>
              <w:t>мероприятий, направленных на возрождение семейных традиций, воспитание у молодежи позитивного отношения к семейным традициям, ед</w:t>
            </w:r>
          </w:p>
        </w:tc>
        <w:tc>
          <w:tcPr>
            <w:tcW w:w="964" w:type="dxa"/>
          </w:tcPr>
          <w:p w:rsidR="005368C5" w:rsidRDefault="005368C5">
            <w:pPr>
              <w:pStyle w:val="ConsPlusNormal"/>
              <w:jc w:val="right"/>
            </w:pPr>
            <w:r>
              <w:lastRenderedPageBreak/>
              <w:t>46</w:t>
            </w:r>
          </w:p>
        </w:tc>
      </w:tr>
      <w:tr w:rsidR="005368C5">
        <w:tc>
          <w:tcPr>
            <w:tcW w:w="724" w:type="dxa"/>
            <w:vMerge/>
          </w:tcPr>
          <w:p w:rsidR="005368C5" w:rsidRDefault="005368C5"/>
        </w:tc>
        <w:tc>
          <w:tcPr>
            <w:tcW w:w="1814" w:type="dxa"/>
            <w:vMerge/>
          </w:tcPr>
          <w:p w:rsidR="005368C5" w:rsidRDefault="005368C5"/>
        </w:tc>
        <w:tc>
          <w:tcPr>
            <w:tcW w:w="850" w:type="dxa"/>
            <w:vMerge w:val="restart"/>
          </w:tcPr>
          <w:p w:rsidR="005368C5" w:rsidRDefault="005368C5">
            <w:pPr>
              <w:pStyle w:val="ConsPlusNormal"/>
              <w:jc w:val="center"/>
            </w:pPr>
            <w:r>
              <w:t>2022 (прогнозный период)</w:t>
            </w:r>
          </w:p>
        </w:tc>
        <w:tc>
          <w:tcPr>
            <w:tcW w:w="1144" w:type="dxa"/>
            <w:vMerge w:val="restart"/>
          </w:tcPr>
          <w:p w:rsidR="005368C5" w:rsidRDefault="005368C5">
            <w:pPr>
              <w:pStyle w:val="ConsPlusNormal"/>
              <w:jc w:val="right"/>
            </w:pPr>
            <w:r>
              <w:t>134867,69</w:t>
            </w:r>
          </w:p>
        </w:tc>
        <w:tc>
          <w:tcPr>
            <w:tcW w:w="1024" w:type="dxa"/>
            <w:vMerge w:val="restart"/>
          </w:tcPr>
          <w:p w:rsidR="005368C5" w:rsidRDefault="005368C5">
            <w:pPr>
              <w:pStyle w:val="ConsPlusNormal"/>
              <w:jc w:val="right"/>
            </w:pPr>
            <w:r>
              <w:t>0,00</w:t>
            </w:r>
          </w:p>
        </w:tc>
        <w:tc>
          <w:tcPr>
            <w:tcW w:w="1024" w:type="dxa"/>
            <w:vMerge w:val="restart"/>
          </w:tcPr>
          <w:p w:rsidR="005368C5" w:rsidRDefault="005368C5">
            <w:pPr>
              <w:pStyle w:val="ConsPlusNormal"/>
              <w:jc w:val="right"/>
            </w:pPr>
            <w:r>
              <w:t>11424,00</w:t>
            </w:r>
          </w:p>
        </w:tc>
        <w:tc>
          <w:tcPr>
            <w:tcW w:w="1144" w:type="dxa"/>
            <w:vMerge w:val="restart"/>
          </w:tcPr>
          <w:p w:rsidR="005368C5" w:rsidRDefault="005368C5">
            <w:pPr>
              <w:pStyle w:val="ConsPlusNormal"/>
              <w:jc w:val="right"/>
            </w:pPr>
            <w:r>
              <w:t>123443,69</w:t>
            </w:r>
          </w:p>
        </w:tc>
        <w:tc>
          <w:tcPr>
            <w:tcW w:w="1144" w:type="dxa"/>
            <w:vMerge w:val="restart"/>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Численность детей, охваченных организованными формами отдыха и оздоровления, от общего числа детей школьного возраста ЗАТО Северск, чел</w:t>
            </w:r>
          </w:p>
        </w:tc>
        <w:tc>
          <w:tcPr>
            <w:tcW w:w="964" w:type="dxa"/>
          </w:tcPr>
          <w:p w:rsidR="005368C5" w:rsidRDefault="005368C5">
            <w:pPr>
              <w:pStyle w:val="ConsPlusNormal"/>
              <w:jc w:val="right"/>
            </w:pPr>
            <w:r>
              <w:t>4210</w:t>
            </w:r>
          </w:p>
        </w:tc>
      </w:tr>
      <w:tr w:rsidR="005368C5">
        <w:tc>
          <w:tcPr>
            <w:tcW w:w="724" w:type="dxa"/>
            <w:vMerge/>
          </w:tcPr>
          <w:p w:rsidR="005368C5" w:rsidRDefault="005368C5"/>
        </w:tc>
        <w:tc>
          <w:tcPr>
            <w:tcW w:w="1814" w:type="dxa"/>
            <w:vMerge/>
          </w:tcPr>
          <w:p w:rsidR="005368C5" w:rsidRDefault="005368C5"/>
        </w:tc>
        <w:tc>
          <w:tcPr>
            <w:tcW w:w="850" w:type="dxa"/>
            <w:vMerge/>
          </w:tcPr>
          <w:p w:rsidR="005368C5" w:rsidRDefault="005368C5"/>
        </w:tc>
        <w:tc>
          <w:tcPr>
            <w:tcW w:w="1144" w:type="dxa"/>
            <w:vMerge/>
          </w:tcPr>
          <w:p w:rsidR="005368C5" w:rsidRDefault="005368C5"/>
        </w:tc>
        <w:tc>
          <w:tcPr>
            <w:tcW w:w="1024" w:type="dxa"/>
            <w:vMerge/>
          </w:tcPr>
          <w:p w:rsidR="005368C5" w:rsidRDefault="005368C5"/>
        </w:tc>
        <w:tc>
          <w:tcPr>
            <w:tcW w:w="1024" w:type="dxa"/>
            <w:vMerge/>
          </w:tcPr>
          <w:p w:rsidR="005368C5" w:rsidRDefault="005368C5"/>
        </w:tc>
        <w:tc>
          <w:tcPr>
            <w:tcW w:w="1144" w:type="dxa"/>
            <w:vMerge/>
          </w:tcPr>
          <w:p w:rsidR="005368C5" w:rsidRDefault="005368C5"/>
        </w:tc>
        <w:tc>
          <w:tcPr>
            <w:tcW w:w="1144" w:type="dxa"/>
            <w:vMerge/>
          </w:tcPr>
          <w:p w:rsidR="005368C5" w:rsidRDefault="005368C5"/>
        </w:tc>
        <w:tc>
          <w:tcPr>
            <w:tcW w:w="1531" w:type="dxa"/>
            <w:vMerge/>
          </w:tcPr>
          <w:p w:rsidR="005368C5" w:rsidRDefault="005368C5"/>
        </w:tc>
        <w:tc>
          <w:tcPr>
            <w:tcW w:w="2211" w:type="dxa"/>
          </w:tcPr>
          <w:p w:rsidR="005368C5" w:rsidRDefault="005368C5">
            <w:pPr>
              <w:pStyle w:val="ConsPlusNormal"/>
            </w:pPr>
            <w:r>
              <w:t>2. Количество мероприятий, направленных на возрождение семейных традиций, воспитание у молодежи позитивного отношения к семейным традициям, ед</w:t>
            </w:r>
          </w:p>
        </w:tc>
        <w:tc>
          <w:tcPr>
            <w:tcW w:w="964" w:type="dxa"/>
          </w:tcPr>
          <w:p w:rsidR="005368C5" w:rsidRDefault="005368C5">
            <w:pPr>
              <w:pStyle w:val="ConsPlusNormal"/>
              <w:jc w:val="right"/>
            </w:pPr>
            <w:r>
              <w:t>46</w:t>
            </w:r>
          </w:p>
        </w:tc>
      </w:tr>
      <w:tr w:rsidR="005368C5">
        <w:tc>
          <w:tcPr>
            <w:tcW w:w="13574" w:type="dxa"/>
            <w:gridSpan w:val="11"/>
            <w:vAlign w:val="center"/>
          </w:tcPr>
          <w:p w:rsidR="005368C5" w:rsidRDefault="005368C5">
            <w:pPr>
              <w:pStyle w:val="ConsPlusNormal"/>
              <w:outlineLvl w:val="2"/>
            </w:pPr>
            <w:r>
              <w:t>Подпрограмма 3 "Обеспечение жильем молодых семей ЗАТО Северск" Программы</w:t>
            </w:r>
          </w:p>
        </w:tc>
      </w:tr>
      <w:tr w:rsidR="005368C5">
        <w:tc>
          <w:tcPr>
            <w:tcW w:w="724" w:type="dxa"/>
          </w:tcPr>
          <w:p w:rsidR="005368C5" w:rsidRDefault="005368C5">
            <w:pPr>
              <w:pStyle w:val="ConsPlusNormal"/>
              <w:jc w:val="center"/>
              <w:outlineLvl w:val="3"/>
            </w:pPr>
            <w:r>
              <w:lastRenderedPageBreak/>
              <w:t>1.</w:t>
            </w:r>
          </w:p>
        </w:tc>
        <w:tc>
          <w:tcPr>
            <w:tcW w:w="12850" w:type="dxa"/>
            <w:gridSpan w:val="10"/>
          </w:tcPr>
          <w:p w:rsidR="005368C5" w:rsidRDefault="005368C5">
            <w:pPr>
              <w:pStyle w:val="ConsPlusNormal"/>
            </w:pPr>
            <w:r>
              <w:t>Задача 1 "Обеспечение предоставления молодым семьям - участникам Программы социальных выплат на приобретение жилья экономкласса или строительство индивидуального жилого дома экономкласса" подпрограммы 3</w:t>
            </w:r>
          </w:p>
        </w:tc>
      </w:tr>
      <w:tr w:rsidR="005368C5">
        <w:tc>
          <w:tcPr>
            <w:tcW w:w="724" w:type="dxa"/>
            <w:vMerge w:val="restart"/>
          </w:tcPr>
          <w:p w:rsidR="005368C5" w:rsidRDefault="005368C5">
            <w:pPr>
              <w:pStyle w:val="ConsPlusNormal"/>
              <w:jc w:val="center"/>
            </w:pPr>
            <w:r>
              <w:t>1.1</w:t>
            </w:r>
          </w:p>
        </w:tc>
        <w:tc>
          <w:tcPr>
            <w:tcW w:w="1814" w:type="dxa"/>
            <w:vMerge w:val="restart"/>
          </w:tcPr>
          <w:p w:rsidR="005368C5" w:rsidRDefault="005368C5">
            <w:pPr>
              <w:pStyle w:val="ConsPlusNormal"/>
            </w:pPr>
            <w:r>
              <w:t>Основное мероприятие. Выдача молодым семьям в установленном порядке социальных выплат на приобретение жилья, в т.ч.:</w:t>
            </w:r>
          </w:p>
        </w:tc>
        <w:tc>
          <w:tcPr>
            <w:tcW w:w="850" w:type="dxa"/>
          </w:tcPr>
          <w:p w:rsidR="005368C5" w:rsidRDefault="005368C5">
            <w:pPr>
              <w:pStyle w:val="ConsPlusNormal"/>
              <w:jc w:val="center"/>
            </w:pPr>
            <w:r>
              <w:t>Всего</w:t>
            </w:r>
          </w:p>
        </w:tc>
        <w:tc>
          <w:tcPr>
            <w:tcW w:w="1144" w:type="dxa"/>
          </w:tcPr>
          <w:p w:rsidR="005368C5" w:rsidRDefault="005368C5">
            <w:pPr>
              <w:pStyle w:val="ConsPlusNormal"/>
              <w:jc w:val="right"/>
            </w:pPr>
            <w:r>
              <w:t>260701,64</w:t>
            </w:r>
          </w:p>
        </w:tc>
        <w:tc>
          <w:tcPr>
            <w:tcW w:w="1024" w:type="dxa"/>
          </w:tcPr>
          <w:p w:rsidR="005368C5" w:rsidRDefault="005368C5">
            <w:pPr>
              <w:pStyle w:val="ConsPlusNormal"/>
              <w:jc w:val="right"/>
            </w:pPr>
            <w:r>
              <w:t>31340,02</w:t>
            </w:r>
          </w:p>
        </w:tc>
        <w:tc>
          <w:tcPr>
            <w:tcW w:w="1024" w:type="dxa"/>
          </w:tcPr>
          <w:p w:rsidR="005368C5" w:rsidRDefault="005368C5">
            <w:pPr>
              <w:pStyle w:val="ConsPlusNormal"/>
              <w:jc w:val="right"/>
            </w:pPr>
            <w:r>
              <w:t>26449,07</w:t>
            </w:r>
          </w:p>
        </w:tc>
        <w:tc>
          <w:tcPr>
            <w:tcW w:w="1144" w:type="dxa"/>
          </w:tcPr>
          <w:p w:rsidR="005368C5" w:rsidRDefault="005368C5">
            <w:pPr>
              <w:pStyle w:val="ConsPlusNormal"/>
              <w:jc w:val="right"/>
            </w:pPr>
            <w:r>
              <w:t>37912,54</w:t>
            </w:r>
          </w:p>
        </w:tc>
        <w:tc>
          <w:tcPr>
            <w:tcW w:w="1144" w:type="dxa"/>
          </w:tcPr>
          <w:p w:rsidR="005368C5" w:rsidRDefault="005368C5">
            <w:pPr>
              <w:pStyle w:val="ConsPlusNormal"/>
              <w:jc w:val="right"/>
            </w:pPr>
            <w:r>
              <w:t>165000,00</w:t>
            </w:r>
          </w:p>
        </w:tc>
        <w:tc>
          <w:tcPr>
            <w:tcW w:w="1531" w:type="dxa"/>
            <w:vMerge w:val="restart"/>
          </w:tcPr>
          <w:p w:rsidR="005368C5" w:rsidRDefault="005368C5">
            <w:pPr>
              <w:pStyle w:val="ConsPlusNormal"/>
            </w:pPr>
            <w:r>
              <w:t>УМСП ФКиС Администрации ЗАТО Северск, УМСП КиС Администрации ЗАТО Северск, молодые семьи ЗАТО Северск</w:t>
            </w:r>
          </w:p>
        </w:tc>
        <w:tc>
          <w:tcPr>
            <w:tcW w:w="2211" w:type="dxa"/>
          </w:tcPr>
          <w:p w:rsidR="005368C5" w:rsidRDefault="005368C5">
            <w:pPr>
              <w:pStyle w:val="ConsPlusNormal"/>
              <w:jc w:val="center"/>
            </w:pPr>
            <w:r>
              <w:t>x</w:t>
            </w:r>
          </w:p>
        </w:tc>
        <w:tc>
          <w:tcPr>
            <w:tcW w:w="964" w:type="dxa"/>
          </w:tcPr>
          <w:p w:rsidR="005368C5" w:rsidRDefault="005368C5">
            <w:pPr>
              <w:pStyle w:val="ConsPlusNormal"/>
              <w:jc w:val="center"/>
            </w:pPr>
            <w:r>
              <w:t>x</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2015</w:t>
            </w:r>
          </w:p>
        </w:tc>
        <w:tc>
          <w:tcPr>
            <w:tcW w:w="1144" w:type="dxa"/>
          </w:tcPr>
          <w:p w:rsidR="005368C5" w:rsidRDefault="005368C5">
            <w:pPr>
              <w:pStyle w:val="ConsPlusNormal"/>
              <w:jc w:val="right"/>
            </w:pPr>
            <w:r>
              <w:t>39447,97</w:t>
            </w:r>
          </w:p>
        </w:tc>
        <w:tc>
          <w:tcPr>
            <w:tcW w:w="1024" w:type="dxa"/>
          </w:tcPr>
          <w:p w:rsidR="005368C5" w:rsidRDefault="005368C5">
            <w:pPr>
              <w:pStyle w:val="ConsPlusNormal"/>
              <w:jc w:val="right"/>
            </w:pPr>
            <w:r>
              <w:t>5761,65</w:t>
            </w:r>
          </w:p>
        </w:tc>
        <w:tc>
          <w:tcPr>
            <w:tcW w:w="1024" w:type="dxa"/>
          </w:tcPr>
          <w:p w:rsidR="005368C5" w:rsidRDefault="005368C5">
            <w:pPr>
              <w:pStyle w:val="ConsPlusNormal"/>
              <w:jc w:val="right"/>
            </w:pPr>
            <w:r>
              <w:t>8704,00</w:t>
            </w:r>
          </w:p>
        </w:tc>
        <w:tc>
          <w:tcPr>
            <w:tcW w:w="1144" w:type="dxa"/>
          </w:tcPr>
          <w:p w:rsidR="005368C5" w:rsidRDefault="005368C5">
            <w:pPr>
              <w:pStyle w:val="ConsPlusNormal"/>
              <w:jc w:val="right"/>
            </w:pPr>
            <w:r>
              <w:t>4982,32</w:t>
            </w:r>
          </w:p>
        </w:tc>
        <w:tc>
          <w:tcPr>
            <w:tcW w:w="1144" w:type="dxa"/>
          </w:tcPr>
          <w:p w:rsidR="005368C5" w:rsidRDefault="005368C5">
            <w:pPr>
              <w:pStyle w:val="ConsPlusNormal"/>
              <w:jc w:val="right"/>
            </w:pPr>
            <w:r>
              <w:t>20000,00</w:t>
            </w:r>
          </w:p>
        </w:tc>
        <w:tc>
          <w:tcPr>
            <w:tcW w:w="1531" w:type="dxa"/>
            <w:vMerge/>
          </w:tcPr>
          <w:p w:rsidR="005368C5" w:rsidRDefault="005368C5"/>
        </w:tc>
        <w:tc>
          <w:tcPr>
            <w:tcW w:w="2211" w:type="dxa"/>
          </w:tcPr>
          <w:p w:rsidR="005368C5" w:rsidRDefault="005368C5">
            <w:pPr>
              <w:pStyle w:val="ConsPlusNormal"/>
            </w:pPr>
            <w:r>
              <w:t>1. Количество молодых семей, улучшивших жилищные условия с использованием ипотечных жилищных кредитов и займов при получении социальной выплаты, ед</w:t>
            </w:r>
          </w:p>
        </w:tc>
        <w:tc>
          <w:tcPr>
            <w:tcW w:w="964" w:type="dxa"/>
          </w:tcPr>
          <w:p w:rsidR="005368C5" w:rsidRDefault="005368C5">
            <w:pPr>
              <w:pStyle w:val="ConsPlusNormal"/>
              <w:jc w:val="right"/>
            </w:pPr>
            <w:r>
              <w:t>24</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2016</w:t>
            </w:r>
          </w:p>
        </w:tc>
        <w:tc>
          <w:tcPr>
            <w:tcW w:w="1144" w:type="dxa"/>
          </w:tcPr>
          <w:p w:rsidR="005368C5" w:rsidRDefault="005368C5">
            <w:pPr>
              <w:pStyle w:val="ConsPlusNormal"/>
              <w:jc w:val="right"/>
            </w:pPr>
            <w:r>
              <w:t xml:space="preserve">47811,56 </w:t>
            </w:r>
            <w:hyperlink w:anchor="P11055" w:history="1">
              <w:r>
                <w:rPr>
                  <w:color w:val="0000FF"/>
                </w:rPr>
                <w:t>&lt;*&gt;</w:t>
              </w:r>
            </w:hyperlink>
          </w:p>
        </w:tc>
        <w:tc>
          <w:tcPr>
            <w:tcW w:w="1024" w:type="dxa"/>
          </w:tcPr>
          <w:p w:rsidR="005368C5" w:rsidRDefault="005368C5">
            <w:pPr>
              <w:pStyle w:val="ConsPlusNormal"/>
              <w:jc w:val="right"/>
            </w:pPr>
            <w:r>
              <w:t>5635,11 &lt;*&gt;</w:t>
            </w:r>
          </w:p>
        </w:tc>
        <w:tc>
          <w:tcPr>
            <w:tcW w:w="1024" w:type="dxa"/>
          </w:tcPr>
          <w:p w:rsidR="005368C5" w:rsidRDefault="005368C5">
            <w:pPr>
              <w:pStyle w:val="ConsPlusNormal"/>
              <w:jc w:val="right"/>
            </w:pPr>
            <w:r>
              <w:t>8000,60 &lt;*&gt;</w:t>
            </w:r>
          </w:p>
        </w:tc>
        <w:tc>
          <w:tcPr>
            <w:tcW w:w="1144" w:type="dxa"/>
          </w:tcPr>
          <w:p w:rsidR="005368C5" w:rsidRDefault="005368C5">
            <w:pPr>
              <w:pStyle w:val="ConsPlusNormal"/>
              <w:jc w:val="right"/>
            </w:pPr>
            <w:r>
              <w:t>9175,85</w:t>
            </w:r>
          </w:p>
        </w:tc>
        <w:tc>
          <w:tcPr>
            <w:tcW w:w="1144" w:type="dxa"/>
          </w:tcPr>
          <w:p w:rsidR="005368C5" w:rsidRDefault="005368C5">
            <w:pPr>
              <w:pStyle w:val="ConsPlusNormal"/>
              <w:jc w:val="right"/>
            </w:pPr>
            <w:r>
              <w:t>25000,00</w:t>
            </w:r>
          </w:p>
        </w:tc>
        <w:tc>
          <w:tcPr>
            <w:tcW w:w="1531" w:type="dxa"/>
            <w:vMerge/>
          </w:tcPr>
          <w:p w:rsidR="005368C5" w:rsidRDefault="005368C5"/>
        </w:tc>
        <w:tc>
          <w:tcPr>
            <w:tcW w:w="2211" w:type="dxa"/>
          </w:tcPr>
          <w:p w:rsidR="005368C5" w:rsidRDefault="005368C5">
            <w:pPr>
              <w:pStyle w:val="ConsPlusNormal"/>
            </w:pPr>
            <w:r>
              <w:t>1. Количество молодых семей, улучшивших жилищные условия с использованием ипотечных жилищных кредитов и займов при получении социальной выплаты, ед</w:t>
            </w:r>
          </w:p>
        </w:tc>
        <w:tc>
          <w:tcPr>
            <w:tcW w:w="964" w:type="dxa"/>
          </w:tcPr>
          <w:p w:rsidR="005368C5" w:rsidRDefault="005368C5">
            <w:pPr>
              <w:pStyle w:val="ConsPlusNormal"/>
              <w:jc w:val="right"/>
            </w:pPr>
            <w:r>
              <w:t>30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2017</w:t>
            </w:r>
          </w:p>
        </w:tc>
        <w:tc>
          <w:tcPr>
            <w:tcW w:w="1144" w:type="dxa"/>
          </w:tcPr>
          <w:p w:rsidR="005368C5" w:rsidRDefault="005368C5">
            <w:pPr>
              <w:pStyle w:val="ConsPlusNormal"/>
              <w:jc w:val="right"/>
            </w:pPr>
            <w:r>
              <w:t>40834,57 &lt;*&gt;</w:t>
            </w:r>
          </w:p>
        </w:tc>
        <w:tc>
          <w:tcPr>
            <w:tcW w:w="1024" w:type="dxa"/>
          </w:tcPr>
          <w:p w:rsidR="005368C5" w:rsidRDefault="005368C5">
            <w:pPr>
              <w:pStyle w:val="ConsPlusNormal"/>
              <w:jc w:val="right"/>
            </w:pPr>
            <w:r>
              <w:t>1889,41</w:t>
            </w:r>
          </w:p>
        </w:tc>
        <w:tc>
          <w:tcPr>
            <w:tcW w:w="1024" w:type="dxa"/>
          </w:tcPr>
          <w:p w:rsidR="005368C5" w:rsidRDefault="005368C5">
            <w:pPr>
              <w:pStyle w:val="ConsPlusNormal"/>
              <w:jc w:val="right"/>
            </w:pPr>
            <w:r>
              <w:t>2704,60 &lt;*&gt;</w:t>
            </w:r>
          </w:p>
        </w:tc>
        <w:tc>
          <w:tcPr>
            <w:tcW w:w="1144" w:type="dxa"/>
          </w:tcPr>
          <w:p w:rsidR="005368C5" w:rsidRDefault="005368C5">
            <w:pPr>
              <w:pStyle w:val="ConsPlusNormal"/>
              <w:jc w:val="right"/>
            </w:pPr>
            <w:r>
              <w:t>6240,56 &lt;*&gt;</w:t>
            </w:r>
          </w:p>
        </w:tc>
        <w:tc>
          <w:tcPr>
            <w:tcW w:w="1144" w:type="dxa"/>
          </w:tcPr>
          <w:p w:rsidR="005368C5" w:rsidRDefault="005368C5">
            <w:pPr>
              <w:pStyle w:val="ConsPlusNormal"/>
              <w:jc w:val="right"/>
            </w:pPr>
            <w:r>
              <w:t>30000,00</w:t>
            </w:r>
          </w:p>
        </w:tc>
        <w:tc>
          <w:tcPr>
            <w:tcW w:w="1531" w:type="dxa"/>
            <w:vMerge/>
          </w:tcPr>
          <w:p w:rsidR="005368C5" w:rsidRDefault="005368C5"/>
        </w:tc>
        <w:tc>
          <w:tcPr>
            <w:tcW w:w="2211" w:type="dxa"/>
          </w:tcPr>
          <w:p w:rsidR="005368C5" w:rsidRDefault="005368C5">
            <w:pPr>
              <w:pStyle w:val="ConsPlusNormal"/>
            </w:pPr>
            <w:r>
              <w:t xml:space="preserve">1. Количество молодых семей, улучшивших жилищные условия с использованием ипотечных жилищных кредитов и займов </w:t>
            </w:r>
            <w:r>
              <w:lastRenderedPageBreak/>
              <w:t>при получении социальной выплаты, ед</w:t>
            </w:r>
          </w:p>
        </w:tc>
        <w:tc>
          <w:tcPr>
            <w:tcW w:w="964" w:type="dxa"/>
          </w:tcPr>
          <w:p w:rsidR="005368C5" w:rsidRDefault="005368C5">
            <w:pPr>
              <w:pStyle w:val="ConsPlusNormal"/>
              <w:jc w:val="right"/>
            </w:pPr>
            <w:r>
              <w:lastRenderedPageBreak/>
              <w:t>13</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2018</w:t>
            </w:r>
          </w:p>
        </w:tc>
        <w:tc>
          <w:tcPr>
            <w:tcW w:w="1144" w:type="dxa"/>
          </w:tcPr>
          <w:p w:rsidR="005368C5" w:rsidRDefault="005368C5">
            <w:pPr>
              <w:pStyle w:val="ConsPlusNormal"/>
              <w:jc w:val="right"/>
            </w:pPr>
            <w:r>
              <w:t>38144,64</w:t>
            </w:r>
          </w:p>
        </w:tc>
        <w:tc>
          <w:tcPr>
            <w:tcW w:w="1024" w:type="dxa"/>
          </w:tcPr>
          <w:p w:rsidR="005368C5" w:rsidRDefault="005368C5">
            <w:pPr>
              <w:pStyle w:val="ConsPlusNormal"/>
              <w:jc w:val="right"/>
            </w:pPr>
            <w:r>
              <w:t>1122,00</w:t>
            </w:r>
          </w:p>
        </w:tc>
        <w:tc>
          <w:tcPr>
            <w:tcW w:w="1024" w:type="dxa"/>
          </w:tcPr>
          <w:p w:rsidR="005368C5" w:rsidRDefault="005368C5">
            <w:pPr>
              <w:pStyle w:val="ConsPlusNormal"/>
              <w:jc w:val="right"/>
            </w:pPr>
            <w:r>
              <w:t>3000,00</w:t>
            </w:r>
          </w:p>
        </w:tc>
        <w:tc>
          <w:tcPr>
            <w:tcW w:w="1144" w:type="dxa"/>
          </w:tcPr>
          <w:p w:rsidR="005368C5" w:rsidRDefault="005368C5">
            <w:pPr>
              <w:pStyle w:val="ConsPlusNormal"/>
              <w:jc w:val="right"/>
            </w:pPr>
            <w:r>
              <w:t>4022,64</w:t>
            </w:r>
          </w:p>
        </w:tc>
        <w:tc>
          <w:tcPr>
            <w:tcW w:w="1144" w:type="dxa"/>
          </w:tcPr>
          <w:p w:rsidR="005368C5" w:rsidRDefault="005368C5">
            <w:pPr>
              <w:pStyle w:val="ConsPlusNormal"/>
              <w:jc w:val="right"/>
            </w:pPr>
            <w:r>
              <w:t>30000,00</w:t>
            </w:r>
          </w:p>
        </w:tc>
        <w:tc>
          <w:tcPr>
            <w:tcW w:w="1531" w:type="dxa"/>
            <w:vMerge/>
          </w:tcPr>
          <w:p w:rsidR="005368C5" w:rsidRDefault="005368C5"/>
        </w:tc>
        <w:tc>
          <w:tcPr>
            <w:tcW w:w="2211" w:type="dxa"/>
          </w:tcPr>
          <w:p w:rsidR="005368C5" w:rsidRDefault="005368C5">
            <w:pPr>
              <w:pStyle w:val="ConsPlusNormal"/>
            </w:pPr>
            <w:r>
              <w:t>1. Количество молодых семей, улучшивших жилищные условия с использованием ипотечных жилищных кредитов и займов при получении социальной выплаты, ед</w:t>
            </w:r>
          </w:p>
        </w:tc>
        <w:tc>
          <w:tcPr>
            <w:tcW w:w="964" w:type="dxa"/>
          </w:tcPr>
          <w:p w:rsidR="005368C5" w:rsidRDefault="005368C5">
            <w:pPr>
              <w:pStyle w:val="ConsPlusNormal"/>
              <w:jc w:val="right"/>
            </w:pPr>
            <w:r>
              <w:t>17</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2019</w:t>
            </w:r>
          </w:p>
        </w:tc>
        <w:tc>
          <w:tcPr>
            <w:tcW w:w="1144" w:type="dxa"/>
          </w:tcPr>
          <w:p w:rsidR="005368C5" w:rsidRDefault="005368C5">
            <w:pPr>
              <w:pStyle w:val="ConsPlusNormal"/>
              <w:jc w:val="right"/>
            </w:pPr>
            <w:r>
              <w:t>38668,80</w:t>
            </w:r>
          </w:p>
        </w:tc>
        <w:tc>
          <w:tcPr>
            <w:tcW w:w="1024" w:type="dxa"/>
          </w:tcPr>
          <w:p w:rsidR="005368C5" w:rsidRDefault="005368C5">
            <w:pPr>
              <w:pStyle w:val="ConsPlusNormal"/>
              <w:jc w:val="right"/>
            </w:pPr>
            <w:r>
              <w:t>1672,71</w:t>
            </w:r>
          </w:p>
        </w:tc>
        <w:tc>
          <w:tcPr>
            <w:tcW w:w="1024" w:type="dxa"/>
          </w:tcPr>
          <w:p w:rsidR="005368C5" w:rsidRDefault="005368C5">
            <w:pPr>
              <w:pStyle w:val="ConsPlusNormal"/>
              <w:jc w:val="right"/>
            </w:pPr>
            <w:r>
              <w:t>3000,00</w:t>
            </w:r>
          </w:p>
        </w:tc>
        <w:tc>
          <w:tcPr>
            <w:tcW w:w="1144" w:type="dxa"/>
          </w:tcPr>
          <w:p w:rsidR="005368C5" w:rsidRDefault="005368C5">
            <w:pPr>
              <w:pStyle w:val="ConsPlusNormal"/>
              <w:jc w:val="right"/>
            </w:pPr>
            <w:r>
              <w:t>3996,09</w:t>
            </w:r>
          </w:p>
        </w:tc>
        <w:tc>
          <w:tcPr>
            <w:tcW w:w="1144" w:type="dxa"/>
          </w:tcPr>
          <w:p w:rsidR="005368C5" w:rsidRDefault="005368C5">
            <w:pPr>
              <w:pStyle w:val="ConsPlusNormal"/>
              <w:jc w:val="right"/>
            </w:pPr>
            <w:r>
              <w:t>30000,00</w:t>
            </w:r>
          </w:p>
        </w:tc>
        <w:tc>
          <w:tcPr>
            <w:tcW w:w="1531" w:type="dxa"/>
            <w:vMerge/>
          </w:tcPr>
          <w:p w:rsidR="005368C5" w:rsidRDefault="005368C5"/>
        </w:tc>
        <w:tc>
          <w:tcPr>
            <w:tcW w:w="2211" w:type="dxa"/>
          </w:tcPr>
          <w:p w:rsidR="005368C5" w:rsidRDefault="005368C5">
            <w:pPr>
              <w:pStyle w:val="ConsPlusNormal"/>
            </w:pPr>
            <w:r>
              <w:t>1. Количество молодых семей, улучшивших жилищные условия с использованием ипотечных жилищных кредитов и займов при получении социальной выплаты, ед</w:t>
            </w:r>
          </w:p>
        </w:tc>
        <w:tc>
          <w:tcPr>
            <w:tcW w:w="964" w:type="dxa"/>
          </w:tcPr>
          <w:p w:rsidR="005368C5" w:rsidRDefault="005368C5">
            <w:pPr>
              <w:pStyle w:val="ConsPlusNormal"/>
              <w:jc w:val="right"/>
            </w:pPr>
            <w:r>
              <w:t>21</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2020</w:t>
            </w:r>
          </w:p>
        </w:tc>
        <w:tc>
          <w:tcPr>
            <w:tcW w:w="1144" w:type="dxa"/>
          </w:tcPr>
          <w:p w:rsidR="005368C5" w:rsidRDefault="005368C5">
            <w:pPr>
              <w:pStyle w:val="ConsPlusNormal"/>
              <w:jc w:val="right"/>
            </w:pPr>
            <w:r>
              <w:t>64500,00</w:t>
            </w:r>
          </w:p>
        </w:tc>
        <w:tc>
          <w:tcPr>
            <w:tcW w:w="1024" w:type="dxa"/>
          </w:tcPr>
          <w:p w:rsidR="005368C5" w:rsidRDefault="005368C5">
            <w:pPr>
              <w:pStyle w:val="ConsPlusNormal"/>
              <w:jc w:val="right"/>
            </w:pPr>
            <w:r>
              <w:t>17500,00</w:t>
            </w:r>
          </w:p>
        </w:tc>
        <w:tc>
          <w:tcPr>
            <w:tcW w:w="1024" w:type="dxa"/>
          </w:tcPr>
          <w:p w:rsidR="005368C5" w:rsidRDefault="005368C5">
            <w:pPr>
              <w:pStyle w:val="ConsPlusNormal"/>
              <w:jc w:val="right"/>
            </w:pPr>
            <w:r>
              <w:t>6000,00</w:t>
            </w:r>
          </w:p>
        </w:tc>
        <w:tc>
          <w:tcPr>
            <w:tcW w:w="1144" w:type="dxa"/>
          </w:tcPr>
          <w:p w:rsidR="005368C5" w:rsidRDefault="005368C5">
            <w:pPr>
              <w:pStyle w:val="ConsPlusNormal"/>
              <w:jc w:val="right"/>
            </w:pPr>
            <w:r>
              <w:t>11000,00</w:t>
            </w:r>
          </w:p>
        </w:tc>
        <w:tc>
          <w:tcPr>
            <w:tcW w:w="1144" w:type="dxa"/>
          </w:tcPr>
          <w:p w:rsidR="005368C5" w:rsidRDefault="005368C5">
            <w:pPr>
              <w:pStyle w:val="ConsPlusNormal"/>
              <w:jc w:val="right"/>
            </w:pPr>
            <w:r>
              <w:t>30000,00</w:t>
            </w:r>
          </w:p>
        </w:tc>
        <w:tc>
          <w:tcPr>
            <w:tcW w:w="1531" w:type="dxa"/>
            <w:vMerge/>
          </w:tcPr>
          <w:p w:rsidR="005368C5" w:rsidRDefault="005368C5"/>
        </w:tc>
        <w:tc>
          <w:tcPr>
            <w:tcW w:w="2211" w:type="dxa"/>
          </w:tcPr>
          <w:p w:rsidR="005368C5" w:rsidRDefault="005368C5">
            <w:pPr>
              <w:pStyle w:val="ConsPlusNormal"/>
            </w:pPr>
            <w:r>
              <w:t xml:space="preserve">1. Количество молодых семей, улучшивших жилищные условия с использованием ипотечных жилищных кредитов и займов при получении </w:t>
            </w:r>
            <w:r>
              <w:lastRenderedPageBreak/>
              <w:t>социальной выплаты, ед</w:t>
            </w:r>
          </w:p>
        </w:tc>
        <w:tc>
          <w:tcPr>
            <w:tcW w:w="964" w:type="dxa"/>
          </w:tcPr>
          <w:p w:rsidR="005368C5" w:rsidRDefault="005368C5">
            <w:pPr>
              <w:pStyle w:val="ConsPlusNormal"/>
              <w:jc w:val="right"/>
            </w:pPr>
            <w:r>
              <w:lastRenderedPageBreak/>
              <w:t>34</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2021 (прогнозный период)</w:t>
            </w:r>
          </w:p>
        </w:tc>
        <w:tc>
          <w:tcPr>
            <w:tcW w:w="1144" w:type="dxa"/>
          </w:tcPr>
          <w:p w:rsidR="005368C5" w:rsidRDefault="005368C5">
            <w:pPr>
              <w:pStyle w:val="ConsPlusNormal"/>
              <w:jc w:val="right"/>
            </w:pPr>
            <w:r>
              <w:t>64500,00</w:t>
            </w:r>
          </w:p>
        </w:tc>
        <w:tc>
          <w:tcPr>
            <w:tcW w:w="1024" w:type="dxa"/>
          </w:tcPr>
          <w:p w:rsidR="005368C5" w:rsidRDefault="005368C5">
            <w:pPr>
              <w:pStyle w:val="ConsPlusNormal"/>
              <w:jc w:val="right"/>
            </w:pPr>
            <w:r>
              <w:t>17500,00</w:t>
            </w:r>
          </w:p>
        </w:tc>
        <w:tc>
          <w:tcPr>
            <w:tcW w:w="1024" w:type="dxa"/>
          </w:tcPr>
          <w:p w:rsidR="005368C5" w:rsidRDefault="005368C5">
            <w:pPr>
              <w:pStyle w:val="ConsPlusNormal"/>
              <w:jc w:val="right"/>
            </w:pPr>
            <w:r>
              <w:t>6000,00</w:t>
            </w:r>
          </w:p>
        </w:tc>
        <w:tc>
          <w:tcPr>
            <w:tcW w:w="1144" w:type="dxa"/>
          </w:tcPr>
          <w:p w:rsidR="005368C5" w:rsidRDefault="005368C5">
            <w:pPr>
              <w:pStyle w:val="ConsPlusNormal"/>
              <w:jc w:val="right"/>
            </w:pPr>
            <w:r>
              <w:t>11000,00</w:t>
            </w:r>
          </w:p>
        </w:tc>
        <w:tc>
          <w:tcPr>
            <w:tcW w:w="1144" w:type="dxa"/>
          </w:tcPr>
          <w:p w:rsidR="005368C5" w:rsidRDefault="005368C5">
            <w:pPr>
              <w:pStyle w:val="ConsPlusNormal"/>
              <w:jc w:val="right"/>
            </w:pPr>
            <w:r>
              <w:t>30000,00</w:t>
            </w:r>
          </w:p>
        </w:tc>
        <w:tc>
          <w:tcPr>
            <w:tcW w:w="1531" w:type="dxa"/>
            <w:vMerge/>
          </w:tcPr>
          <w:p w:rsidR="005368C5" w:rsidRDefault="005368C5"/>
        </w:tc>
        <w:tc>
          <w:tcPr>
            <w:tcW w:w="2211" w:type="dxa"/>
          </w:tcPr>
          <w:p w:rsidR="005368C5" w:rsidRDefault="005368C5">
            <w:pPr>
              <w:pStyle w:val="ConsPlusNormal"/>
            </w:pPr>
            <w:r>
              <w:t>1. Количество молодых семей, улучшивших жилищные условия с использованием ипотечных жилищных кредитов и займов при получении социальной выплаты, ед</w:t>
            </w:r>
          </w:p>
        </w:tc>
        <w:tc>
          <w:tcPr>
            <w:tcW w:w="964" w:type="dxa"/>
          </w:tcPr>
          <w:p w:rsidR="005368C5" w:rsidRDefault="005368C5">
            <w:pPr>
              <w:pStyle w:val="ConsPlusNormal"/>
              <w:jc w:val="right"/>
            </w:pPr>
            <w:r>
              <w:t>34</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2022 (прогнозный период)</w:t>
            </w:r>
          </w:p>
        </w:tc>
        <w:tc>
          <w:tcPr>
            <w:tcW w:w="1144" w:type="dxa"/>
          </w:tcPr>
          <w:p w:rsidR="005368C5" w:rsidRDefault="005368C5">
            <w:pPr>
              <w:pStyle w:val="ConsPlusNormal"/>
              <w:jc w:val="right"/>
            </w:pPr>
            <w:r>
              <w:t>64500,00</w:t>
            </w:r>
          </w:p>
        </w:tc>
        <w:tc>
          <w:tcPr>
            <w:tcW w:w="1024" w:type="dxa"/>
          </w:tcPr>
          <w:p w:rsidR="005368C5" w:rsidRDefault="005368C5">
            <w:pPr>
              <w:pStyle w:val="ConsPlusNormal"/>
              <w:jc w:val="right"/>
            </w:pPr>
            <w:r>
              <w:t>17500,00</w:t>
            </w:r>
          </w:p>
        </w:tc>
        <w:tc>
          <w:tcPr>
            <w:tcW w:w="1024" w:type="dxa"/>
          </w:tcPr>
          <w:p w:rsidR="005368C5" w:rsidRDefault="005368C5">
            <w:pPr>
              <w:pStyle w:val="ConsPlusNormal"/>
              <w:jc w:val="right"/>
            </w:pPr>
            <w:r>
              <w:t>6000,00</w:t>
            </w:r>
          </w:p>
        </w:tc>
        <w:tc>
          <w:tcPr>
            <w:tcW w:w="1144" w:type="dxa"/>
          </w:tcPr>
          <w:p w:rsidR="005368C5" w:rsidRDefault="005368C5">
            <w:pPr>
              <w:pStyle w:val="ConsPlusNormal"/>
              <w:jc w:val="right"/>
            </w:pPr>
            <w:r>
              <w:t>11000,00</w:t>
            </w:r>
          </w:p>
        </w:tc>
        <w:tc>
          <w:tcPr>
            <w:tcW w:w="1144" w:type="dxa"/>
          </w:tcPr>
          <w:p w:rsidR="005368C5" w:rsidRDefault="005368C5">
            <w:pPr>
              <w:pStyle w:val="ConsPlusNormal"/>
              <w:jc w:val="right"/>
            </w:pPr>
            <w:r>
              <w:t>30000,00</w:t>
            </w:r>
          </w:p>
        </w:tc>
        <w:tc>
          <w:tcPr>
            <w:tcW w:w="1531" w:type="dxa"/>
            <w:vMerge/>
          </w:tcPr>
          <w:p w:rsidR="005368C5" w:rsidRDefault="005368C5"/>
        </w:tc>
        <w:tc>
          <w:tcPr>
            <w:tcW w:w="2211" w:type="dxa"/>
          </w:tcPr>
          <w:p w:rsidR="005368C5" w:rsidRDefault="005368C5">
            <w:pPr>
              <w:pStyle w:val="ConsPlusNormal"/>
            </w:pPr>
            <w:r>
              <w:t>1. Количество молодых семей, улучшивших жилищные условия с использованием ипотечных жилищных кредитов и займов при получении социальной выплаты, ед</w:t>
            </w:r>
          </w:p>
        </w:tc>
        <w:tc>
          <w:tcPr>
            <w:tcW w:w="964" w:type="dxa"/>
          </w:tcPr>
          <w:p w:rsidR="005368C5" w:rsidRDefault="005368C5">
            <w:pPr>
              <w:pStyle w:val="ConsPlusNormal"/>
              <w:jc w:val="right"/>
            </w:pPr>
            <w:r>
              <w:t>34</w:t>
            </w:r>
          </w:p>
        </w:tc>
      </w:tr>
      <w:tr w:rsidR="005368C5">
        <w:tc>
          <w:tcPr>
            <w:tcW w:w="724" w:type="dxa"/>
            <w:vMerge w:val="restart"/>
          </w:tcPr>
          <w:p w:rsidR="005368C5" w:rsidRDefault="005368C5">
            <w:pPr>
              <w:pStyle w:val="ConsPlusNormal"/>
              <w:jc w:val="center"/>
            </w:pPr>
            <w:r>
              <w:t>1.1.1</w:t>
            </w:r>
          </w:p>
        </w:tc>
        <w:tc>
          <w:tcPr>
            <w:tcW w:w="1814" w:type="dxa"/>
            <w:vMerge w:val="restart"/>
          </w:tcPr>
          <w:p w:rsidR="005368C5" w:rsidRDefault="005368C5">
            <w:pPr>
              <w:pStyle w:val="ConsPlusNormal"/>
            </w:pPr>
            <w:r>
              <w:t>Выдача молодым семьям в установленном порядке социальных выплат на приобретение жилья</w:t>
            </w:r>
          </w:p>
        </w:tc>
        <w:tc>
          <w:tcPr>
            <w:tcW w:w="850" w:type="dxa"/>
          </w:tcPr>
          <w:p w:rsidR="005368C5" w:rsidRDefault="005368C5">
            <w:pPr>
              <w:pStyle w:val="ConsPlusNormal"/>
              <w:jc w:val="center"/>
            </w:pPr>
            <w:r>
              <w:t>Всего</w:t>
            </w:r>
          </w:p>
        </w:tc>
        <w:tc>
          <w:tcPr>
            <w:tcW w:w="1144" w:type="dxa"/>
          </w:tcPr>
          <w:p w:rsidR="005368C5" w:rsidRDefault="005368C5">
            <w:pPr>
              <w:pStyle w:val="ConsPlusNormal"/>
              <w:jc w:val="right"/>
            </w:pPr>
            <w:r>
              <w:t>260701,64</w:t>
            </w:r>
          </w:p>
        </w:tc>
        <w:tc>
          <w:tcPr>
            <w:tcW w:w="1024" w:type="dxa"/>
          </w:tcPr>
          <w:p w:rsidR="005368C5" w:rsidRDefault="005368C5">
            <w:pPr>
              <w:pStyle w:val="ConsPlusNormal"/>
              <w:jc w:val="right"/>
            </w:pPr>
            <w:r>
              <w:t>31340,02</w:t>
            </w:r>
          </w:p>
        </w:tc>
        <w:tc>
          <w:tcPr>
            <w:tcW w:w="1024" w:type="dxa"/>
          </w:tcPr>
          <w:p w:rsidR="005368C5" w:rsidRDefault="005368C5">
            <w:pPr>
              <w:pStyle w:val="ConsPlusNormal"/>
              <w:jc w:val="right"/>
            </w:pPr>
            <w:r>
              <w:t>26449,07</w:t>
            </w:r>
          </w:p>
        </w:tc>
        <w:tc>
          <w:tcPr>
            <w:tcW w:w="1144" w:type="dxa"/>
          </w:tcPr>
          <w:p w:rsidR="005368C5" w:rsidRDefault="005368C5">
            <w:pPr>
              <w:pStyle w:val="ConsPlusNormal"/>
              <w:jc w:val="right"/>
            </w:pPr>
            <w:r>
              <w:t>37912,54</w:t>
            </w:r>
          </w:p>
        </w:tc>
        <w:tc>
          <w:tcPr>
            <w:tcW w:w="1144" w:type="dxa"/>
          </w:tcPr>
          <w:p w:rsidR="005368C5" w:rsidRDefault="005368C5">
            <w:pPr>
              <w:pStyle w:val="ConsPlusNormal"/>
              <w:jc w:val="right"/>
            </w:pPr>
            <w:r>
              <w:t>165000,00</w:t>
            </w:r>
          </w:p>
        </w:tc>
        <w:tc>
          <w:tcPr>
            <w:tcW w:w="1531" w:type="dxa"/>
            <w:vMerge w:val="restart"/>
          </w:tcPr>
          <w:p w:rsidR="005368C5" w:rsidRDefault="005368C5">
            <w:pPr>
              <w:pStyle w:val="ConsPlusNormal"/>
            </w:pPr>
            <w:r>
              <w:t>УМСП ФКиС Администрации ЗАТО Северск, молодые семьи</w:t>
            </w:r>
          </w:p>
        </w:tc>
        <w:tc>
          <w:tcPr>
            <w:tcW w:w="2211" w:type="dxa"/>
          </w:tcPr>
          <w:p w:rsidR="005368C5" w:rsidRDefault="005368C5">
            <w:pPr>
              <w:pStyle w:val="ConsPlusNormal"/>
              <w:jc w:val="center"/>
            </w:pPr>
            <w:r>
              <w:t>x</w:t>
            </w:r>
          </w:p>
        </w:tc>
        <w:tc>
          <w:tcPr>
            <w:tcW w:w="964" w:type="dxa"/>
          </w:tcPr>
          <w:p w:rsidR="005368C5" w:rsidRDefault="005368C5">
            <w:pPr>
              <w:pStyle w:val="ConsPlusNormal"/>
              <w:jc w:val="center"/>
            </w:pPr>
            <w:r>
              <w:t>x</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2015</w:t>
            </w:r>
          </w:p>
        </w:tc>
        <w:tc>
          <w:tcPr>
            <w:tcW w:w="1144" w:type="dxa"/>
          </w:tcPr>
          <w:p w:rsidR="005368C5" w:rsidRDefault="005368C5">
            <w:pPr>
              <w:pStyle w:val="ConsPlusNormal"/>
              <w:jc w:val="right"/>
            </w:pPr>
            <w:r>
              <w:t>39447,97</w:t>
            </w:r>
          </w:p>
        </w:tc>
        <w:tc>
          <w:tcPr>
            <w:tcW w:w="1024" w:type="dxa"/>
          </w:tcPr>
          <w:p w:rsidR="005368C5" w:rsidRDefault="005368C5">
            <w:pPr>
              <w:pStyle w:val="ConsPlusNormal"/>
              <w:jc w:val="right"/>
            </w:pPr>
            <w:r>
              <w:t>5761,65</w:t>
            </w:r>
          </w:p>
        </w:tc>
        <w:tc>
          <w:tcPr>
            <w:tcW w:w="1024" w:type="dxa"/>
          </w:tcPr>
          <w:p w:rsidR="005368C5" w:rsidRDefault="005368C5">
            <w:pPr>
              <w:pStyle w:val="ConsPlusNormal"/>
              <w:jc w:val="right"/>
            </w:pPr>
            <w:r>
              <w:t>8704,00</w:t>
            </w:r>
          </w:p>
        </w:tc>
        <w:tc>
          <w:tcPr>
            <w:tcW w:w="1144" w:type="dxa"/>
          </w:tcPr>
          <w:p w:rsidR="005368C5" w:rsidRDefault="005368C5">
            <w:pPr>
              <w:pStyle w:val="ConsPlusNormal"/>
              <w:jc w:val="right"/>
            </w:pPr>
            <w:r>
              <w:t>4982,32</w:t>
            </w:r>
          </w:p>
        </w:tc>
        <w:tc>
          <w:tcPr>
            <w:tcW w:w="1144" w:type="dxa"/>
          </w:tcPr>
          <w:p w:rsidR="005368C5" w:rsidRDefault="005368C5">
            <w:pPr>
              <w:pStyle w:val="ConsPlusNormal"/>
              <w:jc w:val="right"/>
            </w:pPr>
            <w:r>
              <w:t>20000,00</w:t>
            </w:r>
          </w:p>
        </w:tc>
        <w:tc>
          <w:tcPr>
            <w:tcW w:w="1531" w:type="dxa"/>
            <w:vMerge/>
          </w:tcPr>
          <w:p w:rsidR="005368C5" w:rsidRDefault="005368C5"/>
        </w:tc>
        <w:tc>
          <w:tcPr>
            <w:tcW w:w="2211" w:type="dxa"/>
          </w:tcPr>
          <w:p w:rsidR="005368C5" w:rsidRDefault="005368C5">
            <w:pPr>
              <w:pStyle w:val="ConsPlusNormal"/>
            </w:pPr>
            <w:r>
              <w:t xml:space="preserve">1. Количество молодых семей, улучшивших жилищные условия с использованием ипотечных жилищных кредитов и займов </w:t>
            </w:r>
            <w:r>
              <w:lastRenderedPageBreak/>
              <w:t>при получении социальной выплаты, ед</w:t>
            </w:r>
          </w:p>
        </w:tc>
        <w:tc>
          <w:tcPr>
            <w:tcW w:w="964" w:type="dxa"/>
          </w:tcPr>
          <w:p w:rsidR="005368C5" w:rsidRDefault="005368C5">
            <w:pPr>
              <w:pStyle w:val="ConsPlusNormal"/>
              <w:jc w:val="right"/>
            </w:pPr>
            <w:r>
              <w:lastRenderedPageBreak/>
              <w:t>24</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2016</w:t>
            </w:r>
          </w:p>
        </w:tc>
        <w:tc>
          <w:tcPr>
            <w:tcW w:w="1144" w:type="dxa"/>
          </w:tcPr>
          <w:p w:rsidR="005368C5" w:rsidRDefault="005368C5">
            <w:pPr>
              <w:pStyle w:val="ConsPlusNormal"/>
              <w:jc w:val="right"/>
            </w:pPr>
            <w:r>
              <w:t xml:space="preserve">47811,56 </w:t>
            </w:r>
            <w:hyperlink w:anchor="P11055" w:history="1">
              <w:r>
                <w:rPr>
                  <w:color w:val="0000FF"/>
                </w:rPr>
                <w:t>&lt;*&gt;</w:t>
              </w:r>
            </w:hyperlink>
          </w:p>
        </w:tc>
        <w:tc>
          <w:tcPr>
            <w:tcW w:w="1024" w:type="dxa"/>
          </w:tcPr>
          <w:p w:rsidR="005368C5" w:rsidRDefault="005368C5">
            <w:pPr>
              <w:pStyle w:val="ConsPlusNormal"/>
              <w:jc w:val="right"/>
            </w:pPr>
            <w:r>
              <w:t>5635,11 &lt;*&gt;</w:t>
            </w:r>
          </w:p>
        </w:tc>
        <w:tc>
          <w:tcPr>
            <w:tcW w:w="1024" w:type="dxa"/>
          </w:tcPr>
          <w:p w:rsidR="005368C5" w:rsidRDefault="005368C5">
            <w:pPr>
              <w:pStyle w:val="ConsPlusNormal"/>
              <w:jc w:val="right"/>
            </w:pPr>
            <w:r>
              <w:t>8000,60 &lt;*&gt;</w:t>
            </w:r>
          </w:p>
        </w:tc>
        <w:tc>
          <w:tcPr>
            <w:tcW w:w="1144" w:type="dxa"/>
          </w:tcPr>
          <w:p w:rsidR="005368C5" w:rsidRDefault="005368C5">
            <w:pPr>
              <w:pStyle w:val="ConsPlusNormal"/>
              <w:jc w:val="right"/>
            </w:pPr>
            <w:r>
              <w:t>9175,85</w:t>
            </w:r>
          </w:p>
        </w:tc>
        <w:tc>
          <w:tcPr>
            <w:tcW w:w="1144" w:type="dxa"/>
          </w:tcPr>
          <w:p w:rsidR="005368C5" w:rsidRDefault="005368C5">
            <w:pPr>
              <w:pStyle w:val="ConsPlusNormal"/>
              <w:jc w:val="right"/>
            </w:pPr>
            <w:r>
              <w:t>25000,00</w:t>
            </w:r>
          </w:p>
        </w:tc>
        <w:tc>
          <w:tcPr>
            <w:tcW w:w="1531" w:type="dxa"/>
            <w:vMerge/>
          </w:tcPr>
          <w:p w:rsidR="005368C5" w:rsidRDefault="005368C5"/>
        </w:tc>
        <w:tc>
          <w:tcPr>
            <w:tcW w:w="2211" w:type="dxa"/>
          </w:tcPr>
          <w:p w:rsidR="005368C5" w:rsidRDefault="005368C5">
            <w:pPr>
              <w:pStyle w:val="ConsPlusNormal"/>
            </w:pPr>
            <w:r>
              <w:t>1. Количество молодых семей, улучшивших жилищные условия с использованием ипотечных жилищных кредитов и займов при получении социальной выплаты, ед</w:t>
            </w:r>
          </w:p>
        </w:tc>
        <w:tc>
          <w:tcPr>
            <w:tcW w:w="964" w:type="dxa"/>
          </w:tcPr>
          <w:p w:rsidR="005368C5" w:rsidRDefault="005368C5">
            <w:pPr>
              <w:pStyle w:val="ConsPlusNormal"/>
              <w:jc w:val="right"/>
            </w:pPr>
            <w:r>
              <w:t>30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2017</w:t>
            </w:r>
          </w:p>
        </w:tc>
        <w:tc>
          <w:tcPr>
            <w:tcW w:w="1144" w:type="dxa"/>
          </w:tcPr>
          <w:p w:rsidR="005368C5" w:rsidRDefault="005368C5">
            <w:pPr>
              <w:pStyle w:val="ConsPlusNormal"/>
              <w:jc w:val="right"/>
            </w:pPr>
            <w:r>
              <w:t>40834,57 &lt;*&gt;</w:t>
            </w:r>
          </w:p>
        </w:tc>
        <w:tc>
          <w:tcPr>
            <w:tcW w:w="1024" w:type="dxa"/>
          </w:tcPr>
          <w:p w:rsidR="005368C5" w:rsidRDefault="005368C5">
            <w:pPr>
              <w:pStyle w:val="ConsPlusNormal"/>
              <w:jc w:val="right"/>
            </w:pPr>
            <w:r>
              <w:t>1889,41</w:t>
            </w:r>
          </w:p>
        </w:tc>
        <w:tc>
          <w:tcPr>
            <w:tcW w:w="1024" w:type="dxa"/>
          </w:tcPr>
          <w:p w:rsidR="005368C5" w:rsidRDefault="005368C5">
            <w:pPr>
              <w:pStyle w:val="ConsPlusNormal"/>
              <w:jc w:val="right"/>
            </w:pPr>
            <w:r>
              <w:t>2704,60 &lt;*&gt;</w:t>
            </w:r>
          </w:p>
        </w:tc>
        <w:tc>
          <w:tcPr>
            <w:tcW w:w="1144" w:type="dxa"/>
          </w:tcPr>
          <w:p w:rsidR="005368C5" w:rsidRDefault="005368C5">
            <w:pPr>
              <w:pStyle w:val="ConsPlusNormal"/>
              <w:jc w:val="right"/>
            </w:pPr>
            <w:r>
              <w:t>6240,56 &lt;*&gt;</w:t>
            </w:r>
          </w:p>
        </w:tc>
        <w:tc>
          <w:tcPr>
            <w:tcW w:w="1144" w:type="dxa"/>
          </w:tcPr>
          <w:p w:rsidR="005368C5" w:rsidRDefault="005368C5">
            <w:pPr>
              <w:pStyle w:val="ConsPlusNormal"/>
              <w:jc w:val="right"/>
            </w:pPr>
            <w:r>
              <w:t>30000,00</w:t>
            </w:r>
          </w:p>
        </w:tc>
        <w:tc>
          <w:tcPr>
            <w:tcW w:w="1531" w:type="dxa"/>
            <w:vMerge/>
          </w:tcPr>
          <w:p w:rsidR="005368C5" w:rsidRDefault="005368C5"/>
        </w:tc>
        <w:tc>
          <w:tcPr>
            <w:tcW w:w="2211" w:type="dxa"/>
          </w:tcPr>
          <w:p w:rsidR="005368C5" w:rsidRDefault="005368C5">
            <w:pPr>
              <w:pStyle w:val="ConsPlusNormal"/>
            </w:pPr>
            <w:r>
              <w:t>1. Количество молодых семей, улучшивших жилищные условия с использованием ипотечных жилищных кредитов и займов при получении социальной выплаты, ед</w:t>
            </w:r>
          </w:p>
        </w:tc>
        <w:tc>
          <w:tcPr>
            <w:tcW w:w="964" w:type="dxa"/>
          </w:tcPr>
          <w:p w:rsidR="005368C5" w:rsidRDefault="005368C5">
            <w:pPr>
              <w:pStyle w:val="ConsPlusNormal"/>
              <w:jc w:val="right"/>
            </w:pPr>
            <w:r>
              <w:t>13</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2018</w:t>
            </w:r>
          </w:p>
        </w:tc>
        <w:tc>
          <w:tcPr>
            <w:tcW w:w="1144" w:type="dxa"/>
          </w:tcPr>
          <w:p w:rsidR="005368C5" w:rsidRDefault="005368C5">
            <w:pPr>
              <w:pStyle w:val="ConsPlusNormal"/>
              <w:jc w:val="right"/>
            </w:pPr>
            <w:r>
              <w:t>38144,64</w:t>
            </w:r>
          </w:p>
        </w:tc>
        <w:tc>
          <w:tcPr>
            <w:tcW w:w="1024" w:type="dxa"/>
          </w:tcPr>
          <w:p w:rsidR="005368C5" w:rsidRDefault="005368C5">
            <w:pPr>
              <w:pStyle w:val="ConsPlusNormal"/>
              <w:jc w:val="right"/>
            </w:pPr>
            <w:r>
              <w:t>1122,00</w:t>
            </w:r>
          </w:p>
        </w:tc>
        <w:tc>
          <w:tcPr>
            <w:tcW w:w="1024" w:type="dxa"/>
          </w:tcPr>
          <w:p w:rsidR="005368C5" w:rsidRDefault="005368C5">
            <w:pPr>
              <w:pStyle w:val="ConsPlusNormal"/>
              <w:jc w:val="right"/>
            </w:pPr>
            <w:r>
              <w:t>3000,00</w:t>
            </w:r>
          </w:p>
        </w:tc>
        <w:tc>
          <w:tcPr>
            <w:tcW w:w="1144" w:type="dxa"/>
          </w:tcPr>
          <w:p w:rsidR="005368C5" w:rsidRDefault="005368C5">
            <w:pPr>
              <w:pStyle w:val="ConsPlusNormal"/>
              <w:jc w:val="right"/>
            </w:pPr>
            <w:r>
              <w:t>4022,64</w:t>
            </w:r>
          </w:p>
        </w:tc>
        <w:tc>
          <w:tcPr>
            <w:tcW w:w="1144" w:type="dxa"/>
          </w:tcPr>
          <w:p w:rsidR="005368C5" w:rsidRDefault="005368C5">
            <w:pPr>
              <w:pStyle w:val="ConsPlusNormal"/>
              <w:jc w:val="right"/>
            </w:pPr>
            <w:r>
              <w:t>30000,00</w:t>
            </w:r>
          </w:p>
        </w:tc>
        <w:tc>
          <w:tcPr>
            <w:tcW w:w="1531" w:type="dxa"/>
            <w:vMerge/>
          </w:tcPr>
          <w:p w:rsidR="005368C5" w:rsidRDefault="005368C5"/>
        </w:tc>
        <w:tc>
          <w:tcPr>
            <w:tcW w:w="2211" w:type="dxa"/>
          </w:tcPr>
          <w:p w:rsidR="005368C5" w:rsidRDefault="005368C5">
            <w:pPr>
              <w:pStyle w:val="ConsPlusNormal"/>
            </w:pPr>
            <w:r>
              <w:t xml:space="preserve">1. Количество молодых семей, улучшивших жилищные условия с использованием ипотечных жилищных кредитов и займов при получении </w:t>
            </w:r>
            <w:r>
              <w:lastRenderedPageBreak/>
              <w:t>социальной выплаты, ед</w:t>
            </w:r>
          </w:p>
        </w:tc>
        <w:tc>
          <w:tcPr>
            <w:tcW w:w="964" w:type="dxa"/>
          </w:tcPr>
          <w:p w:rsidR="005368C5" w:rsidRDefault="005368C5">
            <w:pPr>
              <w:pStyle w:val="ConsPlusNormal"/>
              <w:jc w:val="right"/>
            </w:pPr>
            <w:r>
              <w:lastRenderedPageBreak/>
              <w:t>17</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2019</w:t>
            </w:r>
          </w:p>
        </w:tc>
        <w:tc>
          <w:tcPr>
            <w:tcW w:w="1144" w:type="dxa"/>
          </w:tcPr>
          <w:p w:rsidR="005368C5" w:rsidRDefault="005368C5">
            <w:pPr>
              <w:pStyle w:val="ConsPlusNormal"/>
              <w:jc w:val="right"/>
            </w:pPr>
            <w:r>
              <w:t>38668,80</w:t>
            </w:r>
          </w:p>
        </w:tc>
        <w:tc>
          <w:tcPr>
            <w:tcW w:w="1024" w:type="dxa"/>
          </w:tcPr>
          <w:p w:rsidR="005368C5" w:rsidRDefault="005368C5">
            <w:pPr>
              <w:pStyle w:val="ConsPlusNormal"/>
              <w:jc w:val="right"/>
            </w:pPr>
            <w:r>
              <w:t>1672,71</w:t>
            </w:r>
          </w:p>
        </w:tc>
        <w:tc>
          <w:tcPr>
            <w:tcW w:w="1024" w:type="dxa"/>
          </w:tcPr>
          <w:p w:rsidR="005368C5" w:rsidRDefault="005368C5">
            <w:pPr>
              <w:pStyle w:val="ConsPlusNormal"/>
              <w:jc w:val="right"/>
            </w:pPr>
            <w:r>
              <w:t>3000,00</w:t>
            </w:r>
          </w:p>
        </w:tc>
        <w:tc>
          <w:tcPr>
            <w:tcW w:w="1144" w:type="dxa"/>
          </w:tcPr>
          <w:p w:rsidR="005368C5" w:rsidRDefault="005368C5">
            <w:pPr>
              <w:pStyle w:val="ConsPlusNormal"/>
              <w:jc w:val="right"/>
            </w:pPr>
            <w:r>
              <w:t>3996,09</w:t>
            </w:r>
          </w:p>
        </w:tc>
        <w:tc>
          <w:tcPr>
            <w:tcW w:w="1144" w:type="dxa"/>
          </w:tcPr>
          <w:p w:rsidR="005368C5" w:rsidRDefault="005368C5">
            <w:pPr>
              <w:pStyle w:val="ConsPlusNormal"/>
              <w:jc w:val="right"/>
            </w:pPr>
            <w:r>
              <w:t>30000,00</w:t>
            </w:r>
          </w:p>
        </w:tc>
        <w:tc>
          <w:tcPr>
            <w:tcW w:w="1531" w:type="dxa"/>
            <w:vMerge/>
          </w:tcPr>
          <w:p w:rsidR="005368C5" w:rsidRDefault="005368C5"/>
        </w:tc>
        <w:tc>
          <w:tcPr>
            <w:tcW w:w="2211" w:type="dxa"/>
          </w:tcPr>
          <w:p w:rsidR="005368C5" w:rsidRDefault="005368C5">
            <w:pPr>
              <w:pStyle w:val="ConsPlusNormal"/>
            </w:pPr>
            <w:r>
              <w:t>1. Количество молодых семей, улучшивших жилищные условия с использованием ипотечных жилищных кредитов и займов при получении социальной выплаты, ед</w:t>
            </w:r>
          </w:p>
        </w:tc>
        <w:tc>
          <w:tcPr>
            <w:tcW w:w="964" w:type="dxa"/>
          </w:tcPr>
          <w:p w:rsidR="005368C5" w:rsidRDefault="005368C5">
            <w:pPr>
              <w:pStyle w:val="ConsPlusNormal"/>
              <w:jc w:val="right"/>
            </w:pPr>
            <w:r>
              <w:t>21</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2020</w:t>
            </w:r>
          </w:p>
        </w:tc>
        <w:tc>
          <w:tcPr>
            <w:tcW w:w="1144" w:type="dxa"/>
          </w:tcPr>
          <w:p w:rsidR="005368C5" w:rsidRDefault="005368C5">
            <w:pPr>
              <w:pStyle w:val="ConsPlusNormal"/>
              <w:jc w:val="right"/>
            </w:pPr>
            <w:r>
              <w:t>64500,00</w:t>
            </w:r>
          </w:p>
        </w:tc>
        <w:tc>
          <w:tcPr>
            <w:tcW w:w="1024" w:type="dxa"/>
          </w:tcPr>
          <w:p w:rsidR="005368C5" w:rsidRDefault="005368C5">
            <w:pPr>
              <w:pStyle w:val="ConsPlusNormal"/>
              <w:jc w:val="right"/>
            </w:pPr>
            <w:r>
              <w:t>17500,00</w:t>
            </w:r>
          </w:p>
        </w:tc>
        <w:tc>
          <w:tcPr>
            <w:tcW w:w="1024" w:type="dxa"/>
          </w:tcPr>
          <w:p w:rsidR="005368C5" w:rsidRDefault="005368C5">
            <w:pPr>
              <w:pStyle w:val="ConsPlusNormal"/>
              <w:jc w:val="right"/>
            </w:pPr>
            <w:r>
              <w:t>6000,00</w:t>
            </w:r>
          </w:p>
        </w:tc>
        <w:tc>
          <w:tcPr>
            <w:tcW w:w="1144" w:type="dxa"/>
          </w:tcPr>
          <w:p w:rsidR="005368C5" w:rsidRDefault="005368C5">
            <w:pPr>
              <w:pStyle w:val="ConsPlusNormal"/>
              <w:jc w:val="right"/>
            </w:pPr>
            <w:r>
              <w:t>11000,00</w:t>
            </w:r>
          </w:p>
        </w:tc>
        <w:tc>
          <w:tcPr>
            <w:tcW w:w="1144" w:type="dxa"/>
          </w:tcPr>
          <w:p w:rsidR="005368C5" w:rsidRDefault="005368C5">
            <w:pPr>
              <w:pStyle w:val="ConsPlusNormal"/>
              <w:jc w:val="right"/>
            </w:pPr>
            <w:r>
              <w:t>30000,00</w:t>
            </w:r>
          </w:p>
        </w:tc>
        <w:tc>
          <w:tcPr>
            <w:tcW w:w="1531" w:type="dxa"/>
            <w:vMerge/>
          </w:tcPr>
          <w:p w:rsidR="005368C5" w:rsidRDefault="005368C5"/>
        </w:tc>
        <w:tc>
          <w:tcPr>
            <w:tcW w:w="2211" w:type="dxa"/>
          </w:tcPr>
          <w:p w:rsidR="005368C5" w:rsidRDefault="005368C5">
            <w:pPr>
              <w:pStyle w:val="ConsPlusNormal"/>
            </w:pPr>
            <w:r>
              <w:t>1. Количество молодых семей, улучшивших жилищные условия с использованием ипотечных жилищных кредитов и займов при получении социальной выплаты, ед</w:t>
            </w:r>
          </w:p>
        </w:tc>
        <w:tc>
          <w:tcPr>
            <w:tcW w:w="964" w:type="dxa"/>
          </w:tcPr>
          <w:p w:rsidR="005368C5" w:rsidRDefault="005368C5">
            <w:pPr>
              <w:pStyle w:val="ConsPlusNormal"/>
              <w:jc w:val="right"/>
            </w:pPr>
            <w:r>
              <w:t>34</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2021 (прогнозный период)</w:t>
            </w:r>
          </w:p>
        </w:tc>
        <w:tc>
          <w:tcPr>
            <w:tcW w:w="1144" w:type="dxa"/>
          </w:tcPr>
          <w:p w:rsidR="005368C5" w:rsidRDefault="005368C5">
            <w:pPr>
              <w:pStyle w:val="ConsPlusNormal"/>
              <w:jc w:val="right"/>
            </w:pPr>
            <w:r>
              <w:t>64500,00</w:t>
            </w:r>
          </w:p>
        </w:tc>
        <w:tc>
          <w:tcPr>
            <w:tcW w:w="1024" w:type="dxa"/>
          </w:tcPr>
          <w:p w:rsidR="005368C5" w:rsidRDefault="005368C5">
            <w:pPr>
              <w:pStyle w:val="ConsPlusNormal"/>
              <w:jc w:val="right"/>
            </w:pPr>
            <w:r>
              <w:t>17500,00</w:t>
            </w:r>
          </w:p>
        </w:tc>
        <w:tc>
          <w:tcPr>
            <w:tcW w:w="1024" w:type="dxa"/>
          </w:tcPr>
          <w:p w:rsidR="005368C5" w:rsidRDefault="005368C5">
            <w:pPr>
              <w:pStyle w:val="ConsPlusNormal"/>
              <w:jc w:val="right"/>
            </w:pPr>
            <w:r>
              <w:t>6000,00</w:t>
            </w:r>
          </w:p>
        </w:tc>
        <w:tc>
          <w:tcPr>
            <w:tcW w:w="1144" w:type="dxa"/>
          </w:tcPr>
          <w:p w:rsidR="005368C5" w:rsidRDefault="005368C5">
            <w:pPr>
              <w:pStyle w:val="ConsPlusNormal"/>
              <w:jc w:val="right"/>
            </w:pPr>
            <w:r>
              <w:t>11000,00</w:t>
            </w:r>
          </w:p>
        </w:tc>
        <w:tc>
          <w:tcPr>
            <w:tcW w:w="1144" w:type="dxa"/>
          </w:tcPr>
          <w:p w:rsidR="005368C5" w:rsidRDefault="005368C5">
            <w:pPr>
              <w:pStyle w:val="ConsPlusNormal"/>
              <w:jc w:val="right"/>
            </w:pPr>
            <w:r>
              <w:t>30000,00</w:t>
            </w:r>
          </w:p>
        </w:tc>
        <w:tc>
          <w:tcPr>
            <w:tcW w:w="1531" w:type="dxa"/>
            <w:vMerge/>
          </w:tcPr>
          <w:p w:rsidR="005368C5" w:rsidRDefault="005368C5"/>
        </w:tc>
        <w:tc>
          <w:tcPr>
            <w:tcW w:w="2211" w:type="dxa"/>
          </w:tcPr>
          <w:p w:rsidR="005368C5" w:rsidRDefault="005368C5">
            <w:pPr>
              <w:pStyle w:val="ConsPlusNormal"/>
            </w:pPr>
            <w:r>
              <w:t xml:space="preserve">1. Количество молодых семей, улучшивших жилищные условия с использованием ипотечных жилищных кредитов и займов при получении социальной выплаты, </w:t>
            </w:r>
            <w:r>
              <w:lastRenderedPageBreak/>
              <w:t>ед</w:t>
            </w:r>
          </w:p>
        </w:tc>
        <w:tc>
          <w:tcPr>
            <w:tcW w:w="964" w:type="dxa"/>
          </w:tcPr>
          <w:p w:rsidR="005368C5" w:rsidRDefault="005368C5">
            <w:pPr>
              <w:pStyle w:val="ConsPlusNormal"/>
              <w:jc w:val="right"/>
            </w:pPr>
            <w:r>
              <w:lastRenderedPageBreak/>
              <w:t>34</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2022 (прогнозный период)</w:t>
            </w:r>
          </w:p>
        </w:tc>
        <w:tc>
          <w:tcPr>
            <w:tcW w:w="1144" w:type="dxa"/>
          </w:tcPr>
          <w:p w:rsidR="005368C5" w:rsidRDefault="005368C5">
            <w:pPr>
              <w:pStyle w:val="ConsPlusNormal"/>
              <w:jc w:val="right"/>
            </w:pPr>
            <w:r>
              <w:t>64500,00</w:t>
            </w:r>
          </w:p>
        </w:tc>
        <w:tc>
          <w:tcPr>
            <w:tcW w:w="1024" w:type="dxa"/>
          </w:tcPr>
          <w:p w:rsidR="005368C5" w:rsidRDefault="005368C5">
            <w:pPr>
              <w:pStyle w:val="ConsPlusNormal"/>
              <w:jc w:val="right"/>
            </w:pPr>
            <w:r>
              <w:t>17500,00</w:t>
            </w:r>
          </w:p>
        </w:tc>
        <w:tc>
          <w:tcPr>
            <w:tcW w:w="1024" w:type="dxa"/>
          </w:tcPr>
          <w:p w:rsidR="005368C5" w:rsidRDefault="005368C5">
            <w:pPr>
              <w:pStyle w:val="ConsPlusNormal"/>
              <w:jc w:val="right"/>
            </w:pPr>
            <w:r>
              <w:t>6000,00</w:t>
            </w:r>
          </w:p>
        </w:tc>
        <w:tc>
          <w:tcPr>
            <w:tcW w:w="1144" w:type="dxa"/>
          </w:tcPr>
          <w:p w:rsidR="005368C5" w:rsidRDefault="005368C5">
            <w:pPr>
              <w:pStyle w:val="ConsPlusNormal"/>
              <w:jc w:val="right"/>
            </w:pPr>
            <w:r>
              <w:t>11000,00</w:t>
            </w:r>
          </w:p>
        </w:tc>
        <w:tc>
          <w:tcPr>
            <w:tcW w:w="1144" w:type="dxa"/>
          </w:tcPr>
          <w:p w:rsidR="005368C5" w:rsidRDefault="005368C5">
            <w:pPr>
              <w:pStyle w:val="ConsPlusNormal"/>
              <w:jc w:val="right"/>
            </w:pPr>
            <w:r>
              <w:t>30000,00</w:t>
            </w:r>
          </w:p>
        </w:tc>
        <w:tc>
          <w:tcPr>
            <w:tcW w:w="1531" w:type="dxa"/>
            <w:vMerge/>
          </w:tcPr>
          <w:p w:rsidR="005368C5" w:rsidRDefault="005368C5"/>
        </w:tc>
        <w:tc>
          <w:tcPr>
            <w:tcW w:w="2211" w:type="dxa"/>
          </w:tcPr>
          <w:p w:rsidR="005368C5" w:rsidRDefault="005368C5">
            <w:pPr>
              <w:pStyle w:val="ConsPlusNormal"/>
            </w:pPr>
            <w:r>
              <w:t>1. Количество молодых семей, улучшивших жилищные условия с использованием ипотечных жилищных кредитов и займов при получении социальной выплаты, ед</w:t>
            </w:r>
          </w:p>
        </w:tc>
        <w:tc>
          <w:tcPr>
            <w:tcW w:w="964" w:type="dxa"/>
          </w:tcPr>
          <w:p w:rsidR="005368C5" w:rsidRDefault="005368C5">
            <w:pPr>
              <w:pStyle w:val="ConsPlusNormal"/>
              <w:jc w:val="right"/>
            </w:pPr>
            <w:r>
              <w:t>34</w:t>
            </w:r>
          </w:p>
        </w:tc>
      </w:tr>
      <w:tr w:rsidR="005368C5">
        <w:tc>
          <w:tcPr>
            <w:tcW w:w="724" w:type="dxa"/>
            <w:vMerge w:val="restart"/>
          </w:tcPr>
          <w:p w:rsidR="005368C5" w:rsidRDefault="005368C5">
            <w:pPr>
              <w:pStyle w:val="ConsPlusNormal"/>
            </w:pPr>
          </w:p>
        </w:tc>
        <w:tc>
          <w:tcPr>
            <w:tcW w:w="1814" w:type="dxa"/>
            <w:vMerge w:val="restart"/>
          </w:tcPr>
          <w:p w:rsidR="005368C5" w:rsidRDefault="005368C5">
            <w:pPr>
              <w:pStyle w:val="ConsPlusNormal"/>
            </w:pPr>
            <w:r>
              <w:t xml:space="preserve">Итого по </w:t>
            </w:r>
            <w:hyperlink w:anchor="P7233" w:history="1">
              <w:r>
                <w:rPr>
                  <w:color w:val="0000FF"/>
                </w:rPr>
                <w:t>подпрограмме 3</w:t>
              </w:r>
            </w:hyperlink>
          </w:p>
        </w:tc>
        <w:tc>
          <w:tcPr>
            <w:tcW w:w="850" w:type="dxa"/>
          </w:tcPr>
          <w:p w:rsidR="005368C5" w:rsidRDefault="005368C5">
            <w:pPr>
              <w:pStyle w:val="ConsPlusNormal"/>
              <w:jc w:val="center"/>
            </w:pPr>
            <w:r>
              <w:t>Всего</w:t>
            </w:r>
          </w:p>
        </w:tc>
        <w:tc>
          <w:tcPr>
            <w:tcW w:w="1144" w:type="dxa"/>
          </w:tcPr>
          <w:p w:rsidR="005368C5" w:rsidRDefault="005368C5">
            <w:pPr>
              <w:pStyle w:val="ConsPlusNormal"/>
              <w:jc w:val="right"/>
            </w:pPr>
            <w:r>
              <w:t>260701,64</w:t>
            </w:r>
          </w:p>
        </w:tc>
        <w:tc>
          <w:tcPr>
            <w:tcW w:w="1024" w:type="dxa"/>
          </w:tcPr>
          <w:p w:rsidR="005368C5" w:rsidRDefault="005368C5">
            <w:pPr>
              <w:pStyle w:val="ConsPlusNormal"/>
              <w:jc w:val="right"/>
            </w:pPr>
            <w:r>
              <w:t>31340,02</w:t>
            </w:r>
          </w:p>
        </w:tc>
        <w:tc>
          <w:tcPr>
            <w:tcW w:w="1024" w:type="dxa"/>
          </w:tcPr>
          <w:p w:rsidR="005368C5" w:rsidRDefault="005368C5">
            <w:pPr>
              <w:pStyle w:val="ConsPlusNormal"/>
              <w:jc w:val="right"/>
            </w:pPr>
            <w:r>
              <w:t>26449,07</w:t>
            </w:r>
          </w:p>
        </w:tc>
        <w:tc>
          <w:tcPr>
            <w:tcW w:w="1144" w:type="dxa"/>
          </w:tcPr>
          <w:p w:rsidR="005368C5" w:rsidRDefault="005368C5">
            <w:pPr>
              <w:pStyle w:val="ConsPlusNormal"/>
              <w:jc w:val="right"/>
            </w:pPr>
            <w:r>
              <w:t>37912,54</w:t>
            </w:r>
          </w:p>
        </w:tc>
        <w:tc>
          <w:tcPr>
            <w:tcW w:w="1144" w:type="dxa"/>
          </w:tcPr>
          <w:p w:rsidR="005368C5" w:rsidRDefault="005368C5">
            <w:pPr>
              <w:pStyle w:val="ConsPlusNormal"/>
              <w:jc w:val="right"/>
            </w:pPr>
            <w:r>
              <w:t>165000,00</w:t>
            </w:r>
          </w:p>
        </w:tc>
        <w:tc>
          <w:tcPr>
            <w:tcW w:w="1531" w:type="dxa"/>
            <w:vMerge w:val="restart"/>
          </w:tcPr>
          <w:p w:rsidR="005368C5" w:rsidRDefault="005368C5">
            <w:pPr>
              <w:pStyle w:val="ConsPlusNormal"/>
            </w:pPr>
          </w:p>
        </w:tc>
        <w:tc>
          <w:tcPr>
            <w:tcW w:w="2211" w:type="dxa"/>
          </w:tcPr>
          <w:p w:rsidR="005368C5" w:rsidRDefault="005368C5">
            <w:pPr>
              <w:pStyle w:val="ConsPlusNormal"/>
              <w:jc w:val="center"/>
            </w:pPr>
            <w:r>
              <w:t>x</w:t>
            </w:r>
          </w:p>
        </w:tc>
        <w:tc>
          <w:tcPr>
            <w:tcW w:w="964" w:type="dxa"/>
          </w:tcPr>
          <w:p w:rsidR="005368C5" w:rsidRDefault="005368C5">
            <w:pPr>
              <w:pStyle w:val="ConsPlusNormal"/>
              <w:jc w:val="center"/>
            </w:pPr>
            <w:r>
              <w:t>x</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2015</w:t>
            </w:r>
          </w:p>
        </w:tc>
        <w:tc>
          <w:tcPr>
            <w:tcW w:w="1144" w:type="dxa"/>
          </w:tcPr>
          <w:p w:rsidR="005368C5" w:rsidRDefault="005368C5">
            <w:pPr>
              <w:pStyle w:val="ConsPlusNormal"/>
              <w:jc w:val="right"/>
            </w:pPr>
            <w:r>
              <w:t>39447,97</w:t>
            </w:r>
          </w:p>
        </w:tc>
        <w:tc>
          <w:tcPr>
            <w:tcW w:w="1024" w:type="dxa"/>
          </w:tcPr>
          <w:p w:rsidR="005368C5" w:rsidRDefault="005368C5">
            <w:pPr>
              <w:pStyle w:val="ConsPlusNormal"/>
              <w:jc w:val="right"/>
            </w:pPr>
            <w:r>
              <w:t>5761,65</w:t>
            </w:r>
          </w:p>
        </w:tc>
        <w:tc>
          <w:tcPr>
            <w:tcW w:w="1024" w:type="dxa"/>
          </w:tcPr>
          <w:p w:rsidR="005368C5" w:rsidRDefault="005368C5">
            <w:pPr>
              <w:pStyle w:val="ConsPlusNormal"/>
              <w:jc w:val="right"/>
            </w:pPr>
            <w:r>
              <w:t>8704,00</w:t>
            </w:r>
          </w:p>
        </w:tc>
        <w:tc>
          <w:tcPr>
            <w:tcW w:w="1144" w:type="dxa"/>
          </w:tcPr>
          <w:p w:rsidR="005368C5" w:rsidRDefault="005368C5">
            <w:pPr>
              <w:pStyle w:val="ConsPlusNormal"/>
              <w:jc w:val="right"/>
            </w:pPr>
            <w:r>
              <w:t>4982,32</w:t>
            </w:r>
          </w:p>
        </w:tc>
        <w:tc>
          <w:tcPr>
            <w:tcW w:w="1144" w:type="dxa"/>
          </w:tcPr>
          <w:p w:rsidR="005368C5" w:rsidRDefault="005368C5">
            <w:pPr>
              <w:pStyle w:val="ConsPlusNormal"/>
              <w:jc w:val="right"/>
            </w:pPr>
            <w:r>
              <w:t>20000,00</w:t>
            </w:r>
          </w:p>
        </w:tc>
        <w:tc>
          <w:tcPr>
            <w:tcW w:w="1531" w:type="dxa"/>
            <w:vMerge/>
          </w:tcPr>
          <w:p w:rsidR="005368C5" w:rsidRDefault="005368C5"/>
        </w:tc>
        <w:tc>
          <w:tcPr>
            <w:tcW w:w="2211" w:type="dxa"/>
          </w:tcPr>
          <w:p w:rsidR="005368C5" w:rsidRDefault="005368C5">
            <w:pPr>
              <w:pStyle w:val="ConsPlusNormal"/>
            </w:pPr>
            <w:r>
              <w:t>1. Количество молодых семей, улучшивших жилищные условия с использованием ипотечных жилищных кредитов и займов при получении социальной выплаты, ед</w:t>
            </w:r>
          </w:p>
        </w:tc>
        <w:tc>
          <w:tcPr>
            <w:tcW w:w="964" w:type="dxa"/>
          </w:tcPr>
          <w:p w:rsidR="005368C5" w:rsidRDefault="005368C5">
            <w:pPr>
              <w:pStyle w:val="ConsPlusNormal"/>
              <w:jc w:val="right"/>
            </w:pPr>
            <w:r>
              <w:t>24</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2016</w:t>
            </w:r>
          </w:p>
        </w:tc>
        <w:tc>
          <w:tcPr>
            <w:tcW w:w="1144" w:type="dxa"/>
          </w:tcPr>
          <w:p w:rsidR="005368C5" w:rsidRDefault="005368C5">
            <w:pPr>
              <w:pStyle w:val="ConsPlusNormal"/>
              <w:jc w:val="right"/>
            </w:pPr>
            <w:r>
              <w:t xml:space="preserve">47811,56 </w:t>
            </w:r>
            <w:hyperlink w:anchor="P11055" w:history="1">
              <w:r>
                <w:rPr>
                  <w:color w:val="0000FF"/>
                </w:rPr>
                <w:t>&lt;*&gt;</w:t>
              </w:r>
            </w:hyperlink>
          </w:p>
        </w:tc>
        <w:tc>
          <w:tcPr>
            <w:tcW w:w="1024" w:type="dxa"/>
          </w:tcPr>
          <w:p w:rsidR="005368C5" w:rsidRDefault="005368C5">
            <w:pPr>
              <w:pStyle w:val="ConsPlusNormal"/>
              <w:jc w:val="right"/>
            </w:pPr>
            <w:r>
              <w:t>5635,11 &lt;*&gt;</w:t>
            </w:r>
          </w:p>
        </w:tc>
        <w:tc>
          <w:tcPr>
            <w:tcW w:w="1024" w:type="dxa"/>
          </w:tcPr>
          <w:p w:rsidR="005368C5" w:rsidRDefault="005368C5">
            <w:pPr>
              <w:pStyle w:val="ConsPlusNormal"/>
              <w:jc w:val="right"/>
            </w:pPr>
            <w:r>
              <w:t>8000,60 &lt;*&gt;</w:t>
            </w:r>
          </w:p>
        </w:tc>
        <w:tc>
          <w:tcPr>
            <w:tcW w:w="1144" w:type="dxa"/>
          </w:tcPr>
          <w:p w:rsidR="005368C5" w:rsidRDefault="005368C5">
            <w:pPr>
              <w:pStyle w:val="ConsPlusNormal"/>
              <w:jc w:val="right"/>
            </w:pPr>
            <w:r>
              <w:t>9175,85</w:t>
            </w:r>
          </w:p>
        </w:tc>
        <w:tc>
          <w:tcPr>
            <w:tcW w:w="1144" w:type="dxa"/>
          </w:tcPr>
          <w:p w:rsidR="005368C5" w:rsidRDefault="005368C5">
            <w:pPr>
              <w:pStyle w:val="ConsPlusNormal"/>
              <w:jc w:val="right"/>
            </w:pPr>
            <w:r>
              <w:t>25000,00</w:t>
            </w:r>
          </w:p>
        </w:tc>
        <w:tc>
          <w:tcPr>
            <w:tcW w:w="1531" w:type="dxa"/>
            <w:vMerge/>
          </w:tcPr>
          <w:p w:rsidR="005368C5" w:rsidRDefault="005368C5"/>
        </w:tc>
        <w:tc>
          <w:tcPr>
            <w:tcW w:w="2211" w:type="dxa"/>
          </w:tcPr>
          <w:p w:rsidR="005368C5" w:rsidRDefault="005368C5">
            <w:pPr>
              <w:pStyle w:val="ConsPlusNormal"/>
            </w:pPr>
            <w:r>
              <w:t xml:space="preserve">1. Количество молодых семей, улучшивших жилищные условия с использованием ипотечных жилищных кредитов и займов при получении </w:t>
            </w:r>
            <w:r>
              <w:lastRenderedPageBreak/>
              <w:t>социальной выплаты, ед</w:t>
            </w:r>
          </w:p>
        </w:tc>
        <w:tc>
          <w:tcPr>
            <w:tcW w:w="964" w:type="dxa"/>
          </w:tcPr>
          <w:p w:rsidR="005368C5" w:rsidRDefault="005368C5">
            <w:pPr>
              <w:pStyle w:val="ConsPlusNormal"/>
              <w:jc w:val="right"/>
            </w:pPr>
            <w:r>
              <w:lastRenderedPageBreak/>
              <w:t>30</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2017</w:t>
            </w:r>
          </w:p>
        </w:tc>
        <w:tc>
          <w:tcPr>
            <w:tcW w:w="1144" w:type="dxa"/>
          </w:tcPr>
          <w:p w:rsidR="005368C5" w:rsidRDefault="005368C5">
            <w:pPr>
              <w:pStyle w:val="ConsPlusNormal"/>
              <w:jc w:val="right"/>
            </w:pPr>
            <w:r>
              <w:t>40834,57 &lt;*&gt;</w:t>
            </w:r>
          </w:p>
        </w:tc>
        <w:tc>
          <w:tcPr>
            <w:tcW w:w="1024" w:type="dxa"/>
          </w:tcPr>
          <w:p w:rsidR="005368C5" w:rsidRDefault="005368C5">
            <w:pPr>
              <w:pStyle w:val="ConsPlusNormal"/>
              <w:jc w:val="right"/>
            </w:pPr>
            <w:r>
              <w:t>1889,41</w:t>
            </w:r>
          </w:p>
        </w:tc>
        <w:tc>
          <w:tcPr>
            <w:tcW w:w="1024" w:type="dxa"/>
          </w:tcPr>
          <w:p w:rsidR="005368C5" w:rsidRDefault="005368C5">
            <w:pPr>
              <w:pStyle w:val="ConsPlusNormal"/>
              <w:jc w:val="right"/>
            </w:pPr>
            <w:r>
              <w:t>2704,60 &lt;*&gt;</w:t>
            </w:r>
          </w:p>
        </w:tc>
        <w:tc>
          <w:tcPr>
            <w:tcW w:w="1144" w:type="dxa"/>
          </w:tcPr>
          <w:p w:rsidR="005368C5" w:rsidRDefault="005368C5">
            <w:pPr>
              <w:pStyle w:val="ConsPlusNormal"/>
              <w:jc w:val="right"/>
            </w:pPr>
            <w:r>
              <w:t>6240,56 &lt;*&gt;</w:t>
            </w:r>
          </w:p>
        </w:tc>
        <w:tc>
          <w:tcPr>
            <w:tcW w:w="1144" w:type="dxa"/>
          </w:tcPr>
          <w:p w:rsidR="005368C5" w:rsidRDefault="005368C5">
            <w:pPr>
              <w:pStyle w:val="ConsPlusNormal"/>
              <w:jc w:val="right"/>
            </w:pPr>
            <w:r>
              <w:t>30000,00</w:t>
            </w:r>
          </w:p>
        </w:tc>
        <w:tc>
          <w:tcPr>
            <w:tcW w:w="1531" w:type="dxa"/>
            <w:vMerge/>
          </w:tcPr>
          <w:p w:rsidR="005368C5" w:rsidRDefault="005368C5"/>
        </w:tc>
        <w:tc>
          <w:tcPr>
            <w:tcW w:w="2211" w:type="dxa"/>
          </w:tcPr>
          <w:p w:rsidR="005368C5" w:rsidRDefault="005368C5">
            <w:pPr>
              <w:pStyle w:val="ConsPlusNormal"/>
            </w:pPr>
            <w:r>
              <w:t>1. Количество молодых семей, улучшивших жилищные условия с использованием ипотечных жилищных кредитов и займов при получении социальной выплаты, ед</w:t>
            </w:r>
          </w:p>
        </w:tc>
        <w:tc>
          <w:tcPr>
            <w:tcW w:w="964" w:type="dxa"/>
          </w:tcPr>
          <w:p w:rsidR="005368C5" w:rsidRDefault="005368C5">
            <w:pPr>
              <w:pStyle w:val="ConsPlusNormal"/>
              <w:jc w:val="right"/>
            </w:pPr>
            <w:r>
              <w:t>13</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2018</w:t>
            </w:r>
          </w:p>
        </w:tc>
        <w:tc>
          <w:tcPr>
            <w:tcW w:w="1144" w:type="dxa"/>
          </w:tcPr>
          <w:p w:rsidR="005368C5" w:rsidRDefault="005368C5">
            <w:pPr>
              <w:pStyle w:val="ConsPlusNormal"/>
              <w:jc w:val="right"/>
            </w:pPr>
            <w:r>
              <w:t>38144,64</w:t>
            </w:r>
          </w:p>
        </w:tc>
        <w:tc>
          <w:tcPr>
            <w:tcW w:w="1024" w:type="dxa"/>
          </w:tcPr>
          <w:p w:rsidR="005368C5" w:rsidRDefault="005368C5">
            <w:pPr>
              <w:pStyle w:val="ConsPlusNormal"/>
              <w:jc w:val="right"/>
            </w:pPr>
            <w:r>
              <w:t>1122,00</w:t>
            </w:r>
          </w:p>
        </w:tc>
        <w:tc>
          <w:tcPr>
            <w:tcW w:w="1024" w:type="dxa"/>
          </w:tcPr>
          <w:p w:rsidR="005368C5" w:rsidRDefault="005368C5">
            <w:pPr>
              <w:pStyle w:val="ConsPlusNormal"/>
              <w:jc w:val="right"/>
            </w:pPr>
            <w:r>
              <w:t>3000,00</w:t>
            </w:r>
          </w:p>
        </w:tc>
        <w:tc>
          <w:tcPr>
            <w:tcW w:w="1144" w:type="dxa"/>
          </w:tcPr>
          <w:p w:rsidR="005368C5" w:rsidRDefault="005368C5">
            <w:pPr>
              <w:pStyle w:val="ConsPlusNormal"/>
              <w:jc w:val="right"/>
            </w:pPr>
            <w:r>
              <w:t>4022,64</w:t>
            </w:r>
          </w:p>
        </w:tc>
        <w:tc>
          <w:tcPr>
            <w:tcW w:w="1144" w:type="dxa"/>
          </w:tcPr>
          <w:p w:rsidR="005368C5" w:rsidRDefault="005368C5">
            <w:pPr>
              <w:pStyle w:val="ConsPlusNormal"/>
              <w:jc w:val="right"/>
            </w:pPr>
            <w:r>
              <w:t>30000,00</w:t>
            </w:r>
          </w:p>
        </w:tc>
        <w:tc>
          <w:tcPr>
            <w:tcW w:w="1531" w:type="dxa"/>
            <w:vMerge/>
          </w:tcPr>
          <w:p w:rsidR="005368C5" w:rsidRDefault="005368C5"/>
        </w:tc>
        <w:tc>
          <w:tcPr>
            <w:tcW w:w="2211" w:type="dxa"/>
          </w:tcPr>
          <w:p w:rsidR="005368C5" w:rsidRDefault="005368C5">
            <w:pPr>
              <w:pStyle w:val="ConsPlusNormal"/>
            </w:pPr>
            <w:r>
              <w:t>1. Количество молодых семей, улучшивших жилищные условия с использованием ипотечных жилищных кредитов и займов при получении социальной выплаты, ед</w:t>
            </w:r>
          </w:p>
        </w:tc>
        <w:tc>
          <w:tcPr>
            <w:tcW w:w="964" w:type="dxa"/>
          </w:tcPr>
          <w:p w:rsidR="005368C5" w:rsidRDefault="005368C5">
            <w:pPr>
              <w:pStyle w:val="ConsPlusNormal"/>
              <w:jc w:val="right"/>
            </w:pPr>
            <w:r>
              <w:t>17</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2019</w:t>
            </w:r>
          </w:p>
        </w:tc>
        <w:tc>
          <w:tcPr>
            <w:tcW w:w="1144" w:type="dxa"/>
          </w:tcPr>
          <w:p w:rsidR="005368C5" w:rsidRDefault="005368C5">
            <w:pPr>
              <w:pStyle w:val="ConsPlusNormal"/>
              <w:jc w:val="right"/>
            </w:pPr>
            <w:r>
              <w:t>38668,80</w:t>
            </w:r>
          </w:p>
        </w:tc>
        <w:tc>
          <w:tcPr>
            <w:tcW w:w="1024" w:type="dxa"/>
          </w:tcPr>
          <w:p w:rsidR="005368C5" w:rsidRDefault="005368C5">
            <w:pPr>
              <w:pStyle w:val="ConsPlusNormal"/>
              <w:jc w:val="right"/>
            </w:pPr>
            <w:r>
              <w:t>1672,71</w:t>
            </w:r>
          </w:p>
        </w:tc>
        <w:tc>
          <w:tcPr>
            <w:tcW w:w="1024" w:type="dxa"/>
          </w:tcPr>
          <w:p w:rsidR="005368C5" w:rsidRDefault="005368C5">
            <w:pPr>
              <w:pStyle w:val="ConsPlusNormal"/>
              <w:jc w:val="right"/>
            </w:pPr>
            <w:r>
              <w:t>3000,00</w:t>
            </w:r>
          </w:p>
        </w:tc>
        <w:tc>
          <w:tcPr>
            <w:tcW w:w="1144" w:type="dxa"/>
          </w:tcPr>
          <w:p w:rsidR="005368C5" w:rsidRDefault="005368C5">
            <w:pPr>
              <w:pStyle w:val="ConsPlusNormal"/>
              <w:jc w:val="right"/>
            </w:pPr>
            <w:r>
              <w:t>3996,09</w:t>
            </w:r>
          </w:p>
        </w:tc>
        <w:tc>
          <w:tcPr>
            <w:tcW w:w="1144" w:type="dxa"/>
          </w:tcPr>
          <w:p w:rsidR="005368C5" w:rsidRDefault="005368C5">
            <w:pPr>
              <w:pStyle w:val="ConsPlusNormal"/>
              <w:jc w:val="right"/>
            </w:pPr>
            <w:r>
              <w:t>30000,00</w:t>
            </w:r>
          </w:p>
        </w:tc>
        <w:tc>
          <w:tcPr>
            <w:tcW w:w="1531" w:type="dxa"/>
            <w:vMerge/>
          </w:tcPr>
          <w:p w:rsidR="005368C5" w:rsidRDefault="005368C5"/>
        </w:tc>
        <w:tc>
          <w:tcPr>
            <w:tcW w:w="2211" w:type="dxa"/>
          </w:tcPr>
          <w:p w:rsidR="005368C5" w:rsidRDefault="005368C5">
            <w:pPr>
              <w:pStyle w:val="ConsPlusNormal"/>
            </w:pPr>
            <w:r>
              <w:t xml:space="preserve">1. Количество молодых семей, улучшивших жилищные условия с использованием ипотечных жилищных кредитов и займов при получении социальной выплаты, </w:t>
            </w:r>
            <w:r>
              <w:lastRenderedPageBreak/>
              <w:t>ед</w:t>
            </w:r>
          </w:p>
        </w:tc>
        <w:tc>
          <w:tcPr>
            <w:tcW w:w="964" w:type="dxa"/>
          </w:tcPr>
          <w:p w:rsidR="005368C5" w:rsidRDefault="005368C5">
            <w:pPr>
              <w:pStyle w:val="ConsPlusNormal"/>
              <w:jc w:val="right"/>
            </w:pPr>
            <w:r>
              <w:lastRenderedPageBreak/>
              <w:t>21</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2020</w:t>
            </w:r>
          </w:p>
        </w:tc>
        <w:tc>
          <w:tcPr>
            <w:tcW w:w="1144" w:type="dxa"/>
          </w:tcPr>
          <w:p w:rsidR="005368C5" w:rsidRDefault="005368C5">
            <w:pPr>
              <w:pStyle w:val="ConsPlusNormal"/>
              <w:jc w:val="right"/>
            </w:pPr>
            <w:r>
              <w:t>64500,00</w:t>
            </w:r>
          </w:p>
        </w:tc>
        <w:tc>
          <w:tcPr>
            <w:tcW w:w="1024" w:type="dxa"/>
          </w:tcPr>
          <w:p w:rsidR="005368C5" w:rsidRDefault="005368C5">
            <w:pPr>
              <w:pStyle w:val="ConsPlusNormal"/>
              <w:jc w:val="right"/>
            </w:pPr>
            <w:r>
              <w:t>17500,00</w:t>
            </w:r>
          </w:p>
        </w:tc>
        <w:tc>
          <w:tcPr>
            <w:tcW w:w="1024" w:type="dxa"/>
          </w:tcPr>
          <w:p w:rsidR="005368C5" w:rsidRDefault="005368C5">
            <w:pPr>
              <w:pStyle w:val="ConsPlusNormal"/>
              <w:jc w:val="right"/>
            </w:pPr>
            <w:r>
              <w:t>6000,00</w:t>
            </w:r>
          </w:p>
        </w:tc>
        <w:tc>
          <w:tcPr>
            <w:tcW w:w="1144" w:type="dxa"/>
          </w:tcPr>
          <w:p w:rsidR="005368C5" w:rsidRDefault="005368C5">
            <w:pPr>
              <w:pStyle w:val="ConsPlusNormal"/>
              <w:jc w:val="right"/>
            </w:pPr>
            <w:r>
              <w:t>11000,00</w:t>
            </w:r>
          </w:p>
        </w:tc>
        <w:tc>
          <w:tcPr>
            <w:tcW w:w="1144" w:type="dxa"/>
          </w:tcPr>
          <w:p w:rsidR="005368C5" w:rsidRDefault="005368C5">
            <w:pPr>
              <w:pStyle w:val="ConsPlusNormal"/>
              <w:jc w:val="right"/>
            </w:pPr>
            <w:r>
              <w:t>30000,00</w:t>
            </w:r>
          </w:p>
        </w:tc>
        <w:tc>
          <w:tcPr>
            <w:tcW w:w="1531" w:type="dxa"/>
            <w:vMerge/>
          </w:tcPr>
          <w:p w:rsidR="005368C5" w:rsidRDefault="005368C5"/>
        </w:tc>
        <w:tc>
          <w:tcPr>
            <w:tcW w:w="2211" w:type="dxa"/>
          </w:tcPr>
          <w:p w:rsidR="005368C5" w:rsidRDefault="005368C5">
            <w:pPr>
              <w:pStyle w:val="ConsPlusNormal"/>
            </w:pPr>
            <w:r>
              <w:t>1. Количество молодых семей, улучшивших жилищные условия с использованием ипотечных жилищных кредитов и займов при получении социальной выплаты, ед</w:t>
            </w:r>
          </w:p>
        </w:tc>
        <w:tc>
          <w:tcPr>
            <w:tcW w:w="964" w:type="dxa"/>
          </w:tcPr>
          <w:p w:rsidR="005368C5" w:rsidRDefault="005368C5">
            <w:pPr>
              <w:pStyle w:val="ConsPlusNormal"/>
              <w:jc w:val="right"/>
            </w:pPr>
            <w:r>
              <w:t>34</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2021 (прогнозный период)</w:t>
            </w:r>
          </w:p>
        </w:tc>
        <w:tc>
          <w:tcPr>
            <w:tcW w:w="1144" w:type="dxa"/>
          </w:tcPr>
          <w:p w:rsidR="005368C5" w:rsidRDefault="005368C5">
            <w:pPr>
              <w:pStyle w:val="ConsPlusNormal"/>
              <w:jc w:val="right"/>
            </w:pPr>
            <w:r>
              <w:t>64500,00</w:t>
            </w:r>
          </w:p>
        </w:tc>
        <w:tc>
          <w:tcPr>
            <w:tcW w:w="1024" w:type="dxa"/>
          </w:tcPr>
          <w:p w:rsidR="005368C5" w:rsidRDefault="005368C5">
            <w:pPr>
              <w:pStyle w:val="ConsPlusNormal"/>
              <w:jc w:val="right"/>
            </w:pPr>
            <w:r>
              <w:t>17500,00</w:t>
            </w:r>
          </w:p>
        </w:tc>
        <w:tc>
          <w:tcPr>
            <w:tcW w:w="1024" w:type="dxa"/>
          </w:tcPr>
          <w:p w:rsidR="005368C5" w:rsidRDefault="005368C5">
            <w:pPr>
              <w:pStyle w:val="ConsPlusNormal"/>
              <w:jc w:val="right"/>
            </w:pPr>
            <w:r>
              <w:t>6000,00</w:t>
            </w:r>
          </w:p>
        </w:tc>
        <w:tc>
          <w:tcPr>
            <w:tcW w:w="1144" w:type="dxa"/>
          </w:tcPr>
          <w:p w:rsidR="005368C5" w:rsidRDefault="005368C5">
            <w:pPr>
              <w:pStyle w:val="ConsPlusNormal"/>
              <w:jc w:val="right"/>
            </w:pPr>
            <w:r>
              <w:t>11000,00</w:t>
            </w:r>
          </w:p>
        </w:tc>
        <w:tc>
          <w:tcPr>
            <w:tcW w:w="1144" w:type="dxa"/>
          </w:tcPr>
          <w:p w:rsidR="005368C5" w:rsidRDefault="005368C5">
            <w:pPr>
              <w:pStyle w:val="ConsPlusNormal"/>
              <w:jc w:val="right"/>
            </w:pPr>
            <w:r>
              <w:t>30000,00</w:t>
            </w:r>
          </w:p>
        </w:tc>
        <w:tc>
          <w:tcPr>
            <w:tcW w:w="1531" w:type="dxa"/>
            <w:vMerge/>
          </w:tcPr>
          <w:p w:rsidR="005368C5" w:rsidRDefault="005368C5"/>
        </w:tc>
        <w:tc>
          <w:tcPr>
            <w:tcW w:w="2211" w:type="dxa"/>
          </w:tcPr>
          <w:p w:rsidR="005368C5" w:rsidRDefault="005368C5">
            <w:pPr>
              <w:pStyle w:val="ConsPlusNormal"/>
            </w:pPr>
            <w:r>
              <w:t>1. Количество молодых семей, улучшивших жилищные условия с использованием ипотечных жилищных кредитов и займов при получении социальной выплаты, ед</w:t>
            </w:r>
          </w:p>
        </w:tc>
        <w:tc>
          <w:tcPr>
            <w:tcW w:w="964" w:type="dxa"/>
          </w:tcPr>
          <w:p w:rsidR="005368C5" w:rsidRDefault="005368C5">
            <w:pPr>
              <w:pStyle w:val="ConsPlusNormal"/>
              <w:jc w:val="right"/>
            </w:pPr>
            <w:r>
              <w:t>34</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2022 (прогнозный период)</w:t>
            </w:r>
          </w:p>
        </w:tc>
        <w:tc>
          <w:tcPr>
            <w:tcW w:w="1144" w:type="dxa"/>
          </w:tcPr>
          <w:p w:rsidR="005368C5" w:rsidRDefault="005368C5">
            <w:pPr>
              <w:pStyle w:val="ConsPlusNormal"/>
              <w:jc w:val="right"/>
            </w:pPr>
            <w:r>
              <w:t>64500,00</w:t>
            </w:r>
          </w:p>
        </w:tc>
        <w:tc>
          <w:tcPr>
            <w:tcW w:w="1024" w:type="dxa"/>
          </w:tcPr>
          <w:p w:rsidR="005368C5" w:rsidRDefault="005368C5">
            <w:pPr>
              <w:pStyle w:val="ConsPlusNormal"/>
              <w:jc w:val="right"/>
            </w:pPr>
            <w:r>
              <w:t>17500,00</w:t>
            </w:r>
          </w:p>
        </w:tc>
        <w:tc>
          <w:tcPr>
            <w:tcW w:w="1024" w:type="dxa"/>
          </w:tcPr>
          <w:p w:rsidR="005368C5" w:rsidRDefault="005368C5">
            <w:pPr>
              <w:pStyle w:val="ConsPlusNormal"/>
              <w:jc w:val="right"/>
            </w:pPr>
            <w:r>
              <w:t>6000,00</w:t>
            </w:r>
          </w:p>
        </w:tc>
        <w:tc>
          <w:tcPr>
            <w:tcW w:w="1144" w:type="dxa"/>
          </w:tcPr>
          <w:p w:rsidR="005368C5" w:rsidRDefault="005368C5">
            <w:pPr>
              <w:pStyle w:val="ConsPlusNormal"/>
              <w:jc w:val="right"/>
            </w:pPr>
            <w:r>
              <w:t>11000,00</w:t>
            </w:r>
          </w:p>
        </w:tc>
        <w:tc>
          <w:tcPr>
            <w:tcW w:w="1144" w:type="dxa"/>
          </w:tcPr>
          <w:p w:rsidR="005368C5" w:rsidRDefault="005368C5">
            <w:pPr>
              <w:pStyle w:val="ConsPlusNormal"/>
              <w:jc w:val="right"/>
            </w:pPr>
            <w:r>
              <w:t>30000,00</w:t>
            </w:r>
          </w:p>
        </w:tc>
        <w:tc>
          <w:tcPr>
            <w:tcW w:w="1531" w:type="dxa"/>
            <w:vMerge/>
          </w:tcPr>
          <w:p w:rsidR="005368C5" w:rsidRDefault="005368C5"/>
        </w:tc>
        <w:tc>
          <w:tcPr>
            <w:tcW w:w="2211" w:type="dxa"/>
          </w:tcPr>
          <w:p w:rsidR="005368C5" w:rsidRDefault="005368C5">
            <w:pPr>
              <w:pStyle w:val="ConsPlusNormal"/>
            </w:pPr>
            <w:r>
              <w:t>1. Количество молодых семей, улучшивших жилищные условия с использованием ипотечных жилищных кредитов и займов при получении социальной выплаты, ед</w:t>
            </w:r>
          </w:p>
        </w:tc>
        <w:tc>
          <w:tcPr>
            <w:tcW w:w="964" w:type="dxa"/>
          </w:tcPr>
          <w:p w:rsidR="005368C5" w:rsidRDefault="005368C5">
            <w:pPr>
              <w:pStyle w:val="ConsPlusNormal"/>
              <w:jc w:val="right"/>
            </w:pPr>
            <w:r>
              <w:t>34</w:t>
            </w:r>
          </w:p>
        </w:tc>
      </w:tr>
      <w:tr w:rsidR="005368C5">
        <w:tc>
          <w:tcPr>
            <w:tcW w:w="13574" w:type="dxa"/>
            <w:gridSpan w:val="11"/>
            <w:vAlign w:val="center"/>
          </w:tcPr>
          <w:p w:rsidR="005368C5" w:rsidRDefault="005368C5">
            <w:pPr>
              <w:pStyle w:val="ConsPlusNormal"/>
              <w:outlineLvl w:val="2"/>
            </w:pPr>
            <w:r>
              <w:lastRenderedPageBreak/>
              <w:t>Подпрограмма 4 "Обеспечивающая подпрограмма" Программы</w:t>
            </w:r>
          </w:p>
        </w:tc>
      </w:tr>
      <w:tr w:rsidR="005368C5">
        <w:tc>
          <w:tcPr>
            <w:tcW w:w="724" w:type="dxa"/>
            <w:vMerge w:val="restart"/>
          </w:tcPr>
          <w:p w:rsidR="005368C5" w:rsidRDefault="005368C5">
            <w:pPr>
              <w:pStyle w:val="ConsPlusNormal"/>
              <w:jc w:val="center"/>
            </w:pPr>
            <w:r>
              <w:t>1.</w:t>
            </w:r>
          </w:p>
        </w:tc>
        <w:tc>
          <w:tcPr>
            <w:tcW w:w="1814" w:type="dxa"/>
            <w:vMerge w:val="restart"/>
          </w:tcPr>
          <w:p w:rsidR="005368C5" w:rsidRDefault="005368C5">
            <w:pPr>
              <w:pStyle w:val="ConsPlusNormal"/>
            </w:pPr>
            <w:r>
              <w:t xml:space="preserve">Задача 1 "Материально-техническое снабжение УМСП КиС Администрации ЗАТО Северск, организационно-документационное, информационно-аналитическое обеспечение деятельности, обеспечение функционирования информационных систем, программного обеспечения, средств вычислительной техники органов местного самоуправления УМСП КиС Администрации ЗАТО Северск, решение вопросов местного </w:t>
            </w:r>
            <w:r>
              <w:lastRenderedPageBreak/>
              <w:t>значения в области молодежной политики, культуры, спорта, туризма"</w:t>
            </w:r>
          </w:p>
        </w:tc>
        <w:tc>
          <w:tcPr>
            <w:tcW w:w="850" w:type="dxa"/>
          </w:tcPr>
          <w:p w:rsidR="005368C5" w:rsidRDefault="005368C5">
            <w:pPr>
              <w:pStyle w:val="ConsPlusNormal"/>
              <w:jc w:val="center"/>
            </w:pPr>
            <w:r>
              <w:lastRenderedPageBreak/>
              <w:t>Всего</w:t>
            </w:r>
          </w:p>
        </w:tc>
        <w:tc>
          <w:tcPr>
            <w:tcW w:w="1144" w:type="dxa"/>
          </w:tcPr>
          <w:p w:rsidR="005368C5" w:rsidRDefault="005368C5">
            <w:pPr>
              <w:pStyle w:val="ConsPlusNormal"/>
              <w:jc w:val="right"/>
            </w:pPr>
            <w:r>
              <w:t>95998,87</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95998,87</w:t>
            </w:r>
          </w:p>
        </w:tc>
        <w:tc>
          <w:tcPr>
            <w:tcW w:w="1144" w:type="dxa"/>
          </w:tcPr>
          <w:p w:rsidR="005368C5" w:rsidRDefault="005368C5">
            <w:pPr>
              <w:pStyle w:val="ConsPlusNormal"/>
              <w:jc w:val="right"/>
            </w:pPr>
            <w:r>
              <w:t>0,00</w:t>
            </w:r>
          </w:p>
        </w:tc>
        <w:tc>
          <w:tcPr>
            <w:tcW w:w="1531" w:type="dxa"/>
            <w:vMerge w:val="restart"/>
          </w:tcPr>
          <w:p w:rsidR="005368C5" w:rsidRDefault="005368C5">
            <w:pPr>
              <w:pStyle w:val="ConsPlusNormal"/>
            </w:pPr>
            <w:r>
              <w:t>УМСП КиС Администрации ЗАТО Северск</w:t>
            </w:r>
          </w:p>
        </w:tc>
        <w:tc>
          <w:tcPr>
            <w:tcW w:w="2211" w:type="dxa"/>
          </w:tcPr>
          <w:p w:rsidR="005368C5" w:rsidRDefault="005368C5">
            <w:pPr>
              <w:pStyle w:val="ConsPlusNormal"/>
              <w:jc w:val="center"/>
            </w:pPr>
            <w:r>
              <w:t>x</w:t>
            </w:r>
          </w:p>
        </w:tc>
        <w:tc>
          <w:tcPr>
            <w:tcW w:w="964" w:type="dxa"/>
          </w:tcPr>
          <w:p w:rsidR="005368C5" w:rsidRDefault="005368C5">
            <w:pPr>
              <w:pStyle w:val="ConsPlusNormal"/>
              <w:jc w:val="center"/>
            </w:pPr>
            <w:r>
              <w:t>x</w:t>
            </w:r>
          </w:p>
        </w:tc>
      </w:tr>
      <w:tr w:rsidR="005368C5">
        <w:tc>
          <w:tcPr>
            <w:tcW w:w="724" w:type="dxa"/>
            <w:vMerge/>
          </w:tcPr>
          <w:p w:rsidR="005368C5" w:rsidRDefault="005368C5"/>
        </w:tc>
        <w:tc>
          <w:tcPr>
            <w:tcW w:w="1814" w:type="dxa"/>
            <w:vMerge/>
          </w:tcPr>
          <w:p w:rsidR="005368C5" w:rsidRDefault="005368C5"/>
        </w:tc>
        <w:tc>
          <w:tcPr>
            <w:tcW w:w="850" w:type="dxa"/>
            <w:vMerge w:val="restart"/>
          </w:tcPr>
          <w:p w:rsidR="005368C5" w:rsidRDefault="005368C5">
            <w:pPr>
              <w:pStyle w:val="ConsPlusNormal"/>
              <w:jc w:val="center"/>
            </w:pPr>
            <w:r>
              <w:t>2015</w:t>
            </w:r>
          </w:p>
        </w:tc>
        <w:tc>
          <w:tcPr>
            <w:tcW w:w="1144" w:type="dxa"/>
            <w:vMerge w:val="restart"/>
          </w:tcPr>
          <w:p w:rsidR="005368C5" w:rsidRDefault="005368C5">
            <w:pPr>
              <w:pStyle w:val="ConsPlusNormal"/>
              <w:jc w:val="right"/>
            </w:pPr>
            <w:r>
              <w:t>17898,32</w:t>
            </w:r>
          </w:p>
        </w:tc>
        <w:tc>
          <w:tcPr>
            <w:tcW w:w="1024" w:type="dxa"/>
            <w:vMerge w:val="restart"/>
          </w:tcPr>
          <w:p w:rsidR="005368C5" w:rsidRDefault="005368C5">
            <w:pPr>
              <w:pStyle w:val="ConsPlusNormal"/>
              <w:jc w:val="right"/>
            </w:pPr>
            <w:r>
              <w:t>0,00</w:t>
            </w:r>
          </w:p>
        </w:tc>
        <w:tc>
          <w:tcPr>
            <w:tcW w:w="1024" w:type="dxa"/>
            <w:vMerge w:val="restart"/>
          </w:tcPr>
          <w:p w:rsidR="005368C5" w:rsidRDefault="005368C5">
            <w:pPr>
              <w:pStyle w:val="ConsPlusNormal"/>
              <w:jc w:val="right"/>
            </w:pPr>
            <w:r>
              <w:t>0,00</w:t>
            </w:r>
          </w:p>
        </w:tc>
        <w:tc>
          <w:tcPr>
            <w:tcW w:w="1144" w:type="dxa"/>
            <w:vMerge w:val="restart"/>
          </w:tcPr>
          <w:p w:rsidR="005368C5" w:rsidRDefault="005368C5">
            <w:pPr>
              <w:pStyle w:val="ConsPlusNormal"/>
              <w:jc w:val="right"/>
            </w:pPr>
            <w:r>
              <w:t>17898,32</w:t>
            </w:r>
          </w:p>
        </w:tc>
        <w:tc>
          <w:tcPr>
            <w:tcW w:w="1144" w:type="dxa"/>
            <w:vMerge w:val="restart"/>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Выполнение функций, установленных Положением об УМСП КиС Администрации ЗАТО Северск и иными муниципальными правовыми актами ЗАТО Северск, проц</w:t>
            </w:r>
          </w:p>
        </w:tc>
        <w:tc>
          <w:tcPr>
            <w:tcW w:w="964" w:type="dxa"/>
          </w:tcPr>
          <w:p w:rsidR="005368C5" w:rsidRDefault="005368C5">
            <w:pPr>
              <w:pStyle w:val="ConsPlusNormal"/>
              <w:jc w:val="right"/>
            </w:pPr>
            <w:r>
              <w:t>100</w:t>
            </w:r>
          </w:p>
        </w:tc>
      </w:tr>
      <w:tr w:rsidR="005368C5">
        <w:tc>
          <w:tcPr>
            <w:tcW w:w="724" w:type="dxa"/>
            <w:vMerge/>
          </w:tcPr>
          <w:p w:rsidR="005368C5" w:rsidRDefault="005368C5"/>
        </w:tc>
        <w:tc>
          <w:tcPr>
            <w:tcW w:w="1814" w:type="dxa"/>
            <w:vMerge/>
          </w:tcPr>
          <w:p w:rsidR="005368C5" w:rsidRDefault="005368C5"/>
        </w:tc>
        <w:tc>
          <w:tcPr>
            <w:tcW w:w="850" w:type="dxa"/>
            <w:vMerge/>
          </w:tcPr>
          <w:p w:rsidR="005368C5" w:rsidRDefault="005368C5"/>
        </w:tc>
        <w:tc>
          <w:tcPr>
            <w:tcW w:w="1144" w:type="dxa"/>
            <w:vMerge/>
          </w:tcPr>
          <w:p w:rsidR="005368C5" w:rsidRDefault="005368C5"/>
        </w:tc>
        <w:tc>
          <w:tcPr>
            <w:tcW w:w="1024" w:type="dxa"/>
            <w:vMerge/>
          </w:tcPr>
          <w:p w:rsidR="005368C5" w:rsidRDefault="005368C5"/>
        </w:tc>
        <w:tc>
          <w:tcPr>
            <w:tcW w:w="1024" w:type="dxa"/>
            <w:vMerge/>
          </w:tcPr>
          <w:p w:rsidR="005368C5" w:rsidRDefault="005368C5"/>
        </w:tc>
        <w:tc>
          <w:tcPr>
            <w:tcW w:w="1144" w:type="dxa"/>
            <w:vMerge/>
          </w:tcPr>
          <w:p w:rsidR="005368C5" w:rsidRDefault="005368C5"/>
        </w:tc>
        <w:tc>
          <w:tcPr>
            <w:tcW w:w="1144" w:type="dxa"/>
            <w:vMerge/>
          </w:tcPr>
          <w:p w:rsidR="005368C5" w:rsidRDefault="005368C5"/>
        </w:tc>
        <w:tc>
          <w:tcPr>
            <w:tcW w:w="1531" w:type="dxa"/>
            <w:vMerge/>
          </w:tcPr>
          <w:p w:rsidR="005368C5" w:rsidRDefault="005368C5"/>
        </w:tc>
        <w:tc>
          <w:tcPr>
            <w:tcW w:w="2211" w:type="dxa"/>
          </w:tcPr>
          <w:p w:rsidR="005368C5" w:rsidRDefault="005368C5">
            <w:pPr>
              <w:pStyle w:val="ConsPlusNormal"/>
            </w:pPr>
            <w:r>
              <w:t>2. Выполнение муниципального задания подведомственными учреждениями, проц</w:t>
            </w:r>
          </w:p>
        </w:tc>
        <w:tc>
          <w:tcPr>
            <w:tcW w:w="964" w:type="dxa"/>
          </w:tcPr>
          <w:p w:rsidR="005368C5" w:rsidRDefault="005368C5">
            <w:pPr>
              <w:pStyle w:val="ConsPlusNormal"/>
              <w:jc w:val="right"/>
            </w:pPr>
            <w:r>
              <w:t>100</w:t>
            </w:r>
          </w:p>
        </w:tc>
      </w:tr>
      <w:tr w:rsidR="005368C5">
        <w:tc>
          <w:tcPr>
            <w:tcW w:w="724" w:type="dxa"/>
            <w:vMerge/>
          </w:tcPr>
          <w:p w:rsidR="005368C5" w:rsidRDefault="005368C5"/>
        </w:tc>
        <w:tc>
          <w:tcPr>
            <w:tcW w:w="1814" w:type="dxa"/>
            <w:vMerge/>
          </w:tcPr>
          <w:p w:rsidR="005368C5" w:rsidRDefault="005368C5"/>
        </w:tc>
        <w:tc>
          <w:tcPr>
            <w:tcW w:w="850" w:type="dxa"/>
            <w:vMerge w:val="restart"/>
          </w:tcPr>
          <w:p w:rsidR="005368C5" w:rsidRDefault="005368C5">
            <w:pPr>
              <w:pStyle w:val="ConsPlusNormal"/>
              <w:jc w:val="center"/>
            </w:pPr>
            <w:r>
              <w:t>2016</w:t>
            </w:r>
          </w:p>
        </w:tc>
        <w:tc>
          <w:tcPr>
            <w:tcW w:w="1144" w:type="dxa"/>
            <w:vMerge w:val="restart"/>
          </w:tcPr>
          <w:p w:rsidR="005368C5" w:rsidRDefault="005368C5">
            <w:pPr>
              <w:pStyle w:val="ConsPlusNormal"/>
              <w:jc w:val="right"/>
            </w:pPr>
            <w:r>
              <w:t>19216,11</w:t>
            </w:r>
          </w:p>
        </w:tc>
        <w:tc>
          <w:tcPr>
            <w:tcW w:w="1024" w:type="dxa"/>
            <w:vMerge w:val="restart"/>
          </w:tcPr>
          <w:p w:rsidR="005368C5" w:rsidRDefault="005368C5">
            <w:pPr>
              <w:pStyle w:val="ConsPlusNormal"/>
              <w:jc w:val="right"/>
            </w:pPr>
            <w:r>
              <w:t>0,00</w:t>
            </w:r>
          </w:p>
        </w:tc>
        <w:tc>
          <w:tcPr>
            <w:tcW w:w="1024" w:type="dxa"/>
            <w:vMerge w:val="restart"/>
          </w:tcPr>
          <w:p w:rsidR="005368C5" w:rsidRDefault="005368C5">
            <w:pPr>
              <w:pStyle w:val="ConsPlusNormal"/>
              <w:jc w:val="right"/>
            </w:pPr>
            <w:r>
              <w:t>0,00</w:t>
            </w:r>
          </w:p>
        </w:tc>
        <w:tc>
          <w:tcPr>
            <w:tcW w:w="1144" w:type="dxa"/>
            <w:vMerge w:val="restart"/>
          </w:tcPr>
          <w:p w:rsidR="005368C5" w:rsidRDefault="005368C5">
            <w:pPr>
              <w:pStyle w:val="ConsPlusNormal"/>
              <w:jc w:val="right"/>
            </w:pPr>
            <w:r>
              <w:t>19216,11</w:t>
            </w:r>
          </w:p>
        </w:tc>
        <w:tc>
          <w:tcPr>
            <w:tcW w:w="1144" w:type="dxa"/>
            <w:vMerge w:val="restart"/>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Выполнение функций, установленных Положением об УМСП КиС Администрации ЗАТО Северск и иными муниципальными правовыми актами ЗАТО Северск, проц</w:t>
            </w:r>
          </w:p>
        </w:tc>
        <w:tc>
          <w:tcPr>
            <w:tcW w:w="964" w:type="dxa"/>
          </w:tcPr>
          <w:p w:rsidR="005368C5" w:rsidRDefault="005368C5">
            <w:pPr>
              <w:pStyle w:val="ConsPlusNormal"/>
              <w:jc w:val="right"/>
            </w:pPr>
            <w:r>
              <w:t>100</w:t>
            </w:r>
          </w:p>
        </w:tc>
      </w:tr>
      <w:tr w:rsidR="005368C5">
        <w:tc>
          <w:tcPr>
            <w:tcW w:w="724" w:type="dxa"/>
            <w:vMerge/>
          </w:tcPr>
          <w:p w:rsidR="005368C5" w:rsidRDefault="005368C5"/>
        </w:tc>
        <w:tc>
          <w:tcPr>
            <w:tcW w:w="1814" w:type="dxa"/>
            <w:vMerge/>
          </w:tcPr>
          <w:p w:rsidR="005368C5" w:rsidRDefault="005368C5"/>
        </w:tc>
        <w:tc>
          <w:tcPr>
            <w:tcW w:w="850" w:type="dxa"/>
            <w:vMerge/>
          </w:tcPr>
          <w:p w:rsidR="005368C5" w:rsidRDefault="005368C5"/>
        </w:tc>
        <w:tc>
          <w:tcPr>
            <w:tcW w:w="1144" w:type="dxa"/>
            <w:vMerge/>
          </w:tcPr>
          <w:p w:rsidR="005368C5" w:rsidRDefault="005368C5"/>
        </w:tc>
        <w:tc>
          <w:tcPr>
            <w:tcW w:w="1024" w:type="dxa"/>
            <w:vMerge/>
          </w:tcPr>
          <w:p w:rsidR="005368C5" w:rsidRDefault="005368C5"/>
        </w:tc>
        <w:tc>
          <w:tcPr>
            <w:tcW w:w="1024" w:type="dxa"/>
            <w:vMerge/>
          </w:tcPr>
          <w:p w:rsidR="005368C5" w:rsidRDefault="005368C5"/>
        </w:tc>
        <w:tc>
          <w:tcPr>
            <w:tcW w:w="1144" w:type="dxa"/>
            <w:vMerge/>
          </w:tcPr>
          <w:p w:rsidR="005368C5" w:rsidRDefault="005368C5"/>
        </w:tc>
        <w:tc>
          <w:tcPr>
            <w:tcW w:w="1144" w:type="dxa"/>
            <w:vMerge/>
          </w:tcPr>
          <w:p w:rsidR="005368C5" w:rsidRDefault="005368C5"/>
        </w:tc>
        <w:tc>
          <w:tcPr>
            <w:tcW w:w="1531" w:type="dxa"/>
            <w:vMerge/>
          </w:tcPr>
          <w:p w:rsidR="005368C5" w:rsidRDefault="005368C5"/>
        </w:tc>
        <w:tc>
          <w:tcPr>
            <w:tcW w:w="2211" w:type="dxa"/>
          </w:tcPr>
          <w:p w:rsidR="005368C5" w:rsidRDefault="005368C5">
            <w:pPr>
              <w:pStyle w:val="ConsPlusNormal"/>
            </w:pPr>
            <w:r>
              <w:t xml:space="preserve">2. Выполнение муниципального задания </w:t>
            </w:r>
            <w:r>
              <w:lastRenderedPageBreak/>
              <w:t>подведомственными учреждениями, проц</w:t>
            </w:r>
          </w:p>
        </w:tc>
        <w:tc>
          <w:tcPr>
            <w:tcW w:w="964" w:type="dxa"/>
          </w:tcPr>
          <w:p w:rsidR="005368C5" w:rsidRDefault="005368C5">
            <w:pPr>
              <w:pStyle w:val="ConsPlusNormal"/>
              <w:jc w:val="right"/>
            </w:pPr>
            <w:r>
              <w:lastRenderedPageBreak/>
              <w:t>100</w:t>
            </w:r>
          </w:p>
        </w:tc>
      </w:tr>
      <w:tr w:rsidR="005368C5">
        <w:tc>
          <w:tcPr>
            <w:tcW w:w="724" w:type="dxa"/>
            <w:vMerge/>
          </w:tcPr>
          <w:p w:rsidR="005368C5" w:rsidRDefault="005368C5"/>
        </w:tc>
        <w:tc>
          <w:tcPr>
            <w:tcW w:w="1814" w:type="dxa"/>
            <w:vMerge/>
          </w:tcPr>
          <w:p w:rsidR="005368C5" w:rsidRDefault="005368C5"/>
        </w:tc>
        <w:tc>
          <w:tcPr>
            <w:tcW w:w="850" w:type="dxa"/>
            <w:vMerge w:val="restart"/>
          </w:tcPr>
          <w:p w:rsidR="005368C5" w:rsidRDefault="005368C5">
            <w:pPr>
              <w:pStyle w:val="ConsPlusNormal"/>
              <w:jc w:val="center"/>
            </w:pPr>
            <w:r>
              <w:t>2017</w:t>
            </w:r>
          </w:p>
        </w:tc>
        <w:tc>
          <w:tcPr>
            <w:tcW w:w="1144" w:type="dxa"/>
            <w:vMerge w:val="restart"/>
          </w:tcPr>
          <w:p w:rsidR="005368C5" w:rsidRDefault="005368C5">
            <w:pPr>
              <w:pStyle w:val="ConsPlusNormal"/>
              <w:jc w:val="right"/>
            </w:pPr>
            <w:r>
              <w:t>18769,49</w:t>
            </w:r>
          </w:p>
        </w:tc>
        <w:tc>
          <w:tcPr>
            <w:tcW w:w="1024" w:type="dxa"/>
            <w:vMerge w:val="restart"/>
          </w:tcPr>
          <w:p w:rsidR="005368C5" w:rsidRDefault="005368C5">
            <w:pPr>
              <w:pStyle w:val="ConsPlusNormal"/>
              <w:jc w:val="right"/>
            </w:pPr>
            <w:r>
              <w:t>0,00</w:t>
            </w:r>
          </w:p>
        </w:tc>
        <w:tc>
          <w:tcPr>
            <w:tcW w:w="1024" w:type="dxa"/>
            <w:vMerge w:val="restart"/>
          </w:tcPr>
          <w:p w:rsidR="005368C5" w:rsidRDefault="005368C5">
            <w:pPr>
              <w:pStyle w:val="ConsPlusNormal"/>
              <w:jc w:val="right"/>
            </w:pPr>
            <w:r>
              <w:t>0,00</w:t>
            </w:r>
          </w:p>
        </w:tc>
        <w:tc>
          <w:tcPr>
            <w:tcW w:w="1144" w:type="dxa"/>
            <w:vMerge w:val="restart"/>
          </w:tcPr>
          <w:p w:rsidR="005368C5" w:rsidRDefault="005368C5">
            <w:pPr>
              <w:pStyle w:val="ConsPlusNormal"/>
              <w:jc w:val="right"/>
            </w:pPr>
            <w:r>
              <w:t>18769,49</w:t>
            </w:r>
          </w:p>
        </w:tc>
        <w:tc>
          <w:tcPr>
            <w:tcW w:w="1144" w:type="dxa"/>
            <w:vMerge w:val="restart"/>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Выполнение функций, установленных Положением об УМСП КиС Администрации ЗАТО Северск и иными муниципальными правовыми актами ЗАТО Северск, проц</w:t>
            </w:r>
          </w:p>
        </w:tc>
        <w:tc>
          <w:tcPr>
            <w:tcW w:w="964" w:type="dxa"/>
          </w:tcPr>
          <w:p w:rsidR="005368C5" w:rsidRDefault="005368C5">
            <w:pPr>
              <w:pStyle w:val="ConsPlusNormal"/>
              <w:jc w:val="right"/>
            </w:pPr>
            <w:r>
              <w:t>100</w:t>
            </w:r>
          </w:p>
        </w:tc>
      </w:tr>
      <w:tr w:rsidR="005368C5">
        <w:tc>
          <w:tcPr>
            <w:tcW w:w="724" w:type="dxa"/>
            <w:vMerge/>
          </w:tcPr>
          <w:p w:rsidR="005368C5" w:rsidRDefault="005368C5"/>
        </w:tc>
        <w:tc>
          <w:tcPr>
            <w:tcW w:w="1814" w:type="dxa"/>
            <w:vMerge/>
          </w:tcPr>
          <w:p w:rsidR="005368C5" w:rsidRDefault="005368C5"/>
        </w:tc>
        <w:tc>
          <w:tcPr>
            <w:tcW w:w="850" w:type="dxa"/>
            <w:vMerge/>
          </w:tcPr>
          <w:p w:rsidR="005368C5" w:rsidRDefault="005368C5"/>
        </w:tc>
        <w:tc>
          <w:tcPr>
            <w:tcW w:w="1144" w:type="dxa"/>
            <w:vMerge/>
          </w:tcPr>
          <w:p w:rsidR="005368C5" w:rsidRDefault="005368C5"/>
        </w:tc>
        <w:tc>
          <w:tcPr>
            <w:tcW w:w="1024" w:type="dxa"/>
            <w:vMerge/>
          </w:tcPr>
          <w:p w:rsidR="005368C5" w:rsidRDefault="005368C5"/>
        </w:tc>
        <w:tc>
          <w:tcPr>
            <w:tcW w:w="1024" w:type="dxa"/>
            <w:vMerge/>
          </w:tcPr>
          <w:p w:rsidR="005368C5" w:rsidRDefault="005368C5"/>
        </w:tc>
        <w:tc>
          <w:tcPr>
            <w:tcW w:w="1144" w:type="dxa"/>
            <w:vMerge/>
          </w:tcPr>
          <w:p w:rsidR="005368C5" w:rsidRDefault="005368C5"/>
        </w:tc>
        <w:tc>
          <w:tcPr>
            <w:tcW w:w="1144" w:type="dxa"/>
            <w:vMerge/>
          </w:tcPr>
          <w:p w:rsidR="005368C5" w:rsidRDefault="005368C5"/>
        </w:tc>
        <w:tc>
          <w:tcPr>
            <w:tcW w:w="1531" w:type="dxa"/>
            <w:vMerge/>
          </w:tcPr>
          <w:p w:rsidR="005368C5" w:rsidRDefault="005368C5"/>
        </w:tc>
        <w:tc>
          <w:tcPr>
            <w:tcW w:w="2211" w:type="dxa"/>
          </w:tcPr>
          <w:p w:rsidR="005368C5" w:rsidRDefault="005368C5">
            <w:pPr>
              <w:pStyle w:val="ConsPlusNormal"/>
            </w:pPr>
            <w:r>
              <w:t>2. Выполнение муниципального задания подведомственными учреждениями, проц</w:t>
            </w:r>
          </w:p>
        </w:tc>
        <w:tc>
          <w:tcPr>
            <w:tcW w:w="964" w:type="dxa"/>
          </w:tcPr>
          <w:p w:rsidR="005368C5" w:rsidRDefault="005368C5">
            <w:pPr>
              <w:pStyle w:val="ConsPlusNormal"/>
              <w:jc w:val="right"/>
            </w:pPr>
            <w:r>
              <w:t>100</w:t>
            </w:r>
          </w:p>
        </w:tc>
      </w:tr>
      <w:tr w:rsidR="005368C5">
        <w:tc>
          <w:tcPr>
            <w:tcW w:w="724" w:type="dxa"/>
            <w:vMerge/>
          </w:tcPr>
          <w:p w:rsidR="005368C5" w:rsidRDefault="005368C5"/>
        </w:tc>
        <w:tc>
          <w:tcPr>
            <w:tcW w:w="1814" w:type="dxa"/>
            <w:vMerge/>
          </w:tcPr>
          <w:p w:rsidR="005368C5" w:rsidRDefault="005368C5"/>
        </w:tc>
        <w:tc>
          <w:tcPr>
            <w:tcW w:w="850" w:type="dxa"/>
            <w:vMerge w:val="restart"/>
          </w:tcPr>
          <w:p w:rsidR="005368C5" w:rsidRDefault="005368C5">
            <w:pPr>
              <w:pStyle w:val="ConsPlusNormal"/>
              <w:jc w:val="center"/>
            </w:pPr>
            <w:r>
              <w:t>2018</w:t>
            </w:r>
          </w:p>
        </w:tc>
        <w:tc>
          <w:tcPr>
            <w:tcW w:w="1144" w:type="dxa"/>
            <w:vMerge w:val="restart"/>
          </w:tcPr>
          <w:p w:rsidR="005368C5" w:rsidRDefault="005368C5">
            <w:pPr>
              <w:pStyle w:val="ConsPlusNormal"/>
              <w:jc w:val="right"/>
            </w:pPr>
            <w:r>
              <w:t>19727,77</w:t>
            </w:r>
          </w:p>
        </w:tc>
        <w:tc>
          <w:tcPr>
            <w:tcW w:w="1024" w:type="dxa"/>
            <w:vMerge w:val="restart"/>
          </w:tcPr>
          <w:p w:rsidR="005368C5" w:rsidRDefault="005368C5">
            <w:pPr>
              <w:pStyle w:val="ConsPlusNormal"/>
              <w:jc w:val="right"/>
            </w:pPr>
            <w:r>
              <w:t>0,00</w:t>
            </w:r>
          </w:p>
        </w:tc>
        <w:tc>
          <w:tcPr>
            <w:tcW w:w="1024" w:type="dxa"/>
            <w:vMerge w:val="restart"/>
          </w:tcPr>
          <w:p w:rsidR="005368C5" w:rsidRDefault="005368C5">
            <w:pPr>
              <w:pStyle w:val="ConsPlusNormal"/>
              <w:jc w:val="right"/>
            </w:pPr>
            <w:r>
              <w:t>0,00</w:t>
            </w:r>
          </w:p>
        </w:tc>
        <w:tc>
          <w:tcPr>
            <w:tcW w:w="1144" w:type="dxa"/>
            <w:vMerge w:val="restart"/>
          </w:tcPr>
          <w:p w:rsidR="005368C5" w:rsidRDefault="005368C5">
            <w:pPr>
              <w:pStyle w:val="ConsPlusNormal"/>
              <w:jc w:val="right"/>
            </w:pPr>
            <w:r>
              <w:t>19727,77</w:t>
            </w:r>
          </w:p>
        </w:tc>
        <w:tc>
          <w:tcPr>
            <w:tcW w:w="1144" w:type="dxa"/>
            <w:vMerge w:val="restart"/>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Выполнение функций, установленных Положением об УМСП КиС Администрации ЗАТО Северск и иными муниципальными правовыми актами ЗАТО Северск, проц</w:t>
            </w:r>
          </w:p>
        </w:tc>
        <w:tc>
          <w:tcPr>
            <w:tcW w:w="964" w:type="dxa"/>
          </w:tcPr>
          <w:p w:rsidR="005368C5" w:rsidRDefault="005368C5">
            <w:pPr>
              <w:pStyle w:val="ConsPlusNormal"/>
              <w:jc w:val="right"/>
            </w:pPr>
            <w:r>
              <w:t>100</w:t>
            </w:r>
          </w:p>
        </w:tc>
      </w:tr>
      <w:tr w:rsidR="005368C5">
        <w:tc>
          <w:tcPr>
            <w:tcW w:w="724" w:type="dxa"/>
            <w:vMerge/>
          </w:tcPr>
          <w:p w:rsidR="005368C5" w:rsidRDefault="005368C5"/>
        </w:tc>
        <w:tc>
          <w:tcPr>
            <w:tcW w:w="1814" w:type="dxa"/>
            <w:vMerge/>
          </w:tcPr>
          <w:p w:rsidR="005368C5" w:rsidRDefault="005368C5"/>
        </w:tc>
        <w:tc>
          <w:tcPr>
            <w:tcW w:w="850" w:type="dxa"/>
            <w:vMerge/>
          </w:tcPr>
          <w:p w:rsidR="005368C5" w:rsidRDefault="005368C5"/>
        </w:tc>
        <w:tc>
          <w:tcPr>
            <w:tcW w:w="1144" w:type="dxa"/>
            <w:vMerge/>
          </w:tcPr>
          <w:p w:rsidR="005368C5" w:rsidRDefault="005368C5"/>
        </w:tc>
        <w:tc>
          <w:tcPr>
            <w:tcW w:w="1024" w:type="dxa"/>
            <w:vMerge/>
          </w:tcPr>
          <w:p w:rsidR="005368C5" w:rsidRDefault="005368C5"/>
        </w:tc>
        <w:tc>
          <w:tcPr>
            <w:tcW w:w="1024" w:type="dxa"/>
            <w:vMerge/>
          </w:tcPr>
          <w:p w:rsidR="005368C5" w:rsidRDefault="005368C5"/>
        </w:tc>
        <w:tc>
          <w:tcPr>
            <w:tcW w:w="1144" w:type="dxa"/>
            <w:vMerge/>
          </w:tcPr>
          <w:p w:rsidR="005368C5" w:rsidRDefault="005368C5"/>
        </w:tc>
        <w:tc>
          <w:tcPr>
            <w:tcW w:w="1144" w:type="dxa"/>
            <w:vMerge/>
          </w:tcPr>
          <w:p w:rsidR="005368C5" w:rsidRDefault="005368C5"/>
        </w:tc>
        <w:tc>
          <w:tcPr>
            <w:tcW w:w="1531" w:type="dxa"/>
            <w:vMerge/>
          </w:tcPr>
          <w:p w:rsidR="005368C5" w:rsidRDefault="005368C5"/>
        </w:tc>
        <w:tc>
          <w:tcPr>
            <w:tcW w:w="2211" w:type="dxa"/>
          </w:tcPr>
          <w:p w:rsidR="005368C5" w:rsidRDefault="005368C5">
            <w:pPr>
              <w:pStyle w:val="ConsPlusNormal"/>
            </w:pPr>
            <w:r>
              <w:t xml:space="preserve">2. Выполнение муниципального задания </w:t>
            </w:r>
            <w:r>
              <w:lastRenderedPageBreak/>
              <w:t>подведомственными учреждениями, проц</w:t>
            </w:r>
          </w:p>
        </w:tc>
        <w:tc>
          <w:tcPr>
            <w:tcW w:w="964" w:type="dxa"/>
          </w:tcPr>
          <w:p w:rsidR="005368C5" w:rsidRDefault="005368C5">
            <w:pPr>
              <w:pStyle w:val="ConsPlusNormal"/>
              <w:jc w:val="right"/>
            </w:pPr>
            <w:r>
              <w:lastRenderedPageBreak/>
              <w:t>100</w:t>
            </w:r>
          </w:p>
        </w:tc>
      </w:tr>
      <w:tr w:rsidR="005368C5">
        <w:tc>
          <w:tcPr>
            <w:tcW w:w="724" w:type="dxa"/>
            <w:vMerge/>
          </w:tcPr>
          <w:p w:rsidR="005368C5" w:rsidRDefault="005368C5"/>
        </w:tc>
        <w:tc>
          <w:tcPr>
            <w:tcW w:w="1814" w:type="dxa"/>
            <w:vMerge/>
          </w:tcPr>
          <w:p w:rsidR="005368C5" w:rsidRDefault="005368C5"/>
        </w:tc>
        <w:tc>
          <w:tcPr>
            <w:tcW w:w="850" w:type="dxa"/>
            <w:vMerge w:val="restart"/>
          </w:tcPr>
          <w:p w:rsidR="005368C5" w:rsidRDefault="005368C5">
            <w:pPr>
              <w:pStyle w:val="ConsPlusNormal"/>
              <w:jc w:val="center"/>
            </w:pPr>
            <w:r>
              <w:t>2019</w:t>
            </w:r>
          </w:p>
        </w:tc>
        <w:tc>
          <w:tcPr>
            <w:tcW w:w="1144" w:type="dxa"/>
            <w:vMerge w:val="restart"/>
          </w:tcPr>
          <w:p w:rsidR="005368C5" w:rsidRDefault="005368C5">
            <w:pPr>
              <w:pStyle w:val="ConsPlusNormal"/>
              <w:jc w:val="right"/>
            </w:pPr>
            <w:r>
              <w:t>20387,18</w:t>
            </w:r>
          </w:p>
        </w:tc>
        <w:tc>
          <w:tcPr>
            <w:tcW w:w="1024" w:type="dxa"/>
            <w:vMerge w:val="restart"/>
          </w:tcPr>
          <w:p w:rsidR="005368C5" w:rsidRDefault="005368C5">
            <w:pPr>
              <w:pStyle w:val="ConsPlusNormal"/>
              <w:jc w:val="right"/>
            </w:pPr>
            <w:r>
              <w:t>0,00</w:t>
            </w:r>
          </w:p>
        </w:tc>
        <w:tc>
          <w:tcPr>
            <w:tcW w:w="1024" w:type="dxa"/>
            <w:vMerge w:val="restart"/>
          </w:tcPr>
          <w:p w:rsidR="005368C5" w:rsidRDefault="005368C5">
            <w:pPr>
              <w:pStyle w:val="ConsPlusNormal"/>
              <w:jc w:val="right"/>
            </w:pPr>
            <w:r>
              <w:t>0,00</w:t>
            </w:r>
          </w:p>
        </w:tc>
        <w:tc>
          <w:tcPr>
            <w:tcW w:w="1144" w:type="dxa"/>
            <w:vMerge w:val="restart"/>
          </w:tcPr>
          <w:p w:rsidR="005368C5" w:rsidRDefault="005368C5">
            <w:pPr>
              <w:pStyle w:val="ConsPlusNormal"/>
              <w:jc w:val="right"/>
            </w:pPr>
            <w:r>
              <w:t>20387,18</w:t>
            </w:r>
          </w:p>
        </w:tc>
        <w:tc>
          <w:tcPr>
            <w:tcW w:w="1144" w:type="dxa"/>
            <w:vMerge w:val="restart"/>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Выполнение функций, установленных Положением об УМСП КиС Администрации ЗАТО Северск и иными муниципальными правовыми актами ЗАТО Северск, проц</w:t>
            </w:r>
          </w:p>
        </w:tc>
        <w:tc>
          <w:tcPr>
            <w:tcW w:w="964" w:type="dxa"/>
          </w:tcPr>
          <w:p w:rsidR="005368C5" w:rsidRDefault="005368C5">
            <w:pPr>
              <w:pStyle w:val="ConsPlusNormal"/>
              <w:jc w:val="right"/>
            </w:pPr>
            <w:r>
              <w:t>100</w:t>
            </w:r>
          </w:p>
        </w:tc>
      </w:tr>
      <w:tr w:rsidR="005368C5">
        <w:tc>
          <w:tcPr>
            <w:tcW w:w="724" w:type="dxa"/>
            <w:vMerge/>
          </w:tcPr>
          <w:p w:rsidR="005368C5" w:rsidRDefault="005368C5"/>
        </w:tc>
        <w:tc>
          <w:tcPr>
            <w:tcW w:w="1814" w:type="dxa"/>
            <w:vMerge/>
          </w:tcPr>
          <w:p w:rsidR="005368C5" w:rsidRDefault="005368C5"/>
        </w:tc>
        <w:tc>
          <w:tcPr>
            <w:tcW w:w="850" w:type="dxa"/>
            <w:vMerge/>
          </w:tcPr>
          <w:p w:rsidR="005368C5" w:rsidRDefault="005368C5"/>
        </w:tc>
        <w:tc>
          <w:tcPr>
            <w:tcW w:w="1144" w:type="dxa"/>
            <w:vMerge/>
          </w:tcPr>
          <w:p w:rsidR="005368C5" w:rsidRDefault="005368C5"/>
        </w:tc>
        <w:tc>
          <w:tcPr>
            <w:tcW w:w="1024" w:type="dxa"/>
            <w:vMerge/>
          </w:tcPr>
          <w:p w:rsidR="005368C5" w:rsidRDefault="005368C5"/>
        </w:tc>
        <w:tc>
          <w:tcPr>
            <w:tcW w:w="1024" w:type="dxa"/>
            <w:vMerge/>
          </w:tcPr>
          <w:p w:rsidR="005368C5" w:rsidRDefault="005368C5"/>
        </w:tc>
        <w:tc>
          <w:tcPr>
            <w:tcW w:w="1144" w:type="dxa"/>
            <w:vMerge/>
          </w:tcPr>
          <w:p w:rsidR="005368C5" w:rsidRDefault="005368C5"/>
        </w:tc>
        <w:tc>
          <w:tcPr>
            <w:tcW w:w="1144" w:type="dxa"/>
            <w:vMerge/>
          </w:tcPr>
          <w:p w:rsidR="005368C5" w:rsidRDefault="005368C5"/>
        </w:tc>
        <w:tc>
          <w:tcPr>
            <w:tcW w:w="1531" w:type="dxa"/>
            <w:vMerge/>
          </w:tcPr>
          <w:p w:rsidR="005368C5" w:rsidRDefault="005368C5"/>
        </w:tc>
        <w:tc>
          <w:tcPr>
            <w:tcW w:w="2211" w:type="dxa"/>
          </w:tcPr>
          <w:p w:rsidR="005368C5" w:rsidRDefault="005368C5">
            <w:pPr>
              <w:pStyle w:val="ConsPlusNormal"/>
            </w:pPr>
            <w:r>
              <w:t>2. Выполнение муниципального задания подведомственными учреждениями, проц</w:t>
            </w:r>
          </w:p>
        </w:tc>
        <w:tc>
          <w:tcPr>
            <w:tcW w:w="964" w:type="dxa"/>
          </w:tcPr>
          <w:p w:rsidR="005368C5" w:rsidRDefault="005368C5">
            <w:pPr>
              <w:pStyle w:val="ConsPlusNormal"/>
              <w:jc w:val="right"/>
            </w:pPr>
            <w:r>
              <w:t>100</w:t>
            </w:r>
          </w:p>
        </w:tc>
      </w:tr>
      <w:tr w:rsidR="005368C5">
        <w:tc>
          <w:tcPr>
            <w:tcW w:w="724" w:type="dxa"/>
            <w:vMerge/>
          </w:tcPr>
          <w:p w:rsidR="005368C5" w:rsidRDefault="005368C5"/>
        </w:tc>
        <w:tc>
          <w:tcPr>
            <w:tcW w:w="1814" w:type="dxa"/>
            <w:vMerge/>
          </w:tcPr>
          <w:p w:rsidR="005368C5" w:rsidRDefault="005368C5"/>
        </w:tc>
        <w:tc>
          <w:tcPr>
            <w:tcW w:w="850" w:type="dxa"/>
            <w:vMerge w:val="restart"/>
          </w:tcPr>
          <w:p w:rsidR="005368C5" w:rsidRDefault="005368C5">
            <w:pPr>
              <w:pStyle w:val="ConsPlusNormal"/>
              <w:jc w:val="center"/>
            </w:pPr>
            <w:r>
              <w:t>2020</w:t>
            </w:r>
          </w:p>
        </w:tc>
        <w:tc>
          <w:tcPr>
            <w:tcW w:w="1144" w:type="dxa"/>
            <w:vMerge w:val="restart"/>
          </w:tcPr>
          <w:p w:rsidR="005368C5" w:rsidRDefault="005368C5">
            <w:pPr>
              <w:pStyle w:val="ConsPlusNormal"/>
              <w:jc w:val="right"/>
            </w:pPr>
            <w:r>
              <w:t>0,00</w:t>
            </w:r>
          </w:p>
        </w:tc>
        <w:tc>
          <w:tcPr>
            <w:tcW w:w="1024" w:type="dxa"/>
            <w:vMerge w:val="restart"/>
          </w:tcPr>
          <w:p w:rsidR="005368C5" w:rsidRDefault="005368C5">
            <w:pPr>
              <w:pStyle w:val="ConsPlusNormal"/>
              <w:jc w:val="right"/>
            </w:pPr>
            <w:r>
              <w:t>0,00</w:t>
            </w:r>
          </w:p>
        </w:tc>
        <w:tc>
          <w:tcPr>
            <w:tcW w:w="1024" w:type="dxa"/>
            <w:vMerge w:val="restart"/>
          </w:tcPr>
          <w:p w:rsidR="005368C5" w:rsidRDefault="005368C5">
            <w:pPr>
              <w:pStyle w:val="ConsPlusNormal"/>
              <w:jc w:val="right"/>
            </w:pPr>
            <w:r>
              <w:t>0,00</w:t>
            </w:r>
          </w:p>
        </w:tc>
        <w:tc>
          <w:tcPr>
            <w:tcW w:w="1144" w:type="dxa"/>
            <w:vMerge w:val="restart"/>
          </w:tcPr>
          <w:p w:rsidR="005368C5" w:rsidRDefault="005368C5">
            <w:pPr>
              <w:pStyle w:val="ConsPlusNormal"/>
              <w:jc w:val="right"/>
            </w:pPr>
            <w:r>
              <w:t>0,00</w:t>
            </w:r>
          </w:p>
        </w:tc>
        <w:tc>
          <w:tcPr>
            <w:tcW w:w="1144" w:type="dxa"/>
            <w:vMerge w:val="restart"/>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Выполнение функций, установленных Положением об УМСП КиС Администрации ЗАТО Северск и иными муниципальными правовыми актами ЗАТО Северск, проц</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vMerge/>
          </w:tcPr>
          <w:p w:rsidR="005368C5" w:rsidRDefault="005368C5"/>
        </w:tc>
        <w:tc>
          <w:tcPr>
            <w:tcW w:w="1144" w:type="dxa"/>
            <w:vMerge/>
          </w:tcPr>
          <w:p w:rsidR="005368C5" w:rsidRDefault="005368C5"/>
        </w:tc>
        <w:tc>
          <w:tcPr>
            <w:tcW w:w="1024" w:type="dxa"/>
            <w:vMerge/>
          </w:tcPr>
          <w:p w:rsidR="005368C5" w:rsidRDefault="005368C5"/>
        </w:tc>
        <w:tc>
          <w:tcPr>
            <w:tcW w:w="1024" w:type="dxa"/>
            <w:vMerge/>
          </w:tcPr>
          <w:p w:rsidR="005368C5" w:rsidRDefault="005368C5"/>
        </w:tc>
        <w:tc>
          <w:tcPr>
            <w:tcW w:w="1144" w:type="dxa"/>
            <w:vMerge/>
          </w:tcPr>
          <w:p w:rsidR="005368C5" w:rsidRDefault="005368C5"/>
        </w:tc>
        <w:tc>
          <w:tcPr>
            <w:tcW w:w="1144" w:type="dxa"/>
            <w:vMerge/>
          </w:tcPr>
          <w:p w:rsidR="005368C5" w:rsidRDefault="005368C5"/>
        </w:tc>
        <w:tc>
          <w:tcPr>
            <w:tcW w:w="1531" w:type="dxa"/>
            <w:vMerge/>
          </w:tcPr>
          <w:p w:rsidR="005368C5" w:rsidRDefault="005368C5"/>
        </w:tc>
        <w:tc>
          <w:tcPr>
            <w:tcW w:w="2211" w:type="dxa"/>
          </w:tcPr>
          <w:p w:rsidR="005368C5" w:rsidRDefault="005368C5">
            <w:pPr>
              <w:pStyle w:val="ConsPlusNormal"/>
            </w:pPr>
            <w:r>
              <w:t xml:space="preserve">2. Выполнение муниципального задания </w:t>
            </w:r>
            <w:r>
              <w:lastRenderedPageBreak/>
              <w:t>подведомственными учреждениями, проц</w:t>
            </w:r>
          </w:p>
        </w:tc>
        <w:tc>
          <w:tcPr>
            <w:tcW w:w="964" w:type="dxa"/>
          </w:tcPr>
          <w:p w:rsidR="005368C5" w:rsidRDefault="005368C5">
            <w:pPr>
              <w:pStyle w:val="ConsPlusNormal"/>
              <w:jc w:val="right"/>
            </w:pPr>
            <w:r>
              <w:lastRenderedPageBreak/>
              <w:t>0</w:t>
            </w:r>
          </w:p>
        </w:tc>
      </w:tr>
      <w:tr w:rsidR="005368C5">
        <w:tc>
          <w:tcPr>
            <w:tcW w:w="724" w:type="dxa"/>
            <w:vMerge/>
          </w:tcPr>
          <w:p w:rsidR="005368C5" w:rsidRDefault="005368C5"/>
        </w:tc>
        <w:tc>
          <w:tcPr>
            <w:tcW w:w="1814" w:type="dxa"/>
            <w:vMerge/>
          </w:tcPr>
          <w:p w:rsidR="005368C5" w:rsidRDefault="005368C5"/>
        </w:tc>
        <w:tc>
          <w:tcPr>
            <w:tcW w:w="850" w:type="dxa"/>
            <w:vMerge w:val="restart"/>
          </w:tcPr>
          <w:p w:rsidR="005368C5" w:rsidRDefault="005368C5">
            <w:pPr>
              <w:pStyle w:val="ConsPlusNormal"/>
              <w:jc w:val="center"/>
            </w:pPr>
            <w:r>
              <w:t>2021 (прогнозный период)</w:t>
            </w:r>
          </w:p>
        </w:tc>
        <w:tc>
          <w:tcPr>
            <w:tcW w:w="1144" w:type="dxa"/>
            <w:vMerge w:val="restart"/>
          </w:tcPr>
          <w:p w:rsidR="005368C5" w:rsidRDefault="005368C5">
            <w:pPr>
              <w:pStyle w:val="ConsPlusNormal"/>
              <w:jc w:val="right"/>
            </w:pPr>
            <w:r>
              <w:t>0,00</w:t>
            </w:r>
          </w:p>
        </w:tc>
        <w:tc>
          <w:tcPr>
            <w:tcW w:w="1024" w:type="dxa"/>
            <w:vMerge w:val="restart"/>
          </w:tcPr>
          <w:p w:rsidR="005368C5" w:rsidRDefault="005368C5">
            <w:pPr>
              <w:pStyle w:val="ConsPlusNormal"/>
              <w:jc w:val="right"/>
            </w:pPr>
            <w:r>
              <w:t>0,00</w:t>
            </w:r>
          </w:p>
        </w:tc>
        <w:tc>
          <w:tcPr>
            <w:tcW w:w="1024" w:type="dxa"/>
            <w:vMerge w:val="restart"/>
          </w:tcPr>
          <w:p w:rsidR="005368C5" w:rsidRDefault="005368C5">
            <w:pPr>
              <w:pStyle w:val="ConsPlusNormal"/>
              <w:jc w:val="right"/>
            </w:pPr>
            <w:r>
              <w:t>0,00</w:t>
            </w:r>
          </w:p>
        </w:tc>
        <w:tc>
          <w:tcPr>
            <w:tcW w:w="1144" w:type="dxa"/>
            <w:vMerge w:val="restart"/>
          </w:tcPr>
          <w:p w:rsidR="005368C5" w:rsidRDefault="005368C5">
            <w:pPr>
              <w:pStyle w:val="ConsPlusNormal"/>
              <w:jc w:val="right"/>
            </w:pPr>
            <w:r>
              <w:t>0,00</w:t>
            </w:r>
          </w:p>
        </w:tc>
        <w:tc>
          <w:tcPr>
            <w:tcW w:w="1144" w:type="dxa"/>
            <w:vMerge w:val="restart"/>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Выполнение функций, установленных Положением об УМСП КиС Администрации ЗАТО Северск и иными муниципальными правовыми актами ЗАТО Северск, проц</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vMerge/>
          </w:tcPr>
          <w:p w:rsidR="005368C5" w:rsidRDefault="005368C5"/>
        </w:tc>
        <w:tc>
          <w:tcPr>
            <w:tcW w:w="1144" w:type="dxa"/>
            <w:vMerge/>
          </w:tcPr>
          <w:p w:rsidR="005368C5" w:rsidRDefault="005368C5"/>
        </w:tc>
        <w:tc>
          <w:tcPr>
            <w:tcW w:w="1024" w:type="dxa"/>
            <w:vMerge/>
          </w:tcPr>
          <w:p w:rsidR="005368C5" w:rsidRDefault="005368C5"/>
        </w:tc>
        <w:tc>
          <w:tcPr>
            <w:tcW w:w="1024" w:type="dxa"/>
            <w:vMerge/>
          </w:tcPr>
          <w:p w:rsidR="005368C5" w:rsidRDefault="005368C5"/>
        </w:tc>
        <w:tc>
          <w:tcPr>
            <w:tcW w:w="1144" w:type="dxa"/>
            <w:vMerge/>
          </w:tcPr>
          <w:p w:rsidR="005368C5" w:rsidRDefault="005368C5"/>
        </w:tc>
        <w:tc>
          <w:tcPr>
            <w:tcW w:w="1144" w:type="dxa"/>
            <w:vMerge/>
          </w:tcPr>
          <w:p w:rsidR="005368C5" w:rsidRDefault="005368C5"/>
        </w:tc>
        <w:tc>
          <w:tcPr>
            <w:tcW w:w="1531" w:type="dxa"/>
            <w:vMerge/>
          </w:tcPr>
          <w:p w:rsidR="005368C5" w:rsidRDefault="005368C5"/>
        </w:tc>
        <w:tc>
          <w:tcPr>
            <w:tcW w:w="2211" w:type="dxa"/>
          </w:tcPr>
          <w:p w:rsidR="005368C5" w:rsidRDefault="005368C5">
            <w:pPr>
              <w:pStyle w:val="ConsPlusNormal"/>
            </w:pPr>
            <w:r>
              <w:t>2. Выполнение муниципального задания подведомственными учреждениями, проц</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vMerge w:val="restart"/>
          </w:tcPr>
          <w:p w:rsidR="005368C5" w:rsidRDefault="005368C5">
            <w:pPr>
              <w:pStyle w:val="ConsPlusNormal"/>
              <w:jc w:val="center"/>
            </w:pPr>
            <w:r>
              <w:t>2022 (прогнозный период)</w:t>
            </w:r>
          </w:p>
        </w:tc>
        <w:tc>
          <w:tcPr>
            <w:tcW w:w="1144" w:type="dxa"/>
            <w:vMerge w:val="restart"/>
          </w:tcPr>
          <w:p w:rsidR="005368C5" w:rsidRDefault="005368C5">
            <w:pPr>
              <w:pStyle w:val="ConsPlusNormal"/>
              <w:jc w:val="right"/>
            </w:pPr>
            <w:r>
              <w:t>0,00</w:t>
            </w:r>
          </w:p>
        </w:tc>
        <w:tc>
          <w:tcPr>
            <w:tcW w:w="1024" w:type="dxa"/>
            <w:vMerge w:val="restart"/>
          </w:tcPr>
          <w:p w:rsidR="005368C5" w:rsidRDefault="005368C5">
            <w:pPr>
              <w:pStyle w:val="ConsPlusNormal"/>
              <w:jc w:val="right"/>
            </w:pPr>
            <w:r>
              <w:t>0,00</w:t>
            </w:r>
          </w:p>
        </w:tc>
        <w:tc>
          <w:tcPr>
            <w:tcW w:w="1024" w:type="dxa"/>
            <w:vMerge w:val="restart"/>
          </w:tcPr>
          <w:p w:rsidR="005368C5" w:rsidRDefault="005368C5">
            <w:pPr>
              <w:pStyle w:val="ConsPlusNormal"/>
              <w:jc w:val="right"/>
            </w:pPr>
            <w:r>
              <w:t>0,00</w:t>
            </w:r>
          </w:p>
        </w:tc>
        <w:tc>
          <w:tcPr>
            <w:tcW w:w="1144" w:type="dxa"/>
            <w:vMerge w:val="restart"/>
          </w:tcPr>
          <w:p w:rsidR="005368C5" w:rsidRDefault="005368C5">
            <w:pPr>
              <w:pStyle w:val="ConsPlusNormal"/>
              <w:jc w:val="right"/>
            </w:pPr>
            <w:r>
              <w:t>0,00</w:t>
            </w:r>
          </w:p>
        </w:tc>
        <w:tc>
          <w:tcPr>
            <w:tcW w:w="1144" w:type="dxa"/>
            <w:vMerge w:val="restart"/>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Выполнение функций, установленных Положением об УМСП КиС Администрации ЗАТО Северск и иными муниципальными правовыми актами ЗАТО Северск, проц</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vMerge/>
          </w:tcPr>
          <w:p w:rsidR="005368C5" w:rsidRDefault="005368C5"/>
        </w:tc>
        <w:tc>
          <w:tcPr>
            <w:tcW w:w="1144" w:type="dxa"/>
            <w:vMerge/>
          </w:tcPr>
          <w:p w:rsidR="005368C5" w:rsidRDefault="005368C5"/>
        </w:tc>
        <w:tc>
          <w:tcPr>
            <w:tcW w:w="1024" w:type="dxa"/>
            <w:vMerge/>
          </w:tcPr>
          <w:p w:rsidR="005368C5" w:rsidRDefault="005368C5"/>
        </w:tc>
        <w:tc>
          <w:tcPr>
            <w:tcW w:w="1024" w:type="dxa"/>
            <w:vMerge/>
          </w:tcPr>
          <w:p w:rsidR="005368C5" w:rsidRDefault="005368C5"/>
        </w:tc>
        <w:tc>
          <w:tcPr>
            <w:tcW w:w="1144" w:type="dxa"/>
            <w:vMerge/>
          </w:tcPr>
          <w:p w:rsidR="005368C5" w:rsidRDefault="005368C5"/>
        </w:tc>
        <w:tc>
          <w:tcPr>
            <w:tcW w:w="1144" w:type="dxa"/>
            <w:vMerge/>
          </w:tcPr>
          <w:p w:rsidR="005368C5" w:rsidRDefault="005368C5"/>
        </w:tc>
        <w:tc>
          <w:tcPr>
            <w:tcW w:w="1531" w:type="dxa"/>
            <w:vMerge/>
          </w:tcPr>
          <w:p w:rsidR="005368C5" w:rsidRDefault="005368C5"/>
        </w:tc>
        <w:tc>
          <w:tcPr>
            <w:tcW w:w="2211" w:type="dxa"/>
          </w:tcPr>
          <w:p w:rsidR="005368C5" w:rsidRDefault="005368C5">
            <w:pPr>
              <w:pStyle w:val="ConsPlusNormal"/>
            </w:pPr>
            <w:r>
              <w:t xml:space="preserve">2. Выполнение муниципального задания </w:t>
            </w:r>
            <w:r>
              <w:lastRenderedPageBreak/>
              <w:t>подведомственными учреждениями, проц</w:t>
            </w:r>
          </w:p>
        </w:tc>
        <w:tc>
          <w:tcPr>
            <w:tcW w:w="964" w:type="dxa"/>
          </w:tcPr>
          <w:p w:rsidR="005368C5" w:rsidRDefault="005368C5">
            <w:pPr>
              <w:pStyle w:val="ConsPlusNormal"/>
              <w:jc w:val="right"/>
            </w:pPr>
            <w:r>
              <w:lastRenderedPageBreak/>
              <w:t>0</w:t>
            </w:r>
          </w:p>
        </w:tc>
      </w:tr>
      <w:tr w:rsidR="005368C5">
        <w:tc>
          <w:tcPr>
            <w:tcW w:w="724" w:type="dxa"/>
            <w:vMerge w:val="restart"/>
          </w:tcPr>
          <w:p w:rsidR="005368C5" w:rsidRDefault="005368C5">
            <w:pPr>
              <w:pStyle w:val="ConsPlusNormal"/>
              <w:jc w:val="center"/>
            </w:pPr>
            <w:r>
              <w:lastRenderedPageBreak/>
              <w:t>2.</w:t>
            </w:r>
          </w:p>
        </w:tc>
        <w:tc>
          <w:tcPr>
            <w:tcW w:w="1814" w:type="dxa"/>
            <w:vMerge w:val="restart"/>
          </w:tcPr>
          <w:p w:rsidR="005368C5" w:rsidRDefault="005368C5">
            <w:pPr>
              <w:pStyle w:val="ConsPlusNormal"/>
            </w:pPr>
            <w:r>
              <w:t xml:space="preserve">Задача 2 "Материально-техническое снабжение УМСП ФКиС Администрации ЗАТО Северск, организационно-документационное, информационно-аналитическое обеспечение деятельности, обеспечение функционирования информационных систем, программного обеспечения, средств вычислительной техники, решение вопросов местного значения в области молодежной политики, </w:t>
            </w:r>
            <w:r>
              <w:lastRenderedPageBreak/>
              <w:t xml:space="preserve">физической культуры и спорта" </w:t>
            </w:r>
            <w:hyperlink w:anchor="P634" w:history="1">
              <w:r>
                <w:rPr>
                  <w:color w:val="0000FF"/>
                </w:rPr>
                <w:t>подпрограммы 4</w:t>
              </w:r>
            </w:hyperlink>
          </w:p>
        </w:tc>
        <w:tc>
          <w:tcPr>
            <w:tcW w:w="850" w:type="dxa"/>
          </w:tcPr>
          <w:p w:rsidR="005368C5" w:rsidRDefault="005368C5">
            <w:pPr>
              <w:pStyle w:val="ConsPlusNormal"/>
              <w:jc w:val="center"/>
            </w:pPr>
            <w:r>
              <w:lastRenderedPageBreak/>
              <w:t>Всего</w:t>
            </w:r>
          </w:p>
        </w:tc>
        <w:tc>
          <w:tcPr>
            <w:tcW w:w="1144" w:type="dxa"/>
          </w:tcPr>
          <w:p w:rsidR="005368C5" w:rsidRDefault="005368C5">
            <w:pPr>
              <w:pStyle w:val="ConsPlusNormal"/>
              <w:jc w:val="right"/>
            </w:pPr>
            <w:r>
              <w:t>18523,48</w:t>
            </w:r>
          </w:p>
        </w:tc>
        <w:tc>
          <w:tcPr>
            <w:tcW w:w="1024" w:type="dxa"/>
          </w:tcPr>
          <w:p w:rsidR="005368C5" w:rsidRDefault="005368C5">
            <w:pPr>
              <w:pStyle w:val="ConsPlusNormal"/>
              <w:jc w:val="right"/>
            </w:pPr>
            <w:r>
              <w:t>136,20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18387,28</w:t>
            </w:r>
          </w:p>
        </w:tc>
        <w:tc>
          <w:tcPr>
            <w:tcW w:w="1144" w:type="dxa"/>
          </w:tcPr>
          <w:p w:rsidR="005368C5" w:rsidRDefault="005368C5">
            <w:pPr>
              <w:pStyle w:val="ConsPlusNormal"/>
              <w:jc w:val="right"/>
            </w:pPr>
            <w:r>
              <w:t>0,00</w:t>
            </w:r>
          </w:p>
        </w:tc>
        <w:tc>
          <w:tcPr>
            <w:tcW w:w="1531" w:type="dxa"/>
            <w:vMerge w:val="restart"/>
          </w:tcPr>
          <w:p w:rsidR="005368C5" w:rsidRDefault="005368C5">
            <w:pPr>
              <w:pStyle w:val="ConsPlusNormal"/>
            </w:pPr>
            <w:r>
              <w:t>УМСП ФКиС Администрации ЗАТО Северск</w:t>
            </w:r>
          </w:p>
        </w:tc>
        <w:tc>
          <w:tcPr>
            <w:tcW w:w="2211" w:type="dxa"/>
          </w:tcPr>
          <w:p w:rsidR="005368C5" w:rsidRDefault="005368C5">
            <w:pPr>
              <w:pStyle w:val="ConsPlusNormal"/>
              <w:jc w:val="center"/>
            </w:pPr>
            <w:r>
              <w:t>x</w:t>
            </w:r>
          </w:p>
        </w:tc>
        <w:tc>
          <w:tcPr>
            <w:tcW w:w="964" w:type="dxa"/>
          </w:tcPr>
          <w:p w:rsidR="005368C5" w:rsidRDefault="005368C5">
            <w:pPr>
              <w:pStyle w:val="ConsPlusNormal"/>
              <w:jc w:val="center"/>
            </w:pPr>
            <w:r>
              <w:t>x</w:t>
            </w:r>
          </w:p>
        </w:tc>
      </w:tr>
      <w:tr w:rsidR="005368C5">
        <w:tc>
          <w:tcPr>
            <w:tcW w:w="724" w:type="dxa"/>
            <w:vMerge/>
          </w:tcPr>
          <w:p w:rsidR="005368C5" w:rsidRDefault="005368C5"/>
        </w:tc>
        <w:tc>
          <w:tcPr>
            <w:tcW w:w="1814" w:type="dxa"/>
            <w:vMerge/>
          </w:tcPr>
          <w:p w:rsidR="005368C5" w:rsidRDefault="005368C5"/>
        </w:tc>
        <w:tc>
          <w:tcPr>
            <w:tcW w:w="850" w:type="dxa"/>
            <w:vMerge w:val="restart"/>
          </w:tcPr>
          <w:p w:rsidR="005368C5" w:rsidRDefault="005368C5">
            <w:pPr>
              <w:pStyle w:val="ConsPlusNormal"/>
              <w:jc w:val="center"/>
            </w:pPr>
            <w:r>
              <w:t>2015</w:t>
            </w:r>
          </w:p>
        </w:tc>
        <w:tc>
          <w:tcPr>
            <w:tcW w:w="1144" w:type="dxa"/>
            <w:vMerge w:val="restart"/>
          </w:tcPr>
          <w:p w:rsidR="005368C5" w:rsidRDefault="005368C5">
            <w:pPr>
              <w:pStyle w:val="ConsPlusNormal"/>
              <w:jc w:val="right"/>
            </w:pPr>
            <w:r>
              <w:t>0,00</w:t>
            </w:r>
          </w:p>
        </w:tc>
        <w:tc>
          <w:tcPr>
            <w:tcW w:w="1024" w:type="dxa"/>
            <w:vMerge w:val="restart"/>
          </w:tcPr>
          <w:p w:rsidR="005368C5" w:rsidRDefault="005368C5">
            <w:pPr>
              <w:pStyle w:val="ConsPlusNormal"/>
              <w:jc w:val="right"/>
            </w:pPr>
            <w:r>
              <w:t>0,00</w:t>
            </w:r>
          </w:p>
        </w:tc>
        <w:tc>
          <w:tcPr>
            <w:tcW w:w="1024" w:type="dxa"/>
            <w:vMerge w:val="restart"/>
          </w:tcPr>
          <w:p w:rsidR="005368C5" w:rsidRDefault="005368C5">
            <w:pPr>
              <w:pStyle w:val="ConsPlusNormal"/>
              <w:jc w:val="right"/>
            </w:pPr>
            <w:r>
              <w:t>0,00</w:t>
            </w:r>
          </w:p>
        </w:tc>
        <w:tc>
          <w:tcPr>
            <w:tcW w:w="1144" w:type="dxa"/>
            <w:vMerge w:val="restart"/>
          </w:tcPr>
          <w:p w:rsidR="005368C5" w:rsidRDefault="005368C5">
            <w:pPr>
              <w:pStyle w:val="ConsPlusNormal"/>
              <w:jc w:val="right"/>
            </w:pPr>
            <w:r>
              <w:t>0,00</w:t>
            </w:r>
          </w:p>
        </w:tc>
        <w:tc>
          <w:tcPr>
            <w:tcW w:w="1144" w:type="dxa"/>
            <w:vMerge w:val="restart"/>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Выполнение функций, установленных Положением об УМСП ФКиС Администрации ЗАТО Северск и иными муниципальными правовыми актами ЗАТО Северск, проц</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vMerge/>
          </w:tcPr>
          <w:p w:rsidR="005368C5" w:rsidRDefault="005368C5"/>
        </w:tc>
        <w:tc>
          <w:tcPr>
            <w:tcW w:w="1144" w:type="dxa"/>
            <w:vMerge/>
          </w:tcPr>
          <w:p w:rsidR="005368C5" w:rsidRDefault="005368C5"/>
        </w:tc>
        <w:tc>
          <w:tcPr>
            <w:tcW w:w="1024" w:type="dxa"/>
            <w:vMerge/>
          </w:tcPr>
          <w:p w:rsidR="005368C5" w:rsidRDefault="005368C5"/>
        </w:tc>
        <w:tc>
          <w:tcPr>
            <w:tcW w:w="1024" w:type="dxa"/>
            <w:vMerge/>
          </w:tcPr>
          <w:p w:rsidR="005368C5" w:rsidRDefault="005368C5"/>
        </w:tc>
        <w:tc>
          <w:tcPr>
            <w:tcW w:w="1144" w:type="dxa"/>
            <w:vMerge/>
          </w:tcPr>
          <w:p w:rsidR="005368C5" w:rsidRDefault="005368C5"/>
        </w:tc>
        <w:tc>
          <w:tcPr>
            <w:tcW w:w="1144" w:type="dxa"/>
            <w:vMerge/>
          </w:tcPr>
          <w:p w:rsidR="005368C5" w:rsidRDefault="005368C5"/>
        </w:tc>
        <w:tc>
          <w:tcPr>
            <w:tcW w:w="1531" w:type="dxa"/>
            <w:vMerge/>
          </w:tcPr>
          <w:p w:rsidR="005368C5" w:rsidRDefault="005368C5"/>
        </w:tc>
        <w:tc>
          <w:tcPr>
            <w:tcW w:w="2211" w:type="dxa"/>
          </w:tcPr>
          <w:p w:rsidR="005368C5" w:rsidRDefault="005368C5">
            <w:pPr>
              <w:pStyle w:val="ConsPlusNormal"/>
            </w:pPr>
            <w:r>
              <w:t>2. Выполнение муниципального задания подведомственными учреждениями, проц</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vMerge w:val="restart"/>
          </w:tcPr>
          <w:p w:rsidR="005368C5" w:rsidRDefault="005368C5">
            <w:pPr>
              <w:pStyle w:val="ConsPlusNormal"/>
              <w:jc w:val="center"/>
            </w:pPr>
            <w:r>
              <w:t>2016</w:t>
            </w:r>
          </w:p>
        </w:tc>
        <w:tc>
          <w:tcPr>
            <w:tcW w:w="1144" w:type="dxa"/>
            <w:vMerge w:val="restart"/>
          </w:tcPr>
          <w:p w:rsidR="005368C5" w:rsidRDefault="005368C5">
            <w:pPr>
              <w:pStyle w:val="ConsPlusNormal"/>
              <w:jc w:val="right"/>
            </w:pPr>
            <w:r>
              <w:t>0,00</w:t>
            </w:r>
          </w:p>
        </w:tc>
        <w:tc>
          <w:tcPr>
            <w:tcW w:w="1024" w:type="dxa"/>
            <w:vMerge w:val="restart"/>
          </w:tcPr>
          <w:p w:rsidR="005368C5" w:rsidRDefault="005368C5">
            <w:pPr>
              <w:pStyle w:val="ConsPlusNormal"/>
              <w:jc w:val="right"/>
            </w:pPr>
            <w:r>
              <w:t>0,00</w:t>
            </w:r>
          </w:p>
        </w:tc>
        <w:tc>
          <w:tcPr>
            <w:tcW w:w="1024" w:type="dxa"/>
            <w:vMerge w:val="restart"/>
          </w:tcPr>
          <w:p w:rsidR="005368C5" w:rsidRDefault="005368C5">
            <w:pPr>
              <w:pStyle w:val="ConsPlusNormal"/>
              <w:jc w:val="right"/>
            </w:pPr>
            <w:r>
              <w:t>0,00</w:t>
            </w:r>
          </w:p>
        </w:tc>
        <w:tc>
          <w:tcPr>
            <w:tcW w:w="1144" w:type="dxa"/>
            <w:vMerge w:val="restart"/>
          </w:tcPr>
          <w:p w:rsidR="005368C5" w:rsidRDefault="005368C5">
            <w:pPr>
              <w:pStyle w:val="ConsPlusNormal"/>
              <w:jc w:val="right"/>
            </w:pPr>
            <w:r>
              <w:t>0,00</w:t>
            </w:r>
          </w:p>
        </w:tc>
        <w:tc>
          <w:tcPr>
            <w:tcW w:w="1144" w:type="dxa"/>
            <w:vMerge w:val="restart"/>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Выполнение функций, установленных Положением об УМСП ФКиС Администрации ЗАТО Северск и иными муниципальными правовыми актами ЗАТО Северск, проц</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vMerge/>
          </w:tcPr>
          <w:p w:rsidR="005368C5" w:rsidRDefault="005368C5"/>
        </w:tc>
        <w:tc>
          <w:tcPr>
            <w:tcW w:w="1144" w:type="dxa"/>
            <w:vMerge/>
          </w:tcPr>
          <w:p w:rsidR="005368C5" w:rsidRDefault="005368C5"/>
        </w:tc>
        <w:tc>
          <w:tcPr>
            <w:tcW w:w="1024" w:type="dxa"/>
            <w:vMerge/>
          </w:tcPr>
          <w:p w:rsidR="005368C5" w:rsidRDefault="005368C5"/>
        </w:tc>
        <w:tc>
          <w:tcPr>
            <w:tcW w:w="1024" w:type="dxa"/>
            <w:vMerge/>
          </w:tcPr>
          <w:p w:rsidR="005368C5" w:rsidRDefault="005368C5"/>
        </w:tc>
        <w:tc>
          <w:tcPr>
            <w:tcW w:w="1144" w:type="dxa"/>
            <w:vMerge/>
          </w:tcPr>
          <w:p w:rsidR="005368C5" w:rsidRDefault="005368C5"/>
        </w:tc>
        <w:tc>
          <w:tcPr>
            <w:tcW w:w="1144" w:type="dxa"/>
            <w:vMerge/>
          </w:tcPr>
          <w:p w:rsidR="005368C5" w:rsidRDefault="005368C5"/>
        </w:tc>
        <w:tc>
          <w:tcPr>
            <w:tcW w:w="1531" w:type="dxa"/>
            <w:vMerge/>
          </w:tcPr>
          <w:p w:rsidR="005368C5" w:rsidRDefault="005368C5"/>
        </w:tc>
        <w:tc>
          <w:tcPr>
            <w:tcW w:w="2211" w:type="dxa"/>
          </w:tcPr>
          <w:p w:rsidR="005368C5" w:rsidRDefault="005368C5">
            <w:pPr>
              <w:pStyle w:val="ConsPlusNormal"/>
            </w:pPr>
            <w:r>
              <w:t xml:space="preserve">2. Выполнение муниципального </w:t>
            </w:r>
            <w:r>
              <w:lastRenderedPageBreak/>
              <w:t>задания подведомственными учреждениями, проц</w:t>
            </w:r>
          </w:p>
        </w:tc>
        <w:tc>
          <w:tcPr>
            <w:tcW w:w="964" w:type="dxa"/>
          </w:tcPr>
          <w:p w:rsidR="005368C5" w:rsidRDefault="005368C5">
            <w:pPr>
              <w:pStyle w:val="ConsPlusNormal"/>
              <w:jc w:val="right"/>
            </w:pPr>
            <w:r>
              <w:lastRenderedPageBreak/>
              <w:t>0</w:t>
            </w:r>
          </w:p>
        </w:tc>
      </w:tr>
      <w:tr w:rsidR="005368C5">
        <w:tc>
          <w:tcPr>
            <w:tcW w:w="724" w:type="dxa"/>
            <w:vMerge/>
          </w:tcPr>
          <w:p w:rsidR="005368C5" w:rsidRDefault="005368C5"/>
        </w:tc>
        <w:tc>
          <w:tcPr>
            <w:tcW w:w="1814" w:type="dxa"/>
            <w:vMerge/>
          </w:tcPr>
          <w:p w:rsidR="005368C5" w:rsidRDefault="005368C5"/>
        </w:tc>
        <w:tc>
          <w:tcPr>
            <w:tcW w:w="850" w:type="dxa"/>
            <w:vMerge w:val="restart"/>
          </w:tcPr>
          <w:p w:rsidR="005368C5" w:rsidRDefault="005368C5">
            <w:pPr>
              <w:pStyle w:val="ConsPlusNormal"/>
              <w:jc w:val="center"/>
            </w:pPr>
            <w:r>
              <w:t>2017</w:t>
            </w:r>
          </w:p>
        </w:tc>
        <w:tc>
          <w:tcPr>
            <w:tcW w:w="1144" w:type="dxa"/>
            <w:vMerge w:val="restart"/>
          </w:tcPr>
          <w:p w:rsidR="005368C5" w:rsidRDefault="005368C5">
            <w:pPr>
              <w:pStyle w:val="ConsPlusNormal"/>
              <w:jc w:val="right"/>
            </w:pPr>
            <w:r>
              <w:t>0,00</w:t>
            </w:r>
          </w:p>
        </w:tc>
        <w:tc>
          <w:tcPr>
            <w:tcW w:w="1024" w:type="dxa"/>
            <w:vMerge w:val="restart"/>
          </w:tcPr>
          <w:p w:rsidR="005368C5" w:rsidRDefault="005368C5">
            <w:pPr>
              <w:pStyle w:val="ConsPlusNormal"/>
              <w:jc w:val="right"/>
            </w:pPr>
            <w:r>
              <w:t>0,00</w:t>
            </w:r>
          </w:p>
        </w:tc>
        <w:tc>
          <w:tcPr>
            <w:tcW w:w="1024" w:type="dxa"/>
            <w:vMerge w:val="restart"/>
          </w:tcPr>
          <w:p w:rsidR="005368C5" w:rsidRDefault="005368C5">
            <w:pPr>
              <w:pStyle w:val="ConsPlusNormal"/>
              <w:jc w:val="right"/>
            </w:pPr>
            <w:r>
              <w:t>0,00</w:t>
            </w:r>
          </w:p>
        </w:tc>
        <w:tc>
          <w:tcPr>
            <w:tcW w:w="1144" w:type="dxa"/>
            <w:vMerge w:val="restart"/>
          </w:tcPr>
          <w:p w:rsidR="005368C5" w:rsidRDefault="005368C5">
            <w:pPr>
              <w:pStyle w:val="ConsPlusNormal"/>
              <w:jc w:val="right"/>
            </w:pPr>
            <w:r>
              <w:t>0,00</w:t>
            </w:r>
          </w:p>
        </w:tc>
        <w:tc>
          <w:tcPr>
            <w:tcW w:w="1144" w:type="dxa"/>
            <w:vMerge w:val="restart"/>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Выполнение функций, установленных Положением об УМСП ФКиС Администрации ЗАТО Северск и иными муниципальными правовыми актами ЗАТО Северск, проц</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vMerge/>
          </w:tcPr>
          <w:p w:rsidR="005368C5" w:rsidRDefault="005368C5"/>
        </w:tc>
        <w:tc>
          <w:tcPr>
            <w:tcW w:w="1144" w:type="dxa"/>
            <w:vMerge/>
          </w:tcPr>
          <w:p w:rsidR="005368C5" w:rsidRDefault="005368C5"/>
        </w:tc>
        <w:tc>
          <w:tcPr>
            <w:tcW w:w="1024" w:type="dxa"/>
            <w:vMerge/>
          </w:tcPr>
          <w:p w:rsidR="005368C5" w:rsidRDefault="005368C5"/>
        </w:tc>
        <w:tc>
          <w:tcPr>
            <w:tcW w:w="1024" w:type="dxa"/>
            <w:vMerge/>
          </w:tcPr>
          <w:p w:rsidR="005368C5" w:rsidRDefault="005368C5"/>
        </w:tc>
        <w:tc>
          <w:tcPr>
            <w:tcW w:w="1144" w:type="dxa"/>
            <w:vMerge/>
          </w:tcPr>
          <w:p w:rsidR="005368C5" w:rsidRDefault="005368C5"/>
        </w:tc>
        <w:tc>
          <w:tcPr>
            <w:tcW w:w="1144" w:type="dxa"/>
            <w:vMerge/>
          </w:tcPr>
          <w:p w:rsidR="005368C5" w:rsidRDefault="005368C5"/>
        </w:tc>
        <w:tc>
          <w:tcPr>
            <w:tcW w:w="1531" w:type="dxa"/>
            <w:vMerge/>
          </w:tcPr>
          <w:p w:rsidR="005368C5" w:rsidRDefault="005368C5"/>
        </w:tc>
        <w:tc>
          <w:tcPr>
            <w:tcW w:w="2211" w:type="dxa"/>
          </w:tcPr>
          <w:p w:rsidR="005368C5" w:rsidRDefault="005368C5">
            <w:pPr>
              <w:pStyle w:val="ConsPlusNormal"/>
            </w:pPr>
            <w:r>
              <w:t>2. Выполнение муниципального задания подведомственными учреждениями, проц</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vMerge w:val="restart"/>
          </w:tcPr>
          <w:p w:rsidR="005368C5" w:rsidRDefault="005368C5">
            <w:pPr>
              <w:pStyle w:val="ConsPlusNormal"/>
              <w:jc w:val="center"/>
            </w:pPr>
            <w:r>
              <w:t>2018</w:t>
            </w:r>
          </w:p>
        </w:tc>
        <w:tc>
          <w:tcPr>
            <w:tcW w:w="1144" w:type="dxa"/>
            <w:vMerge w:val="restart"/>
          </w:tcPr>
          <w:p w:rsidR="005368C5" w:rsidRDefault="005368C5">
            <w:pPr>
              <w:pStyle w:val="ConsPlusNormal"/>
              <w:jc w:val="right"/>
            </w:pPr>
            <w:r>
              <w:t>0,00</w:t>
            </w:r>
          </w:p>
        </w:tc>
        <w:tc>
          <w:tcPr>
            <w:tcW w:w="1024" w:type="dxa"/>
            <w:vMerge w:val="restart"/>
          </w:tcPr>
          <w:p w:rsidR="005368C5" w:rsidRDefault="005368C5">
            <w:pPr>
              <w:pStyle w:val="ConsPlusNormal"/>
              <w:jc w:val="right"/>
            </w:pPr>
            <w:r>
              <w:t>0,00</w:t>
            </w:r>
          </w:p>
        </w:tc>
        <w:tc>
          <w:tcPr>
            <w:tcW w:w="1024" w:type="dxa"/>
            <w:vMerge w:val="restart"/>
          </w:tcPr>
          <w:p w:rsidR="005368C5" w:rsidRDefault="005368C5">
            <w:pPr>
              <w:pStyle w:val="ConsPlusNormal"/>
              <w:jc w:val="right"/>
            </w:pPr>
            <w:r>
              <w:t>0,00</w:t>
            </w:r>
          </w:p>
        </w:tc>
        <w:tc>
          <w:tcPr>
            <w:tcW w:w="1144" w:type="dxa"/>
            <w:vMerge w:val="restart"/>
          </w:tcPr>
          <w:p w:rsidR="005368C5" w:rsidRDefault="005368C5">
            <w:pPr>
              <w:pStyle w:val="ConsPlusNormal"/>
              <w:jc w:val="right"/>
            </w:pPr>
            <w:r>
              <w:t>0,00</w:t>
            </w:r>
          </w:p>
        </w:tc>
        <w:tc>
          <w:tcPr>
            <w:tcW w:w="1144" w:type="dxa"/>
            <w:vMerge w:val="restart"/>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Выполнение функций, установленных Положением об УМСП ФКиС Администрации ЗАТО Северск и иными муниципальными правовыми актами ЗАТО Северск, проц</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vMerge/>
          </w:tcPr>
          <w:p w:rsidR="005368C5" w:rsidRDefault="005368C5"/>
        </w:tc>
        <w:tc>
          <w:tcPr>
            <w:tcW w:w="1144" w:type="dxa"/>
            <w:vMerge/>
          </w:tcPr>
          <w:p w:rsidR="005368C5" w:rsidRDefault="005368C5"/>
        </w:tc>
        <w:tc>
          <w:tcPr>
            <w:tcW w:w="1024" w:type="dxa"/>
            <w:vMerge/>
          </w:tcPr>
          <w:p w:rsidR="005368C5" w:rsidRDefault="005368C5"/>
        </w:tc>
        <w:tc>
          <w:tcPr>
            <w:tcW w:w="1024" w:type="dxa"/>
            <w:vMerge/>
          </w:tcPr>
          <w:p w:rsidR="005368C5" w:rsidRDefault="005368C5"/>
        </w:tc>
        <w:tc>
          <w:tcPr>
            <w:tcW w:w="1144" w:type="dxa"/>
            <w:vMerge/>
          </w:tcPr>
          <w:p w:rsidR="005368C5" w:rsidRDefault="005368C5"/>
        </w:tc>
        <w:tc>
          <w:tcPr>
            <w:tcW w:w="1144" w:type="dxa"/>
            <w:vMerge/>
          </w:tcPr>
          <w:p w:rsidR="005368C5" w:rsidRDefault="005368C5"/>
        </w:tc>
        <w:tc>
          <w:tcPr>
            <w:tcW w:w="1531" w:type="dxa"/>
            <w:vMerge/>
          </w:tcPr>
          <w:p w:rsidR="005368C5" w:rsidRDefault="005368C5"/>
        </w:tc>
        <w:tc>
          <w:tcPr>
            <w:tcW w:w="2211" w:type="dxa"/>
          </w:tcPr>
          <w:p w:rsidR="005368C5" w:rsidRDefault="005368C5">
            <w:pPr>
              <w:pStyle w:val="ConsPlusNormal"/>
            </w:pPr>
            <w:r>
              <w:t xml:space="preserve">2. Выполнение муниципального </w:t>
            </w:r>
            <w:r>
              <w:lastRenderedPageBreak/>
              <w:t>задания подведомственными учреждениями, проц</w:t>
            </w:r>
          </w:p>
        </w:tc>
        <w:tc>
          <w:tcPr>
            <w:tcW w:w="964" w:type="dxa"/>
          </w:tcPr>
          <w:p w:rsidR="005368C5" w:rsidRDefault="005368C5">
            <w:pPr>
              <w:pStyle w:val="ConsPlusNormal"/>
              <w:jc w:val="right"/>
            </w:pPr>
            <w:r>
              <w:lastRenderedPageBreak/>
              <w:t>0</w:t>
            </w:r>
          </w:p>
        </w:tc>
      </w:tr>
      <w:tr w:rsidR="005368C5">
        <w:tc>
          <w:tcPr>
            <w:tcW w:w="724" w:type="dxa"/>
            <w:vMerge/>
          </w:tcPr>
          <w:p w:rsidR="005368C5" w:rsidRDefault="005368C5"/>
        </w:tc>
        <w:tc>
          <w:tcPr>
            <w:tcW w:w="1814" w:type="dxa"/>
            <w:vMerge/>
          </w:tcPr>
          <w:p w:rsidR="005368C5" w:rsidRDefault="005368C5"/>
        </w:tc>
        <w:tc>
          <w:tcPr>
            <w:tcW w:w="850" w:type="dxa"/>
            <w:vMerge w:val="restart"/>
          </w:tcPr>
          <w:p w:rsidR="005368C5" w:rsidRDefault="005368C5">
            <w:pPr>
              <w:pStyle w:val="ConsPlusNormal"/>
              <w:jc w:val="center"/>
            </w:pPr>
            <w:r>
              <w:t>2019</w:t>
            </w:r>
          </w:p>
        </w:tc>
        <w:tc>
          <w:tcPr>
            <w:tcW w:w="1144" w:type="dxa"/>
            <w:vMerge w:val="restart"/>
          </w:tcPr>
          <w:p w:rsidR="005368C5" w:rsidRDefault="005368C5">
            <w:pPr>
              <w:pStyle w:val="ConsPlusNormal"/>
              <w:jc w:val="right"/>
            </w:pPr>
            <w:r>
              <w:t>461,33</w:t>
            </w:r>
          </w:p>
        </w:tc>
        <w:tc>
          <w:tcPr>
            <w:tcW w:w="1024" w:type="dxa"/>
            <w:vMerge w:val="restart"/>
          </w:tcPr>
          <w:p w:rsidR="005368C5" w:rsidRDefault="005368C5">
            <w:pPr>
              <w:pStyle w:val="ConsPlusNormal"/>
              <w:jc w:val="right"/>
            </w:pPr>
            <w:r>
              <w:t>136,20</w:t>
            </w:r>
          </w:p>
        </w:tc>
        <w:tc>
          <w:tcPr>
            <w:tcW w:w="1024" w:type="dxa"/>
            <w:vMerge w:val="restart"/>
          </w:tcPr>
          <w:p w:rsidR="005368C5" w:rsidRDefault="005368C5">
            <w:pPr>
              <w:pStyle w:val="ConsPlusNormal"/>
              <w:jc w:val="right"/>
            </w:pPr>
            <w:r>
              <w:t>0,00</w:t>
            </w:r>
          </w:p>
        </w:tc>
        <w:tc>
          <w:tcPr>
            <w:tcW w:w="1144" w:type="dxa"/>
            <w:vMerge w:val="restart"/>
          </w:tcPr>
          <w:p w:rsidR="005368C5" w:rsidRDefault="005368C5">
            <w:pPr>
              <w:pStyle w:val="ConsPlusNormal"/>
              <w:jc w:val="right"/>
            </w:pPr>
            <w:r>
              <w:t>325,13</w:t>
            </w:r>
          </w:p>
        </w:tc>
        <w:tc>
          <w:tcPr>
            <w:tcW w:w="1144" w:type="dxa"/>
            <w:vMerge w:val="restart"/>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Выполнение функций, установленных Положением об УМСП ФКиС Администрации ЗАТО Северск и иными муниципальными правовыми актами ЗАТО Северск, проц</w:t>
            </w:r>
          </w:p>
        </w:tc>
        <w:tc>
          <w:tcPr>
            <w:tcW w:w="964" w:type="dxa"/>
          </w:tcPr>
          <w:p w:rsidR="005368C5" w:rsidRDefault="005368C5">
            <w:pPr>
              <w:pStyle w:val="ConsPlusNormal"/>
              <w:jc w:val="right"/>
            </w:pPr>
            <w:r>
              <w:t>0</w:t>
            </w:r>
          </w:p>
        </w:tc>
      </w:tr>
      <w:tr w:rsidR="005368C5">
        <w:tc>
          <w:tcPr>
            <w:tcW w:w="724" w:type="dxa"/>
            <w:vMerge/>
          </w:tcPr>
          <w:p w:rsidR="005368C5" w:rsidRDefault="005368C5"/>
        </w:tc>
        <w:tc>
          <w:tcPr>
            <w:tcW w:w="1814" w:type="dxa"/>
            <w:vMerge/>
          </w:tcPr>
          <w:p w:rsidR="005368C5" w:rsidRDefault="005368C5"/>
        </w:tc>
        <w:tc>
          <w:tcPr>
            <w:tcW w:w="850" w:type="dxa"/>
            <w:vMerge/>
          </w:tcPr>
          <w:p w:rsidR="005368C5" w:rsidRDefault="005368C5"/>
        </w:tc>
        <w:tc>
          <w:tcPr>
            <w:tcW w:w="1144" w:type="dxa"/>
            <w:vMerge/>
          </w:tcPr>
          <w:p w:rsidR="005368C5" w:rsidRDefault="005368C5"/>
        </w:tc>
        <w:tc>
          <w:tcPr>
            <w:tcW w:w="1024" w:type="dxa"/>
            <w:vMerge/>
          </w:tcPr>
          <w:p w:rsidR="005368C5" w:rsidRDefault="005368C5"/>
        </w:tc>
        <w:tc>
          <w:tcPr>
            <w:tcW w:w="1024" w:type="dxa"/>
            <w:vMerge/>
          </w:tcPr>
          <w:p w:rsidR="005368C5" w:rsidRDefault="005368C5"/>
        </w:tc>
        <w:tc>
          <w:tcPr>
            <w:tcW w:w="1144" w:type="dxa"/>
            <w:vMerge/>
          </w:tcPr>
          <w:p w:rsidR="005368C5" w:rsidRDefault="005368C5"/>
        </w:tc>
        <w:tc>
          <w:tcPr>
            <w:tcW w:w="1144" w:type="dxa"/>
            <w:vMerge/>
          </w:tcPr>
          <w:p w:rsidR="005368C5" w:rsidRDefault="005368C5"/>
        </w:tc>
        <w:tc>
          <w:tcPr>
            <w:tcW w:w="1531" w:type="dxa"/>
            <w:vMerge/>
          </w:tcPr>
          <w:p w:rsidR="005368C5" w:rsidRDefault="005368C5"/>
        </w:tc>
        <w:tc>
          <w:tcPr>
            <w:tcW w:w="2211" w:type="dxa"/>
          </w:tcPr>
          <w:p w:rsidR="005368C5" w:rsidRDefault="005368C5">
            <w:pPr>
              <w:pStyle w:val="ConsPlusNormal"/>
            </w:pPr>
            <w:r>
              <w:t>2. Выполнение муниципального задания подведомственными учреждениями, проц</w:t>
            </w:r>
          </w:p>
        </w:tc>
        <w:tc>
          <w:tcPr>
            <w:tcW w:w="964" w:type="dxa"/>
          </w:tcPr>
          <w:p w:rsidR="005368C5" w:rsidRDefault="005368C5">
            <w:pPr>
              <w:pStyle w:val="ConsPlusNormal"/>
              <w:jc w:val="right"/>
            </w:pPr>
            <w:r>
              <w:t>100</w:t>
            </w:r>
          </w:p>
        </w:tc>
      </w:tr>
      <w:tr w:rsidR="005368C5">
        <w:tc>
          <w:tcPr>
            <w:tcW w:w="724" w:type="dxa"/>
            <w:vMerge/>
          </w:tcPr>
          <w:p w:rsidR="005368C5" w:rsidRDefault="005368C5"/>
        </w:tc>
        <w:tc>
          <w:tcPr>
            <w:tcW w:w="1814" w:type="dxa"/>
            <w:vMerge/>
          </w:tcPr>
          <w:p w:rsidR="005368C5" w:rsidRDefault="005368C5"/>
        </w:tc>
        <w:tc>
          <w:tcPr>
            <w:tcW w:w="850" w:type="dxa"/>
            <w:vMerge w:val="restart"/>
          </w:tcPr>
          <w:p w:rsidR="005368C5" w:rsidRDefault="005368C5">
            <w:pPr>
              <w:pStyle w:val="ConsPlusNormal"/>
              <w:jc w:val="center"/>
            </w:pPr>
            <w:r>
              <w:t>2020</w:t>
            </w:r>
          </w:p>
        </w:tc>
        <w:tc>
          <w:tcPr>
            <w:tcW w:w="1144" w:type="dxa"/>
            <w:vMerge w:val="restart"/>
          </w:tcPr>
          <w:p w:rsidR="005368C5" w:rsidRDefault="005368C5">
            <w:pPr>
              <w:pStyle w:val="ConsPlusNormal"/>
              <w:jc w:val="right"/>
            </w:pPr>
            <w:r>
              <w:t>18062,15</w:t>
            </w:r>
          </w:p>
        </w:tc>
        <w:tc>
          <w:tcPr>
            <w:tcW w:w="1024" w:type="dxa"/>
            <w:vMerge w:val="restart"/>
          </w:tcPr>
          <w:p w:rsidR="005368C5" w:rsidRDefault="005368C5">
            <w:pPr>
              <w:pStyle w:val="ConsPlusNormal"/>
              <w:jc w:val="right"/>
            </w:pPr>
            <w:r>
              <w:t>0,00</w:t>
            </w:r>
          </w:p>
        </w:tc>
        <w:tc>
          <w:tcPr>
            <w:tcW w:w="1024" w:type="dxa"/>
            <w:vMerge w:val="restart"/>
          </w:tcPr>
          <w:p w:rsidR="005368C5" w:rsidRDefault="005368C5">
            <w:pPr>
              <w:pStyle w:val="ConsPlusNormal"/>
              <w:jc w:val="right"/>
            </w:pPr>
            <w:r>
              <w:t>0,00</w:t>
            </w:r>
          </w:p>
        </w:tc>
        <w:tc>
          <w:tcPr>
            <w:tcW w:w="1144" w:type="dxa"/>
            <w:vMerge w:val="restart"/>
          </w:tcPr>
          <w:p w:rsidR="005368C5" w:rsidRDefault="005368C5">
            <w:pPr>
              <w:pStyle w:val="ConsPlusNormal"/>
              <w:jc w:val="right"/>
            </w:pPr>
            <w:r>
              <w:t>18062,15</w:t>
            </w:r>
          </w:p>
        </w:tc>
        <w:tc>
          <w:tcPr>
            <w:tcW w:w="1144" w:type="dxa"/>
            <w:vMerge w:val="restart"/>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Выполнение функций, установленных Положением об УМСП ФКиС Администрации ЗАТО Северск и иными муниципальными правовыми актами ЗАТО Северск, проц</w:t>
            </w:r>
          </w:p>
        </w:tc>
        <w:tc>
          <w:tcPr>
            <w:tcW w:w="964" w:type="dxa"/>
          </w:tcPr>
          <w:p w:rsidR="005368C5" w:rsidRDefault="005368C5">
            <w:pPr>
              <w:pStyle w:val="ConsPlusNormal"/>
              <w:jc w:val="right"/>
            </w:pPr>
            <w:r>
              <w:t>100</w:t>
            </w:r>
          </w:p>
        </w:tc>
      </w:tr>
      <w:tr w:rsidR="005368C5">
        <w:tc>
          <w:tcPr>
            <w:tcW w:w="724" w:type="dxa"/>
            <w:vMerge/>
          </w:tcPr>
          <w:p w:rsidR="005368C5" w:rsidRDefault="005368C5"/>
        </w:tc>
        <w:tc>
          <w:tcPr>
            <w:tcW w:w="1814" w:type="dxa"/>
            <w:vMerge/>
          </w:tcPr>
          <w:p w:rsidR="005368C5" w:rsidRDefault="005368C5"/>
        </w:tc>
        <w:tc>
          <w:tcPr>
            <w:tcW w:w="850" w:type="dxa"/>
            <w:vMerge/>
          </w:tcPr>
          <w:p w:rsidR="005368C5" w:rsidRDefault="005368C5"/>
        </w:tc>
        <w:tc>
          <w:tcPr>
            <w:tcW w:w="1144" w:type="dxa"/>
            <w:vMerge/>
          </w:tcPr>
          <w:p w:rsidR="005368C5" w:rsidRDefault="005368C5"/>
        </w:tc>
        <w:tc>
          <w:tcPr>
            <w:tcW w:w="1024" w:type="dxa"/>
            <w:vMerge/>
          </w:tcPr>
          <w:p w:rsidR="005368C5" w:rsidRDefault="005368C5"/>
        </w:tc>
        <w:tc>
          <w:tcPr>
            <w:tcW w:w="1024" w:type="dxa"/>
            <w:vMerge/>
          </w:tcPr>
          <w:p w:rsidR="005368C5" w:rsidRDefault="005368C5"/>
        </w:tc>
        <w:tc>
          <w:tcPr>
            <w:tcW w:w="1144" w:type="dxa"/>
            <w:vMerge/>
          </w:tcPr>
          <w:p w:rsidR="005368C5" w:rsidRDefault="005368C5"/>
        </w:tc>
        <w:tc>
          <w:tcPr>
            <w:tcW w:w="1144" w:type="dxa"/>
            <w:vMerge/>
          </w:tcPr>
          <w:p w:rsidR="005368C5" w:rsidRDefault="005368C5"/>
        </w:tc>
        <w:tc>
          <w:tcPr>
            <w:tcW w:w="1531" w:type="dxa"/>
            <w:vMerge/>
          </w:tcPr>
          <w:p w:rsidR="005368C5" w:rsidRDefault="005368C5"/>
        </w:tc>
        <w:tc>
          <w:tcPr>
            <w:tcW w:w="2211" w:type="dxa"/>
          </w:tcPr>
          <w:p w:rsidR="005368C5" w:rsidRDefault="005368C5">
            <w:pPr>
              <w:pStyle w:val="ConsPlusNormal"/>
            </w:pPr>
            <w:r>
              <w:t xml:space="preserve">2. Выполнение муниципального </w:t>
            </w:r>
            <w:r>
              <w:lastRenderedPageBreak/>
              <w:t>задания подведомственными учреждениями, проц</w:t>
            </w:r>
          </w:p>
        </w:tc>
        <w:tc>
          <w:tcPr>
            <w:tcW w:w="964" w:type="dxa"/>
          </w:tcPr>
          <w:p w:rsidR="005368C5" w:rsidRDefault="005368C5">
            <w:pPr>
              <w:pStyle w:val="ConsPlusNormal"/>
              <w:jc w:val="right"/>
            </w:pPr>
            <w:r>
              <w:lastRenderedPageBreak/>
              <w:t>100</w:t>
            </w:r>
          </w:p>
        </w:tc>
      </w:tr>
      <w:tr w:rsidR="005368C5">
        <w:tc>
          <w:tcPr>
            <w:tcW w:w="724" w:type="dxa"/>
            <w:vMerge/>
          </w:tcPr>
          <w:p w:rsidR="005368C5" w:rsidRDefault="005368C5"/>
        </w:tc>
        <w:tc>
          <w:tcPr>
            <w:tcW w:w="1814" w:type="dxa"/>
            <w:vMerge/>
          </w:tcPr>
          <w:p w:rsidR="005368C5" w:rsidRDefault="005368C5"/>
        </w:tc>
        <w:tc>
          <w:tcPr>
            <w:tcW w:w="850" w:type="dxa"/>
            <w:vMerge w:val="restart"/>
          </w:tcPr>
          <w:p w:rsidR="005368C5" w:rsidRDefault="005368C5">
            <w:pPr>
              <w:pStyle w:val="ConsPlusNormal"/>
              <w:jc w:val="center"/>
            </w:pPr>
            <w:r>
              <w:t>2021 (прогнозный период)</w:t>
            </w:r>
          </w:p>
        </w:tc>
        <w:tc>
          <w:tcPr>
            <w:tcW w:w="1144" w:type="dxa"/>
            <w:vMerge w:val="restart"/>
          </w:tcPr>
          <w:p w:rsidR="005368C5" w:rsidRDefault="005368C5">
            <w:pPr>
              <w:pStyle w:val="ConsPlusNormal"/>
              <w:jc w:val="right"/>
            </w:pPr>
            <w:r>
              <w:t>18062,15</w:t>
            </w:r>
          </w:p>
        </w:tc>
        <w:tc>
          <w:tcPr>
            <w:tcW w:w="1024" w:type="dxa"/>
            <w:vMerge w:val="restart"/>
          </w:tcPr>
          <w:p w:rsidR="005368C5" w:rsidRDefault="005368C5">
            <w:pPr>
              <w:pStyle w:val="ConsPlusNormal"/>
              <w:jc w:val="right"/>
            </w:pPr>
            <w:r>
              <w:t>0,00</w:t>
            </w:r>
          </w:p>
        </w:tc>
        <w:tc>
          <w:tcPr>
            <w:tcW w:w="1024" w:type="dxa"/>
            <w:vMerge w:val="restart"/>
          </w:tcPr>
          <w:p w:rsidR="005368C5" w:rsidRDefault="005368C5">
            <w:pPr>
              <w:pStyle w:val="ConsPlusNormal"/>
              <w:jc w:val="right"/>
            </w:pPr>
            <w:r>
              <w:t>0,00</w:t>
            </w:r>
          </w:p>
        </w:tc>
        <w:tc>
          <w:tcPr>
            <w:tcW w:w="1144" w:type="dxa"/>
            <w:vMerge w:val="restart"/>
          </w:tcPr>
          <w:p w:rsidR="005368C5" w:rsidRDefault="005368C5">
            <w:pPr>
              <w:pStyle w:val="ConsPlusNormal"/>
              <w:jc w:val="right"/>
            </w:pPr>
            <w:r>
              <w:t>18062,15</w:t>
            </w:r>
          </w:p>
        </w:tc>
        <w:tc>
          <w:tcPr>
            <w:tcW w:w="1144" w:type="dxa"/>
            <w:vMerge w:val="restart"/>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Выполнение функций, установленных Положением об УМСП ФКиС Администрации ЗАТО Северск и иными муниципальными правовыми актами ЗАТО Северск, проц</w:t>
            </w:r>
          </w:p>
        </w:tc>
        <w:tc>
          <w:tcPr>
            <w:tcW w:w="964" w:type="dxa"/>
          </w:tcPr>
          <w:p w:rsidR="005368C5" w:rsidRDefault="005368C5">
            <w:pPr>
              <w:pStyle w:val="ConsPlusNormal"/>
              <w:jc w:val="right"/>
            </w:pPr>
            <w:r>
              <w:t>100</w:t>
            </w:r>
          </w:p>
        </w:tc>
      </w:tr>
      <w:tr w:rsidR="005368C5">
        <w:tc>
          <w:tcPr>
            <w:tcW w:w="724" w:type="dxa"/>
            <w:vMerge/>
          </w:tcPr>
          <w:p w:rsidR="005368C5" w:rsidRDefault="005368C5"/>
        </w:tc>
        <w:tc>
          <w:tcPr>
            <w:tcW w:w="1814" w:type="dxa"/>
            <w:vMerge/>
          </w:tcPr>
          <w:p w:rsidR="005368C5" w:rsidRDefault="005368C5"/>
        </w:tc>
        <w:tc>
          <w:tcPr>
            <w:tcW w:w="850" w:type="dxa"/>
            <w:vMerge/>
          </w:tcPr>
          <w:p w:rsidR="005368C5" w:rsidRDefault="005368C5"/>
        </w:tc>
        <w:tc>
          <w:tcPr>
            <w:tcW w:w="1144" w:type="dxa"/>
            <w:vMerge/>
          </w:tcPr>
          <w:p w:rsidR="005368C5" w:rsidRDefault="005368C5"/>
        </w:tc>
        <w:tc>
          <w:tcPr>
            <w:tcW w:w="1024" w:type="dxa"/>
            <w:vMerge/>
          </w:tcPr>
          <w:p w:rsidR="005368C5" w:rsidRDefault="005368C5"/>
        </w:tc>
        <w:tc>
          <w:tcPr>
            <w:tcW w:w="1024" w:type="dxa"/>
            <w:vMerge/>
          </w:tcPr>
          <w:p w:rsidR="005368C5" w:rsidRDefault="005368C5"/>
        </w:tc>
        <w:tc>
          <w:tcPr>
            <w:tcW w:w="1144" w:type="dxa"/>
            <w:vMerge/>
          </w:tcPr>
          <w:p w:rsidR="005368C5" w:rsidRDefault="005368C5"/>
        </w:tc>
        <w:tc>
          <w:tcPr>
            <w:tcW w:w="1144" w:type="dxa"/>
            <w:vMerge/>
          </w:tcPr>
          <w:p w:rsidR="005368C5" w:rsidRDefault="005368C5"/>
        </w:tc>
        <w:tc>
          <w:tcPr>
            <w:tcW w:w="1531" w:type="dxa"/>
            <w:vMerge/>
          </w:tcPr>
          <w:p w:rsidR="005368C5" w:rsidRDefault="005368C5"/>
        </w:tc>
        <w:tc>
          <w:tcPr>
            <w:tcW w:w="2211" w:type="dxa"/>
          </w:tcPr>
          <w:p w:rsidR="005368C5" w:rsidRDefault="005368C5">
            <w:pPr>
              <w:pStyle w:val="ConsPlusNormal"/>
            </w:pPr>
            <w:r>
              <w:t>2. Выполнение муниципального задания подведомственными учреждениями, проц</w:t>
            </w:r>
          </w:p>
        </w:tc>
        <w:tc>
          <w:tcPr>
            <w:tcW w:w="964" w:type="dxa"/>
          </w:tcPr>
          <w:p w:rsidR="005368C5" w:rsidRDefault="005368C5">
            <w:pPr>
              <w:pStyle w:val="ConsPlusNormal"/>
              <w:jc w:val="right"/>
            </w:pPr>
            <w:r>
              <w:t>100</w:t>
            </w:r>
          </w:p>
        </w:tc>
      </w:tr>
      <w:tr w:rsidR="005368C5">
        <w:tc>
          <w:tcPr>
            <w:tcW w:w="724" w:type="dxa"/>
            <w:vMerge/>
          </w:tcPr>
          <w:p w:rsidR="005368C5" w:rsidRDefault="005368C5"/>
        </w:tc>
        <w:tc>
          <w:tcPr>
            <w:tcW w:w="1814" w:type="dxa"/>
            <w:vMerge/>
          </w:tcPr>
          <w:p w:rsidR="005368C5" w:rsidRDefault="005368C5"/>
        </w:tc>
        <w:tc>
          <w:tcPr>
            <w:tcW w:w="850" w:type="dxa"/>
            <w:vMerge w:val="restart"/>
          </w:tcPr>
          <w:p w:rsidR="005368C5" w:rsidRDefault="005368C5">
            <w:pPr>
              <w:pStyle w:val="ConsPlusNormal"/>
              <w:jc w:val="center"/>
            </w:pPr>
            <w:r>
              <w:t>2022 (прогнозный период)</w:t>
            </w:r>
          </w:p>
        </w:tc>
        <w:tc>
          <w:tcPr>
            <w:tcW w:w="1144" w:type="dxa"/>
            <w:vMerge w:val="restart"/>
          </w:tcPr>
          <w:p w:rsidR="005368C5" w:rsidRDefault="005368C5">
            <w:pPr>
              <w:pStyle w:val="ConsPlusNormal"/>
              <w:jc w:val="right"/>
            </w:pPr>
            <w:r>
              <w:t>18062,15</w:t>
            </w:r>
          </w:p>
        </w:tc>
        <w:tc>
          <w:tcPr>
            <w:tcW w:w="1024" w:type="dxa"/>
            <w:vMerge w:val="restart"/>
          </w:tcPr>
          <w:p w:rsidR="005368C5" w:rsidRDefault="005368C5">
            <w:pPr>
              <w:pStyle w:val="ConsPlusNormal"/>
              <w:jc w:val="right"/>
            </w:pPr>
            <w:r>
              <w:t>0,00</w:t>
            </w:r>
          </w:p>
        </w:tc>
        <w:tc>
          <w:tcPr>
            <w:tcW w:w="1024" w:type="dxa"/>
            <w:vMerge w:val="restart"/>
          </w:tcPr>
          <w:p w:rsidR="005368C5" w:rsidRDefault="005368C5">
            <w:pPr>
              <w:pStyle w:val="ConsPlusNormal"/>
              <w:jc w:val="right"/>
            </w:pPr>
            <w:r>
              <w:t>0,00</w:t>
            </w:r>
          </w:p>
        </w:tc>
        <w:tc>
          <w:tcPr>
            <w:tcW w:w="1144" w:type="dxa"/>
            <w:vMerge w:val="restart"/>
          </w:tcPr>
          <w:p w:rsidR="005368C5" w:rsidRDefault="005368C5">
            <w:pPr>
              <w:pStyle w:val="ConsPlusNormal"/>
              <w:jc w:val="right"/>
            </w:pPr>
            <w:r>
              <w:t>18062,15</w:t>
            </w:r>
          </w:p>
        </w:tc>
        <w:tc>
          <w:tcPr>
            <w:tcW w:w="1144" w:type="dxa"/>
            <w:vMerge w:val="restart"/>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pPr>
            <w:r>
              <w:t>1. Выполнение функций, установленных Положением об УМСП ФКиС Администрации ЗАТО Северск и иными муниципальными правовыми актами ЗАТО Северск, проц</w:t>
            </w:r>
          </w:p>
        </w:tc>
        <w:tc>
          <w:tcPr>
            <w:tcW w:w="964" w:type="dxa"/>
          </w:tcPr>
          <w:p w:rsidR="005368C5" w:rsidRDefault="005368C5">
            <w:pPr>
              <w:pStyle w:val="ConsPlusNormal"/>
              <w:jc w:val="right"/>
            </w:pPr>
            <w:r>
              <w:t>100</w:t>
            </w:r>
          </w:p>
        </w:tc>
      </w:tr>
      <w:tr w:rsidR="005368C5">
        <w:tc>
          <w:tcPr>
            <w:tcW w:w="724" w:type="dxa"/>
            <w:vMerge/>
          </w:tcPr>
          <w:p w:rsidR="005368C5" w:rsidRDefault="005368C5"/>
        </w:tc>
        <w:tc>
          <w:tcPr>
            <w:tcW w:w="1814" w:type="dxa"/>
            <w:vMerge/>
          </w:tcPr>
          <w:p w:rsidR="005368C5" w:rsidRDefault="005368C5"/>
        </w:tc>
        <w:tc>
          <w:tcPr>
            <w:tcW w:w="850" w:type="dxa"/>
            <w:vMerge/>
          </w:tcPr>
          <w:p w:rsidR="005368C5" w:rsidRDefault="005368C5"/>
        </w:tc>
        <w:tc>
          <w:tcPr>
            <w:tcW w:w="1144" w:type="dxa"/>
            <w:vMerge/>
          </w:tcPr>
          <w:p w:rsidR="005368C5" w:rsidRDefault="005368C5"/>
        </w:tc>
        <w:tc>
          <w:tcPr>
            <w:tcW w:w="1024" w:type="dxa"/>
            <w:vMerge/>
          </w:tcPr>
          <w:p w:rsidR="005368C5" w:rsidRDefault="005368C5"/>
        </w:tc>
        <w:tc>
          <w:tcPr>
            <w:tcW w:w="1024" w:type="dxa"/>
            <w:vMerge/>
          </w:tcPr>
          <w:p w:rsidR="005368C5" w:rsidRDefault="005368C5"/>
        </w:tc>
        <w:tc>
          <w:tcPr>
            <w:tcW w:w="1144" w:type="dxa"/>
            <w:vMerge/>
          </w:tcPr>
          <w:p w:rsidR="005368C5" w:rsidRDefault="005368C5"/>
        </w:tc>
        <w:tc>
          <w:tcPr>
            <w:tcW w:w="1144" w:type="dxa"/>
            <w:vMerge/>
          </w:tcPr>
          <w:p w:rsidR="005368C5" w:rsidRDefault="005368C5"/>
        </w:tc>
        <w:tc>
          <w:tcPr>
            <w:tcW w:w="1531" w:type="dxa"/>
            <w:vMerge/>
          </w:tcPr>
          <w:p w:rsidR="005368C5" w:rsidRDefault="005368C5"/>
        </w:tc>
        <w:tc>
          <w:tcPr>
            <w:tcW w:w="2211" w:type="dxa"/>
          </w:tcPr>
          <w:p w:rsidR="005368C5" w:rsidRDefault="005368C5">
            <w:pPr>
              <w:pStyle w:val="ConsPlusNormal"/>
            </w:pPr>
            <w:r>
              <w:t xml:space="preserve">2. Выполнение муниципального </w:t>
            </w:r>
            <w:r>
              <w:lastRenderedPageBreak/>
              <w:t>задания подведомственными учреждениями, проц</w:t>
            </w:r>
          </w:p>
        </w:tc>
        <w:tc>
          <w:tcPr>
            <w:tcW w:w="964" w:type="dxa"/>
          </w:tcPr>
          <w:p w:rsidR="005368C5" w:rsidRDefault="005368C5">
            <w:pPr>
              <w:pStyle w:val="ConsPlusNormal"/>
              <w:jc w:val="right"/>
            </w:pPr>
            <w:r>
              <w:lastRenderedPageBreak/>
              <w:t>100</w:t>
            </w:r>
          </w:p>
        </w:tc>
      </w:tr>
      <w:tr w:rsidR="005368C5">
        <w:tc>
          <w:tcPr>
            <w:tcW w:w="724" w:type="dxa"/>
            <w:vMerge w:val="restart"/>
          </w:tcPr>
          <w:p w:rsidR="005368C5" w:rsidRDefault="005368C5">
            <w:pPr>
              <w:pStyle w:val="ConsPlusNormal"/>
            </w:pPr>
          </w:p>
        </w:tc>
        <w:tc>
          <w:tcPr>
            <w:tcW w:w="1814" w:type="dxa"/>
            <w:vMerge w:val="restart"/>
          </w:tcPr>
          <w:p w:rsidR="005368C5" w:rsidRDefault="005368C5">
            <w:pPr>
              <w:pStyle w:val="ConsPlusNormal"/>
            </w:pPr>
            <w:r>
              <w:t xml:space="preserve">Итого по </w:t>
            </w:r>
            <w:hyperlink w:anchor="P634" w:history="1">
              <w:r>
                <w:rPr>
                  <w:color w:val="0000FF"/>
                </w:rPr>
                <w:t>подпрограмме 4</w:t>
              </w:r>
            </w:hyperlink>
          </w:p>
        </w:tc>
        <w:tc>
          <w:tcPr>
            <w:tcW w:w="850" w:type="dxa"/>
          </w:tcPr>
          <w:p w:rsidR="005368C5" w:rsidRDefault="005368C5">
            <w:pPr>
              <w:pStyle w:val="ConsPlusNormal"/>
              <w:jc w:val="center"/>
            </w:pPr>
            <w:r>
              <w:t>Всего</w:t>
            </w:r>
          </w:p>
        </w:tc>
        <w:tc>
          <w:tcPr>
            <w:tcW w:w="1144" w:type="dxa"/>
          </w:tcPr>
          <w:p w:rsidR="005368C5" w:rsidRDefault="005368C5">
            <w:pPr>
              <w:pStyle w:val="ConsPlusNormal"/>
              <w:jc w:val="right"/>
            </w:pPr>
            <w:r>
              <w:t>114522,35</w:t>
            </w:r>
          </w:p>
        </w:tc>
        <w:tc>
          <w:tcPr>
            <w:tcW w:w="1024" w:type="dxa"/>
          </w:tcPr>
          <w:p w:rsidR="005368C5" w:rsidRDefault="005368C5">
            <w:pPr>
              <w:pStyle w:val="ConsPlusNormal"/>
              <w:jc w:val="right"/>
            </w:pPr>
            <w:r>
              <w:t>136,20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114386,15</w:t>
            </w:r>
          </w:p>
        </w:tc>
        <w:tc>
          <w:tcPr>
            <w:tcW w:w="1144" w:type="dxa"/>
          </w:tcPr>
          <w:p w:rsidR="005368C5" w:rsidRDefault="005368C5">
            <w:pPr>
              <w:pStyle w:val="ConsPlusNormal"/>
              <w:jc w:val="right"/>
            </w:pPr>
            <w:r>
              <w:t>0,00</w:t>
            </w:r>
          </w:p>
        </w:tc>
        <w:tc>
          <w:tcPr>
            <w:tcW w:w="1531" w:type="dxa"/>
            <w:vMerge w:val="restart"/>
          </w:tcPr>
          <w:p w:rsidR="005368C5" w:rsidRDefault="005368C5">
            <w:pPr>
              <w:pStyle w:val="ConsPlusNormal"/>
            </w:pPr>
          </w:p>
        </w:tc>
        <w:tc>
          <w:tcPr>
            <w:tcW w:w="2211" w:type="dxa"/>
          </w:tcPr>
          <w:p w:rsidR="005368C5" w:rsidRDefault="005368C5">
            <w:pPr>
              <w:pStyle w:val="ConsPlusNormal"/>
              <w:jc w:val="center"/>
            </w:pPr>
            <w:r>
              <w:t>x</w:t>
            </w:r>
          </w:p>
        </w:tc>
        <w:tc>
          <w:tcPr>
            <w:tcW w:w="964" w:type="dxa"/>
          </w:tcPr>
          <w:p w:rsidR="005368C5" w:rsidRDefault="005368C5">
            <w:pPr>
              <w:pStyle w:val="ConsPlusNormal"/>
              <w:jc w:val="center"/>
            </w:pPr>
            <w:r>
              <w:t>x</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2015</w:t>
            </w:r>
          </w:p>
        </w:tc>
        <w:tc>
          <w:tcPr>
            <w:tcW w:w="1144" w:type="dxa"/>
          </w:tcPr>
          <w:p w:rsidR="005368C5" w:rsidRDefault="005368C5">
            <w:pPr>
              <w:pStyle w:val="ConsPlusNormal"/>
              <w:jc w:val="right"/>
            </w:pPr>
            <w:r>
              <w:t>17898,32</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17898,32</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jc w:val="center"/>
            </w:pPr>
            <w:r>
              <w:t>x</w:t>
            </w:r>
          </w:p>
        </w:tc>
        <w:tc>
          <w:tcPr>
            <w:tcW w:w="964" w:type="dxa"/>
          </w:tcPr>
          <w:p w:rsidR="005368C5" w:rsidRDefault="005368C5">
            <w:pPr>
              <w:pStyle w:val="ConsPlusNormal"/>
              <w:jc w:val="center"/>
            </w:pPr>
            <w:r>
              <w:t>x</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2016</w:t>
            </w:r>
          </w:p>
        </w:tc>
        <w:tc>
          <w:tcPr>
            <w:tcW w:w="1144" w:type="dxa"/>
          </w:tcPr>
          <w:p w:rsidR="005368C5" w:rsidRDefault="005368C5">
            <w:pPr>
              <w:pStyle w:val="ConsPlusNormal"/>
              <w:jc w:val="right"/>
            </w:pPr>
            <w:r>
              <w:t>19216,11</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19216,11</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jc w:val="center"/>
            </w:pPr>
            <w:r>
              <w:t>x</w:t>
            </w:r>
          </w:p>
        </w:tc>
        <w:tc>
          <w:tcPr>
            <w:tcW w:w="964" w:type="dxa"/>
          </w:tcPr>
          <w:p w:rsidR="005368C5" w:rsidRDefault="005368C5">
            <w:pPr>
              <w:pStyle w:val="ConsPlusNormal"/>
              <w:jc w:val="center"/>
            </w:pPr>
            <w:r>
              <w:t>x</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2017</w:t>
            </w:r>
          </w:p>
        </w:tc>
        <w:tc>
          <w:tcPr>
            <w:tcW w:w="1144" w:type="dxa"/>
          </w:tcPr>
          <w:p w:rsidR="005368C5" w:rsidRDefault="005368C5">
            <w:pPr>
              <w:pStyle w:val="ConsPlusNormal"/>
              <w:jc w:val="right"/>
            </w:pPr>
            <w:r>
              <w:t>18769,49</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18769,49</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jc w:val="center"/>
            </w:pPr>
            <w:r>
              <w:t>x</w:t>
            </w:r>
          </w:p>
        </w:tc>
        <w:tc>
          <w:tcPr>
            <w:tcW w:w="964" w:type="dxa"/>
          </w:tcPr>
          <w:p w:rsidR="005368C5" w:rsidRDefault="005368C5">
            <w:pPr>
              <w:pStyle w:val="ConsPlusNormal"/>
              <w:jc w:val="center"/>
            </w:pPr>
            <w:r>
              <w:t>x</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2018</w:t>
            </w:r>
          </w:p>
        </w:tc>
        <w:tc>
          <w:tcPr>
            <w:tcW w:w="1144" w:type="dxa"/>
          </w:tcPr>
          <w:p w:rsidR="005368C5" w:rsidRDefault="005368C5">
            <w:pPr>
              <w:pStyle w:val="ConsPlusNormal"/>
              <w:jc w:val="right"/>
            </w:pPr>
            <w:r>
              <w:t>19727,77</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19727,77</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jc w:val="center"/>
            </w:pPr>
            <w:r>
              <w:t>x</w:t>
            </w:r>
          </w:p>
        </w:tc>
        <w:tc>
          <w:tcPr>
            <w:tcW w:w="964" w:type="dxa"/>
          </w:tcPr>
          <w:p w:rsidR="005368C5" w:rsidRDefault="005368C5">
            <w:pPr>
              <w:pStyle w:val="ConsPlusNormal"/>
              <w:jc w:val="center"/>
            </w:pPr>
            <w:r>
              <w:t>x</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2019</w:t>
            </w:r>
          </w:p>
        </w:tc>
        <w:tc>
          <w:tcPr>
            <w:tcW w:w="1144" w:type="dxa"/>
          </w:tcPr>
          <w:p w:rsidR="005368C5" w:rsidRDefault="005368C5">
            <w:pPr>
              <w:pStyle w:val="ConsPlusNormal"/>
              <w:jc w:val="right"/>
            </w:pPr>
            <w:r>
              <w:t>20848,51</w:t>
            </w:r>
          </w:p>
        </w:tc>
        <w:tc>
          <w:tcPr>
            <w:tcW w:w="1024" w:type="dxa"/>
          </w:tcPr>
          <w:p w:rsidR="005368C5" w:rsidRDefault="005368C5">
            <w:pPr>
              <w:pStyle w:val="ConsPlusNormal"/>
              <w:jc w:val="right"/>
            </w:pPr>
            <w:r>
              <w:t>136,20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20712,31</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jc w:val="center"/>
            </w:pPr>
            <w:r>
              <w:t>x</w:t>
            </w:r>
          </w:p>
        </w:tc>
        <w:tc>
          <w:tcPr>
            <w:tcW w:w="964" w:type="dxa"/>
          </w:tcPr>
          <w:p w:rsidR="005368C5" w:rsidRDefault="005368C5">
            <w:pPr>
              <w:pStyle w:val="ConsPlusNormal"/>
              <w:jc w:val="center"/>
            </w:pPr>
            <w:r>
              <w:t>x</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2020</w:t>
            </w:r>
          </w:p>
        </w:tc>
        <w:tc>
          <w:tcPr>
            <w:tcW w:w="1144" w:type="dxa"/>
          </w:tcPr>
          <w:p w:rsidR="005368C5" w:rsidRDefault="005368C5">
            <w:pPr>
              <w:pStyle w:val="ConsPlusNormal"/>
              <w:jc w:val="right"/>
            </w:pPr>
            <w:r>
              <w:t>18062,15</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18062,15</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jc w:val="center"/>
            </w:pPr>
            <w:r>
              <w:t>x</w:t>
            </w:r>
          </w:p>
        </w:tc>
        <w:tc>
          <w:tcPr>
            <w:tcW w:w="964" w:type="dxa"/>
          </w:tcPr>
          <w:p w:rsidR="005368C5" w:rsidRDefault="005368C5">
            <w:pPr>
              <w:pStyle w:val="ConsPlusNormal"/>
              <w:jc w:val="center"/>
            </w:pPr>
            <w:r>
              <w:t>x</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2021 (прогнозный период)</w:t>
            </w:r>
          </w:p>
        </w:tc>
        <w:tc>
          <w:tcPr>
            <w:tcW w:w="1144" w:type="dxa"/>
          </w:tcPr>
          <w:p w:rsidR="005368C5" w:rsidRDefault="005368C5">
            <w:pPr>
              <w:pStyle w:val="ConsPlusNormal"/>
              <w:jc w:val="right"/>
            </w:pPr>
            <w:r>
              <w:t>18062,15</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18062,15</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jc w:val="center"/>
            </w:pPr>
            <w:r>
              <w:t>x</w:t>
            </w:r>
          </w:p>
        </w:tc>
        <w:tc>
          <w:tcPr>
            <w:tcW w:w="964" w:type="dxa"/>
          </w:tcPr>
          <w:p w:rsidR="005368C5" w:rsidRDefault="005368C5">
            <w:pPr>
              <w:pStyle w:val="ConsPlusNormal"/>
              <w:jc w:val="center"/>
            </w:pPr>
            <w:r>
              <w:t>x</w:t>
            </w:r>
          </w:p>
        </w:tc>
      </w:tr>
      <w:tr w:rsidR="005368C5">
        <w:tc>
          <w:tcPr>
            <w:tcW w:w="724" w:type="dxa"/>
            <w:vMerge/>
          </w:tcPr>
          <w:p w:rsidR="005368C5" w:rsidRDefault="005368C5"/>
        </w:tc>
        <w:tc>
          <w:tcPr>
            <w:tcW w:w="1814" w:type="dxa"/>
            <w:vMerge/>
          </w:tcPr>
          <w:p w:rsidR="005368C5" w:rsidRDefault="005368C5"/>
        </w:tc>
        <w:tc>
          <w:tcPr>
            <w:tcW w:w="850" w:type="dxa"/>
          </w:tcPr>
          <w:p w:rsidR="005368C5" w:rsidRDefault="005368C5">
            <w:pPr>
              <w:pStyle w:val="ConsPlusNormal"/>
              <w:jc w:val="center"/>
            </w:pPr>
            <w:r>
              <w:t>2022 (прогнозный период)</w:t>
            </w:r>
          </w:p>
        </w:tc>
        <w:tc>
          <w:tcPr>
            <w:tcW w:w="1144" w:type="dxa"/>
          </w:tcPr>
          <w:p w:rsidR="005368C5" w:rsidRDefault="005368C5">
            <w:pPr>
              <w:pStyle w:val="ConsPlusNormal"/>
              <w:jc w:val="right"/>
            </w:pPr>
            <w:r>
              <w:t>18062,15</w:t>
            </w:r>
          </w:p>
        </w:tc>
        <w:tc>
          <w:tcPr>
            <w:tcW w:w="1024" w:type="dxa"/>
          </w:tcPr>
          <w:p w:rsidR="005368C5" w:rsidRDefault="005368C5">
            <w:pPr>
              <w:pStyle w:val="ConsPlusNormal"/>
              <w:jc w:val="right"/>
            </w:pPr>
            <w:r>
              <w:t>0,00</w:t>
            </w:r>
          </w:p>
        </w:tc>
        <w:tc>
          <w:tcPr>
            <w:tcW w:w="1024" w:type="dxa"/>
          </w:tcPr>
          <w:p w:rsidR="005368C5" w:rsidRDefault="005368C5">
            <w:pPr>
              <w:pStyle w:val="ConsPlusNormal"/>
              <w:jc w:val="right"/>
            </w:pPr>
            <w:r>
              <w:t>0,00</w:t>
            </w:r>
          </w:p>
        </w:tc>
        <w:tc>
          <w:tcPr>
            <w:tcW w:w="1144" w:type="dxa"/>
          </w:tcPr>
          <w:p w:rsidR="005368C5" w:rsidRDefault="005368C5">
            <w:pPr>
              <w:pStyle w:val="ConsPlusNormal"/>
              <w:jc w:val="right"/>
            </w:pPr>
            <w:r>
              <w:t>18062,15</w:t>
            </w:r>
          </w:p>
        </w:tc>
        <w:tc>
          <w:tcPr>
            <w:tcW w:w="1144" w:type="dxa"/>
          </w:tcPr>
          <w:p w:rsidR="005368C5" w:rsidRDefault="005368C5">
            <w:pPr>
              <w:pStyle w:val="ConsPlusNormal"/>
              <w:jc w:val="right"/>
            </w:pPr>
            <w:r>
              <w:t>0,00</w:t>
            </w:r>
          </w:p>
        </w:tc>
        <w:tc>
          <w:tcPr>
            <w:tcW w:w="1531" w:type="dxa"/>
            <w:vMerge/>
          </w:tcPr>
          <w:p w:rsidR="005368C5" w:rsidRDefault="005368C5"/>
        </w:tc>
        <w:tc>
          <w:tcPr>
            <w:tcW w:w="2211" w:type="dxa"/>
          </w:tcPr>
          <w:p w:rsidR="005368C5" w:rsidRDefault="005368C5">
            <w:pPr>
              <w:pStyle w:val="ConsPlusNormal"/>
              <w:jc w:val="center"/>
            </w:pPr>
            <w:r>
              <w:t>x</w:t>
            </w:r>
          </w:p>
        </w:tc>
        <w:tc>
          <w:tcPr>
            <w:tcW w:w="964" w:type="dxa"/>
          </w:tcPr>
          <w:p w:rsidR="005368C5" w:rsidRDefault="005368C5">
            <w:pPr>
              <w:pStyle w:val="ConsPlusNormal"/>
              <w:jc w:val="center"/>
            </w:pPr>
            <w:r>
              <w:t>x</w:t>
            </w:r>
          </w:p>
        </w:tc>
      </w:tr>
      <w:tr w:rsidR="005368C5">
        <w:tc>
          <w:tcPr>
            <w:tcW w:w="724" w:type="dxa"/>
            <w:vMerge w:val="restart"/>
          </w:tcPr>
          <w:p w:rsidR="005368C5" w:rsidRDefault="005368C5">
            <w:pPr>
              <w:pStyle w:val="ConsPlusNormal"/>
            </w:pPr>
          </w:p>
        </w:tc>
        <w:tc>
          <w:tcPr>
            <w:tcW w:w="1814" w:type="dxa"/>
            <w:vMerge w:val="restart"/>
          </w:tcPr>
          <w:p w:rsidR="005368C5" w:rsidRDefault="005368C5">
            <w:pPr>
              <w:pStyle w:val="ConsPlusNormal"/>
            </w:pPr>
            <w:r>
              <w:t>Итого по Программе</w:t>
            </w:r>
          </w:p>
        </w:tc>
        <w:tc>
          <w:tcPr>
            <w:tcW w:w="850" w:type="dxa"/>
          </w:tcPr>
          <w:p w:rsidR="005368C5" w:rsidRDefault="005368C5">
            <w:pPr>
              <w:pStyle w:val="ConsPlusNormal"/>
              <w:jc w:val="center"/>
            </w:pPr>
            <w:r>
              <w:t>Всего</w:t>
            </w:r>
          </w:p>
        </w:tc>
        <w:tc>
          <w:tcPr>
            <w:tcW w:w="1144" w:type="dxa"/>
          </w:tcPr>
          <w:p w:rsidR="005368C5" w:rsidRDefault="005368C5">
            <w:pPr>
              <w:pStyle w:val="ConsPlusNormal"/>
              <w:jc w:val="right"/>
            </w:pPr>
            <w:r>
              <w:t>857315,84</w:t>
            </w:r>
          </w:p>
        </w:tc>
        <w:tc>
          <w:tcPr>
            <w:tcW w:w="1024" w:type="dxa"/>
          </w:tcPr>
          <w:p w:rsidR="005368C5" w:rsidRDefault="005368C5">
            <w:pPr>
              <w:pStyle w:val="ConsPlusNormal"/>
              <w:jc w:val="right"/>
            </w:pPr>
            <w:r>
              <w:t>31476,22</w:t>
            </w:r>
          </w:p>
        </w:tc>
        <w:tc>
          <w:tcPr>
            <w:tcW w:w="1024" w:type="dxa"/>
          </w:tcPr>
          <w:p w:rsidR="005368C5" w:rsidRDefault="005368C5">
            <w:pPr>
              <w:pStyle w:val="ConsPlusNormal"/>
              <w:jc w:val="right"/>
            </w:pPr>
            <w:r>
              <w:t>87405,37</w:t>
            </w:r>
          </w:p>
        </w:tc>
        <w:tc>
          <w:tcPr>
            <w:tcW w:w="1144" w:type="dxa"/>
          </w:tcPr>
          <w:p w:rsidR="005368C5" w:rsidRDefault="005368C5">
            <w:pPr>
              <w:pStyle w:val="ConsPlusNormal"/>
              <w:jc w:val="right"/>
            </w:pPr>
            <w:r>
              <w:t>573434,24</w:t>
            </w:r>
          </w:p>
        </w:tc>
        <w:tc>
          <w:tcPr>
            <w:tcW w:w="1144" w:type="dxa"/>
          </w:tcPr>
          <w:p w:rsidR="005368C5" w:rsidRDefault="005368C5">
            <w:pPr>
              <w:pStyle w:val="ConsPlusNormal"/>
              <w:jc w:val="right"/>
            </w:pPr>
            <w:r>
              <w:t>165000,00</w:t>
            </w:r>
          </w:p>
        </w:tc>
        <w:tc>
          <w:tcPr>
            <w:tcW w:w="1531" w:type="dxa"/>
            <w:vMerge w:val="restart"/>
          </w:tcPr>
          <w:p w:rsidR="005368C5" w:rsidRDefault="005368C5">
            <w:pPr>
              <w:pStyle w:val="ConsPlusNormal"/>
            </w:pPr>
          </w:p>
        </w:tc>
        <w:tc>
          <w:tcPr>
            <w:tcW w:w="2211" w:type="dxa"/>
          </w:tcPr>
          <w:p w:rsidR="005368C5" w:rsidRDefault="005368C5">
            <w:pPr>
              <w:pStyle w:val="ConsPlusNormal"/>
              <w:jc w:val="center"/>
            </w:pPr>
            <w:r>
              <w:t>x</w:t>
            </w:r>
          </w:p>
        </w:tc>
        <w:tc>
          <w:tcPr>
            <w:tcW w:w="964" w:type="dxa"/>
          </w:tcPr>
          <w:p w:rsidR="005368C5" w:rsidRDefault="005368C5">
            <w:pPr>
              <w:pStyle w:val="ConsPlusNormal"/>
              <w:jc w:val="center"/>
            </w:pPr>
            <w:r>
              <w:t>x</w:t>
            </w:r>
          </w:p>
        </w:tc>
      </w:tr>
      <w:tr w:rsidR="005368C5">
        <w:tc>
          <w:tcPr>
            <w:tcW w:w="724" w:type="dxa"/>
            <w:vMerge/>
          </w:tcPr>
          <w:p w:rsidR="005368C5" w:rsidRDefault="005368C5"/>
        </w:tc>
        <w:tc>
          <w:tcPr>
            <w:tcW w:w="1814" w:type="dxa"/>
            <w:vMerge/>
          </w:tcPr>
          <w:p w:rsidR="005368C5" w:rsidRDefault="005368C5"/>
        </w:tc>
        <w:tc>
          <w:tcPr>
            <w:tcW w:w="850" w:type="dxa"/>
            <w:vMerge w:val="restart"/>
          </w:tcPr>
          <w:p w:rsidR="005368C5" w:rsidRDefault="005368C5">
            <w:pPr>
              <w:pStyle w:val="ConsPlusNormal"/>
              <w:jc w:val="center"/>
            </w:pPr>
            <w:r>
              <w:t>2015</w:t>
            </w:r>
          </w:p>
        </w:tc>
        <w:tc>
          <w:tcPr>
            <w:tcW w:w="1144" w:type="dxa"/>
            <w:vMerge w:val="restart"/>
          </w:tcPr>
          <w:p w:rsidR="005368C5" w:rsidRDefault="005368C5">
            <w:pPr>
              <w:pStyle w:val="ConsPlusNormal"/>
              <w:jc w:val="right"/>
            </w:pPr>
            <w:r>
              <w:t>126081,49</w:t>
            </w:r>
          </w:p>
        </w:tc>
        <w:tc>
          <w:tcPr>
            <w:tcW w:w="1024" w:type="dxa"/>
            <w:vMerge w:val="restart"/>
          </w:tcPr>
          <w:p w:rsidR="005368C5" w:rsidRDefault="005368C5">
            <w:pPr>
              <w:pStyle w:val="ConsPlusNormal"/>
              <w:jc w:val="right"/>
            </w:pPr>
            <w:r>
              <w:t>5761,65</w:t>
            </w:r>
          </w:p>
        </w:tc>
        <w:tc>
          <w:tcPr>
            <w:tcW w:w="1024" w:type="dxa"/>
            <w:vMerge w:val="restart"/>
          </w:tcPr>
          <w:p w:rsidR="005368C5" w:rsidRDefault="005368C5">
            <w:pPr>
              <w:pStyle w:val="ConsPlusNormal"/>
              <w:jc w:val="right"/>
            </w:pPr>
            <w:r>
              <w:t>18792,30</w:t>
            </w:r>
          </w:p>
        </w:tc>
        <w:tc>
          <w:tcPr>
            <w:tcW w:w="1144" w:type="dxa"/>
            <w:vMerge w:val="restart"/>
          </w:tcPr>
          <w:p w:rsidR="005368C5" w:rsidRDefault="005368C5">
            <w:pPr>
              <w:pStyle w:val="ConsPlusNormal"/>
              <w:jc w:val="right"/>
            </w:pPr>
            <w:r>
              <w:t>81527,54</w:t>
            </w:r>
          </w:p>
        </w:tc>
        <w:tc>
          <w:tcPr>
            <w:tcW w:w="1144" w:type="dxa"/>
            <w:vMerge w:val="restart"/>
          </w:tcPr>
          <w:p w:rsidR="005368C5" w:rsidRDefault="005368C5">
            <w:pPr>
              <w:pStyle w:val="ConsPlusNormal"/>
              <w:jc w:val="right"/>
            </w:pPr>
            <w:r>
              <w:t>20000,00</w:t>
            </w:r>
          </w:p>
        </w:tc>
        <w:tc>
          <w:tcPr>
            <w:tcW w:w="1531" w:type="dxa"/>
            <w:vMerge/>
          </w:tcPr>
          <w:p w:rsidR="005368C5" w:rsidRDefault="005368C5"/>
        </w:tc>
        <w:tc>
          <w:tcPr>
            <w:tcW w:w="2211" w:type="dxa"/>
          </w:tcPr>
          <w:p w:rsidR="005368C5" w:rsidRDefault="005368C5">
            <w:pPr>
              <w:pStyle w:val="ConsPlusNormal"/>
            </w:pPr>
            <w:r>
              <w:t xml:space="preserve">1. Доля молодежи, участвующей в мероприятиях, направленных на </w:t>
            </w:r>
            <w:r>
              <w:lastRenderedPageBreak/>
              <w:t>гражданское и патриотическое воспитание детей и молодежи, от общей численности молодежи от 14 до 30 лет, проц</w:t>
            </w:r>
          </w:p>
        </w:tc>
        <w:tc>
          <w:tcPr>
            <w:tcW w:w="964" w:type="dxa"/>
          </w:tcPr>
          <w:p w:rsidR="005368C5" w:rsidRDefault="005368C5">
            <w:pPr>
              <w:pStyle w:val="ConsPlusNormal"/>
              <w:jc w:val="right"/>
            </w:pPr>
            <w:r>
              <w:lastRenderedPageBreak/>
              <w:t>37</w:t>
            </w:r>
          </w:p>
        </w:tc>
      </w:tr>
      <w:tr w:rsidR="005368C5">
        <w:tc>
          <w:tcPr>
            <w:tcW w:w="724" w:type="dxa"/>
            <w:vMerge/>
          </w:tcPr>
          <w:p w:rsidR="005368C5" w:rsidRDefault="005368C5"/>
        </w:tc>
        <w:tc>
          <w:tcPr>
            <w:tcW w:w="1814" w:type="dxa"/>
            <w:vMerge/>
          </w:tcPr>
          <w:p w:rsidR="005368C5" w:rsidRDefault="005368C5"/>
        </w:tc>
        <w:tc>
          <w:tcPr>
            <w:tcW w:w="850" w:type="dxa"/>
            <w:vMerge/>
          </w:tcPr>
          <w:p w:rsidR="005368C5" w:rsidRDefault="005368C5"/>
        </w:tc>
        <w:tc>
          <w:tcPr>
            <w:tcW w:w="1144" w:type="dxa"/>
            <w:vMerge/>
          </w:tcPr>
          <w:p w:rsidR="005368C5" w:rsidRDefault="005368C5"/>
        </w:tc>
        <w:tc>
          <w:tcPr>
            <w:tcW w:w="1024" w:type="dxa"/>
            <w:vMerge/>
          </w:tcPr>
          <w:p w:rsidR="005368C5" w:rsidRDefault="005368C5"/>
        </w:tc>
        <w:tc>
          <w:tcPr>
            <w:tcW w:w="1024" w:type="dxa"/>
            <w:vMerge/>
          </w:tcPr>
          <w:p w:rsidR="005368C5" w:rsidRDefault="005368C5"/>
        </w:tc>
        <w:tc>
          <w:tcPr>
            <w:tcW w:w="1144" w:type="dxa"/>
            <w:vMerge/>
          </w:tcPr>
          <w:p w:rsidR="005368C5" w:rsidRDefault="005368C5"/>
        </w:tc>
        <w:tc>
          <w:tcPr>
            <w:tcW w:w="1144" w:type="dxa"/>
            <w:vMerge/>
          </w:tcPr>
          <w:p w:rsidR="005368C5" w:rsidRDefault="005368C5"/>
        </w:tc>
        <w:tc>
          <w:tcPr>
            <w:tcW w:w="1531" w:type="dxa"/>
            <w:vMerge/>
          </w:tcPr>
          <w:p w:rsidR="005368C5" w:rsidRDefault="005368C5"/>
        </w:tc>
        <w:tc>
          <w:tcPr>
            <w:tcW w:w="2211" w:type="dxa"/>
          </w:tcPr>
          <w:p w:rsidR="005368C5" w:rsidRDefault="005368C5">
            <w:pPr>
              <w:pStyle w:val="ConsPlusNormal"/>
            </w:pPr>
            <w:r>
              <w:t>2. Доля детей, охваченных организованными формами отдыха и оздоровления, от общего числа детей школьного возраста ЗАТО Северск, проц</w:t>
            </w:r>
          </w:p>
        </w:tc>
        <w:tc>
          <w:tcPr>
            <w:tcW w:w="964" w:type="dxa"/>
          </w:tcPr>
          <w:p w:rsidR="005368C5" w:rsidRDefault="005368C5">
            <w:pPr>
              <w:pStyle w:val="ConsPlusNormal"/>
              <w:jc w:val="right"/>
            </w:pPr>
            <w:r>
              <w:t>40,5</w:t>
            </w:r>
          </w:p>
        </w:tc>
      </w:tr>
      <w:tr w:rsidR="005368C5">
        <w:tc>
          <w:tcPr>
            <w:tcW w:w="724" w:type="dxa"/>
            <w:vMerge/>
          </w:tcPr>
          <w:p w:rsidR="005368C5" w:rsidRDefault="005368C5"/>
        </w:tc>
        <w:tc>
          <w:tcPr>
            <w:tcW w:w="1814" w:type="dxa"/>
            <w:vMerge/>
          </w:tcPr>
          <w:p w:rsidR="005368C5" w:rsidRDefault="005368C5"/>
        </w:tc>
        <w:tc>
          <w:tcPr>
            <w:tcW w:w="850" w:type="dxa"/>
            <w:vMerge/>
          </w:tcPr>
          <w:p w:rsidR="005368C5" w:rsidRDefault="005368C5"/>
        </w:tc>
        <w:tc>
          <w:tcPr>
            <w:tcW w:w="1144" w:type="dxa"/>
            <w:vMerge/>
          </w:tcPr>
          <w:p w:rsidR="005368C5" w:rsidRDefault="005368C5"/>
        </w:tc>
        <w:tc>
          <w:tcPr>
            <w:tcW w:w="1024" w:type="dxa"/>
            <w:vMerge/>
          </w:tcPr>
          <w:p w:rsidR="005368C5" w:rsidRDefault="005368C5"/>
        </w:tc>
        <w:tc>
          <w:tcPr>
            <w:tcW w:w="1024" w:type="dxa"/>
            <w:vMerge/>
          </w:tcPr>
          <w:p w:rsidR="005368C5" w:rsidRDefault="005368C5"/>
        </w:tc>
        <w:tc>
          <w:tcPr>
            <w:tcW w:w="1144" w:type="dxa"/>
            <w:vMerge/>
          </w:tcPr>
          <w:p w:rsidR="005368C5" w:rsidRDefault="005368C5"/>
        </w:tc>
        <w:tc>
          <w:tcPr>
            <w:tcW w:w="1144" w:type="dxa"/>
            <w:vMerge/>
          </w:tcPr>
          <w:p w:rsidR="005368C5" w:rsidRDefault="005368C5"/>
        </w:tc>
        <w:tc>
          <w:tcPr>
            <w:tcW w:w="1531" w:type="dxa"/>
            <w:vMerge/>
          </w:tcPr>
          <w:p w:rsidR="005368C5" w:rsidRDefault="005368C5"/>
        </w:tc>
        <w:tc>
          <w:tcPr>
            <w:tcW w:w="2211" w:type="dxa"/>
          </w:tcPr>
          <w:p w:rsidR="005368C5" w:rsidRDefault="005368C5">
            <w:pPr>
              <w:pStyle w:val="ConsPlusNormal"/>
            </w:pPr>
            <w:r>
              <w:t>3. Количество участников мероприятий, направленных на возрождение семейных традиций, воспитание у молодежи позитивного отношения к семейным традициям, чел</w:t>
            </w:r>
          </w:p>
        </w:tc>
        <w:tc>
          <w:tcPr>
            <w:tcW w:w="964" w:type="dxa"/>
          </w:tcPr>
          <w:p w:rsidR="005368C5" w:rsidRDefault="005368C5">
            <w:pPr>
              <w:pStyle w:val="ConsPlusNormal"/>
              <w:jc w:val="right"/>
            </w:pPr>
            <w:r>
              <w:t>1000</w:t>
            </w:r>
          </w:p>
        </w:tc>
      </w:tr>
      <w:tr w:rsidR="005368C5">
        <w:tc>
          <w:tcPr>
            <w:tcW w:w="724" w:type="dxa"/>
            <w:vMerge/>
          </w:tcPr>
          <w:p w:rsidR="005368C5" w:rsidRDefault="005368C5"/>
        </w:tc>
        <w:tc>
          <w:tcPr>
            <w:tcW w:w="1814" w:type="dxa"/>
            <w:vMerge/>
          </w:tcPr>
          <w:p w:rsidR="005368C5" w:rsidRDefault="005368C5"/>
        </w:tc>
        <w:tc>
          <w:tcPr>
            <w:tcW w:w="850" w:type="dxa"/>
            <w:vMerge/>
          </w:tcPr>
          <w:p w:rsidR="005368C5" w:rsidRDefault="005368C5"/>
        </w:tc>
        <w:tc>
          <w:tcPr>
            <w:tcW w:w="1144" w:type="dxa"/>
            <w:vMerge/>
          </w:tcPr>
          <w:p w:rsidR="005368C5" w:rsidRDefault="005368C5"/>
        </w:tc>
        <w:tc>
          <w:tcPr>
            <w:tcW w:w="1024" w:type="dxa"/>
            <w:vMerge/>
          </w:tcPr>
          <w:p w:rsidR="005368C5" w:rsidRDefault="005368C5"/>
        </w:tc>
        <w:tc>
          <w:tcPr>
            <w:tcW w:w="1024" w:type="dxa"/>
            <w:vMerge/>
          </w:tcPr>
          <w:p w:rsidR="005368C5" w:rsidRDefault="005368C5"/>
        </w:tc>
        <w:tc>
          <w:tcPr>
            <w:tcW w:w="1144" w:type="dxa"/>
            <w:vMerge/>
          </w:tcPr>
          <w:p w:rsidR="005368C5" w:rsidRDefault="005368C5"/>
        </w:tc>
        <w:tc>
          <w:tcPr>
            <w:tcW w:w="1144" w:type="dxa"/>
            <w:vMerge/>
          </w:tcPr>
          <w:p w:rsidR="005368C5" w:rsidRDefault="005368C5"/>
        </w:tc>
        <w:tc>
          <w:tcPr>
            <w:tcW w:w="1531" w:type="dxa"/>
            <w:vMerge/>
          </w:tcPr>
          <w:p w:rsidR="005368C5" w:rsidRDefault="005368C5"/>
        </w:tc>
        <w:tc>
          <w:tcPr>
            <w:tcW w:w="2211" w:type="dxa"/>
          </w:tcPr>
          <w:p w:rsidR="005368C5" w:rsidRDefault="005368C5">
            <w:pPr>
              <w:pStyle w:val="ConsPlusNormal"/>
            </w:pPr>
            <w:r>
              <w:t xml:space="preserve">4. Количество молодых семей, улучшивших жилищные условия с </w:t>
            </w:r>
            <w:r>
              <w:lastRenderedPageBreak/>
              <w:t>использованием ипотечных жилищных кредитов и займов при получении социальной выплаты, ед</w:t>
            </w:r>
          </w:p>
        </w:tc>
        <w:tc>
          <w:tcPr>
            <w:tcW w:w="964" w:type="dxa"/>
          </w:tcPr>
          <w:p w:rsidR="005368C5" w:rsidRDefault="005368C5">
            <w:pPr>
              <w:pStyle w:val="ConsPlusNormal"/>
              <w:jc w:val="right"/>
            </w:pPr>
            <w:r>
              <w:lastRenderedPageBreak/>
              <w:t>24</w:t>
            </w:r>
          </w:p>
        </w:tc>
      </w:tr>
      <w:tr w:rsidR="005368C5">
        <w:tc>
          <w:tcPr>
            <w:tcW w:w="724" w:type="dxa"/>
            <w:vMerge/>
          </w:tcPr>
          <w:p w:rsidR="005368C5" w:rsidRDefault="005368C5"/>
        </w:tc>
        <w:tc>
          <w:tcPr>
            <w:tcW w:w="1814" w:type="dxa"/>
            <w:vMerge/>
          </w:tcPr>
          <w:p w:rsidR="005368C5" w:rsidRDefault="005368C5"/>
        </w:tc>
        <w:tc>
          <w:tcPr>
            <w:tcW w:w="850" w:type="dxa"/>
            <w:vMerge w:val="restart"/>
          </w:tcPr>
          <w:p w:rsidR="005368C5" w:rsidRDefault="005368C5">
            <w:pPr>
              <w:pStyle w:val="ConsPlusNormal"/>
              <w:jc w:val="center"/>
            </w:pPr>
            <w:r>
              <w:t>2016</w:t>
            </w:r>
          </w:p>
        </w:tc>
        <w:tc>
          <w:tcPr>
            <w:tcW w:w="1144" w:type="dxa"/>
            <w:vMerge w:val="restart"/>
          </w:tcPr>
          <w:p w:rsidR="005368C5" w:rsidRDefault="005368C5">
            <w:pPr>
              <w:pStyle w:val="ConsPlusNormal"/>
              <w:jc w:val="right"/>
            </w:pPr>
            <w:r>
              <w:t xml:space="preserve">147693,12 </w:t>
            </w:r>
            <w:hyperlink w:anchor="P11055" w:history="1">
              <w:r>
                <w:rPr>
                  <w:color w:val="0000FF"/>
                </w:rPr>
                <w:t>&lt;*&gt;</w:t>
              </w:r>
            </w:hyperlink>
          </w:p>
        </w:tc>
        <w:tc>
          <w:tcPr>
            <w:tcW w:w="1024" w:type="dxa"/>
            <w:vMerge w:val="restart"/>
          </w:tcPr>
          <w:p w:rsidR="005368C5" w:rsidRDefault="005368C5">
            <w:pPr>
              <w:pStyle w:val="ConsPlusNormal"/>
              <w:jc w:val="right"/>
            </w:pPr>
            <w:r>
              <w:t>5635,11 &lt;*&gt;</w:t>
            </w:r>
          </w:p>
        </w:tc>
        <w:tc>
          <w:tcPr>
            <w:tcW w:w="1024" w:type="dxa"/>
            <w:vMerge w:val="restart"/>
          </w:tcPr>
          <w:p w:rsidR="005368C5" w:rsidRDefault="005368C5">
            <w:pPr>
              <w:pStyle w:val="ConsPlusNormal"/>
              <w:jc w:val="right"/>
            </w:pPr>
            <w:r>
              <w:t>17508,40 &lt;*&gt;</w:t>
            </w:r>
          </w:p>
        </w:tc>
        <w:tc>
          <w:tcPr>
            <w:tcW w:w="1144" w:type="dxa"/>
            <w:vMerge w:val="restart"/>
          </w:tcPr>
          <w:p w:rsidR="005368C5" w:rsidRDefault="005368C5">
            <w:pPr>
              <w:pStyle w:val="ConsPlusNormal"/>
              <w:jc w:val="right"/>
            </w:pPr>
            <w:r>
              <w:t>99549,61 &lt;*&gt;</w:t>
            </w:r>
          </w:p>
        </w:tc>
        <w:tc>
          <w:tcPr>
            <w:tcW w:w="1144" w:type="dxa"/>
            <w:vMerge w:val="restart"/>
          </w:tcPr>
          <w:p w:rsidR="005368C5" w:rsidRDefault="005368C5">
            <w:pPr>
              <w:pStyle w:val="ConsPlusNormal"/>
              <w:jc w:val="right"/>
            </w:pPr>
            <w:r>
              <w:t>25000,00</w:t>
            </w:r>
          </w:p>
        </w:tc>
        <w:tc>
          <w:tcPr>
            <w:tcW w:w="1531" w:type="dxa"/>
            <w:vMerge/>
          </w:tcPr>
          <w:p w:rsidR="005368C5" w:rsidRDefault="005368C5"/>
        </w:tc>
        <w:tc>
          <w:tcPr>
            <w:tcW w:w="2211" w:type="dxa"/>
          </w:tcPr>
          <w:p w:rsidR="005368C5" w:rsidRDefault="005368C5">
            <w:pPr>
              <w:pStyle w:val="ConsPlusNormal"/>
            </w:pPr>
            <w:r>
              <w:t>1. Доля молодежи, участвующей в мероприятиях, направленных на гражданское и патриотическое воспитание детей и молодежи, от общей численности молодежи от 14 до 30 лет, проц</w:t>
            </w:r>
          </w:p>
        </w:tc>
        <w:tc>
          <w:tcPr>
            <w:tcW w:w="964" w:type="dxa"/>
          </w:tcPr>
          <w:p w:rsidR="005368C5" w:rsidRDefault="005368C5">
            <w:pPr>
              <w:pStyle w:val="ConsPlusNormal"/>
              <w:jc w:val="right"/>
            </w:pPr>
            <w:r>
              <w:t>10</w:t>
            </w:r>
          </w:p>
        </w:tc>
      </w:tr>
      <w:tr w:rsidR="005368C5">
        <w:tc>
          <w:tcPr>
            <w:tcW w:w="724" w:type="dxa"/>
            <w:vMerge/>
          </w:tcPr>
          <w:p w:rsidR="005368C5" w:rsidRDefault="005368C5"/>
        </w:tc>
        <w:tc>
          <w:tcPr>
            <w:tcW w:w="1814" w:type="dxa"/>
            <w:vMerge/>
          </w:tcPr>
          <w:p w:rsidR="005368C5" w:rsidRDefault="005368C5"/>
        </w:tc>
        <w:tc>
          <w:tcPr>
            <w:tcW w:w="850" w:type="dxa"/>
            <w:vMerge/>
          </w:tcPr>
          <w:p w:rsidR="005368C5" w:rsidRDefault="005368C5"/>
        </w:tc>
        <w:tc>
          <w:tcPr>
            <w:tcW w:w="1144" w:type="dxa"/>
            <w:vMerge/>
          </w:tcPr>
          <w:p w:rsidR="005368C5" w:rsidRDefault="005368C5"/>
        </w:tc>
        <w:tc>
          <w:tcPr>
            <w:tcW w:w="1024" w:type="dxa"/>
            <w:vMerge/>
          </w:tcPr>
          <w:p w:rsidR="005368C5" w:rsidRDefault="005368C5"/>
        </w:tc>
        <w:tc>
          <w:tcPr>
            <w:tcW w:w="1024" w:type="dxa"/>
            <w:vMerge/>
          </w:tcPr>
          <w:p w:rsidR="005368C5" w:rsidRDefault="005368C5"/>
        </w:tc>
        <w:tc>
          <w:tcPr>
            <w:tcW w:w="1144" w:type="dxa"/>
            <w:vMerge/>
          </w:tcPr>
          <w:p w:rsidR="005368C5" w:rsidRDefault="005368C5"/>
        </w:tc>
        <w:tc>
          <w:tcPr>
            <w:tcW w:w="1144" w:type="dxa"/>
            <w:vMerge/>
          </w:tcPr>
          <w:p w:rsidR="005368C5" w:rsidRDefault="005368C5"/>
        </w:tc>
        <w:tc>
          <w:tcPr>
            <w:tcW w:w="1531" w:type="dxa"/>
            <w:vMerge/>
          </w:tcPr>
          <w:p w:rsidR="005368C5" w:rsidRDefault="005368C5"/>
        </w:tc>
        <w:tc>
          <w:tcPr>
            <w:tcW w:w="2211" w:type="dxa"/>
          </w:tcPr>
          <w:p w:rsidR="005368C5" w:rsidRDefault="005368C5">
            <w:pPr>
              <w:pStyle w:val="ConsPlusNormal"/>
            </w:pPr>
            <w:r>
              <w:t>2. Доля детей, охваченных организованными формами отдыха и оздоровления, от общего числа детей школьного возраста ЗАТО Северск, проц</w:t>
            </w:r>
          </w:p>
        </w:tc>
        <w:tc>
          <w:tcPr>
            <w:tcW w:w="964" w:type="dxa"/>
          </w:tcPr>
          <w:p w:rsidR="005368C5" w:rsidRDefault="005368C5">
            <w:pPr>
              <w:pStyle w:val="ConsPlusNormal"/>
              <w:jc w:val="right"/>
            </w:pPr>
            <w:r>
              <w:t>41</w:t>
            </w:r>
          </w:p>
        </w:tc>
      </w:tr>
      <w:tr w:rsidR="005368C5">
        <w:tc>
          <w:tcPr>
            <w:tcW w:w="724" w:type="dxa"/>
            <w:vMerge/>
          </w:tcPr>
          <w:p w:rsidR="005368C5" w:rsidRDefault="005368C5"/>
        </w:tc>
        <w:tc>
          <w:tcPr>
            <w:tcW w:w="1814" w:type="dxa"/>
            <w:vMerge/>
          </w:tcPr>
          <w:p w:rsidR="005368C5" w:rsidRDefault="005368C5"/>
        </w:tc>
        <w:tc>
          <w:tcPr>
            <w:tcW w:w="850" w:type="dxa"/>
            <w:vMerge/>
          </w:tcPr>
          <w:p w:rsidR="005368C5" w:rsidRDefault="005368C5"/>
        </w:tc>
        <w:tc>
          <w:tcPr>
            <w:tcW w:w="1144" w:type="dxa"/>
            <w:vMerge/>
          </w:tcPr>
          <w:p w:rsidR="005368C5" w:rsidRDefault="005368C5"/>
        </w:tc>
        <w:tc>
          <w:tcPr>
            <w:tcW w:w="1024" w:type="dxa"/>
            <w:vMerge/>
          </w:tcPr>
          <w:p w:rsidR="005368C5" w:rsidRDefault="005368C5"/>
        </w:tc>
        <w:tc>
          <w:tcPr>
            <w:tcW w:w="1024" w:type="dxa"/>
            <w:vMerge/>
          </w:tcPr>
          <w:p w:rsidR="005368C5" w:rsidRDefault="005368C5"/>
        </w:tc>
        <w:tc>
          <w:tcPr>
            <w:tcW w:w="1144" w:type="dxa"/>
            <w:vMerge/>
          </w:tcPr>
          <w:p w:rsidR="005368C5" w:rsidRDefault="005368C5"/>
        </w:tc>
        <w:tc>
          <w:tcPr>
            <w:tcW w:w="1144" w:type="dxa"/>
            <w:vMerge/>
          </w:tcPr>
          <w:p w:rsidR="005368C5" w:rsidRDefault="005368C5"/>
        </w:tc>
        <w:tc>
          <w:tcPr>
            <w:tcW w:w="1531" w:type="dxa"/>
            <w:vMerge/>
          </w:tcPr>
          <w:p w:rsidR="005368C5" w:rsidRDefault="005368C5"/>
        </w:tc>
        <w:tc>
          <w:tcPr>
            <w:tcW w:w="2211" w:type="dxa"/>
          </w:tcPr>
          <w:p w:rsidR="005368C5" w:rsidRDefault="005368C5">
            <w:pPr>
              <w:pStyle w:val="ConsPlusNormal"/>
            </w:pPr>
            <w:r>
              <w:t xml:space="preserve">3. Количество участников мероприятий, направленных на возрождение семейных традиций, </w:t>
            </w:r>
            <w:r>
              <w:lastRenderedPageBreak/>
              <w:t>воспитание у молодежи позитивного отношения к семейным традициям, чел</w:t>
            </w:r>
          </w:p>
        </w:tc>
        <w:tc>
          <w:tcPr>
            <w:tcW w:w="964" w:type="dxa"/>
          </w:tcPr>
          <w:p w:rsidR="005368C5" w:rsidRDefault="005368C5">
            <w:pPr>
              <w:pStyle w:val="ConsPlusNormal"/>
              <w:jc w:val="right"/>
            </w:pPr>
            <w:r>
              <w:lastRenderedPageBreak/>
              <w:t>1000</w:t>
            </w:r>
          </w:p>
        </w:tc>
      </w:tr>
      <w:tr w:rsidR="005368C5">
        <w:tc>
          <w:tcPr>
            <w:tcW w:w="724" w:type="dxa"/>
            <w:vMerge/>
          </w:tcPr>
          <w:p w:rsidR="005368C5" w:rsidRDefault="005368C5"/>
        </w:tc>
        <w:tc>
          <w:tcPr>
            <w:tcW w:w="1814" w:type="dxa"/>
            <w:vMerge/>
          </w:tcPr>
          <w:p w:rsidR="005368C5" w:rsidRDefault="005368C5"/>
        </w:tc>
        <w:tc>
          <w:tcPr>
            <w:tcW w:w="850" w:type="dxa"/>
            <w:vMerge/>
          </w:tcPr>
          <w:p w:rsidR="005368C5" w:rsidRDefault="005368C5"/>
        </w:tc>
        <w:tc>
          <w:tcPr>
            <w:tcW w:w="1144" w:type="dxa"/>
            <w:vMerge/>
          </w:tcPr>
          <w:p w:rsidR="005368C5" w:rsidRDefault="005368C5"/>
        </w:tc>
        <w:tc>
          <w:tcPr>
            <w:tcW w:w="1024" w:type="dxa"/>
            <w:vMerge/>
          </w:tcPr>
          <w:p w:rsidR="005368C5" w:rsidRDefault="005368C5"/>
        </w:tc>
        <w:tc>
          <w:tcPr>
            <w:tcW w:w="1024" w:type="dxa"/>
            <w:vMerge/>
          </w:tcPr>
          <w:p w:rsidR="005368C5" w:rsidRDefault="005368C5"/>
        </w:tc>
        <w:tc>
          <w:tcPr>
            <w:tcW w:w="1144" w:type="dxa"/>
            <w:vMerge/>
          </w:tcPr>
          <w:p w:rsidR="005368C5" w:rsidRDefault="005368C5"/>
        </w:tc>
        <w:tc>
          <w:tcPr>
            <w:tcW w:w="1144" w:type="dxa"/>
            <w:vMerge/>
          </w:tcPr>
          <w:p w:rsidR="005368C5" w:rsidRDefault="005368C5"/>
        </w:tc>
        <w:tc>
          <w:tcPr>
            <w:tcW w:w="1531" w:type="dxa"/>
            <w:vMerge/>
          </w:tcPr>
          <w:p w:rsidR="005368C5" w:rsidRDefault="005368C5"/>
        </w:tc>
        <w:tc>
          <w:tcPr>
            <w:tcW w:w="2211" w:type="dxa"/>
          </w:tcPr>
          <w:p w:rsidR="005368C5" w:rsidRDefault="005368C5">
            <w:pPr>
              <w:pStyle w:val="ConsPlusNormal"/>
            </w:pPr>
            <w:r>
              <w:t>4. Количество молодых семей, улучшивших жилищные условия с использованием ипотечных жилищных кредитов и займов при получении социальной выплаты, ед</w:t>
            </w:r>
          </w:p>
        </w:tc>
        <w:tc>
          <w:tcPr>
            <w:tcW w:w="964" w:type="dxa"/>
          </w:tcPr>
          <w:p w:rsidR="005368C5" w:rsidRDefault="005368C5">
            <w:pPr>
              <w:pStyle w:val="ConsPlusNormal"/>
              <w:jc w:val="right"/>
            </w:pPr>
            <w:r>
              <w:t>30</w:t>
            </w:r>
          </w:p>
        </w:tc>
      </w:tr>
      <w:tr w:rsidR="005368C5">
        <w:tc>
          <w:tcPr>
            <w:tcW w:w="724" w:type="dxa"/>
            <w:vMerge/>
          </w:tcPr>
          <w:p w:rsidR="005368C5" w:rsidRDefault="005368C5"/>
        </w:tc>
        <w:tc>
          <w:tcPr>
            <w:tcW w:w="1814" w:type="dxa"/>
            <w:vMerge/>
          </w:tcPr>
          <w:p w:rsidR="005368C5" w:rsidRDefault="005368C5"/>
        </w:tc>
        <w:tc>
          <w:tcPr>
            <w:tcW w:w="850" w:type="dxa"/>
            <w:vMerge w:val="restart"/>
          </w:tcPr>
          <w:p w:rsidR="005368C5" w:rsidRDefault="005368C5">
            <w:pPr>
              <w:pStyle w:val="ConsPlusNormal"/>
              <w:jc w:val="center"/>
            </w:pPr>
            <w:r>
              <w:t>2017</w:t>
            </w:r>
          </w:p>
        </w:tc>
        <w:tc>
          <w:tcPr>
            <w:tcW w:w="1144" w:type="dxa"/>
            <w:vMerge w:val="restart"/>
          </w:tcPr>
          <w:p w:rsidR="005368C5" w:rsidRDefault="005368C5">
            <w:pPr>
              <w:pStyle w:val="ConsPlusNormal"/>
              <w:jc w:val="right"/>
            </w:pPr>
            <w:r>
              <w:t xml:space="preserve">134074,73 </w:t>
            </w:r>
            <w:hyperlink w:anchor="P11055" w:history="1">
              <w:r>
                <w:rPr>
                  <w:color w:val="0000FF"/>
                </w:rPr>
                <w:t>&lt;*&gt;</w:t>
              </w:r>
            </w:hyperlink>
          </w:p>
        </w:tc>
        <w:tc>
          <w:tcPr>
            <w:tcW w:w="1024" w:type="dxa"/>
            <w:vMerge w:val="restart"/>
          </w:tcPr>
          <w:p w:rsidR="005368C5" w:rsidRDefault="005368C5">
            <w:pPr>
              <w:pStyle w:val="ConsPlusNormal"/>
              <w:jc w:val="right"/>
            </w:pPr>
            <w:r>
              <w:t>1889,41</w:t>
            </w:r>
          </w:p>
        </w:tc>
        <w:tc>
          <w:tcPr>
            <w:tcW w:w="1024" w:type="dxa"/>
            <w:vMerge w:val="restart"/>
          </w:tcPr>
          <w:p w:rsidR="005368C5" w:rsidRDefault="005368C5">
            <w:pPr>
              <w:pStyle w:val="ConsPlusNormal"/>
              <w:jc w:val="right"/>
            </w:pPr>
            <w:r>
              <w:t>12212,40 &lt;*&gt;</w:t>
            </w:r>
          </w:p>
        </w:tc>
        <w:tc>
          <w:tcPr>
            <w:tcW w:w="1144" w:type="dxa"/>
            <w:vMerge w:val="restart"/>
          </w:tcPr>
          <w:p w:rsidR="005368C5" w:rsidRDefault="005368C5">
            <w:pPr>
              <w:pStyle w:val="ConsPlusNormal"/>
              <w:jc w:val="right"/>
            </w:pPr>
            <w:r>
              <w:t>89972,92 &lt;*&gt;</w:t>
            </w:r>
          </w:p>
        </w:tc>
        <w:tc>
          <w:tcPr>
            <w:tcW w:w="1144" w:type="dxa"/>
            <w:vMerge w:val="restart"/>
          </w:tcPr>
          <w:p w:rsidR="005368C5" w:rsidRDefault="005368C5">
            <w:pPr>
              <w:pStyle w:val="ConsPlusNormal"/>
              <w:jc w:val="right"/>
            </w:pPr>
            <w:r>
              <w:t>30000,00</w:t>
            </w:r>
          </w:p>
        </w:tc>
        <w:tc>
          <w:tcPr>
            <w:tcW w:w="1531" w:type="dxa"/>
            <w:vMerge/>
          </w:tcPr>
          <w:p w:rsidR="005368C5" w:rsidRDefault="005368C5"/>
        </w:tc>
        <w:tc>
          <w:tcPr>
            <w:tcW w:w="2211" w:type="dxa"/>
          </w:tcPr>
          <w:p w:rsidR="005368C5" w:rsidRDefault="005368C5">
            <w:pPr>
              <w:pStyle w:val="ConsPlusNormal"/>
            </w:pPr>
            <w:r>
              <w:t>1. Доля молодежи, участвующей в мероприятиях, направленных на гражданское и патриотическое воспитание детей и молодежи, от общей численности молодежи от 14 до 30 лет, проц</w:t>
            </w:r>
          </w:p>
        </w:tc>
        <w:tc>
          <w:tcPr>
            <w:tcW w:w="964" w:type="dxa"/>
          </w:tcPr>
          <w:p w:rsidR="005368C5" w:rsidRDefault="005368C5">
            <w:pPr>
              <w:pStyle w:val="ConsPlusNormal"/>
              <w:jc w:val="right"/>
            </w:pPr>
            <w:r>
              <w:t>10</w:t>
            </w:r>
          </w:p>
        </w:tc>
      </w:tr>
      <w:tr w:rsidR="005368C5">
        <w:tc>
          <w:tcPr>
            <w:tcW w:w="724" w:type="dxa"/>
            <w:vMerge/>
          </w:tcPr>
          <w:p w:rsidR="005368C5" w:rsidRDefault="005368C5"/>
        </w:tc>
        <w:tc>
          <w:tcPr>
            <w:tcW w:w="1814" w:type="dxa"/>
            <w:vMerge/>
          </w:tcPr>
          <w:p w:rsidR="005368C5" w:rsidRDefault="005368C5"/>
        </w:tc>
        <w:tc>
          <w:tcPr>
            <w:tcW w:w="850" w:type="dxa"/>
            <w:vMerge/>
          </w:tcPr>
          <w:p w:rsidR="005368C5" w:rsidRDefault="005368C5"/>
        </w:tc>
        <w:tc>
          <w:tcPr>
            <w:tcW w:w="1144" w:type="dxa"/>
            <w:vMerge/>
          </w:tcPr>
          <w:p w:rsidR="005368C5" w:rsidRDefault="005368C5"/>
        </w:tc>
        <w:tc>
          <w:tcPr>
            <w:tcW w:w="1024" w:type="dxa"/>
            <w:vMerge/>
          </w:tcPr>
          <w:p w:rsidR="005368C5" w:rsidRDefault="005368C5"/>
        </w:tc>
        <w:tc>
          <w:tcPr>
            <w:tcW w:w="1024" w:type="dxa"/>
            <w:vMerge/>
          </w:tcPr>
          <w:p w:rsidR="005368C5" w:rsidRDefault="005368C5"/>
        </w:tc>
        <w:tc>
          <w:tcPr>
            <w:tcW w:w="1144" w:type="dxa"/>
            <w:vMerge/>
          </w:tcPr>
          <w:p w:rsidR="005368C5" w:rsidRDefault="005368C5"/>
        </w:tc>
        <w:tc>
          <w:tcPr>
            <w:tcW w:w="1144" w:type="dxa"/>
            <w:vMerge/>
          </w:tcPr>
          <w:p w:rsidR="005368C5" w:rsidRDefault="005368C5"/>
        </w:tc>
        <w:tc>
          <w:tcPr>
            <w:tcW w:w="1531" w:type="dxa"/>
            <w:vMerge/>
          </w:tcPr>
          <w:p w:rsidR="005368C5" w:rsidRDefault="005368C5"/>
        </w:tc>
        <w:tc>
          <w:tcPr>
            <w:tcW w:w="2211" w:type="dxa"/>
          </w:tcPr>
          <w:p w:rsidR="005368C5" w:rsidRDefault="005368C5">
            <w:pPr>
              <w:pStyle w:val="ConsPlusNormal"/>
            </w:pPr>
            <w:r>
              <w:t xml:space="preserve">2. Доля детей, охваченных организованными формами отдыха и </w:t>
            </w:r>
            <w:r>
              <w:lastRenderedPageBreak/>
              <w:t>оздоровления, от общего числа детей школьного возраста ЗАТО Северск, проц</w:t>
            </w:r>
          </w:p>
        </w:tc>
        <w:tc>
          <w:tcPr>
            <w:tcW w:w="964" w:type="dxa"/>
          </w:tcPr>
          <w:p w:rsidR="005368C5" w:rsidRDefault="005368C5">
            <w:pPr>
              <w:pStyle w:val="ConsPlusNormal"/>
              <w:jc w:val="right"/>
            </w:pPr>
            <w:r>
              <w:lastRenderedPageBreak/>
              <w:t>39</w:t>
            </w:r>
          </w:p>
        </w:tc>
      </w:tr>
      <w:tr w:rsidR="005368C5">
        <w:tc>
          <w:tcPr>
            <w:tcW w:w="724" w:type="dxa"/>
            <w:vMerge/>
          </w:tcPr>
          <w:p w:rsidR="005368C5" w:rsidRDefault="005368C5"/>
        </w:tc>
        <w:tc>
          <w:tcPr>
            <w:tcW w:w="1814" w:type="dxa"/>
            <w:vMerge/>
          </w:tcPr>
          <w:p w:rsidR="005368C5" w:rsidRDefault="005368C5"/>
        </w:tc>
        <w:tc>
          <w:tcPr>
            <w:tcW w:w="850" w:type="dxa"/>
            <w:vMerge/>
          </w:tcPr>
          <w:p w:rsidR="005368C5" w:rsidRDefault="005368C5"/>
        </w:tc>
        <w:tc>
          <w:tcPr>
            <w:tcW w:w="1144" w:type="dxa"/>
            <w:vMerge/>
          </w:tcPr>
          <w:p w:rsidR="005368C5" w:rsidRDefault="005368C5"/>
        </w:tc>
        <w:tc>
          <w:tcPr>
            <w:tcW w:w="1024" w:type="dxa"/>
            <w:vMerge/>
          </w:tcPr>
          <w:p w:rsidR="005368C5" w:rsidRDefault="005368C5"/>
        </w:tc>
        <w:tc>
          <w:tcPr>
            <w:tcW w:w="1024" w:type="dxa"/>
            <w:vMerge/>
          </w:tcPr>
          <w:p w:rsidR="005368C5" w:rsidRDefault="005368C5"/>
        </w:tc>
        <w:tc>
          <w:tcPr>
            <w:tcW w:w="1144" w:type="dxa"/>
            <w:vMerge/>
          </w:tcPr>
          <w:p w:rsidR="005368C5" w:rsidRDefault="005368C5"/>
        </w:tc>
        <w:tc>
          <w:tcPr>
            <w:tcW w:w="1144" w:type="dxa"/>
            <w:vMerge/>
          </w:tcPr>
          <w:p w:rsidR="005368C5" w:rsidRDefault="005368C5"/>
        </w:tc>
        <w:tc>
          <w:tcPr>
            <w:tcW w:w="1531" w:type="dxa"/>
            <w:vMerge/>
          </w:tcPr>
          <w:p w:rsidR="005368C5" w:rsidRDefault="005368C5"/>
        </w:tc>
        <w:tc>
          <w:tcPr>
            <w:tcW w:w="2211" w:type="dxa"/>
          </w:tcPr>
          <w:p w:rsidR="005368C5" w:rsidRDefault="005368C5">
            <w:pPr>
              <w:pStyle w:val="ConsPlusNormal"/>
            </w:pPr>
            <w:r>
              <w:t>3. Количество участников мероприятий, направленных на возрождение семейных традиций, воспитание у молодежи позитивного отношения к семейным традициям, чел</w:t>
            </w:r>
          </w:p>
        </w:tc>
        <w:tc>
          <w:tcPr>
            <w:tcW w:w="964" w:type="dxa"/>
          </w:tcPr>
          <w:p w:rsidR="005368C5" w:rsidRDefault="005368C5">
            <w:pPr>
              <w:pStyle w:val="ConsPlusNormal"/>
              <w:jc w:val="right"/>
            </w:pPr>
            <w:r>
              <w:t>1000</w:t>
            </w:r>
          </w:p>
        </w:tc>
      </w:tr>
      <w:tr w:rsidR="005368C5">
        <w:tc>
          <w:tcPr>
            <w:tcW w:w="724" w:type="dxa"/>
            <w:vMerge/>
          </w:tcPr>
          <w:p w:rsidR="005368C5" w:rsidRDefault="005368C5"/>
        </w:tc>
        <w:tc>
          <w:tcPr>
            <w:tcW w:w="1814" w:type="dxa"/>
            <w:vMerge/>
          </w:tcPr>
          <w:p w:rsidR="005368C5" w:rsidRDefault="005368C5"/>
        </w:tc>
        <w:tc>
          <w:tcPr>
            <w:tcW w:w="850" w:type="dxa"/>
            <w:vMerge/>
          </w:tcPr>
          <w:p w:rsidR="005368C5" w:rsidRDefault="005368C5"/>
        </w:tc>
        <w:tc>
          <w:tcPr>
            <w:tcW w:w="1144" w:type="dxa"/>
            <w:vMerge/>
          </w:tcPr>
          <w:p w:rsidR="005368C5" w:rsidRDefault="005368C5"/>
        </w:tc>
        <w:tc>
          <w:tcPr>
            <w:tcW w:w="1024" w:type="dxa"/>
            <w:vMerge/>
          </w:tcPr>
          <w:p w:rsidR="005368C5" w:rsidRDefault="005368C5"/>
        </w:tc>
        <w:tc>
          <w:tcPr>
            <w:tcW w:w="1024" w:type="dxa"/>
            <w:vMerge/>
          </w:tcPr>
          <w:p w:rsidR="005368C5" w:rsidRDefault="005368C5"/>
        </w:tc>
        <w:tc>
          <w:tcPr>
            <w:tcW w:w="1144" w:type="dxa"/>
            <w:vMerge/>
          </w:tcPr>
          <w:p w:rsidR="005368C5" w:rsidRDefault="005368C5"/>
        </w:tc>
        <w:tc>
          <w:tcPr>
            <w:tcW w:w="1144" w:type="dxa"/>
            <w:vMerge/>
          </w:tcPr>
          <w:p w:rsidR="005368C5" w:rsidRDefault="005368C5"/>
        </w:tc>
        <w:tc>
          <w:tcPr>
            <w:tcW w:w="1531" w:type="dxa"/>
            <w:vMerge/>
          </w:tcPr>
          <w:p w:rsidR="005368C5" w:rsidRDefault="005368C5"/>
        </w:tc>
        <w:tc>
          <w:tcPr>
            <w:tcW w:w="2211" w:type="dxa"/>
          </w:tcPr>
          <w:p w:rsidR="005368C5" w:rsidRDefault="005368C5">
            <w:pPr>
              <w:pStyle w:val="ConsPlusNormal"/>
            </w:pPr>
            <w:r>
              <w:t>4. Количество молодых семей, улучшивших жилищные условия с использованием ипотечных жилищных кредитов и займов при получении социальной выплаты, ед</w:t>
            </w:r>
          </w:p>
        </w:tc>
        <w:tc>
          <w:tcPr>
            <w:tcW w:w="964" w:type="dxa"/>
          </w:tcPr>
          <w:p w:rsidR="005368C5" w:rsidRDefault="005368C5">
            <w:pPr>
              <w:pStyle w:val="ConsPlusNormal"/>
              <w:jc w:val="right"/>
            </w:pPr>
            <w:r>
              <w:t>13</w:t>
            </w:r>
          </w:p>
        </w:tc>
      </w:tr>
      <w:tr w:rsidR="005368C5">
        <w:tc>
          <w:tcPr>
            <w:tcW w:w="724" w:type="dxa"/>
            <w:vMerge/>
          </w:tcPr>
          <w:p w:rsidR="005368C5" w:rsidRDefault="005368C5"/>
        </w:tc>
        <w:tc>
          <w:tcPr>
            <w:tcW w:w="1814" w:type="dxa"/>
            <w:vMerge/>
          </w:tcPr>
          <w:p w:rsidR="005368C5" w:rsidRDefault="005368C5"/>
        </w:tc>
        <w:tc>
          <w:tcPr>
            <w:tcW w:w="850" w:type="dxa"/>
            <w:vMerge w:val="restart"/>
          </w:tcPr>
          <w:p w:rsidR="005368C5" w:rsidRDefault="005368C5">
            <w:pPr>
              <w:pStyle w:val="ConsPlusNormal"/>
              <w:jc w:val="center"/>
            </w:pPr>
            <w:r>
              <w:t>2018</w:t>
            </w:r>
          </w:p>
        </w:tc>
        <w:tc>
          <w:tcPr>
            <w:tcW w:w="1144" w:type="dxa"/>
            <w:vMerge w:val="restart"/>
          </w:tcPr>
          <w:p w:rsidR="005368C5" w:rsidRDefault="005368C5">
            <w:pPr>
              <w:pStyle w:val="ConsPlusNormal"/>
              <w:jc w:val="right"/>
            </w:pPr>
            <w:r>
              <w:t xml:space="preserve">129543,95 </w:t>
            </w:r>
            <w:hyperlink w:anchor="P11055" w:history="1">
              <w:r>
                <w:rPr>
                  <w:color w:val="0000FF"/>
                </w:rPr>
                <w:t>&lt;*&gt;</w:t>
              </w:r>
            </w:hyperlink>
          </w:p>
        </w:tc>
        <w:tc>
          <w:tcPr>
            <w:tcW w:w="1024" w:type="dxa"/>
            <w:vMerge w:val="restart"/>
          </w:tcPr>
          <w:p w:rsidR="005368C5" w:rsidRDefault="005368C5">
            <w:pPr>
              <w:pStyle w:val="ConsPlusNormal"/>
              <w:jc w:val="right"/>
            </w:pPr>
            <w:r>
              <w:t>1122,00</w:t>
            </w:r>
          </w:p>
        </w:tc>
        <w:tc>
          <w:tcPr>
            <w:tcW w:w="1024" w:type="dxa"/>
            <w:vMerge w:val="restart"/>
          </w:tcPr>
          <w:p w:rsidR="005368C5" w:rsidRDefault="005368C5">
            <w:pPr>
              <w:pStyle w:val="ConsPlusNormal"/>
              <w:jc w:val="right"/>
            </w:pPr>
            <w:r>
              <w:t>12507,80</w:t>
            </w:r>
          </w:p>
        </w:tc>
        <w:tc>
          <w:tcPr>
            <w:tcW w:w="1144" w:type="dxa"/>
            <w:vMerge w:val="restart"/>
          </w:tcPr>
          <w:p w:rsidR="005368C5" w:rsidRDefault="005368C5">
            <w:pPr>
              <w:pStyle w:val="ConsPlusNormal"/>
              <w:jc w:val="right"/>
            </w:pPr>
            <w:r>
              <w:t>85914,15 &lt;*&gt;</w:t>
            </w:r>
          </w:p>
        </w:tc>
        <w:tc>
          <w:tcPr>
            <w:tcW w:w="1144" w:type="dxa"/>
            <w:vMerge w:val="restart"/>
          </w:tcPr>
          <w:p w:rsidR="005368C5" w:rsidRDefault="005368C5">
            <w:pPr>
              <w:pStyle w:val="ConsPlusNormal"/>
              <w:jc w:val="right"/>
            </w:pPr>
            <w:r>
              <w:t>30000,00</w:t>
            </w:r>
          </w:p>
        </w:tc>
        <w:tc>
          <w:tcPr>
            <w:tcW w:w="1531" w:type="dxa"/>
            <w:vMerge/>
          </w:tcPr>
          <w:p w:rsidR="005368C5" w:rsidRDefault="005368C5"/>
        </w:tc>
        <w:tc>
          <w:tcPr>
            <w:tcW w:w="2211" w:type="dxa"/>
          </w:tcPr>
          <w:p w:rsidR="005368C5" w:rsidRDefault="005368C5">
            <w:pPr>
              <w:pStyle w:val="ConsPlusNormal"/>
            </w:pPr>
            <w:r>
              <w:t xml:space="preserve">1. Доля молодежи, участвующей в мероприятиях, направленных на гражданское и </w:t>
            </w:r>
            <w:r>
              <w:lastRenderedPageBreak/>
              <w:t>патриотическое воспитание детей и молодежи, от общей численности молодежи от 14 до 30 лет, проц</w:t>
            </w:r>
          </w:p>
        </w:tc>
        <w:tc>
          <w:tcPr>
            <w:tcW w:w="964" w:type="dxa"/>
          </w:tcPr>
          <w:p w:rsidR="005368C5" w:rsidRDefault="005368C5">
            <w:pPr>
              <w:pStyle w:val="ConsPlusNormal"/>
              <w:jc w:val="right"/>
            </w:pPr>
            <w:r>
              <w:lastRenderedPageBreak/>
              <w:t>10</w:t>
            </w:r>
          </w:p>
        </w:tc>
      </w:tr>
      <w:tr w:rsidR="005368C5">
        <w:tc>
          <w:tcPr>
            <w:tcW w:w="724" w:type="dxa"/>
            <w:vMerge/>
          </w:tcPr>
          <w:p w:rsidR="005368C5" w:rsidRDefault="005368C5"/>
        </w:tc>
        <w:tc>
          <w:tcPr>
            <w:tcW w:w="1814" w:type="dxa"/>
            <w:vMerge/>
          </w:tcPr>
          <w:p w:rsidR="005368C5" w:rsidRDefault="005368C5"/>
        </w:tc>
        <w:tc>
          <w:tcPr>
            <w:tcW w:w="850" w:type="dxa"/>
            <w:vMerge/>
          </w:tcPr>
          <w:p w:rsidR="005368C5" w:rsidRDefault="005368C5"/>
        </w:tc>
        <w:tc>
          <w:tcPr>
            <w:tcW w:w="1144" w:type="dxa"/>
            <w:vMerge/>
          </w:tcPr>
          <w:p w:rsidR="005368C5" w:rsidRDefault="005368C5"/>
        </w:tc>
        <w:tc>
          <w:tcPr>
            <w:tcW w:w="1024" w:type="dxa"/>
            <w:vMerge/>
          </w:tcPr>
          <w:p w:rsidR="005368C5" w:rsidRDefault="005368C5"/>
        </w:tc>
        <w:tc>
          <w:tcPr>
            <w:tcW w:w="1024" w:type="dxa"/>
            <w:vMerge/>
          </w:tcPr>
          <w:p w:rsidR="005368C5" w:rsidRDefault="005368C5"/>
        </w:tc>
        <w:tc>
          <w:tcPr>
            <w:tcW w:w="1144" w:type="dxa"/>
            <w:vMerge/>
          </w:tcPr>
          <w:p w:rsidR="005368C5" w:rsidRDefault="005368C5"/>
        </w:tc>
        <w:tc>
          <w:tcPr>
            <w:tcW w:w="1144" w:type="dxa"/>
            <w:vMerge/>
          </w:tcPr>
          <w:p w:rsidR="005368C5" w:rsidRDefault="005368C5"/>
        </w:tc>
        <w:tc>
          <w:tcPr>
            <w:tcW w:w="1531" w:type="dxa"/>
            <w:vMerge/>
          </w:tcPr>
          <w:p w:rsidR="005368C5" w:rsidRDefault="005368C5"/>
        </w:tc>
        <w:tc>
          <w:tcPr>
            <w:tcW w:w="2211" w:type="dxa"/>
          </w:tcPr>
          <w:p w:rsidR="005368C5" w:rsidRDefault="005368C5">
            <w:pPr>
              <w:pStyle w:val="ConsPlusNormal"/>
            </w:pPr>
            <w:r>
              <w:t>2. Доля детей, охваченных организованными формами отдыха и оздоровления, от общего числа детей школьного возраста ЗАТО Северск, проц</w:t>
            </w:r>
          </w:p>
        </w:tc>
        <w:tc>
          <w:tcPr>
            <w:tcW w:w="964" w:type="dxa"/>
          </w:tcPr>
          <w:p w:rsidR="005368C5" w:rsidRDefault="005368C5">
            <w:pPr>
              <w:pStyle w:val="ConsPlusNormal"/>
              <w:jc w:val="right"/>
            </w:pPr>
            <w:r>
              <w:t>40,7</w:t>
            </w:r>
          </w:p>
        </w:tc>
      </w:tr>
      <w:tr w:rsidR="005368C5">
        <w:tc>
          <w:tcPr>
            <w:tcW w:w="724" w:type="dxa"/>
            <w:vMerge/>
          </w:tcPr>
          <w:p w:rsidR="005368C5" w:rsidRDefault="005368C5"/>
        </w:tc>
        <w:tc>
          <w:tcPr>
            <w:tcW w:w="1814" w:type="dxa"/>
            <w:vMerge/>
          </w:tcPr>
          <w:p w:rsidR="005368C5" w:rsidRDefault="005368C5"/>
        </w:tc>
        <w:tc>
          <w:tcPr>
            <w:tcW w:w="850" w:type="dxa"/>
            <w:vMerge/>
          </w:tcPr>
          <w:p w:rsidR="005368C5" w:rsidRDefault="005368C5"/>
        </w:tc>
        <w:tc>
          <w:tcPr>
            <w:tcW w:w="1144" w:type="dxa"/>
            <w:vMerge/>
          </w:tcPr>
          <w:p w:rsidR="005368C5" w:rsidRDefault="005368C5"/>
        </w:tc>
        <w:tc>
          <w:tcPr>
            <w:tcW w:w="1024" w:type="dxa"/>
            <w:vMerge/>
          </w:tcPr>
          <w:p w:rsidR="005368C5" w:rsidRDefault="005368C5"/>
        </w:tc>
        <w:tc>
          <w:tcPr>
            <w:tcW w:w="1024" w:type="dxa"/>
            <w:vMerge/>
          </w:tcPr>
          <w:p w:rsidR="005368C5" w:rsidRDefault="005368C5"/>
        </w:tc>
        <w:tc>
          <w:tcPr>
            <w:tcW w:w="1144" w:type="dxa"/>
            <w:vMerge/>
          </w:tcPr>
          <w:p w:rsidR="005368C5" w:rsidRDefault="005368C5"/>
        </w:tc>
        <w:tc>
          <w:tcPr>
            <w:tcW w:w="1144" w:type="dxa"/>
            <w:vMerge/>
          </w:tcPr>
          <w:p w:rsidR="005368C5" w:rsidRDefault="005368C5"/>
        </w:tc>
        <w:tc>
          <w:tcPr>
            <w:tcW w:w="1531" w:type="dxa"/>
            <w:vMerge/>
          </w:tcPr>
          <w:p w:rsidR="005368C5" w:rsidRDefault="005368C5"/>
        </w:tc>
        <w:tc>
          <w:tcPr>
            <w:tcW w:w="2211" w:type="dxa"/>
          </w:tcPr>
          <w:p w:rsidR="005368C5" w:rsidRDefault="005368C5">
            <w:pPr>
              <w:pStyle w:val="ConsPlusNormal"/>
            </w:pPr>
            <w:r>
              <w:t>3. Количество участников мероприятий, направленных на возрождение семейных традиций, воспитание у молодежи позитивного отношения к семейным традициям, чел</w:t>
            </w:r>
          </w:p>
        </w:tc>
        <w:tc>
          <w:tcPr>
            <w:tcW w:w="964" w:type="dxa"/>
          </w:tcPr>
          <w:p w:rsidR="005368C5" w:rsidRDefault="005368C5">
            <w:pPr>
              <w:pStyle w:val="ConsPlusNormal"/>
              <w:jc w:val="right"/>
            </w:pPr>
            <w:r>
              <w:t>1000</w:t>
            </w:r>
          </w:p>
        </w:tc>
      </w:tr>
      <w:tr w:rsidR="005368C5">
        <w:tc>
          <w:tcPr>
            <w:tcW w:w="724" w:type="dxa"/>
            <w:vMerge/>
          </w:tcPr>
          <w:p w:rsidR="005368C5" w:rsidRDefault="005368C5"/>
        </w:tc>
        <w:tc>
          <w:tcPr>
            <w:tcW w:w="1814" w:type="dxa"/>
            <w:vMerge/>
          </w:tcPr>
          <w:p w:rsidR="005368C5" w:rsidRDefault="005368C5"/>
        </w:tc>
        <w:tc>
          <w:tcPr>
            <w:tcW w:w="850" w:type="dxa"/>
            <w:vMerge/>
          </w:tcPr>
          <w:p w:rsidR="005368C5" w:rsidRDefault="005368C5"/>
        </w:tc>
        <w:tc>
          <w:tcPr>
            <w:tcW w:w="1144" w:type="dxa"/>
            <w:vMerge/>
          </w:tcPr>
          <w:p w:rsidR="005368C5" w:rsidRDefault="005368C5"/>
        </w:tc>
        <w:tc>
          <w:tcPr>
            <w:tcW w:w="1024" w:type="dxa"/>
            <w:vMerge/>
          </w:tcPr>
          <w:p w:rsidR="005368C5" w:rsidRDefault="005368C5"/>
        </w:tc>
        <w:tc>
          <w:tcPr>
            <w:tcW w:w="1024" w:type="dxa"/>
            <w:vMerge/>
          </w:tcPr>
          <w:p w:rsidR="005368C5" w:rsidRDefault="005368C5"/>
        </w:tc>
        <w:tc>
          <w:tcPr>
            <w:tcW w:w="1144" w:type="dxa"/>
            <w:vMerge/>
          </w:tcPr>
          <w:p w:rsidR="005368C5" w:rsidRDefault="005368C5"/>
        </w:tc>
        <w:tc>
          <w:tcPr>
            <w:tcW w:w="1144" w:type="dxa"/>
            <w:vMerge/>
          </w:tcPr>
          <w:p w:rsidR="005368C5" w:rsidRDefault="005368C5"/>
        </w:tc>
        <w:tc>
          <w:tcPr>
            <w:tcW w:w="1531" w:type="dxa"/>
            <w:vMerge/>
          </w:tcPr>
          <w:p w:rsidR="005368C5" w:rsidRDefault="005368C5"/>
        </w:tc>
        <w:tc>
          <w:tcPr>
            <w:tcW w:w="2211" w:type="dxa"/>
          </w:tcPr>
          <w:p w:rsidR="005368C5" w:rsidRDefault="005368C5">
            <w:pPr>
              <w:pStyle w:val="ConsPlusNormal"/>
            </w:pPr>
            <w:r>
              <w:t xml:space="preserve">4. Количество молодых семей, улучшивших жилищные условия с использованием </w:t>
            </w:r>
            <w:r>
              <w:lastRenderedPageBreak/>
              <w:t>ипотечных жилищных кредитов и займов при получении социальной выплаты, ед</w:t>
            </w:r>
          </w:p>
        </w:tc>
        <w:tc>
          <w:tcPr>
            <w:tcW w:w="964" w:type="dxa"/>
          </w:tcPr>
          <w:p w:rsidR="005368C5" w:rsidRDefault="005368C5">
            <w:pPr>
              <w:pStyle w:val="ConsPlusNormal"/>
              <w:jc w:val="right"/>
            </w:pPr>
            <w:r>
              <w:lastRenderedPageBreak/>
              <w:t>17</w:t>
            </w:r>
          </w:p>
        </w:tc>
      </w:tr>
      <w:tr w:rsidR="005368C5">
        <w:tc>
          <w:tcPr>
            <w:tcW w:w="724" w:type="dxa"/>
            <w:vMerge/>
          </w:tcPr>
          <w:p w:rsidR="005368C5" w:rsidRDefault="005368C5"/>
        </w:tc>
        <w:tc>
          <w:tcPr>
            <w:tcW w:w="1814" w:type="dxa"/>
            <w:vMerge/>
          </w:tcPr>
          <w:p w:rsidR="005368C5" w:rsidRDefault="005368C5"/>
        </w:tc>
        <w:tc>
          <w:tcPr>
            <w:tcW w:w="850" w:type="dxa"/>
            <w:vMerge w:val="restart"/>
          </w:tcPr>
          <w:p w:rsidR="005368C5" w:rsidRDefault="005368C5">
            <w:pPr>
              <w:pStyle w:val="ConsPlusNormal"/>
              <w:jc w:val="center"/>
            </w:pPr>
            <w:r>
              <w:t>2019</w:t>
            </w:r>
          </w:p>
        </w:tc>
        <w:tc>
          <w:tcPr>
            <w:tcW w:w="1144" w:type="dxa"/>
            <w:vMerge w:val="restart"/>
          </w:tcPr>
          <w:p w:rsidR="005368C5" w:rsidRDefault="005368C5">
            <w:pPr>
              <w:pStyle w:val="ConsPlusNormal"/>
              <w:jc w:val="right"/>
            </w:pPr>
            <w:r>
              <w:t>134488,01</w:t>
            </w:r>
          </w:p>
        </w:tc>
        <w:tc>
          <w:tcPr>
            <w:tcW w:w="1024" w:type="dxa"/>
            <w:vMerge w:val="restart"/>
          </w:tcPr>
          <w:p w:rsidR="005368C5" w:rsidRDefault="005368C5">
            <w:pPr>
              <w:pStyle w:val="ConsPlusNormal"/>
              <w:jc w:val="right"/>
            </w:pPr>
            <w:r>
              <w:t>1808,91</w:t>
            </w:r>
          </w:p>
        </w:tc>
        <w:tc>
          <w:tcPr>
            <w:tcW w:w="1024" w:type="dxa"/>
            <w:vMerge w:val="restart"/>
          </w:tcPr>
          <w:p w:rsidR="005368C5" w:rsidRDefault="005368C5">
            <w:pPr>
              <w:pStyle w:val="ConsPlusNormal"/>
              <w:jc w:val="right"/>
            </w:pPr>
            <w:r>
              <w:t>13920,60</w:t>
            </w:r>
          </w:p>
        </w:tc>
        <w:tc>
          <w:tcPr>
            <w:tcW w:w="1144" w:type="dxa"/>
            <w:vMerge w:val="restart"/>
          </w:tcPr>
          <w:p w:rsidR="005368C5" w:rsidRDefault="005368C5">
            <w:pPr>
              <w:pStyle w:val="ConsPlusNormal"/>
              <w:jc w:val="right"/>
            </w:pPr>
            <w:r>
              <w:t>88758,50</w:t>
            </w:r>
          </w:p>
        </w:tc>
        <w:tc>
          <w:tcPr>
            <w:tcW w:w="1144" w:type="dxa"/>
            <w:vMerge w:val="restart"/>
          </w:tcPr>
          <w:p w:rsidR="005368C5" w:rsidRDefault="005368C5">
            <w:pPr>
              <w:pStyle w:val="ConsPlusNormal"/>
              <w:jc w:val="right"/>
            </w:pPr>
            <w:r>
              <w:t>30000,00</w:t>
            </w:r>
          </w:p>
        </w:tc>
        <w:tc>
          <w:tcPr>
            <w:tcW w:w="1531" w:type="dxa"/>
            <w:vMerge/>
          </w:tcPr>
          <w:p w:rsidR="005368C5" w:rsidRDefault="005368C5"/>
        </w:tc>
        <w:tc>
          <w:tcPr>
            <w:tcW w:w="2211" w:type="dxa"/>
          </w:tcPr>
          <w:p w:rsidR="005368C5" w:rsidRDefault="005368C5">
            <w:pPr>
              <w:pStyle w:val="ConsPlusNormal"/>
            </w:pPr>
            <w:r>
              <w:t>1. Доля молодежи, участвующей в мероприятиях, направленных на гражданское и патриотическое воспитание детей и молодежи, от общей численности молодежи от 14 до 30 лет, проц</w:t>
            </w:r>
          </w:p>
        </w:tc>
        <w:tc>
          <w:tcPr>
            <w:tcW w:w="964" w:type="dxa"/>
          </w:tcPr>
          <w:p w:rsidR="005368C5" w:rsidRDefault="005368C5">
            <w:pPr>
              <w:pStyle w:val="ConsPlusNormal"/>
              <w:jc w:val="right"/>
            </w:pPr>
            <w:r>
              <w:t>42</w:t>
            </w:r>
          </w:p>
        </w:tc>
      </w:tr>
      <w:tr w:rsidR="005368C5">
        <w:tc>
          <w:tcPr>
            <w:tcW w:w="724" w:type="dxa"/>
            <w:vMerge/>
          </w:tcPr>
          <w:p w:rsidR="005368C5" w:rsidRDefault="005368C5"/>
        </w:tc>
        <w:tc>
          <w:tcPr>
            <w:tcW w:w="1814" w:type="dxa"/>
            <w:vMerge/>
          </w:tcPr>
          <w:p w:rsidR="005368C5" w:rsidRDefault="005368C5"/>
        </w:tc>
        <w:tc>
          <w:tcPr>
            <w:tcW w:w="850" w:type="dxa"/>
            <w:vMerge/>
          </w:tcPr>
          <w:p w:rsidR="005368C5" w:rsidRDefault="005368C5"/>
        </w:tc>
        <w:tc>
          <w:tcPr>
            <w:tcW w:w="1144" w:type="dxa"/>
            <w:vMerge/>
          </w:tcPr>
          <w:p w:rsidR="005368C5" w:rsidRDefault="005368C5"/>
        </w:tc>
        <w:tc>
          <w:tcPr>
            <w:tcW w:w="1024" w:type="dxa"/>
            <w:vMerge/>
          </w:tcPr>
          <w:p w:rsidR="005368C5" w:rsidRDefault="005368C5"/>
        </w:tc>
        <w:tc>
          <w:tcPr>
            <w:tcW w:w="1024" w:type="dxa"/>
            <w:vMerge/>
          </w:tcPr>
          <w:p w:rsidR="005368C5" w:rsidRDefault="005368C5"/>
        </w:tc>
        <w:tc>
          <w:tcPr>
            <w:tcW w:w="1144" w:type="dxa"/>
            <w:vMerge/>
          </w:tcPr>
          <w:p w:rsidR="005368C5" w:rsidRDefault="005368C5"/>
        </w:tc>
        <w:tc>
          <w:tcPr>
            <w:tcW w:w="1144" w:type="dxa"/>
            <w:vMerge/>
          </w:tcPr>
          <w:p w:rsidR="005368C5" w:rsidRDefault="005368C5"/>
        </w:tc>
        <w:tc>
          <w:tcPr>
            <w:tcW w:w="1531" w:type="dxa"/>
            <w:vMerge/>
          </w:tcPr>
          <w:p w:rsidR="005368C5" w:rsidRDefault="005368C5"/>
        </w:tc>
        <w:tc>
          <w:tcPr>
            <w:tcW w:w="2211" w:type="dxa"/>
          </w:tcPr>
          <w:p w:rsidR="005368C5" w:rsidRDefault="005368C5">
            <w:pPr>
              <w:pStyle w:val="ConsPlusNormal"/>
            </w:pPr>
            <w:r>
              <w:t>2. Доля детей, охваченных организованными формами отдыха и оздоровления, от общего числа детей школьного возраста ЗАТО Северск, проц</w:t>
            </w:r>
          </w:p>
        </w:tc>
        <w:tc>
          <w:tcPr>
            <w:tcW w:w="964" w:type="dxa"/>
          </w:tcPr>
          <w:p w:rsidR="005368C5" w:rsidRDefault="005368C5">
            <w:pPr>
              <w:pStyle w:val="ConsPlusNormal"/>
              <w:jc w:val="right"/>
            </w:pPr>
            <w:r>
              <w:t>41,2</w:t>
            </w:r>
          </w:p>
        </w:tc>
      </w:tr>
      <w:tr w:rsidR="005368C5">
        <w:tc>
          <w:tcPr>
            <w:tcW w:w="724" w:type="dxa"/>
            <w:vMerge/>
          </w:tcPr>
          <w:p w:rsidR="005368C5" w:rsidRDefault="005368C5"/>
        </w:tc>
        <w:tc>
          <w:tcPr>
            <w:tcW w:w="1814" w:type="dxa"/>
            <w:vMerge/>
          </w:tcPr>
          <w:p w:rsidR="005368C5" w:rsidRDefault="005368C5"/>
        </w:tc>
        <w:tc>
          <w:tcPr>
            <w:tcW w:w="850" w:type="dxa"/>
            <w:vMerge/>
          </w:tcPr>
          <w:p w:rsidR="005368C5" w:rsidRDefault="005368C5"/>
        </w:tc>
        <w:tc>
          <w:tcPr>
            <w:tcW w:w="1144" w:type="dxa"/>
            <w:vMerge/>
          </w:tcPr>
          <w:p w:rsidR="005368C5" w:rsidRDefault="005368C5"/>
        </w:tc>
        <w:tc>
          <w:tcPr>
            <w:tcW w:w="1024" w:type="dxa"/>
            <w:vMerge/>
          </w:tcPr>
          <w:p w:rsidR="005368C5" w:rsidRDefault="005368C5"/>
        </w:tc>
        <w:tc>
          <w:tcPr>
            <w:tcW w:w="1024" w:type="dxa"/>
            <w:vMerge/>
          </w:tcPr>
          <w:p w:rsidR="005368C5" w:rsidRDefault="005368C5"/>
        </w:tc>
        <w:tc>
          <w:tcPr>
            <w:tcW w:w="1144" w:type="dxa"/>
            <w:vMerge/>
          </w:tcPr>
          <w:p w:rsidR="005368C5" w:rsidRDefault="005368C5"/>
        </w:tc>
        <w:tc>
          <w:tcPr>
            <w:tcW w:w="1144" w:type="dxa"/>
            <w:vMerge/>
          </w:tcPr>
          <w:p w:rsidR="005368C5" w:rsidRDefault="005368C5"/>
        </w:tc>
        <w:tc>
          <w:tcPr>
            <w:tcW w:w="1531" w:type="dxa"/>
            <w:vMerge/>
          </w:tcPr>
          <w:p w:rsidR="005368C5" w:rsidRDefault="005368C5"/>
        </w:tc>
        <w:tc>
          <w:tcPr>
            <w:tcW w:w="2211" w:type="dxa"/>
          </w:tcPr>
          <w:p w:rsidR="005368C5" w:rsidRDefault="005368C5">
            <w:pPr>
              <w:pStyle w:val="ConsPlusNormal"/>
            </w:pPr>
            <w:r>
              <w:t xml:space="preserve">3. Количество участников мероприятий, направленных на возрождение семейных традиций, воспитание у </w:t>
            </w:r>
            <w:r>
              <w:lastRenderedPageBreak/>
              <w:t>молодежи позитивного отношения к семейным традициям, чел</w:t>
            </w:r>
          </w:p>
        </w:tc>
        <w:tc>
          <w:tcPr>
            <w:tcW w:w="964" w:type="dxa"/>
          </w:tcPr>
          <w:p w:rsidR="005368C5" w:rsidRDefault="005368C5">
            <w:pPr>
              <w:pStyle w:val="ConsPlusNormal"/>
              <w:jc w:val="right"/>
            </w:pPr>
            <w:r>
              <w:lastRenderedPageBreak/>
              <w:t>4300</w:t>
            </w:r>
          </w:p>
        </w:tc>
      </w:tr>
      <w:tr w:rsidR="005368C5">
        <w:tc>
          <w:tcPr>
            <w:tcW w:w="724" w:type="dxa"/>
            <w:vMerge/>
          </w:tcPr>
          <w:p w:rsidR="005368C5" w:rsidRDefault="005368C5"/>
        </w:tc>
        <w:tc>
          <w:tcPr>
            <w:tcW w:w="1814" w:type="dxa"/>
            <w:vMerge/>
          </w:tcPr>
          <w:p w:rsidR="005368C5" w:rsidRDefault="005368C5"/>
        </w:tc>
        <w:tc>
          <w:tcPr>
            <w:tcW w:w="850" w:type="dxa"/>
            <w:vMerge/>
          </w:tcPr>
          <w:p w:rsidR="005368C5" w:rsidRDefault="005368C5"/>
        </w:tc>
        <w:tc>
          <w:tcPr>
            <w:tcW w:w="1144" w:type="dxa"/>
            <w:vMerge/>
          </w:tcPr>
          <w:p w:rsidR="005368C5" w:rsidRDefault="005368C5"/>
        </w:tc>
        <w:tc>
          <w:tcPr>
            <w:tcW w:w="1024" w:type="dxa"/>
            <w:vMerge/>
          </w:tcPr>
          <w:p w:rsidR="005368C5" w:rsidRDefault="005368C5"/>
        </w:tc>
        <w:tc>
          <w:tcPr>
            <w:tcW w:w="1024" w:type="dxa"/>
            <w:vMerge/>
          </w:tcPr>
          <w:p w:rsidR="005368C5" w:rsidRDefault="005368C5"/>
        </w:tc>
        <w:tc>
          <w:tcPr>
            <w:tcW w:w="1144" w:type="dxa"/>
            <w:vMerge/>
          </w:tcPr>
          <w:p w:rsidR="005368C5" w:rsidRDefault="005368C5"/>
        </w:tc>
        <w:tc>
          <w:tcPr>
            <w:tcW w:w="1144" w:type="dxa"/>
            <w:vMerge/>
          </w:tcPr>
          <w:p w:rsidR="005368C5" w:rsidRDefault="005368C5"/>
        </w:tc>
        <w:tc>
          <w:tcPr>
            <w:tcW w:w="1531" w:type="dxa"/>
            <w:vMerge/>
          </w:tcPr>
          <w:p w:rsidR="005368C5" w:rsidRDefault="005368C5"/>
        </w:tc>
        <w:tc>
          <w:tcPr>
            <w:tcW w:w="2211" w:type="dxa"/>
          </w:tcPr>
          <w:p w:rsidR="005368C5" w:rsidRDefault="005368C5">
            <w:pPr>
              <w:pStyle w:val="ConsPlusNormal"/>
            </w:pPr>
            <w:r>
              <w:t>4. Количество молодых семей, улучшивших жилищные условия с использованием ипотечных жилищных кредитов и займов при получении социальной выплаты, ед</w:t>
            </w:r>
          </w:p>
        </w:tc>
        <w:tc>
          <w:tcPr>
            <w:tcW w:w="964" w:type="dxa"/>
          </w:tcPr>
          <w:p w:rsidR="005368C5" w:rsidRDefault="005368C5">
            <w:pPr>
              <w:pStyle w:val="ConsPlusNormal"/>
              <w:jc w:val="right"/>
            </w:pPr>
            <w:r>
              <w:t>21</w:t>
            </w:r>
          </w:p>
        </w:tc>
      </w:tr>
      <w:tr w:rsidR="005368C5">
        <w:tc>
          <w:tcPr>
            <w:tcW w:w="724" w:type="dxa"/>
            <w:vMerge/>
          </w:tcPr>
          <w:p w:rsidR="005368C5" w:rsidRDefault="005368C5"/>
        </w:tc>
        <w:tc>
          <w:tcPr>
            <w:tcW w:w="1814" w:type="dxa"/>
            <w:vMerge/>
          </w:tcPr>
          <w:p w:rsidR="005368C5" w:rsidRDefault="005368C5"/>
        </w:tc>
        <w:tc>
          <w:tcPr>
            <w:tcW w:w="850" w:type="dxa"/>
            <w:vMerge w:val="restart"/>
          </w:tcPr>
          <w:p w:rsidR="005368C5" w:rsidRDefault="005368C5">
            <w:pPr>
              <w:pStyle w:val="ConsPlusNormal"/>
              <w:jc w:val="center"/>
            </w:pPr>
            <w:r>
              <w:t>2020</w:t>
            </w:r>
          </w:p>
        </w:tc>
        <w:tc>
          <w:tcPr>
            <w:tcW w:w="1144" w:type="dxa"/>
            <w:vMerge w:val="restart"/>
          </w:tcPr>
          <w:p w:rsidR="005368C5" w:rsidRDefault="005368C5">
            <w:pPr>
              <w:pStyle w:val="ConsPlusNormal"/>
              <w:jc w:val="right"/>
            </w:pPr>
            <w:r>
              <w:t>205921,33</w:t>
            </w:r>
          </w:p>
        </w:tc>
        <w:tc>
          <w:tcPr>
            <w:tcW w:w="1024" w:type="dxa"/>
            <w:vMerge w:val="restart"/>
          </w:tcPr>
          <w:p w:rsidR="005368C5" w:rsidRDefault="005368C5">
            <w:pPr>
              <w:pStyle w:val="ConsPlusNormal"/>
              <w:jc w:val="right"/>
            </w:pPr>
            <w:r>
              <w:t>17500,00</w:t>
            </w:r>
          </w:p>
        </w:tc>
        <w:tc>
          <w:tcPr>
            <w:tcW w:w="1024" w:type="dxa"/>
            <w:vMerge w:val="restart"/>
          </w:tcPr>
          <w:p w:rsidR="005368C5" w:rsidRDefault="005368C5">
            <w:pPr>
              <w:pStyle w:val="ConsPlusNormal"/>
              <w:jc w:val="right"/>
            </w:pPr>
            <w:r>
              <w:t>17424,00</w:t>
            </w:r>
          </w:p>
        </w:tc>
        <w:tc>
          <w:tcPr>
            <w:tcW w:w="1144" w:type="dxa"/>
            <w:vMerge w:val="restart"/>
          </w:tcPr>
          <w:p w:rsidR="005368C5" w:rsidRDefault="005368C5">
            <w:pPr>
              <w:pStyle w:val="ConsPlusNormal"/>
              <w:jc w:val="right"/>
            </w:pPr>
            <w:r>
              <w:t>140997,33</w:t>
            </w:r>
          </w:p>
        </w:tc>
        <w:tc>
          <w:tcPr>
            <w:tcW w:w="1144" w:type="dxa"/>
            <w:vMerge w:val="restart"/>
          </w:tcPr>
          <w:p w:rsidR="005368C5" w:rsidRDefault="005368C5">
            <w:pPr>
              <w:pStyle w:val="ConsPlusNormal"/>
              <w:jc w:val="right"/>
            </w:pPr>
            <w:r>
              <w:t>30000,00</w:t>
            </w:r>
          </w:p>
        </w:tc>
        <w:tc>
          <w:tcPr>
            <w:tcW w:w="1531" w:type="dxa"/>
            <w:vMerge/>
          </w:tcPr>
          <w:p w:rsidR="005368C5" w:rsidRDefault="005368C5"/>
        </w:tc>
        <w:tc>
          <w:tcPr>
            <w:tcW w:w="2211" w:type="dxa"/>
          </w:tcPr>
          <w:p w:rsidR="005368C5" w:rsidRDefault="005368C5">
            <w:pPr>
              <w:pStyle w:val="ConsPlusNormal"/>
            </w:pPr>
            <w:r>
              <w:t>1. Доля молодежи, участвующей в мероприятиях, направленных на гражданское и патриотическое воспитание детей и молодежи, от общей численности молодежи от 14 до 30 лет, проц</w:t>
            </w:r>
          </w:p>
        </w:tc>
        <w:tc>
          <w:tcPr>
            <w:tcW w:w="964" w:type="dxa"/>
          </w:tcPr>
          <w:p w:rsidR="005368C5" w:rsidRDefault="005368C5">
            <w:pPr>
              <w:pStyle w:val="ConsPlusNormal"/>
              <w:jc w:val="right"/>
            </w:pPr>
            <w:r>
              <w:t>42</w:t>
            </w:r>
          </w:p>
        </w:tc>
      </w:tr>
      <w:tr w:rsidR="005368C5">
        <w:tc>
          <w:tcPr>
            <w:tcW w:w="724" w:type="dxa"/>
            <w:vMerge/>
          </w:tcPr>
          <w:p w:rsidR="005368C5" w:rsidRDefault="005368C5"/>
        </w:tc>
        <w:tc>
          <w:tcPr>
            <w:tcW w:w="1814" w:type="dxa"/>
            <w:vMerge/>
          </w:tcPr>
          <w:p w:rsidR="005368C5" w:rsidRDefault="005368C5"/>
        </w:tc>
        <w:tc>
          <w:tcPr>
            <w:tcW w:w="850" w:type="dxa"/>
            <w:vMerge/>
          </w:tcPr>
          <w:p w:rsidR="005368C5" w:rsidRDefault="005368C5"/>
        </w:tc>
        <w:tc>
          <w:tcPr>
            <w:tcW w:w="1144" w:type="dxa"/>
            <w:vMerge/>
          </w:tcPr>
          <w:p w:rsidR="005368C5" w:rsidRDefault="005368C5"/>
        </w:tc>
        <w:tc>
          <w:tcPr>
            <w:tcW w:w="1024" w:type="dxa"/>
            <w:vMerge/>
          </w:tcPr>
          <w:p w:rsidR="005368C5" w:rsidRDefault="005368C5"/>
        </w:tc>
        <w:tc>
          <w:tcPr>
            <w:tcW w:w="1024" w:type="dxa"/>
            <w:vMerge/>
          </w:tcPr>
          <w:p w:rsidR="005368C5" w:rsidRDefault="005368C5"/>
        </w:tc>
        <w:tc>
          <w:tcPr>
            <w:tcW w:w="1144" w:type="dxa"/>
            <w:vMerge/>
          </w:tcPr>
          <w:p w:rsidR="005368C5" w:rsidRDefault="005368C5"/>
        </w:tc>
        <w:tc>
          <w:tcPr>
            <w:tcW w:w="1144" w:type="dxa"/>
            <w:vMerge/>
          </w:tcPr>
          <w:p w:rsidR="005368C5" w:rsidRDefault="005368C5"/>
        </w:tc>
        <w:tc>
          <w:tcPr>
            <w:tcW w:w="1531" w:type="dxa"/>
            <w:vMerge/>
          </w:tcPr>
          <w:p w:rsidR="005368C5" w:rsidRDefault="005368C5"/>
        </w:tc>
        <w:tc>
          <w:tcPr>
            <w:tcW w:w="2211" w:type="dxa"/>
          </w:tcPr>
          <w:p w:rsidR="005368C5" w:rsidRDefault="005368C5">
            <w:pPr>
              <w:pStyle w:val="ConsPlusNormal"/>
            </w:pPr>
            <w:r>
              <w:t xml:space="preserve">2. Доля детей, охваченных организованными формами отдыха и оздоровления, от </w:t>
            </w:r>
            <w:r>
              <w:lastRenderedPageBreak/>
              <w:t>общего числа детей школьного возраста ЗАТО Северск, проц</w:t>
            </w:r>
          </w:p>
        </w:tc>
        <w:tc>
          <w:tcPr>
            <w:tcW w:w="964" w:type="dxa"/>
          </w:tcPr>
          <w:p w:rsidR="005368C5" w:rsidRDefault="005368C5">
            <w:pPr>
              <w:pStyle w:val="ConsPlusNormal"/>
              <w:jc w:val="right"/>
            </w:pPr>
            <w:r>
              <w:lastRenderedPageBreak/>
              <w:t>38,7</w:t>
            </w:r>
          </w:p>
        </w:tc>
      </w:tr>
      <w:tr w:rsidR="005368C5">
        <w:tc>
          <w:tcPr>
            <w:tcW w:w="724" w:type="dxa"/>
            <w:vMerge/>
          </w:tcPr>
          <w:p w:rsidR="005368C5" w:rsidRDefault="005368C5"/>
        </w:tc>
        <w:tc>
          <w:tcPr>
            <w:tcW w:w="1814" w:type="dxa"/>
            <w:vMerge/>
          </w:tcPr>
          <w:p w:rsidR="005368C5" w:rsidRDefault="005368C5"/>
        </w:tc>
        <w:tc>
          <w:tcPr>
            <w:tcW w:w="850" w:type="dxa"/>
            <w:vMerge/>
          </w:tcPr>
          <w:p w:rsidR="005368C5" w:rsidRDefault="005368C5"/>
        </w:tc>
        <w:tc>
          <w:tcPr>
            <w:tcW w:w="1144" w:type="dxa"/>
            <w:vMerge/>
          </w:tcPr>
          <w:p w:rsidR="005368C5" w:rsidRDefault="005368C5"/>
        </w:tc>
        <w:tc>
          <w:tcPr>
            <w:tcW w:w="1024" w:type="dxa"/>
            <w:vMerge/>
          </w:tcPr>
          <w:p w:rsidR="005368C5" w:rsidRDefault="005368C5"/>
        </w:tc>
        <w:tc>
          <w:tcPr>
            <w:tcW w:w="1024" w:type="dxa"/>
            <w:vMerge/>
          </w:tcPr>
          <w:p w:rsidR="005368C5" w:rsidRDefault="005368C5"/>
        </w:tc>
        <w:tc>
          <w:tcPr>
            <w:tcW w:w="1144" w:type="dxa"/>
            <w:vMerge/>
          </w:tcPr>
          <w:p w:rsidR="005368C5" w:rsidRDefault="005368C5"/>
        </w:tc>
        <w:tc>
          <w:tcPr>
            <w:tcW w:w="1144" w:type="dxa"/>
            <w:vMerge/>
          </w:tcPr>
          <w:p w:rsidR="005368C5" w:rsidRDefault="005368C5"/>
        </w:tc>
        <w:tc>
          <w:tcPr>
            <w:tcW w:w="1531" w:type="dxa"/>
            <w:vMerge/>
          </w:tcPr>
          <w:p w:rsidR="005368C5" w:rsidRDefault="005368C5"/>
        </w:tc>
        <w:tc>
          <w:tcPr>
            <w:tcW w:w="2211" w:type="dxa"/>
          </w:tcPr>
          <w:p w:rsidR="005368C5" w:rsidRDefault="005368C5">
            <w:pPr>
              <w:pStyle w:val="ConsPlusNormal"/>
            </w:pPr>
            <w:r>
              <w:t>3. Количество участников мероприятий, направленных на возрождение семейных традиций, воспитание у молодежи позитивного отношения к семейным традициям, чел</w:t>
            </w:r>
          </w:p>
        </w:tc>
        <w:tc>
          <w:tcPr>
            <w:tcW w:w="964" w:type="dxa"/>
          </w:tcPr>
          <w:p w:rsidR="005368C5" w:rsidRDefault="005368C5">
            <w:pPr>
              <w:pStyle w:val="ConsPlusNormal"/>
              <w:jc w:val="right"/>
            </w:pPr>
            <w:r>
              <w:t>4300</w:t>
            </w:r>
          </w:p>
        </w:tc>
      </w:tr>
      <w:tr w:rsidR="005368C5">
        <w:tc>
          <w:tcPr>
            <w:tcW w:w="724" w:type="dxa"/>
            <w:vMerge/>
          </w:tcPr>
          <w:p w:rsidR="005368C5" w:rsidRDefault="005368C5"/>
        </w:tc>
        <w:tc>
          <w:tcPr>
            <w:tcW w:w="1814" w:type="dxa"/>
            <w:vMerge/>
          </w:tcPr>
          <w:p w:rsidR="005368C5" w:rsidRDefault="005368C5"/>
        </w:tc>
        <w:tc>
          <w:tcPr>
            <w:tcW w:w="850" w:type="dxa"/>
            <w:vMerge/>
          </w:tcPr>
          <w:p w:rsidR="005368C5" w:rsidRDefault="005368C5"/>
        </w:tc>
        <w:tc>
          <w:tcPr>
            <w:tcW w:w="1144" w:type="dxa"/>
            <w:vMerge/>
          </w:tcPr>
          <w:p w:rsidR="005368C5" w:rsidRDefault="005368C5"/>
        </w:tc>
        <w:tc>
          <w:tcPr>
            <w:tcW w:w="1024" w:type="dxa"/>
            <w:vMerge/>
          </w:tcPr>
          <w:p w:rsidR="005368C5" w:rsidRDefault="005368C5"/>
        </w:tc>
        <w:tc>
          <w:tcPr>
            <w:tcW w:w="1024" w:type="dxa"/>
            <w:vMerge/>
          </w:tcPr>
          <w:p w:rsidR="005368C5" w:rsidRDefault="005368C5"/>
        </w:tc>
        <w:tc>
          <w:tcPr>
            <w:tcW w:w="1144" w:type="dxa"/>
            <w:vMerge/>
          </w:tcPr>
          <w:p w:rsidR="005368C5" w:rsidRDefault="005368C5"/>
        </w:tc>
        <w:tc>
          <w:tcPr>
            <w:tcW w:w="1144" w:type="dxa"/>
            <w:vMerge/>
          </w:tcPr>
          <w:p w:rsidR="005368C5" w:rsidRDefault="005368C5"/>
        </w:tc>
        <w:tc>
          <w:tcPr>
            <w:tcW w:w="1531" w:type="dxa"/>
            <w:vMerge/>
          </w:tcPr>
          <w:p w:rsidR="005368C5" w:rsidRDefault="005368C5"/>
        </w:tc>
        <w:tc>
          <w:tcPr>
            <w:tcW w:w="2211" w:type="dxa"/>
          </w:tcPr>
          <w:p w:rsidR="005368C5" w:rsidRDefault="005368C5">
            <w:pPr>
              <w:pStyle w:val="ConsPlusNormal"/>
            </w:pPr>
            <w:r>
              <w:t>4. Количество молодых семей, улучшивших жилищные условия с использованием ипотечных жилищных кредитов и займов при получении социальной выплаты, ед</w:t>
            </w:r>
          </w:p>
        </w:tc>
        <w:tc>
          <w:tcPr>
            <w:tcW w:w="964" w:type="dxa"/>
          </w:tcPr>
          <w:p w:rsidR="005368C5" w:rsidRDefault="005368C5">
            <w:pPr>
              <w:pStyle w:val="ConsPlusNormal"/>
              <w:jc w:val="right"/>
            </w:pPr>
            <w:r>
              <w:t>34</w:t>
            </w:r>
          </w:p>
        </w:tc>
      </w:tr>
      <w:tr w:rsidR="005368C5">
        <w:tc>
          <w:tcPr>
            <w:tcW w:w="724" w:type="dxa"/>
            <w:vMerge/>
          </w:tcPr>
          <w:p w:rsidR="005368C5" w:rsidRDefault="005368C5"/>
        </w:tc>
        <w:tc>
          <w:tcPr>
            <w:tcW w:w="1814" w:type="dxa"/>
            <w:vMerge/>
          </w:tcPr>
          <w:p w:rsidR="005368C5" w:rsidRDefault="005368C5"/>
        </w:tc>
        <w:tc>
          <w:tcPr>
            <w:tcW w:w="850" w:type="dxa"/>
            <w:vMerge w:val="restart"/>
          </w:tcPr>
          <w:p w:rsidR="005368C5" w:rsidRDefault="005368C5">
            <w:pPr>
              <w:pStyle w:val="ConsPlusNormal"/>
              <w:jc w:val="center"/>
            </w:pPr>
            <w:r>
              <w:t>2021 (прогнозный период)</w:t>
            </w:r>
          </w:p>
        </w:tc>
        <w:tc>
          <w:tcPr>
            <w:tcW w:w="1144" w:type="dxa"/>
            <w:vMerge w:val="restart"/>
          </w:tcPr>
          <w:p w:rsidR="005368C5" w:rsidRDefault="005368C5">
            <w:pPr>
              <w:pStyle w:val="ConsPlusNormal"/>
              <w:jc w:val="right"/>
            </w:pPr>
            <w:r>
              <w:t>170182,32</w:t>
            </w:r>
          </w:p>
        </w:tc>
        <w:tc>
          <w:tcPr>
            <w:tcW w:w="1024" w:type="dxa"/>
            <w:vMerge w:val="restart"/>
          </w:tcPr>
          <w:p w:rsidR="005368C5" w:rsidRDefault="005368C5">
            <w:pPr>
              <w:pStyle w:val="ConsPlusNormal"/>
              <w:jc w:val="right"/>
            </w:pPr>
            <w:r>
              <w:t>17500,00</w:t>
            </w:r>
          </w:p>
        </w:tc>
        <w:tc>
          <w:tcPr>
            <w:tcW w:w="1024" w:type="dxa"/>
            <w:vMerge w:val="restart"/>
          </w:tcPr>
          <w:p w:rsidR="005368C5" w:rsidRDefault="005368C5">
            <w:pPr>
              <w:pStyle w:val="ConsPlusNormal"/>
              <w:jc w:val="right"/>
            </w:pPr>
            <w:r>
              <w:t>17424,00</w:t>
            </w:r>
          </w:p>
        </w:tc>
        <w:tc>
          <w:tcPr>
            <w:tcW w:w="1144" w:type="dxa"/>
            <w:vMerge w:val="restart"/>
          </w:tcPr>
          <w:p w:rsidR="005368C5" w:rsidRDefault="005368C5">
            <w:pPr>
              <w:pStyle w:val="ConsPlusNormal"/>
              <w:jc w:val="right"/>
            </w:pPr>
            <w:r>
              <w:t>105258,32</w:t>
            </w:r>
          </w:p>
        </w:tc>
        <w:tc>
          <w:tcPr>
            <w:tcW w:w="1144" w:type="dxa"/>
            <w:vMerge w:val="restart"/>
          </w:tcPr>
          <w:p w:rsidR="005368C5" w:rsidRDefault="005368C5">
            <w:pPr>
              <w:pStyle w:val="ConsPlusNormal"/>
              <w:jc w:val="right"/>
            </w:pPr>
            <w:r>
              <w:t>30000,00</w:t>
            </w:r>
          </w:p>
        </w:tc>
        <w:tc>
          <w:tcPr>
            <w:tcW w:w="1531" w:type="dxa"/>
            <w:vMerge/>
          </w:tcPr>
          <w:p w:rsidR="005368C5" w:rsidRDefault="005368C5"/>
        </w:tc>
        <w:tc>
          <w:tcPr>
            <w:tcW w:w="2211" w:type="dxa"/>
          </w:tcPr>
          <w:p w:rsidR="005368C5" w:rsidRDefault="005368C5">
            <w:pPr>
              <w:pStyle w:val="ConsPlusNormal"/>
            </w:pPr>
            <w:r>
              <w:t xml:space="preserve">1. Доля молодежи, участвующей в мероприятиях, направленных на гражданское и патриотическое </w:t>
            </w:r>
            <w:r>
              <w:lastRenderedPageBreak/>
              <w:t>воспитание детей и молодежи, от общей численности молодежи от 14 до 30 лет, проц</w:t>
            </w:r>
          </w:p>
        </w:tc>
        <w:tc>
          <w:tcPr>
            <w:tcW w:w="964" w:type="dxa"/>
          </w:tcPr>
          <w:p w:rsidR="005368C5" w:rsidRDefault="005368C5">
            <w:pPr>
              <w:pStyle w:val="ConsPlusNormal"/>
              <w:jc w:val="right"/>
            </w:pPr>
            <w:r>
              <w:lastRenderedPageBreak/>
              <w:t>42</w:t>
            </w:r>
          </w:p>
        </w:tc>
      </w:tr>
      <w:tr w:rsidR="005368C5">
        <w:tc>
          <w:tcPr>
            <w:tcW w:w="724" w:type="dxa"/>
            <w:vMerge/>
          </w:tcPr>
          <w:p w:rsidR="005368C5" w:rsidRDefault="005368C5"/>
        </w:tc>
        <w:tc>
          <w:tcPr>
            <w:tcW w:w="1814" w:type="dxa"/>
            <w:vMerge/>
          </w:tcPr>
          <w:p w:rsidR="005368C5" w:rsidRDefault="005368C5"/>
        </w:tc>
        <w:tc>
          <w:tcPr>
            <w:tcW w:w="850" w:type="dxa"/>
            <w:vMerge/>
          </w:tcPr>
          <w:p w:rsidR="005368C5" w:rsidRDefault="005368C5"/>
        </w:tc>
        <w:tc>
          <w:tcPr>
            <w:tcW w:w="1144" w:type="dxa"/>
            <w:vMerge/>
          </w:tcPr>
          <w:p w:rsidR="005368C5" w:rsidRDefault="005368C5"/>
        </w:tc>
        <w:tc>
          <w:tcPr>
            <w:tcW w:w="1024" w:type="dxa"/>
            <w:vMerge/>
          </w:tcPr>
          <w:p w:rsidR="005368C5" w:rsidRDefault="005368C5"/>
        </w:tc>
        <w:tc>
          <w:tcPr>
            <w:tcW w:w="1024" w:type="dxa"/>
            <w:vMerge/>
          </w:tcPr>
          <w:p w:rsidR="005368C5" w:rsidRDefault="005368C5"/>
        </w:tc>
        <w:tc>
          <w:tcPr>
            <w:tcW w:w="1144" w:type="dxa"/>
            <w:vMerge/>
          </w:tcPr>
          <w:p w:rsidR="005368C5" w:rsidRDefault="005368C5"/>
        </w:tc>
        <w:tc>
          <w:tcPr>
            <w:tcW w:w="1144" w:type="dxa"/>
            <w:vMerge/>
          </w:tcPr>
          <w:p w:rsidR="005368C5" w:rsidRDefault="005368C5"/>
        </w:tc>
        <w:tc>
          <w:tcPr>
            <w:tcW w:w="1531" w:type="dxa"/>
            <w:vMerge/>
          </w:tcPr>
          <w:p w:rsidR="005368C5" w:rsidRDefault="005368C5"/>
        </w:tc>
        <w:tc>
          <w:tcPr>
            <w:tcW w:w="2211" w:type="dxa"/>
          </w:tcPr>
          <w:p w:rsidR="005368C5" w:rsidRDefault="005368C5">
            <w:pPr>
              <w:pStyle w:val="ConsPlusNormal"/>
            </w:pPr>
            <w:r>
              <w:t>2. Доля детей, охваченных организованными формами отдыха и оздоровления, от общего числа детей школьного возраста ЗАТО Северск, проц</w:t>
            </w:r>
          </w:p>
        </w:tc>
        <w:tc>
          <w:tcPr>
            <w:tcW w:w="964" w:type="dxa"/>
          </w:tcPr>
          <w:p w:rsidR="005368C5" w:rsidRDefault="005368C5">
            <w:pPr>
              <w:pStyle w:val="ConsPlusNormal"/>
              <w:jc w:val="right"/>
            </w:pPr>
            <w:r>
              <w:t>38,7</w:t>
            </w:r>
          </w:p>
        </w:tc>
      </w:tr>
      <w:tr w:rsidR="005368C5">
        <w:tc>
          <w:tcPr>
            <w:tcW w:w="724" w:type="dxa"/>
            <w:vMerge/>
          </w:tcPr>
          <w:p w:rsidR="005368C5" w:rsidRDefault="005368C5"/>
        </w:tc>
        <w:tc>
          <w:tcPr>
            <w:tcW w:w="1814" w:type="dxa"/>
            <w:vMerge/>
          </w:tcPr>
          <w:p w:rsidR="005368C5" w:rsidRDefault="005368C5"/>
        </w:tc>
        <w:tc>
          <w:tcPr>
            <w:tcW w:w="850" w:type="dxa"/>
            <w:vMerge/>
          </w:tcPr>
          <w:p w:rsidR="005368C5" w:rsidRDefault="005368C5"/>
        </w:tc>
        <w:tc>
          <w:tcPr>
            <w:tcW w:w="1144" w:type="dxa"/>
            <w:vMerge/>
          </w:tcPr>
          <w:p w:rsidR="005368C5" w:rsidRDefault="005368C5"/>
        </w:tc>
        <w:tc>
          <w:tcPr>
            <w:tcW w:w="1024" w:type="dxa"/>
            <w:vMerge/>
          </w:tcPr>
          <w:p w:rsidR="005368C5" w:rsidRDefault="005368C5"/>
        </w:tc>
        <w:tc>
          <w:tcPr>
            <w:tcW w:w="1024" w:type="dxa"/>
            <w:vMerge/>
          </w:tcPr>
          <w:p w:rsidR="005368C5" w:rsidRDefault="005368C5"/>
        </w:tc>
        <w:tc>
          <w:tcPr>
            <w:tcW w:w="1144" w:type="dxa"/>
            <w:vMerge/>
          </w:tcPr>
          <w:p w:rsidR="005368C5" w:rsidRDefault="005368C5"/>
        </w:tc>
        <w:tc>
          <w:tcPr>
            <w:tcW w:w="1144" w:type="dxa"/>
            <w:vMerge/>
          </w:tcPr>
          <w:p w:rsidR="005368C5" w:rsidRDefault="005368C5"/>
        </w:tc>
        <w:tc>
          <w:tcPr>
            <w:tcW w:w="1531" w:type="dxa"/>
            <w:vMerge/>
          </w:tcPr>
          <w:p w:rsidR="005368C5" w:rsidRDefault="005368C5"/>
        </w:tc>
        <w:tc>
          <w:tcPr>
            <w:tcW w:w="2211" w:type="dxa"/>
          </w:tcPr>
          <w:p w:rsidR="005368C5" w:rsidRDefault="005368C5">
            <w:pPr>
              <w:pStyle w:val="ConsPlusNormal"/>
            </w:pPr>
            <w:r>
              <w:t>3. Количество участников мероприятий, направленных на возрождение семейных традиций, воспитание у молодежи позитивного отношения к семейным традициям, чел</w:t>
            </w:r>
          </w:p>
        </w:tc>
        <w:tc>
          <w:tcPr>
            <w:tcW w:w="964" w:type="dxa"/>
          </w:tcPr>
          <w:p w:rsidR="005368C5" w:rsidRDefault="005368C5">
            <w:pPr>
              <w:pStyle w:val="ConsPlusNormal"/>
              <w:jc w:val="right"/>
            </w:pPr>
            <w:r>
              <w:t>4300</w:t>
            </w:r>
          </w:p>
        </w:tc>
      </w:tr>
      <w:tr w:rsidR="005368C5">
        <w:tc>
          <w:tcPr>
            <w:tcW w:w="724" w:type="dxa"/>
            <w:vMerge/>
          </w:tcPr>
          <w:p w:rsidR="005368C5" w:rsidRDefault="005368C5"/>
        </w:tc>
        <w:tc>
          <w:tcPr>
            <w:tcW w:w="1814" w:type="dxa"/>
            <w:vMerge/>
          </w:tcPr>
          <w:p w:rsidR="005368C5" w:rsidRDefault="005368C5"/>
        </w:tc>
        <w:tc>
          <w:tcPr>
            <w:tcW w:w="850" w:type="dxa"/>
            <w:vMerge/>
          </w:tcPr>
          <w:p w:rsidR="005368C5" w:rsidRDefault="005368C5"/>
        </w:tc>
        <w:tc>
          <w:tcPr>
            <w:tcW w:w="1144" w:type="dxa"/>
            <w:vMerge/>
          </w:tcPr>
          <w:p w:rsidR="005368C5" w:rsidRDefault="005368C5"/>
        </w:tc>
        <w:tc>
          <w:tcPr>
            <w:tcW w:w="1024" w:type="dxa"/>
            <w:vMerge/>
          </w:tcPr>
          <w:p w:rsidR="005368C5" w:rsidRDefault="005368C5"/>
        </w:tc>
        <w:tc>
          <w:tcPr>
            <w:tcW w:w="1024" w:type="dxa"/>
            <w:vMerge/>
          </w:tcPr>
          <w:p w:rsidR="005368C5" w:rsidRDefault="005368C5"/>
        </w:tc>
        <w:tc>
          <w:tcPr>
            <w:tcW w:w="1144" w:type="dxa"/>
            <w:vMerge/>
          </w:tcPr>
          <w:p w:rsidR="005368C5" w:rsidRDefault="005368C5"/>
        </w:tc>
        <w:tc>
          <w:tcPr>
            <w:tcW w:w="1144" w:type="dxa"/>
            <w:vMerge/>
          </w:tcPr>
          <w:p w:rsidR="005368C5" w:rsidRDefault="005368C5"/>
        </w:tc>
        <w:tc>
          <w:tcPr>
            <w:tcW w:w="1531" w:type="dxa"/>
            <w:vMerge/>
          </w:tcPr>
          <w:p w:rsidR="005368C5" w:rsidRDefault="005368C5"/>
        </w:tc>
        <w:tc>
          <w:tcPr>
            <w:tcW w:w="2211" w:type="dxa"/>
          </w:tcPr>
          <w:p w:rsidR="005368C5" w:rsidRDefault="005368C5">
            <w:pPr>
              <w:pStyle w:val="ConsPlusNormal"/>
            </w:pPr>
            <w:r>
              <w:t xml:space="preserve">4. Количество молодых семей, улучшивших жилищные условия с использованием ипотечных жилищных </w:t>
            </w:r>
            <w:r>
              <w:lastRenderedPageBreak/>
              <w:t>кредитов и займов при получении социальной выплаты, ед</w:t>
            </w:r>
          </w:p>
        </w:tc>
        <w:tc>
          <w:tcPr>
            <w:tcW w:w="964" w:type="dxa"/>
          </w:tcPr>
          <w:p w:rsidR="005368C5" w:rsidRDefault="005368C5">
            <w:pPr>
              <w:pStyle w:val="ConsPlusNormal"/>
              <w:jc w:val="right"/>
            </w:pPr>
            <w:r>
              <w:lastRenderedPageBreak/>
              <w:t>34</w:t>
            </w:r>
          </w:p>
        </w:tc>
      </w:tr>
      <w:tr w:rsidR="005368C5">
        <w:tc>
          <w:tcPr>
            <w:tcW w:w="724" w:type="dxa"/>
            <w:vMerge/>
          </w:tcPr>
          <w:p w:rsidR="005368C5" w:rsidRDefault="005368C5"/>
        </w:tc>
        <w:tc>
          <w:tcPr>
            <w:tcW w:w="1814" w:type="dxa"/>
            <w:vMerge/>
          </w:tcPr>
          <w:p w:rsidR="005368C5" w:rsidRDefault="005368C5"/>
        </w:tc>
        <w:tc>
          <w:tcPr>
            <w:tcW w:w="850" w:type="dxa"/>
            <w:vMerge w:val="restart"/>
          </w:tcPr>
          <w:p w:rsidR="005368C5" w:rsidRDefault="005368C5">
            <w:pPr>
              <w:pStyle w:val="ConsPlusNormal"/>
              <w:jc w:val="center"/>
            </w:pPr>
            <w:r>
              <w:t>2022 (прогнозный период)</w:t>
            </w:r>
          </w:p>
        </w:tc>
        <w:tc>
          <w:tcPr>
            <w:tcW w:w="1144" w:type="dxa"/>
            <w:vMerge w:val="restart"/>
          </w:tcPr>
          <w:p w:rsidR="005368C5" w:rsidRDefault="005368C5">
            <w:pPr>
              <w:pStyle w:val="ConsPlusNormal"/>
              <w:jc w:val="right"/>
            </w:pPr>
            <w:r>
              <w:t>224929,84</w:t>
            </w:r>
          </w:p>
        </w:tc>
        <w:tc>
          <w:tcPr>
            <w:tcW w:w="1024" w:type="dxa"/>
            <w:vMerge w:val="restart"/>
          </w:tcPr>
          <w:p w:rsidR="005368C5" w:rsidRDefault="005368C5">
            <w:pPr>
              <w:pStyle w:val="ConsPlusNormal"/>
              <w:jc w:val="right"/>
            </w:pPr>
            <w:r>
              <w:t>17500,00</w:t>
            </w:r>
          </w:p>
        </w:tc>
        <w:tc>
          <w:tcPr>
            <w:tcW w:w="1024" w:type="dxa"/>
            <w:vMerge w:val="restart"/>
          </w:tcPr>
          <w:p w:rsidR="005368C5" w:rsidRDefault="005368C5">
            <w:pPr>
              <w:pStyle w:val="ConsPlusNormal"/>
              <w:jc w:val="right"/>
            </w:pPr>
            <w:r>
              <w:t>17424,00</w:t>
            </w:r>
          </w:p>
        </w:tc>
        <w:tc>
          <w:tcPr>
            <w:tcW w:w="1144" w:type="dxa"/>
            <w:vMerge w:val="restart"/>
          </w:tcPr>
          <w:p w:rsidR="005368C5" w:rsidRDefault="005368C5">
            <w:pPr>
              <w:pStyle w:val="ConsPlusNormal"/>
              <w:jc w:val="right"/>
            </w:pPr>
            <w:r>
              <w:t>160005,84</w:t>
            </w:r>
          </w:p>
        </w:tc>
        <w:tc>
          <w:tcPr>
            <w:tcW w:w="1144" w:type="dxa"/>
            <w:vMerge w:val="restart"/>
          </w:tcPr>
          <w:p w:rsidR="005368C5" w:rsidRDefault="005368C5">
            <w:pPr>
              <w:pStyle w:val="ConsPlusNormal"/>
              <w:jc w:val="right"/>
            </w:pPr>
            <w:r>
              <w:t>30000,00</w:t>
            </w:r>
          </w:p>
        </w:tc>
        <w:tc>
          <w:tcPr>
            <w:tcW w:w="1531" w:type="dxa"/>
            <w:vMerge/>
          </w:tcPr>
          <w:p w:rsidR="005368C5" w:rsidRDefault="005368C5"/>
        </w:tc>
        <w:tc>
          <w:tcPr>
            <w:tcW w:w="2211" w:type="dxa"/>
          </w:tcPr>
          <w:p w:rsidR="005368C5" w:rsidRDefault="005368C5">
            <w:pPr>
              <w:pStyle w:val="ConsPlusNormal"/>
            </w:pPr>
            <w:r>
              <w:t>1. Доля молодежи, участвующей в мероприятиях, направленных на гражданское и патриотическое воспитание детей и молодежи, от общей численности молодежи от 14 до 30 лет, проц</w:t>
            </w:r>
          </w:p>
        </w:tc>
        <w:tc>
          <w:tcPr>
            <w:tcW w:w="964" w:type="dxa"/>
          </w:tcPr>
          <w:p w:rsidR="005368C5" w:rsidRDefault="005368C5">
            <w:pPr>
              <w:pStyle w:val="ConsPlusNormal"/>
              <w:jc w:val="right"/>
            </w:pPr>
            <w:r>
              <w:t>42</w:t>
            </w:r>
          </w:p>
        </w:tc>
      </w:tr>
      <w:tr w:rsidR="005368C5">
        <w:tc>
          <w:tcPr>
            <w:tcW w:w="724" w:type="dxa"/>
            <w:vMerge/>
          </w:tcPr>
          <w:p w:rsidR="005368C5" w:rsidRDefault="005368C5"/>
        </w:tc>
        <w:tc>
          <w:tcPr>
            <w:tcW w:w="1814" w:type="dxa"/>
            <w:vMerge/>
          </w:tcPr>
          <w:p w:rsidR="005368C5" w:rsidRDefault="005368C5"/>
        </w:tc>
        <w:tc>
          <w:tcPr>
            <w:tcW w:w="850" w:type="dxa"/>
            <w:vMerge/>
          </w:tcPr>
          <w:p w:rsidR="005368C5" w:rsidRDefault="005368C5"/>
        </w:tc>
        <w:tc>
          <w:tcPr>
            <w:tcW w:w="1144" w:type="dxa"/>
            <w:vMerge/>
          </w:tcPr>
          <w:p w:rsidR="005368C5" w:rsidRDefault="005368C5"/>
        </w:tc>
        <w:tc>
          <w:tcPr>
            <w:tcW w:w="1024" w:type="dxa"/>
            <w:vMerge/>
          </w:tcPr>
          <w:p w:rsidR="005368C5" w:rsidRDefault="005368C5"/>
        </w:tc>
        <w:tc>
          <w:tcPr>
            <w:tcW w:w="1024" w:type="dxa"/>
            <w:vMerge/>
          </w:tcPr>
          <w:p w:rsidR="005368C5" w:rsidRDefault="005368C5"/>
        </w:tc>
        <w:tc>
          <w:tcPr>
            <w:tcW w:w="1144" w:type="dxa"/>
            <w:vMerge/>
          </w:tcPr>
          <w:p w:rsidR="005368C5" w:rsidRDefault="005368C5"/>
        </w:tc>
        <w:tc>
          <w:tcPr>
            <w:tcW w:w="1144" w:type="dxa"/>
            <w:vMerge/>
          </w:tcPr>
          <w:p w:rsidR="005368C5" w:rsidRDefault="005368C5"/>
        </w:tc>
        <w:tc>
          <w:tcPr>
            <w:tcW w:w="1531" w:type="dxa"/>
            <w:vMerge/>
          </w:tcPr>
          <w:p w:rsidR="005368C5" w:rsidRDefault="005368C5"/>
        </w:tc>
        <w:tc>
          <w:tcPr>
            <w:tcW w:w="2211" w:type="dxa"/>
          </w:tcPr>
          <w:p w:rsidR="005368C5" w:rsidRDefault="005368C5">
            <w:pPr>
              <w:pStyle w:val="ConsPlusNormal"/>
            </w:pPr>
            <w:r>
              <w:t>2. Доля детей, охваченных организованными формами отдыха и оздоровления, от общего числа детей школьного возраста ЗАТО Северск, проц</w:t>
            </w:r>
          </w:p>
        </w:tc>
        <w:tc>
          <w:tcPr>
            <w:tcW w:w="964" w:type="dxa"/>
          </w:tcPr>
          <w:p w:rsidR="005368C5" w:rsidRDefault="005368C5">
            <w:pPr>
              <w:pStyle w:val="ConsPlusNormal"/>
              <w:jc w:val="right"/>
            </w:pPr>
            <w:r>
              <w:t>38,7</w:t>
            </w:r>
          </w:p>
        </w:tc>
      </w:tr>
      <w:tr w:rsidR="005368C5">
        <w:tc>
          <w:tcPr>
            <w:tcW w:w="724" w:type="dxa"/>
            <w:vMerge/>
          </w:tcPr>
          <w:p w:rsidR="005368C5" w:rsidRDefault="005368C5"/>
        </w:tc>
        <w:tc>
          <w:tcPr>
            <w:tcW w:w="1814" w:type="dxa"/>
            <w:vMerge/>
          </w:tcPr>
          <w:p w:rsidR="005368C5" w:rsidRDefault="005368C5"/>
        </w:tc>
        <w:tc>
          <w:tcPr>
            <w:tcW w:w="850" w:type="dxa"/>
            <w:vMerge/>
          </w:tcPr>
          <w:p w:rsidR="005368C5" w:rsidRDefault="005368C5"/>
        </w:tc>
        <w:tc>
          <w:tcPr>
            <w:tcW w:w="1144" w:type="dxa"/>
            <w:vMerge/>
          </w:tcPr>
          <w:p w:rsidR="005368C5" w:rsidRDefault="005368C5"/>
        </w:tc>
        <w:tc>
          <w:tcPr>
            <w:tcW w:w="1024" w:type="dxa"/>
            <w:vMerge/>
          </w:tcPr>
          <w:p w:rsidR="005368C5" w:rsidRDefault="005368C5"/>
        </w:tc>
        <w:tc>
          <w:tcPr>
            <w:tcW w:w="1024" w:type="dxa"/>
            <w:vMerge/>
          </w:tcPr>
          <w:p w:rsidR="005368C5" w:rsidRDefault="005368C5"/>
        </w:tc>
        <w:tc>
          <w:tcPr>
            <w:tcW w:w="1144" w:type="dxa"/>
            <w:vMerge/>
          </w:tcPr>
          <w:p w:rsidR="005368C5" w:rsidRDefault="005368C5"/>
        </w:tc>
        <w:tc>
          <w:tcPr>
            <w:tcW w:w="1144" w:type="dxa"/>
            <w:vMerge/>
          </w:tcPr>
          <w:p w:rsidR="005368C5" w:rsidRDefault="005368C5"/>
        </w:tc>
        <w:tc>
          <w:tcPr>
            <w:tcW w:w="1531" w:type="dxa"/>
            <w:vMerge/>
          </w:tcPr>
          <w:p w:rsidR="005368C5" w:rsidRDefault="005368C5"/>
        </w:tc>
        <w:tc>
          <w:tcPr>
            <w:tcW w:w="2211" w:type="dxa"/>
          </w:tcPr>
          <w:p w:rsidR="005368C5" w:rsidRDefault="005368C5">
            <w:pPr>
              <w:pStyle w:val="ConsPlusNormal"/>
            </w:pPr>
            <w:r>
              <w:t xml:space="preserve">3. Количество участников мероприятий, направленных на возрождение семейных традиций, воспитание у молодежи </w:t>
            </w:r>
            <w:r>
              <w:lastRenderedPageBreak/>
              <w:t>позитивного отношения к семейным традициям, чел</w:t>
            </w:r>
          </w:p>
        </w:tc>
        <w:tc>
          <w:tcPr>
            <w:tcW w:w="964" w:type="dxa"/>
          </w:tcPr>
          <w:p w:rsidR="005368C5" w:rsidRDefault="005368C5">
            <w:pPr>
              <w:pStyle w:val="ConsPlusNormal"/>
              <w:jc w:val="right"/>
            </w:pPr>
            <w:r>
              <w:lastRenderedPageBreak/>
              <w:t>4300</w:t>
            </w:r>
          </w:p>
        </w:tc>
      </w:tr>
      <w:tr w:rsidR="005368C5">
        <w:tc>
          <w:tcPr>
            <w:tcW w:w="724" w:type="dxa"/>
            <w:vMerge/>
          </w:tcPr>
          <w:p w:rsidR="005368C5" w:rsidRDefault="005368C5"/>
        </w:tc>
        <w:tc>
          <w:tcPr>
            <w:tcW w:w="1814" w:type="dxa"/>
            <w:vMerge/>
          </w:tcPr>
          <w:p w:rsidR="005368C5" w:rsidRDefault="005368C5"/>
        </w:tc>
        <w:tc>
          <w:tcPr>
            <w:tcW w:w="850" w:type="dxa"/>
            <w:vMerge/>
          </w:tcPr>
          <w:p w:rsidR="005368C5" w:rsidRDefault="005368C5"/>
        </w:tc>
        <w:tc>
          <w:tcPr>
            <w:tcW w:w="1144" w:type="dxa"/>
            <w:vMerge/>
          </w:tcPr>
          <w:p w:rsidR="005368C5" w:rsidRDefault="005368C5"/>
        </w:tc>
        <w:tc>
          <w:tcPr>
            <w:tcW w:w="1024" w:type="dxa"/>
            <w:vMerge/>
          </w:tcPr>
          <w:p w:rsidR="005368C5" w:rsidRDefault="005368C5"/>
        </w:tc>
        <w:tc>
          <w:tcPr>
            <w:tcW w:w="1024" w:type="dxa"/>
            <w:vMerge/>
          </w:tcPr>
          <w:p w:rsidR="005368C5" w:rsidRDefault="005368C5"/>
        </w:tc>
        <w:tc>
          <w:tcPr>
            <w:tcW w:w="1144" w:type="dxa"/>
            <w:vMerge/>
          </w:tcPr>
          <w:p w:rsidR="005368C5" w:rsidRDefault="005368C5"/>
        </w:tc>
        <w:tc>
          <w:tcPr>
            <w:tcW w:w="1144" w:type="dxa"/>
            <w:vMerge/>
          </w:tcPr>
          <w:p w:rsidR="005368C5" w:rsidRDefault="005368C5"/>
        </w:tc>
        <w:tc>
          <w:tcPr>
            <w:tcW w:w="1531" w:type="dxa"/>
            <w:vMerge/>
          </w:tcPr>
          <w:p w:rsidR="005368C5" w:rsidRDefault="005368C5"/>
        </w:tc>
        <w:tc>
          <w:tcPr>
            <w:tcW w:w="2211" w:type="dxa"/>
          </w:tcPr>
          <w:p w:rsidR="005368C5" w:rsidRDefault="005368C5">
            <w:pPr>
              <w:pStyle w:val="ConsPlusNormal"/>
            </w:pPr>
            <w:r>
              <w:t>4. Количество молодых семей, улучшивших жилищные условия с использованием ипотечных жилищных кредитов и займов при получении социальной выплаты, ед</w:t>
            </w:r>
          </w:p>
        </w:tc>
        <w:tc>
          <w:tcPr>
            <w:tcW w:w="964" w:type="dxa"/>
          </w:tcPr>
          <w:p w:rsidR="005368C5" w:rsidRDefault="005368C5">
            <w:pPr>
              <w:pStyle w:val="ConsPlusNormal"/>
              <w:jc w:val="right"/>
            </w:pPr>
            <w:r>
              <w:t>34</w:t>
            </w:r>
          </w:p>
        </w:tc>
      </w:tr>
    </w:tbl>
    <w:p w:rsidR="005368C5" w:rsidRDefault="005368C5">
      <w:pPr>
        <w:sectPr w:rsidR="005368C5">
          <w:pgSz w:w="16838" w:h="11905" w:orient="landscape"/>
          <w:pgMar w:top="1701" w:right="1134" w:bottom="850" w:left="1134" w:header="0" w:footer="0" w:gutter="0"/>
          <w:cols w:space="720"/>
        </w:sectPr>
      </w:pPr>
    </w:p>
    <w:p w:rsidR="005368C5" w:rsidRDefault="005368C5">
      <w:pPr>
        <w:pStyle w:val="ConsPlusNormal"/>
        <w:jc w:val="both"/>
      </w:pPr>
    </w:p>
    <w:p w:rsidR="005368C5" w:rsidRDefault="005368C5">
      <w:pPr>
        <w:pStyle w:val="ConsPlusNormal"/>
        <w:ind w:firstLine="540"/>
        <w:jc w:val="both"/>
      </w:pPr>
      <w:r>
        <w:t>----------------------</w:t>
      </w:r>
    </w:p>
    <w:p w:rsidR="005368C5" w:rsidRDefault="005368C5">
      <w:pPr>
        <w:pStyle w:val="ConsPlusNormal"/>
        <w:spacing w:before="220"/>
        <w:ind w:firstLine="540"/>
        <w:jc w:val="both"/>
      </w:pPr>
      <w:bookmarkStart w:id="17" w:name="P11055"/>
      <w:bookmarkEnd w:id="17"/>
      <w:r>
        <w:t>&lt;*&gt; Потребность включает:</w:t>
      </w:r>
    </w:p>
    <w:p w:rsidR="005368C5" w:rsidRDefault="005368C5">
      <w:pPr>
        <w:pStyle w:val="ConsPlusNormal"/>
        <w:spacing w:before="220"/>
        <w:ind w:firstLine="540"/>
        <w:jc w:val="both"/>
      </w:pPr>
      <w:r>
        <w:t>в 2016 году неиспользованный остаток средств областного бюджета 2015 года в сумме 3732,85 тыс. руб.;</w:t>
      </w:r>
    </w:p>
    <w:p w:rsidR="005368C5" w:rsidRDefault="005368C5">
      <w:pPr>
        <w:pStyle w:val="ConsPlusNormal"/>
        <w:spacing w:before="220"/>
        <w:ind w:firstLine="540"/>
        <w:jc w:val="both"/>
      </w:pPr>
      <w:r>
        <w:t>в 2016 году неиспользованный остаток средств местного бюджета 2015 года в сумме 545,66 тыс. руб.;</w:t>
      </w:r>
    </w:p>
    <w:p w:rsidR="005368C5" w:rsidRDefault="005368C5">
      <w:pPr>
        <w:pStyle w:val="ConsPlusNormal"/>
        <w:spacing w:before="220"/>
        <w:ind w:firstLine="540"/>
        <w:jc w:val="both"/>
      </w:pPr>
      <w:r>
        <w:t>в 2016 году неиспользованный остаток средств местного бюджета 2015 года в сумме 213,63 тыс. руб.;</w:t>
      </w:r>
    </w:p>
    <w:p w:rsidR="005368C5" w:rsidRDefault="005368C5">
      <w:pPr>
        <w:pStyle w:val="ConsPlusNormal"/>
        <w:spacing w:before="220"/>
        <w:ind w:firstLine="540"/>
        <w:jc w:val="both"/>
      </w:pPr>
      <w:r>
        <w:t>в 2016 году неиспользованный остаток средств федерального бюджета 2015 года в сумме 2240,86 тыс. руб.;</w:t>
      </w:r>
    </w:p>
    <w:p w:rsidR="005368C5" w:rsidRDefault="005368C5">
      <w:pPr>
        <w:pStyle w:val="ConsPlusNormal"/>
        <w:spacing w:before="220"/>
        <w:ind w:firstLine="540"/>
        <w:jc w:val="both"/>
      </w:pPr>
      <w:r>
        <w:t>в 2017 году неиспользованный остаток средств местного бюджета 2016 года в сумме 9930,28 тыс. руб.;</w:t>
      </w:r>
    </w:p>
    <w:p w:rsidR="005368C5" w:rsidRDefault="005368C5">
      <w:pPr>
        <w:pStyle w:val="ConsPlusNormal"/>
        <w:spacing w:before="220"/>
        <w:ind w:firstLine="540"/>
        <w:jc w:val="both"/>
      </w:pPr>
      <w:r>
        <w:t>в 2017 году неиспользованный остаток средств местного бюджета 2016 года в сумме 545,66 тыс. руб.;</w:t>
      </w:r>
    </w:p>
    <w:p w:rsidR="005368C5" w:rsidRDefault="005368C5">
      <w:pPr>
        <w:pStyle w:val="ConsPlusNormal"/>
        <w:spacing w:before="220"/>
        <w:ind w:firstLine="540"/>
        <w:jc w:val="both"/>
      </w:pPr>
      <w:r>
        <w:t>в 2017 году неиспользованный остаток средств областного бюджета 2016 года в сумме 1227,28 тыс. руб.;</w:t>
      </w:r>
    </w:p>
    <w:p w:rsidR="005368C5" w:rsidRDefault="005368C5">
      <w:pPr>
        <w:pStyle w:val="ConsPlusNormal"/>
        <w:spacing w:before="220"/>
        <w:ind w:firstLine="540"/>
        <w:jc w:val="both"/>
      </w:pPr>
      <w:r>
        <w:t>в 2017 году неиспользованный остаток средств местного бюджета 2016 года в сумме 1504,92 тыс. руб.;</w:t>
      </w:r>
    </w:p>
    <w:p w:rsidR="005368C5" w:rsidRDefault="005368C5">
      <w:pPr>
        <w:pStyle w:val="ConsPlusNormal"/>
        <w:spacing w:before="220"/>
        <w:ind w:firstLine="540"/>
        <w:jc w:val="both"/>
      </w:pPr>
      <w:r>
        <w:t>в 2018 году неиспользованный остаток средств местного бюджета 2017 года в сумме 545,66 тыс. руб.</w:t>
      </w:r>
    </w:p>
    <w:p w:rsidR="005368C5" w:rsidRDefault="005368C5">
      <w:pPr>
        <w:pStyle w:val="ConsPlusNormal"/>
        <w:jc w:val="both"/>
      </w:pPr>
    </w:p>
    <w:p w:rsidR="005368C5" w:rsidRDefault="005368C5">
      <w:pPr>
        <w:pStyle w:val="ConsPlusNormal"/>
        <w:jc w:val="both"/>
      </w:pPr>
    </w:p>
    <w:p w:rsidR="005368C5" w:rsidRDefault="005368C5">
      <w:pPr>
        <w:pStyle w:val="ConsPlusNormal"/>
        <w:pBdr>
          <w:top w:val="single" w:sz="6" w:space="0" w:color="auto"/>
        </w:pBdr>
        <w:spacing w:before="100" w:after="100"/>
        <w:jc w:val="both"/>
        <w:rPr>
          <w:sz w:val="2"/>
          <w:szCs w:val="2"/>
        </w:rPr>
      </w:pPr>
    </w:p>
    <w:p w:rsidR="005978ED" w:rsidRDefault="005978ED"/>
    <w:sectPr w:rsidR="005978ED" w:rsidSect="00EC5E1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8C5"/>
    <w:rsid w:val="005368C5"/>
    <w:rsid w:val="00597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EDC7D"/>
  <w15:chartTrackingRefBased/>
  <w15:docId w15:val="{D678136A-8D13-4044-B337-3C77175D6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68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68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68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368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368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368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368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368C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886F644FF84AD26303E1EB141D7D617783B8EE817D3DAB1A0FA01F48159A02D0DEA40600F30232CF8F0FA7641C4878FE13F350A96BF368D4AFC44DFj0b1J" TargetMode="External"/><Relationship Id="rId21" Type="http://schemas.openxmlformats.org/officeDocument/2006/relationships/hyperlink" Target="consultantplus://offline/ref=4886F644FF84AD26303E1EB141D7D617783B8EE81FD4DBB4A3F95CFE8900AC2F0AE51F7708792F2DF8F0FA7F4C9B829AF0673A0E8EA1339656FE46jDbDJ" TargetMode="External"/><Relationship Id="rId42" Type="http://schemas.openxmlformats.org/officeDocument/2006/relationships/hyperlink" Target="consultantplus://offline/ref=4886F644FF84AD26303E1EB141D7D617783B8EE817D6D2B6A7F701F48159A02D0DEA40600F30232CF8F0FA7747C4878FE13F350A96BF368D4AFC44DFj0b1J" TargetMode="External"/><Relationship Id="rId47" Type="http://schemas.openxmlformats.org/officeDocument/2006/relationships/hyperlink" Target="consultantplus://offline/ref=4886F644FF84AD26303E1EB141D7D617783B8EE81FD4DBB4A3F95CFE8900AC2F0AE51F7708792F2DF8F0FB7E4C9B829AF0673A0E8EA1339656FE46jDbDJ" TargetMode="External"/><Relationship Id="rId63" Type="http://schemas.openxmlformats.org/officeDocument/2006/relationships/hyperlink" Target="consultantplus://offline/ref=4886F644FF84AD26303E1EB141D7D617783B8EE817D6D2B6A7F701F48159A02D0DEA40600F30232CF8F0FA7740C4878FE13F350A96BF368D4AFC44DFj0b1J" TargetMode="External"/><Relationship Id="rId68" Type="http://schemas.openxmlformats.org/officeDocument/2006/relationships/hyperlink" Target="consultantplus://offline/ref=4886F644FF84AD26303E1EB141D7D617783B8EE817D6D2B6A7F701F48159A02D0DEA40600F30232CF8F0FA774FC4878FE13F350A96BF368D4AFC44DFj0b1J" TargetMode="External"/><Relationship Id="rId84" Type="http://schemas.openxmlformats.org/officeDocument/2006/relationships/hyperlink" Target="consultantplus://offline/ref=4886F644FF84AD26303E1EB141D7D617783B8EE817D6D2B6A7F701F48159A02D0DEA40600F30232CF8F0FA7445C4878FE13F350A96BF368D4AFC44DFj0b1J" TargetMode="External"/><Relationship Id="rId89" Type="http://schemas.openxmlformats.org/officeDocument/2006/relationships/hyperlink" Target="consultantplus://offline/ref=4886F644FF84AD26303E1EB141D7D617783B8EE817D6D2B6A7F701F48159A02D0DEA40600F30232CF8F0FA7443C4878FE13F350A96BF368D4AFC44DFj0b1J" TargetMode="External"/><Relationship Id="rId112" Type="http://schemas.openxmlformats.org/officeDocument/2006/relationships/hyperlink" Target="consultantplus://offline/ref=A5C7B69FA04D77A69C1F57CB4EF196772EB6E5D1158430D85EA14323619BBC3B7DE07EDDD322A5A9D5050A5E6A02BF7125A4234D682FC14B3CAC2AB8k3bFJ" TargetMode="External"/><Relationship Id="rId16" Type="http://schemas.openxmlformats.org/officeDocument/2006/relationships/hyperlink" Target="consultantplus://offline/ref=4886F644FF84AD26303E1EA742BB88137A35D1E710D6D9E1FFA607A3DE09A6784DAA46354C752E29FCFBAE27039ADEDCA374380D8EA3368Aj5b4J" TargetMode="External"/><Relationship Id="rId107" Type="http://schemas.openxmlformats.org/officeDocument/2006/relationships/hyperlink" Target="consultantplus://offline/ref=A5C7B69FA04D77A69C1F57CB4EF196772EB6E5D1158238DD52A74323619BBC3B7DE07EDDD322A5A9D5050A5E6A02BF7125A4234D682FC14B3CAC2AB8k3bFJ" TargetMode="External"/><Relationship Id="rId11" Type="http://schemas.openxmlformats.org/officeDocument/2006/relationships/hyperlink" Target="consultantplus://offline/ref=4886F644FF84AD26303E1EB141D7D617783B8EE817D3DAB1A0FA01F48159A02D0DEA40600F30232CF8F0FA7641C4878FE13F350A96BF368D4AFC44DFj0b1J" TargetMode="External"/><Relationship Id="rId24" Type="http://schemas.openxmlformats.org/officeDocument/2006/relationships/hyperlink" Target="consultantplus://offline/ref=4886F644FF84AD26303E1EB141D7D617783B8EE817D3D3BEA2F501F48159A02D0DEA40600F30232CF8F0FA7641C4878FE13F350A96BF368D4AFC44DFj0b1J" TargetMode="External"/><Relationship Id="rId32" Type="http://schemas.openxmlformats.org/officeDocument/2006/relationships/hyperlink" Target="consultantplus://offline/ref=4886F644FF84AD26303E1EB141D7D617783B8EE81FD4DBB4A3F95CFE8900AC2F0AE51F7708792F2DF8F0FB744C9B829AF0673A0E8EA1339656FE46jDbDJ" TargetMode="External"/><Relationship Id="rId37" Type="http://schemas.openxmlformats.org/officeDocument/2006/relationships/hyperlink" Target="consultantplus://offline/ref=4886F644FF84AD26303E1EB141D7D617783B8EE817D6D2B6A7F701F48159A02D0DEA40600F30232CF8F0FA764EC4878FE13F350A96BF368D4AFC44DFj0b1J" TargetMode="External"/><Relationship Id="rId40" Type="http://schemas.openxmlformats.org/officeDocument/2006/relationships/hyperlink" Target="consultantplus://offline/ref=4886F644FF84AD26303E1EB141D7D617783B8EE817D6D2B6A7F701F48159A02D0DEA40600F30232CF8F0FA7747C4878FE13F350A96BF368D4AFC44DFj0b1J" TargetMode="External"/><Relationship Id="rId45" Type="http://schemas.openxmlformats.org/officeDocument/2006/relationships/hyperlink" Target="consultantplus://offline/ref=4886F644FF84AD26303E1EB141D7D617783B8EE81FD4DBB4A3F95CFE8900AC2F0AE51F7708792F2DF8F0FB7E4C9B829AF0673A0E8EA1339656FE46jDbDJ" TargetMode="External"/><Relationship Id="rId53" Type="http://schemas.openxmlformats.org/officeDocument/2006/relationships/hyperlink" Target="consultantplus://offline/ref=4886F644FF84AD26303E1EB141D7D617783B8EE817D0DAB3ABF101F48159A02D0DEA40600F30232CF8F0FA7744C4878FE13F350A96BF368D4AFC44DFj0b1J" TargetMode="External"/><Relationship Id="rId58" Type="http://schemas.openxmlformats.org/officeDocument/2006/relationships/hyperlink" Target="consultantplus://offline/ref=4886F644FF84AD26303E1EB141D7D617783B8EE817D3D3BEA2F501F48159A02D0DEA40600F30232CF8F0FA7746C4878FE13F350A96BF368D4AFC44DFj0b1J" TargetMode="External"/><Relationship Id="rId66" Type="http://schemas.openxmlformats.org/officeDocument/2006/relationships/hyperlink" Target="consultantplus://offline/ref=4886F644FF84AD26303E1EB141D7D617783B8EE81ED4DBB6A3F95CFE8900AC2F0AE51F7708792F2DF8F5F9714C9B829AF0673A0E8EA1339656FE46jDbDJ" TargetMode="External"/><Relationship Id="rId74" Type="http://schemas.openxmlformats.org/officeDocument/2006/relationships/hyperlink" Target="consultantplus://offline/ref=4886F644FF84AD26303E1EB141D7D617783B8EE817D3D3BEA2F501F48159A02D0DEA40600F30232CF8F0FA7743C4878FE13F350A96BF368D4AFC44DFj0b1J" TargetMode="External"/><Relationship Id="rId79" Type="http://schemas.openxmlformats.org/officeDocument/2006/relationships/hyperlink" Target="consultantplus://offline/ref=4886F644FF84AD26303E1EB141D7D617783B8EE817D6D2B6A7F701F48159A02D0DEA40600F30232CF8F0FA7447C4878FE13F350A96BF368D4AFC44DFj0b1J" TargetMode="External"/><Relationship Id="rId87" Type="http://schemas.openxmlformats.org/officeDocument/2006/relationships/hyperlink" Target="consultantplus://offline/ref=4886F644FF84AD26303E1EB141D7D617783B8EE817D0DAB3ABF101F48159A02D0DEA40600F30232CF8F0FA7442C4878FE13F350A96BF368D4AFC44DFj0b1J" TargetMode="External"/><Relationship Id="rId102" Type="http://schemas.openxmlformats.org/officeDocument/2006/relationships/hyperlink" Target="consultantplus://offline/ref=A5C7B69FA04D77A69C1F57CB4EF196772EB6E5D1138832D158AF1E2969C2B0397AEF21CAD46BA9A8D5030F5A695DBA6434FC2C497031C45020AE28kBbAJ" TargetMode="External"/><Relationship Id="rId110" Type="http://schemas.openxmlformats.org/officeDocument/2006/relationships/hyperlink" Target="consultantplus://offline/ref=A5C7B69FA04D77A69C1F57CB4EF196772EB6E5D1158238DD52A74323619BBC3B7DE07EDDD322A5A9D5050A5F6302BF7125A4234D682FC14B3CAC2AB8k3bFJ" TargetMode="External"/><Relationship Id="rId115" Type="http://schemas.openxmlformats.org/officeDocument/2006/relationships/theme" Target="theme/theme1.xml"/><Relationship Id="rId5" Type="http://schemas.openxmlformats.org/officeDocument/2006/relationships/hyperlink" Target="consultantplus://offline/ref=4886F644FF84AD26303E1EB141D7D617783B8EE81FD3D1B6A3F95CFE8900AC2F0AE51F7708792F2DF8F0FA704C9B829AF0673A0E8EA1339656FE46jDbDJ" TargetMode="External"/><Relationship Id="rId61" Type="http://schemas.openxmlformats.org/officeDocument/2006/relationships/hyperlink" Target="consultantplus://offline/ref=4886F644FF84AD26303E1EB141D7D617783B8EE817D1D1B6A5F701F48159A02D0DEA40600F30232CF8F0FA7745C4878FE13F350A96BF368D4AFC44DFj0b1J" TargetMode="External"/><Relationship Id="rId82" Type="http://schemas.openxmlformats.org/officeDocument/2006/relationships/hyperlink" Target="consultantplus://offline/ref=4886F644FF84AD26303E1EB141D7D617783B8EE817D6D2B6A7F701F48159A02D0DEA40600F30232CF8F0FA7445C4878FE13F350A96BF368D4AFC44DFj0b1J" TargetMode="External"/><Relationship Id="rId90" Type="http://schemas.openxmlformats.org/officeDocument/2006/relationships/hyperlink" Target="consultantplus://offline/ref=A5C7B69FA04D77A69C1F57CB4EF196772EB6E5D11D8639DA5AAF1E2969C2B0397AEF21CAD46BA9A8D505085E695DBA6434FC2C497031C45020AE28kBbAJ" TargetMode="External"/><Relationship Id="rId95" Type="http://schemas.openxmlformats.org/officeDocument/2006/relationships/hyperlink" Target="consultantplus://offline/ref=A5C7B69FA04D77A69C1F57CB4EF196772EB6E5D1158138DF59AC4323619BBC3B7DE07EDDD322A5A9D5050A5C6402BF7125A4234D682FC14B3CAC2AB8k3bFJ" TargetMode="External"/><Relationship Id="rId19" Type="http://schemas.openxmlformats.org/officeDocument/2006/relationships/hyperlink" Target="consultantplus://offline/ref=4886F644FF84AD26303E1EB141D7D617783B8EE81EDBD2B5A3F95CFE8900AC2F0AE51F7708792F2DF8F0FA704C9B829AF0673A0E8EA1339656FE46jDbDJ" TargetMode="External"/><Relationship Id="rId14" Type="http://schemas.openxmlformats.org/officeDocument/2006/relationships/hyperlink" Target="consultantplus://offline/ref=4886F644FF84AD26303E1EB141D7D617783B8EE817D1D1B6A5F701F48159A02D0DEA40600F30232CF8F0FA7641C4878FE13F350A96BF368D4AFC44DFj0b1J" TargetMode="External"/><Relationship Id="rId22" Type="http://schemas.openxmlformats.org/officeDocument/2006/relationships/hyperlink" Target="consultantplus://offline/ref=4886F644FF84AD26303E1EB141D7D617783B8EE817D2D3B5A0F001F48159A02D0DEA40600F30232CF8F0FA7641C4878FE13F350A96BF368D4AFC44DFj0b1J" TargetMode="External"/><Relationship Id="rId27" Type="http://schemas.openxmlformats.org/officeDocument/2006/relationships/hyperlink" Target="consultantplus://offline/ref=4886F644FF84AD26303E1EB141D7D617783B8EE817D0D0BFA5FB01F48159A02D0DEA40600F30232CF8F0FA7641C4878FE13F350A96BF368D4AFC44DFj0b1J" TargetMode="External"/><Relationship Id="rId30" Type="http://schemas.openxmlformats.org/officeDocument/2006/relationships/hyperlink" Target="consultantplus://offline/ref=4886F644FF84AD26303E1EB141D7D617783B8EE817D6D2B6A7F701F48159A02D0DEA40600F30232CF8F0FA7640C4878FE13F350A96BF368D4AFC44DFj0b1J" TargetMode="External"/><Relationship Id="rId35" Type="http://schemas.openxmlformats.org/officeDocument/2006/relationships/hyperlink" Target="consultantplus://offline/ref=4886F644FF84AD26303E1EB141D7D617783B8EE817D0DAB3ABF101F48159A02D0DEA40600F30232CF8F0FA764FC4878FE13F350A96BF368D4AFC44DFj0b1J" TargetMode="External"/><Relationship Id="rId43" Type="http://schemas.openxmlformats.org/officeDocument/2006/relationships/hyperlink" Target="consultantplus://offline/ref=4886F644FF84AD26303E1EB141D7D617783B8EE817D6D2B6A7F701F48159A02D0DEA40600F30232CF8F0FA7746C4878FE13F350A96BF368D4AFC44DFj0b1J" TargetMode="External"/><Relationship Id="rId48" Type="http://schemas.openxmlformats.org/officeDocument/2006/relationships/hyperlink" Target="consultantplus://offline/ref=4886F644FF84AD26303E1EB141D7D617783B8EE817D0DAB3ABF101F48159A02D0DEA40600F30232CF8F0FA7745C4878FE13F350A96BF368D4AFC44DFj0b1J" TargetMode="External"/><Relationship Id="rId56" Type="http://schemas.openxmlformats.org/officeDocument/2006/relationships/hyperlink" Target="consultantplus://offline/ref=4886F644FF84AD26303E1EB141D7D617783B8EE817D2D3B5A0F001F48159A02D0DEA40600F30232CF8F0FA7746C4878FE13F350A96BF368D4AFC44DFj0b1J" TargetMode="External"/><Relationship Id="rId64" Type="http://schemas.openxmlformats.org/officeDocument/2006/relationships/hyperlink" Target="consultantplus://offline/ref=4886F644FF84AD26303E1EB141D7D617783B8EE817D3D5B0A3F301F48159A02D0DEA40600F30232CF8F0FA7744C4878FE13F350A96BF368D4AFC44DFj0b1J" TargetMode="External"/><Relationship Id="rId69" Type="http://schemas.openxmlformats.org/officeDocument/2006/relationships/hyperlink" Target="consultantplus://offline/ref=4886F644FF84AD26303E1EB141D7D617783B8EE817D0DAB3ABF101F48159A02D0DEA40600F30232CF8F0FA774EC4878FE13F350A96BF368D4AFC44DFj0b1J" TargetMode="External"/><Relationship Id="rId77" Type="http://schemas.openxmlformats.org/officeDocument/2006/relationships/hyperlink" Target="consultantplus://offline/ref=4886F644FF84AD26303E1EB141D7D617783B8EE817D0DAB3ABF101F48159A02D0DEA40600F30232CF8F0FA7447C4878FE13F350A96BF368D4AFC44DFj0b1J" TargetMode="External"/><Relationship Id="rId100" Type="http://schemas.openxmlformats.org/officeDocument/2006/relationships/hyperlink" Target="consultantplus://offline/ref=A5C7B69FA04D77A69C1F57CB4EF196772EB6E5D11C8630DE53AF1E2969C2B0397AEF21CAD46BA9A8D5060D5F695DBA6434FC2C497031C45020AE28kBbAJ" TargetMode="External"/><Relationship Id="rId105" Type="http://schemas.openxmlformats.org/officeDocument/2006/relationships/hyperlink" Target="consultantplus://offline/ref=A5C7B69FA04D77A69C1F57DD4D9DC8732CB8BBD915833B8F06F045743ECBBA6E3DA078889066A8A9DC0E5E0D265CE62267EF2E4A7033C14Ck2b2J" TargetMode="External"/><Relationship Id="rId113" Type="http://schemas.openxmlformats.org/officeDocument/2006/relationships/hyperlink" Target="consultantplus://offline/ref=A5C7B69FA04D77A69C1F57CB4EF196772EB6E5D1158430D85EA14323619BBC3B7DE07EDDD322A5A9D5050A5E6B02BF7125A4234D682FC14B3CAC2AB8k3bFJ" TargetMode="External"/><Relationship Id="rId8" Type="http://schemas.openxmlformats.org/officeDocument/2006/relationships/hyperlink" Target="consultantplus://offline/ref=4886F644FF84AD26303E1EB141D7D617783B8EE817D2D5B6A5F001F48159A02D0DEA40600F30232CF8F0FA7641C4878FE13F350A96BF368D4AFC44DFj0b1J" TargetMode="External"/><Relationship Id="rId51" Type="http://schemas.openxmlformats.org/officeDocument/2006/relationships/hyperlink" Target="consultantplus://offline/ref=4886F644FF84AD26303E1EB141D7D617783B8EE817D6D2B6A7F701F48159A02D0DEA40600F30232CF8F0FA7745C4878FE13F350A96BF368D4AFC44DFj0b1J" TargetMode="External"/><Relationship Id="rId72" Type="http://schemas.openxmlformats.org/officeDocument/2006/relationships/hyperlink" Target="consultantplus://offline/ref=4886F644FF84AD26303E1EB141D7D617783B8EE817D2D3B5A0F001F48159A02D0DEA40600F30232CF8F0FA7743C4878FE13F350A96BF368D4AFC44DFj0b1J" TargetMode="External"/><Relationship Id="rId80" Type="http://schemas.openxmlformats.org/officeDocument/2006/relationships/hyperlink" Target="consultantplus://offline/ref=4886F644FF84AD26303E1EB141D7D617783B8EE817D6D2B6A7F701F48159A02D0DEA40600F30232CF8F0FA7446C4878FE13F350A96BF368D4AFC44DFj0b1J" TargetMode="External"/><Relationship Id="rId85" Type="http://schemas.openxmlformats.org/officeDocument/2006/relationships/hyperlink" Target="consultantplus://offline/ref=4886F644FF84AD26303E1EB141D7D617783B8EE817D0DAB3ABF101F48159A02D0DEA40600F30232CF8F0FA7445C4878FE13F350A96BF368D4AFC44DFj0b1J" TargetMode="External"/><Relationship Id="rId93" Type="http://schemas.openxmlformats.org/officeDocument/2006/relationships/hyperlink" Target="consultantplus://offline/ref=A5C7B69FA04D77A69C1F57CB4EF196772EB6E5D1158131D05BA34323619BBC3B7DE07EDDD322A5A9D5050A5D6502BF7125A4234D682FC14B3CAC2AB8k3bFJ" TargetMode="External"/><Relationship Id="rId98" Type="http://schemas.openxmlformats.org/officeDocument/2006/relationships/hyperlink" Target="consultantplus://offline/ref=A5C7B69FA04D77A69C1F57CB4EF196772EB6E5D1158430D85EA14323619BBC3B7DE07EDDD322A5A9D5050A5E6702BF7125A4234D682FC14B3CAC2AB8k3bFJ" TargetMode="External"/><Relationship Id="rId3" Type="http://schemas.openxmlformats.org/officeDocument/2006/relationships/webSettings" Target="webSettings.xml"/><Relationship Id="rId12" Type="http://schemas.openxmlformats.org/officeDocument/2006/relationships/hyperlink" Target="consultantplus://offline/ref=4886F644FF84AD26303E1EB141D7D617783B8EE817D0D0BFA5FB01F48159A02D0DEA40600F30232CF8F0FA7641C4878FE13F350A96BF368D4AFC44DFj0b1J" TargetMode="External"/><Relationship Id="rId17" Type="http://schemas.openxmlformats.org/officeDocument/2006/relationships/hyperlink" Target="consultantplus://offline/ref=4886F644FF84AD26303E1EB141D7D617783B8EE817D3D5B6A4FA01F48159A02D0DEA40600F30232CF8F0FB7047C4878FE13F350A96BF368D4AFC44DFj0b1J" TargetMode="External"/><Relationship Id="rId25" Type="http://schemas.openxmlformats.org/officeDocument/2006/relationships/hyperlink" Target="consultantplus://offline/ref=4886F644FF84AD26303E1EB141D7D617783B8EE817D3D5B0A3F301F48159A02D0DEA40600F30232CF8F0FA7641C4878FE13F350A96BF368D4AFC44DFj0b1J" TargetMode="External"/><Relationship Id="rId33" Type="http://schemas.openxmlformats.org/officeDocument/2006/relationships/hyperlink" Target="consultantplus://offline/ref=4886F644FF84AD26303E1EB141D7D617783B8EE81ED4DBB6A3F95CFE8900AC2F0AE51F7708792F2DF8F5F9714C9B829AF0673A0E8EA1339656FE46jDbDJ" TargetMode="External"/><Relationship Id="rId38" Type="http://schemas.openxmlformats.org/officeDocument/2006/relationships/hyperlink" Target="consultantplus://offline/ref=4886F644FF84AD26303E1EB141D7D617783B8EE817D6D2B6A7F701F48159A02D0DEA40600F30232CF8F0FA7747C4878FE13F350A96BF368D4AFC44DFj0b1J" TargetMode="External"/><Relationship Id="rId46" Type="http://schemas.openxmlformats.org/officeDocument/2006/relationships/hyperlink" Target="consultantplus://offline/ref=4886F644FF84AD26303E1EB141D7D617783B8EE81FD4DBB4A3F95CFE8900AC2F0AE51F7708792F2DF8F0FB7E4C9B829AF0673A0E8EA1339656FE46jDbDJ" TargetMode="External"/><Relationship Id="rId59" Type="http://schemas.openxmlformats.org/officeDocument/2006/relationships/hyperlink" Target="consultantplus://offline/ref=4886F644FF84AD26303E1EB141D7D617783B8EE817D3D5B0A3F301F48159A02D0DEA40600F30232CF8F0FA7746C4878FE13F350A96BF368D4AFC44DFj0b1J" TargetMode="External"/><Relationship Id="rId67" Type="http://schemas.openxmlformats.org/officeDocument/2006/relationships/hyperlink" Target="consultantplus://offline/ref=4886F644FF84AD26303E1EB141D7D617783B8EE817D0DAB3ABF101F48159A02D0DEA40600F30232CF8F0FA7741C4878FE13F350A96BF368D4AFC44DFj0b1J" TargetMode="External"/><Relationship Id="rId103" Type="http://schemas.openxmlformats.org/officeDocument/2006/relationships/hyperlink" Target="consultantplus://offline/ref=A5C7B69FA04D77A69C1F57CB4EF196772EB6E5D11C8630DE53AF1E2969C2B0397AEF21CAD46BA9A8D5060D5F695DBA6434FC2C497031C45020AE28kBbAJ" TargetMode="External"/><Relationship Id="rId108" Type="http://schemas.openxmlformats.org/officeDocument/2006/relationships/hyperlink" Target="consultantplus://offline/ref=A5C7B69FA04D77A69C1F57CB4EF196772EB6E5D1158137DE5AA54323619BBC3B7DE07EDDD322A5A9D5050A5E6402BF7125A4234D682FC14B3CAC2AB8k3bFJ" TargetMode="External"/><Relationship Id="rId20" Type="http://schemas.openxmlformats.org/officeDocument/2006/relationships/hyperlink" Target="consultantplus://offline/ref=4886F644FF84AD26303E1EB141D7D617783B8EE81FD3D1B6A3F95CFE8900AC2F0AE51F7708792F2DF8F0FA704C9B829AF0673A0E8EA1339656FE46jDbDJ" TargetMode="External"/><Relationship Id="rId41" Type="http://schemas.openxmlformats.org/officeDocument/2006/relationships/hyperlink" Target="consultantplus://offline/ref=4886F644FF84AD26303E1EB141D7D617783B8EE817D6D2B6A7F701F48159A02D0DEA40600F30232CF8F0FA7747C4878FE13F350A96BF368D4AFC44DFj0b1J" TargetMode="External"/><Relationship Id="rId54" Type="http://schemas.openxmlformats.org/officeDocument/2006/relationships/hyperlink" Target="consultantplus://offline/ref=4886F644FF84AD26303E1EB141D7D617783B8EE817D6D2B6A7F701F48159A02D0DEA40600F30232CF8F0FA7743C4878FE13F350A96BF368D4AFC44DFj0b1J" TargetMode="External"/><Relationship Id="rId62" Type="http://schemas.openxmlformats.org/officeDocument/2006/relationships/hyperlink" Target="consultantplus://offline/ref=4886F644FF84AD26303E1EB141D7D617783B8EE817D6D2B6A7F701F48159A02D0DEA40600F30232CF8F0FA7741C4878FE13F350A96BF368D4AFC44DFj0b1J" TargetMode="External"/><Relationship Id="rId70" Type="http://schemas.openxmlformats.org/officeDocument/2006/relationships/hyperlink" Target="consultantplus://offline/ref=4886F644FF84AD26303E1EB141D7D617783B8EE817D6D2B6A7F701F48159A02D0DEA40600F30232CF8F0FA774EC4878FE13F350A96BF368D4AFC44DFj0b1J" TargetMode="External"/><Relationship Id="rId75" Type="http://schemas.openxmlformats.org/officeDocument/2006/relationships/hyperlink" Target="consultantplus://offline/ref=4886F644FF84AD26303E1EB141D7D617783B8EE817D3D5B0A3F301F48159A02D0DEA40600F30232CF8F0FA774FC4878FE13F350A96BF368D4AFC44DFj0b1J" TargetMode="External"/><Relationship Id="rId83" Type="http://schemas.openxmlformats.org/officeDocument/2006/relationships/hyperlink" Target="consultantplus://offline/ref=4886F644FF84AD26303E1EB141D7D617783B8EE81ED6D5B1A6F95CFE8900AC2F0AE51F7708792F2DF8F2F9744C9B829AF0673A0E8EA1339656FE46jDbDJ" TargetMode="External"/><Relationship Id="rId88" Type="http://schemas.openxmlformats.org/officeDocument/2006/relationships/hyperlink" Target="consultantplus://offline/ref=4886F644FF84AD26303E1EB141D7D617783B8EE817D1D5B4A0F001F48159A02D0DEA40601D307B20FAF6E47642D1D1DEA7j6bAJ" TargetMode="External"/><Relationship Id="rId91" Type="http://schemas.openxmlformats.org/officeDocument/2006/relationships/hyperlink" Target="consultantplus://offline/ref=A5C7B69FA04D77A69C1F57CB4EF196772EB6E5D1158031DB59A64323619BBC3B7DE07EDDD322A5A9D5050A5D6502BF7125A4234D682FC14B3CAC2AB8k3bFJ" TargetMode="External"/><Relationship Id="rId96" Type="http://schemas.openxmlformats.org/officeDocument/2006/relationships/hyperlink" Target="consultantplus://offline/ref=A5C7B69FA04D77A69C1F57CB4EF196772EB6E5D1158238DD52A74323619BBC3B7DE07EDDD322A5A9D5050A5E6402BF7125A4234D682FC14B3CAC2AB8k3bFJ" TargetMode="External"/><Relationship Id="rId111" Type="http://schemas.openxmlformats.org/officeDocument/2006/relationships/hyperlink" Target="consultantplus://offline/ref=A5C7B69FA04D77A69C1F57CB4EF196772EB6E5D1158431DB52A44323619BBC3B7DE07EDDC122FDA5D703145C6717E92063kFb1J" TargetMode="External"/><Relationship Id="rId1" Type="http://schemas.openxmlformats.org/officeDocument/2006/relationships/styles" Target="styles.xml"/><Relationship Id="rId6" Type="http://schemas.openxmlformats.org/officeDocument/2006/relationships/hyperlink" Target="consultantplus://offline/ref=4886F644FF84AD26303E1EB141D7D617783B8EE81FD4DBB4A3F95CFE8900AC2F0AE51F7708792F2DF8F0FA704C9B829AF0673A0E8EA1339656FE46jDbDJ" TargetMode="External"/><Relationship Id="rId15" Type="http://schemas.openxmlformats.org/officeDocument/2006/relationships/hyperlink" Target="consultantplus://offline/ref=4886F644FF84AD26303E1EB141D7D617783B8EE817D6D2B6A7F701F48159A02D0DEA40600F30232CF8F0FA7641C4878FE13F350A96BF368D4AFC44DFj0b1J" TargetMode="External"/><Relationship Id="rId23" Type="http://schemas.openxmlformats.org/officeDocument/2006/relationships/hyperlink" Target="consultantplus://offline/ref=4886F644FF84AD26303E1EB141D7D617783B8EE817D2D5B6A5F001F48159A02D0DEA40600F30232CF8F0FA7641C4878FE13F350A96BF368D4AFC44DFj0b1J" TargetMode="External"/><Relationship Id="rId28" Type="http://schemas.openxmlformats.org/officeDocument/2006/relationships/hyperlink" Target="consultantplus://offline/ref=4886F644FF84AD26303E1EB141D7D617783B8EE817D0DAB3ABF101F48159A02D0DEA40600F30232CF8F0FA7641C4878FE13F350A96BF368D4AFC44DFj0b1J" TargetMode="External"/><Relationship Id="rId36" Type="http://schemas.openxmlformats.org/officeDocument/2006/relationships/hyperlink" Target="consultantplus://offline/ref=4886F644FF84AD26303E1EB141D7D617783B8EE81FD4DBB4A3F95CFE8900AC2F0AE51F7708792F2DF8F0FB724C9B829AF0673A0E8EA1339656FE46jDbDJ" TargetMode="External"/><Relationship Id="rId49" Type="http://schemas.openxmlformats.org/officeDocument/2006/relationships/hyperlink" Target="consultantplus://offline/ref=4886F644FF84AD26303E1EB141D7D617783B8EE817D1D5B4A0F001F48159A02D0DEA40601D307B20FAF6E47642D1D1DEA7j6bAJ" TargetMode="External"/><Relationship Id="rId57" Type="http://schemas.openxmlformats.org/officeDocument/2006/relationships/hyperlink" Target="consultantplus://offline/ref=4886F644FF84AD26303E1EB141D7D617783B8EE817D2D5B6A5F001F48159A02D0DEA40600F30232CF8F0FA7746C4878FE13F350A96BF368D4AFC44DFj0b1J" TargetMode="External"/><Relationship Id="rId106" Type="http://schemas.openxmlformats.org/officeDocument/2006/relationships/hyperlink" Target="consultantplus://offline/ref=A5C7B69FA04D77A69C1F57CB4EF196772EB6E5D1158138DF59AC4323619BBC3B7DE07EDDD322A5A9D5050A5C6502BF7125A4234D682FC14B3CAC2AB8k3bFJ" TargetMode="External"/><Relationship Id="rId114" Type="http://schemas.openxmlformats.org/officeDocument/2006/relationships/fontTable" Target="fontTable.xml"/><Relationship Id="rId10" Type="http://schemas.openxmlformats.org/officeDocument/2006/relationships/hyperlink" Target="consultantplus://offline/ref=4886F644FF84AD26303E1EB141D7D617783B8EE817D3D5B0A3F301F48159A02D0DEA40600F30232CF8F0FA7641C4878FE13F350A96BF368D4AFC44DFj0b1J" TargetMode="External"/><Relationship Id="rId31" Type="http://schemas.openxmlformats.org/officeDocument/2006/relationships/hyperlink" Target="consultantplus://offline/ref=4886F644FF84AD26303E1EB141D7D617783B8EE817D6D2B6A7F701F48159A02D0DEA40600F30232CF8F0FA764FC4878FE13F350A96BF368D4AFC44DFj0b1J" TargetMode="External"/><Relationship Id="rId44" Type="http://schemas.openxmlformats.org/officeDocument/2006/relationships/hyperlink" Target="consultantplus://offline/ref=4886F644FF84AD26303E1EB141D7D617783B8EE81FD4DBB4A3F95CFE8900AC2F0AE51F7708792F2DF8F0FB7E4C9B829AF0673A0E8EA1339656FE46jDbDJ" TargetMode="External"/><Relationship Id="rId52" Type="http://schemas.openxmlformats.org/officeDocument/2006/relationships/hyperlink" Target="consultantplus://offline/ref=4886F644FF84AD26303E1EB141D7D617783B8EE817D6D2B6A7F701F48159A02D0DEA40600F30232CF8F0FA7744C4878FE13F350A96BF368D4AFC44DFj0b1J" TargetMode="External"/><Relationship Id="rId60" Type="http://schemas.openxmlformats.org/officeDocument/2006/relationships/hyperlink" Target="consultantplus://offline/ref=4886F644FF84AD26303E1EB141D7D617783B8EE817D0DAB3ABF101F48159A02D0DEA40600F30232CF8F0FA7743C4878FE13F350A96BF368D4AFC44DFj0b1J" TargetMode="External"/><Relationship Id="rId65" Type="http://schemas.openxmlformats.org/officeDocument/2006/relationships/hyperlink" Target="consultantplus://offline/ref=4886F644FF84AD26303E1EA742BB88137A30D8E510DBD9E1FFA607A3DE09A6784DAA46354C742E2DF0FBAE27039ADEDCA374380D8EA3368Aj5b4J" TargetMode="External"/><Relationship Id="rId73" Type="http://schemas.openxmlformats.org/officeDocument/2006/relationships/hyperlink" Target="consultantplus://offline/ref=4886F644FF84AD26303E1EB141D7D617783B8EE817D2D5B6A5F001F48159A02D0DEA40600F30232CF8F0FA7742C4878FE13F350A96BF368D4AFC44DFj0b1J" TargetMode="External"/><Relationship Id="rId78" Type="http://schemas.openxmlformats.org/officeDocument/2006/relationships/hyperlink" Target="consultantplus://offline/ref=4886F644FF84AD26303E1EB141D7D617783B8EE817D1D1B6A5F701F48159A02D0DEA40600F30232CF8F0FA7744C4878FE13F350A96BF368D4AFC44DFj0b1J" TargetMode="External"/><Relationship Id="rId81" Type="http://schemas.openxmlformats.org/officeDocument/2006/relationships/hyperlink" Target="consultantplus://offline/ref=4886F644FF84AD26303E00BC57BB88137038D4E61ED984EBF7FF0BA1D906F96F4AE34A344C742E24F3A4AB3212C2D1D8BB6A3D1692A134j8b8J" TargetMode="External"/><Relationship Id="rId86" Type="http://schemas.openxmlformats.org/officeDocument/2006/relationships/hyperlink" Target="consultantplus://offline/ref=4886F644FF84AD26303E1EB141D7D617783B8EE817D6D2B6A7F701F48159A02D0DEA40600F30232CF8F0FA7444C4878FE13F350A96BF368D4AFC44DFj0b1J" TargetMode="External"/><Relationship Id="rId94" Type="http://schemas.openxmlformats.org/officeDocument/2006/relationships/hyperlink" Target="consultantplus://offline/ref=A5C7B69FA04D77A69C1F57CB4EF196772EB6E5D1158137DE5AA54323619BBC3B7DE07EDDD322A5A9D5050A5E6602BF7125A4234D682FC14B3CAC2AB8k3bFJ" TargetMode="External"/><Relationship Id="rId99" Type="http://schemas.openxmlformats.org/officeDocument/2006/relationships/hyperlink" Target="consultantplus://offline/ref=A5C7B69FA04D77A69C1F57CB4EF196772EB6E5D1158430D85EA14323619BBC3B7DE07EDDD322A5A9D5050A5E6402BF7125A4234D682FC14B3CAC2AB8k3bFJ" TargetMode="External"/><Relationship Id="rId101" Type="http://schemas.openxmlformats.org/officeDocument/2006/relationships/hyperlink" Target="consultantplus://offline/ref=A5C7B69FA04D77A69C1F57DD4D9DC8732CB9B8D915893B8F06F045743ECBBA6E3DA07888926EACA381544E096F0BED3E61F4304D6E33kCb1J" TargetMode="External"/><Relationship Id="rId4" Type="http://schemas.openxmlformats.org/officeDocument/2006/relationships/hyperlink" Target="consultantplus://offline/ref=4886F644FF84AD26303E1EB141D7D617783B8EE81EDBD2B5A3F95CFE8900AC2F0AE51F7708792F2DF8F0FA704C9B829AF0673A0E8EA1339656FE46jDbDJ" TargetMode="External"/><Relationship Id="rId9" Type="http://schemas.openxmlformats.org/officeDocument/2006/relationships/hyperlink" Target="consultantplus://offline/ref=4886F644FF84AD26303E1EB141D7D617783B8EE817D3D3BEA2F501F48159A02D0DEA40600F30232CF8F0FA7641C4878FE13F350A96BF368D4AFC44DFj0b1J" TargetMode="External"/><Relationship Id="rId13" Type="http://schemas.openxmlformats.org/officeDocument/2006/relationships/hyperlink" Target="consultantplus://offline/ref=4886F644FF84AD26303E1EB141D7D617783B8EE817D0DAB3ABF101F48159A02D0DEA40600F30232CF8F0FA7641C4878FE13F350A96BF368D4AFC44DFj0b1J" TargetMode="External"/><Relationship Id="rId18" Type="http://schemas.openxmlformats.org/officeDocument/2006/relationships/hyperlink" Target="consultantplus://offline/ref=4886F644FF84AD26303E1EB141D7D617783B8EE81FD4DBB4A3F95CFE8900AC2F0AE51F7708792F2DF8F0FA7E4C9B829AF0673A0E8EA1339656FE46jDbDJ" TargetMode="External"/><Relationship Id="rId39" Type="http://schemas.openxmlformats.org/officeDocument/2006/relationships/hyperlink" Target="consultantplus://offline/ref=4886F644FF84AD26303E1EB141D7D617783B8EE817D6D2B6A7F701F48159A02D0DEA40600F30232CF8F0FA7747C4878FE13F350A96BF368D4AFC44DFj0b1J" TargetMode="External"/><Relationship Id="rId109" Type="http://schemas.openxmlformats.org/officeDocument/2006/relationships/hyperlink" Target="consultantplus://offline/ref=A5C7B69FA04D77A69C1F57CB4EF196772EB6E5D1158430D85EA14323619BBC3B7DE07EDDD322A5A9D5050A5E6502BF7125A4234D682FC14B3CAC2AB8k3bFJ" TargetMode="External"/><Relationship Id="rId34" Type="http://schemas.openxmlformats.org/officeDocument/2006/relationships/hyperlink" Target="consultantplus://offline/ref=4886F644FF84AD26303E1EB141D7D617783B8EE81ED4D2B0AAF95CFE8900AC2F0AE51F7708792F2DF8F3FD754C9B829AF0673A0E8EA1339656FE46jDbDJ" TargetMode="External"/><Relationship Id="rId50" Type="http://schemas.openxmlformats.org/officeDocument/2006/relationships/hyperlink" Target="consultantplus://offline/ref=4886F644FF84AD26303E1EB141D7D617783B8EE817D6D3B5ABF201F48159A02D0DEA40601D307B20FAF6E47642D1D1DEA7j6bAJ" TargetMode="External"/><Relationship Id="rId55" Type="http://schemas.openxmlformats.org/officeDocument/2006/relationships/hyperlink" Target="consultantplus://offline/ref=4886F644FF84AD26303E1EB141D7D617783B8EE81FD4DBB4A3F95CFE8900AC2F0AE51F7708792F2DF8F0F8764C9B829AF0673A0E8EA1339656FE46jDbDJ" TargetMode="External"/><Relationship Id="rId76" Type="http://schemas.openxmlformats.org/officeDocument/2006/relationships/hyperlink" Target="consultantplus://offline/ref=4886F644FF84AD26303E1EB141D7D617783B8EE817D0D0BFA5FB01F48159A02D0DEA40600F30232CF8F0FA7446C4878FE13F350A96BF368D4AFC44DFj0b1J" TargetMode="External"/><Relationship Id="rId97" Type="http://schemas.openxmlformats.org/officeDocument/2006/relationships/hyperlink" Target="consultantplus://offline/ref=A5C7B69FA04D77A69C1F57CB4EF196772EB6E5D1158333D85CA14323619BBC3B7DE07EDDD322A5A9D5050A5D6502BF7125A4234D682FC14B3CAC2AB8k3bFJ" TargetMode="External"/><Relationship Id="rId104" Type="http://schemas.openxmlformats.org/officeDocument/2006/relationships/hyperlink" Target="consultantplus://offline/ref=A5C7B69FA04D77A69C1F57DD4D9DC8732CB9B8D915893B8F06F045743ECBBA6E3DA078889063A0ABD10E5E0D265CE62267EF2E4A7033C14Ck2b2J" TargetMode="External"/><Relationship Id="rId7" Type="http://schemas.openxmlformats.org/officeDocument/2006/relationships/hyperlink" Target="consultantplus://offline/ref=4886F644FF84AD26303E1EB141D7D617783B8EE817D2D3B5A0F001F48159A02D0DEA40600F30232CF8F0FA7641C4878FE13F350A96BF368D4AFC44DFj0b1J" TargetMode="External"/><Relationship Id="rId71" Type="http://schemas.openxmlformats.org/officeDocument/2006/relationships/hyperlink" Target="consultantplus://offline/ref=4886F644FF84AD26303E1EB141D7D617783B8EE81FD4DBB4A3F95CFE8900AC2F0AE51F7708792F2DF8F0F8774C9B829AF0673A0E8EA1339656FE46jDbDJ" TargetMode="External"/><Relationship Id="rId92" Type="http://schemas.openxmlformats.org/officeDocument/2006/relationships/hyperlink" Target="consultantplus://offline/ref=A5C7B69FA04D77A69C1F57CB4EF196772EB6E5D1158037D85CA64323619BBC3B7DE07EDDD322A5A9D5050A5D6B02BF7125A4234D682FC14B3CAC2AB8k3bFJ" TargetMode="External"/><Relationship Id="rId2" Type="http://schemas.openxmlformats.org/officeDocument/2006/relationships/settings" Target="settings.xml"/><Relationship Id="rId29" Type="http://schemas.openxmlformats.org/officeDocument/2006/relationships/hyperlink" Target="consultantplus://offline/ref=4886F644FF84AD26303E1EB141D7D617783B8EE817D1D1B6A5F701F48159A02D0DEA40600F30232CF8F0FA7640C4878FE13F350A96BF368D4AFC44DFj0b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258</Pages>
  <Words>36738</Words>
  <Characters>209409</Characters>
  <Application>Microsoft Office Word</Application>
  <DocSecurity>0</DocSecurity>
  <Lines>1745</Lines>
  <Paragraphs>491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2020-05-26T09:27:00Z</dcterms:created>
  <dcterms:modified xsi:type="dcterms:W3CDTF">2020-05-26T09:28:00Z</dcterms:modified>
</cp:coreProperties>
</file>