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65F" w:rsidRDefault="00DF08A1" w:rsidP="004A1F8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</w:t>
      </w:r>
    </w:p>
    <w:p w:rsidR="00804D17" w:rsidRPr="0017422B" w:rsidRDefault="00804D17" w:rsidP="00804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422B">
        <w:rPr>
          <w:rFonts w:ascii="Times New Roman" w:hAnsi="Times New Roman"/>
          <w:sz w:val="24"/>
          <w:szCs w:val="24"/>
        </w:rPr>
        <w:t>Оценка</w:t>
      </w:r>
    </w:p>
    <w:p w:rsidR="00804D17" w:rsidRPr="0017422B" w:rsidRDefault="00804D17" w:rsidP="00804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422B">
        <w:rPr>
          <w:rFonts w:ascii="Times New Roman" w:hAnsi="Times New Roman"/>
          <w:sz w:val="24"/>
          <w:szCs w:val="24"/>
        </w:rPr>
        <w:t>результатов реализации мер правового регулирования</w:t>
      </w:r>
    </w:p>
    <w:p w:rsidR="00804D17" w:rsidRPr="0017422B" w:rsidRDefault="00804D17" w:rsidP="00804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422B">
        <w:rPr>
          <w:rFonts w:ascii="Times New Roman" w:hAnsi="Times New Roman"/>
          <w:sz w:val="24"/>
          <w:szCs w:val="24"/>
        </w:rPr>
        <w:t>в сфере реализации муниципальной программы</w:t>
      </w:r>
    </w:p>
    <w:p w:rsidR="00804D17" w:rsidRDefault="00804D17" w:rsidP="00804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422B">
        <w:rPr>
          <w:rFonts w:ascii="Times New Roman" w:hAnsi="Times New Roman"/>
          <w:sz w:val="24"/>
          <w:szCs w:val="24"/>
        </w:rPr>
        <w:t xml:space="preserve">«Развитие культуры и туризма </w:t>
      </w:r>
      <w:proofErr w:type="gramStart"/>
      <w:r w:rsidRPr="0017422B">
        <w:rPr>
          <w:rFonts w:ascii="Times New Roman" w:hAnsi="Times New Roman"/>
          <w:sz w:val="24"/>
          <w:szCs w:val="24"/>
        </w:rPr>
        <w:t>в</w:t>
      </w:r>
      <w:proofErr w:type="gramEnd"/>
      <w:r w:rsidRPr="0017422B">
        <w:rPr>
          <w:rFonts w:ascii="Times New Roman" w:hAnsi="Times New Roman"/>
          <w:sz w:val="24"/>
          <w:szCs w:val="24"/>
        </w:rPr>
        <w:t xml:space="preserve"> ЗАТО Северск»</w:t>
      </w:r>
    </w:p>
    <w:p w:rsidR="0092739E" w:rsidRPr="0017422B" w:rsidRDefault="0092739E" w:rsidP="00804D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165F" w:rsidRDefault="0038165F" w:rsidP="0038165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1843"/>
        <w:gridCol w:w="850"/>
        <w:gridCol w:w="851"/>
        <w:gridCol w:w="2976"/>
      </w:tblGrid>
      <w:tr w:rsidR="00DF08A1" w:rsidTr="00F73EDF">
        <w:tc>
          <w:tcPr>
            <w:tcW w:w="568" w:type="dxa"/>
            <w:vMerge w:val="restart"/>
          </w:tcPr>
          <w:p w:rsidR="00DF08A1" w:rsidRPr="0053368E" w:rsidRDefault="00DF08A1" w:rsidP="005336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DF08A1" w:rsidRPr="0053368E" w:rsidRDefault="00DF08A1" w:rsidP="005336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2835" w:type="dxa"/>
            <w:vMerge w:val="restart"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1843" w:type="dxa"/>
            <w:vMerge w:val="restart"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1701" w:type="dxa"/>
            <w:gridSpan w:val="2"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2976" w:type="dxa"/>
            <w:vMerge w:val="restart"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620F0F" w:rsidTr="0050410A">
        <w:trPr>
          <w:trHeight w:val="327"/>
        </w:trPr>
        <w:tc>
          <w:tcPr>
            <w:tcW w:w="568" w:type="dxa"/>
            <w:vMerge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2976" w:type="dxa"/>
            <w:vMerge/>
          </w:tcPr>
          <w:p w:rsidR="00DF08A1" w:rsidRPr="0053368E" w:rsidRDefault="00DF08A1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0F0F" w:rsidTr="00F73EDF">
        <w:trPr>
          <w:trHeight w:val="271"/>
        </w:trPr>
        <w:tc>
          <w:tcPr>
            <w:tcW w:w="568" w:type="dxa"/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6" w:type="dxa"/>
          </w:tcPr>
          <w:p w:rsidR="00620F0F" w:rsidRPr="0053368E" w:rsidRDefault="00620F0F" w:rsidP="0053368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40899" w:rsidTr="00F73EDF">
        <w:trPr>
          <w:trHeight w:val="1828"/>
        </w:trPr>
        <w:tc>
          <w:tcPr>
            <w:tcW w:w="568" w:type="dxa"/>
          </w:tcPr>
          <w:p w:rsidR="0042322E" w:rsidRPr="006614E2" w:rsidRDefault="006375D9" w:rsidP="003816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14E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</w:tcPr>
          <w:p w:rsidR="0042322E" w:rsidRPr="006614E2" w:rsidRDefault="00EF2692" w:rsidP="003816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4E2">
              <w:rPr>
                <w:rFonts w:ascii="Times New Roman" w:hAnsi="Times New Roman"/>
                <w:sz w:val="24"/>
                <w:szCs w:val="24"/>
              </w:rPr>
              <w:t>В</w:t>
            </w:r>
            <w:r w:rsidR="0042322E" w:rsidRPr="006614E2">
              <w:rPr>
                <w:rFonts w:ascii="Times New Roman" w:hAnsi="Times New Roman"/>
                <w:sz w:val="24"/>
                <w:szCs w:val="24"/>
              </w:rPr>
              <w:t xml:space="preserve">несение изменений в правовые акты, касающиеся реализации мероприятий Программы </w:t>
            </w:r>
          </w:p>
        </w:tc>
        <w:tc>
          <w:tcPr>
            <w:tcW w:w="1843" w:type="dxa"/>
          </w:tcPr>
          <w:p w:rsidR="0042322E" w:rsidRPr="006614E2" w:rsidRDefault="0042322E" w:rsidP="003816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4E2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850" w:type="dxa"/>
          </w:tcPr>
          <w:p w:rsidR="0042322E" w:rsidRPr="006614E2" w:rsidRDefault="002A58A6" w:rsidP="003816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851" w:type="dxa"/>
          </w:tcPr>
          <w:p w:rsidR="0042322E" w:rsidRPr="006614E2" w:rsidRDefault="002A58A6" w:rsidP="003816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2976" w:type="dxa"/>
          </w:tcPr>
          <w:p w:rsidR="0042322E" w:rsidRPr="006614E2" w:rsidRDefault="0042322E" w:rsidP="003816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4E2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</w:t>
            </w:r>
            <w:r w:rsidR="00482510">
              <w:rPr>
                <w:rFonts w:ascii="Times New Roman" w:hAnsi="Times New Roman"/>
                <w:sz w:val="24"/>
                <w:szCs w:val="24"/>
              </w:rPr>
              <w:t>е</w:t>
            </w:r>
            <w:r w:rsidRPr="006614E2">
              <w:rPr>
                <w:rFonts w:ascii="Times New Roman" w:hAnsi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D263F3" w:rsidTr="00F73EDF">
        <w:trPr>
          <w:trHeight w:val="1828"/>
        </w:trPr>
        <w:tc>
          <w:tcPr>
            <w:tcW w:w="568" w:type="dxa"/>
          </w:tcPr>
          <w:p w:rsidR="00D263F3" w:rsidRPr="006614E2" w:rsidRDefault="00D263F3" w:rsidP="00D263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70D3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D263F3" w:rsidRPr="006614E2" w:rsidRDefault="00D263F3" w:rsidP="00620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620F0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утверждение правовых актов, </w:t>
            </w:r>
            <w:r w:rsidRPr="006614E2">
              <w:rPr>
                <w:rFonts w:ascii="Times New Roman" w:hAnsi="Times New Roman"/>
                <w:sz w:val="24"/>
                <w:szCs w:val="24"/>
              </w:rPr>
              <w:t>касающи</w:t>
            </w:r>
            <w:r>
              <w:rPr>
                <w:rFonts w:ascii="Times New Roman" w:hAnsi="Times New Roman"/>
                <w:sz w:val="24"/>
                <w:szCs w:val="24"/>
              </w:rPr>
              <w:t>хся</w:t>
            </w:r>
            <w:r w:rsidRPr="006614E2">
              <w:rPr>
                <w:rFonts w:ascii="Times New Roman" w:hAnsi="Times New Roman"/>
                <w:sz w:val="24"/>
                <w:szCs w:val="24"/>
              </w:rPr>
              <w:t xml:space="preserve"> реализации мероприятий Программы</w:t>
            </w:r>
          </w:p>
        </w:tc>
        <w:tc>
          <w:tcPr>
            <w:tcW w:w="1843" w:type="dxa"/>
          </w:tcPr>
          <w:p w:rsidR="00D263F3" w:rsidRPr="006614E2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4E2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850" w:type="dxa"/>
          </w:tcPr>
          <w:p w:rsidR="00D263F3" w:rsidRPr="006614E2" w:rsidRDefault="00D263F3" w:rsidP="003C7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C784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263F3" w:rsidRPr="006614E2" w:rsidRDefault="00D263F3" w:rsidP="003C7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3C784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D263F3" w:rsidRPr="006614E2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4E2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6614E2">
              <w:rPr>
                <w:rFonts w:ascii="Times New Roman" w:hAnsi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D263F3" w:rsidTr="00F73EDF">
        <w:tc>
          <w:tcPr>
            <w:tcW w:w="568" w:type="dxa"/>
          </w:tcPr>
          <w:p w:rsidR="00D263F3" w:rsidRPr="007154B5" w:rsidRDefault="00670D3A" w:rsidP="00670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D263F3" w:rsidRPr="007154B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F73EDF" w:rsidRPr="007154B5" w:rsidRDefault="00D263F3" w:rsidP="00AC3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843" w:type="dxa"/>
          </w:tcPr>
          <w:p w:rsidR="00D263F3" w:rsidRPr="007154B5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850" w:type="dxa"/>
          </w:tcPr>
          <w:p w:rsidR="00D263F3" w:rsidRPr="007154B5" w:rsidRDefault="00D263F3" w:rsidP="003C7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201</w:t>
            </w:r>
            <w:r w:rsidR="003C784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263F3" w:rsidRPr="007154B5" w:rsidRDefault="00D263F3" w:rsidP="003C7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201</w:t>
            </w:r>
            <w:r w:rsidR="003C784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D263F3" w:rsidRPr="007154B5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D263F3" w:rsidTr="00F73EDF">
        <w:trPr>
          <w:trHeight w:val="2092"/>
        </w:trPr>
        <w:tc>
          <w:tcPr>
            <w:tcW w:w="568" w:type="dxa"/>
          </w:tcPr>
          <w:p w:rsidR="00D263F3" w:rsidRPr="007154B5" w:rsidRDefault="00670D3A" w:rsidP="00670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D263F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F73EDF" w:rsidRPr="00C04BB5" w:rsidRDefault="00D263F3" w:rsidP="00AC3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4BB5">
              <w:rPr>
                <w:rFonts w:ascii="Times New Roman" w:hAnsi="Times New Roman"/>
                <w:sz w:val="24"/>
                <w:szCs w:val="24"/>
              </w:rPr>
              <w:t>Уточнение перечня мероприятий на текущий год, показателей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04B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участников </w:t>
            </w:r>
            <w:r w:rsidR="00AC39E0">
              <w:rPr>
                <w:rFonts w:ascii="Times New Roman" w:hAnsi="Times New Roman"/>
                <w:sz w:val="24"/>
                <w:szCs w:val="24"/>
              </w:rPr>
              <w:t>Программы, участников мероприятий,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4BB5">
              <w:rPr>
                <w:rFonts w:ascii="Times New Roman" w:hAnsi="Times New Roman"/>
                <w:sz w:val="24"/>
                <w:szCs w:val="24"/>
              </w:rPr>
              <w:t xml:space="preserve">затрат на </w:t>
            </w:r>
            <w:r>
              <w:rPr>
                <w:rFonts w:ascii="Times New Roman" w:hAnsi="Times New Roman"/>
                <w:sz w:val="24"/>
                <w:szCs w:val="24"/>
              </w:rPr>
              <w:t>реализацию мероприятий с учетом бюджетных и внебюджетных средств</w:t>
            </w:r>
          </w:p>
        </w:tc>
        <w:tc>
          <w:tcPr>
            <w:tcW w:w="1843" w:type="dxa"/>
          </w:tcPr>
          <w:p w:rsidR="00D263F3" w:rsidRPr="007154B5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850" w:type="dxa"/>
          </w:tcPr>
          <w:p w:rsidR="00D263F3" w:rsidRPr="007154B5" w:rsidRDefault="00D263F3" w:rsidP="00811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201</w:t>
            </w:r>
            <w:r w:rsidR="0081179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263F3" w:rsidRPr="007154B5" w:rsidRDefault="00D263F3" w:rsidP="00811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201</w:t>
            </w:r>
            <w:r w:rsidR="0081179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D263F3" w:rsidRPr="007154B5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4B5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D263F3" w:rsidTr="00F73EDF">
        <w:tc>
          <w:tcPr>
            <w:tcW w:w="568" w:type="dxa"/>
          </w:tcPr>
          <w:p w:rsidR="00D263F3" w:rsidRDefault="00670D3A" w:rsidP="00670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D263F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D263F3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Уточнение объемов финансирования в зависимости от динамики и темпов решения поставленных задач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целевых показателей </w:t>
            </w:r>
          </w:p>
          <w:p w:rsidR="00F73EDF" w:rsidRPr="00FB53AE" w:rsidRDefault="00F73EDF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263F3" w:rsidRPr="00FB53AE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850" w:type="dxa"/>
          </w:tcPr>
          <w:p w:rsidR="00D263F3" w:rsidRPr="00FB53AE" w:rsidRDefault="00D263F3" w:rsidP="00811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81179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263F3" w:rsidRPr="00FB53AE" w:rsidRDefault="00D263F3" w:rsidP="00811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81179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D263F3" w:rsidRPr="00FB53AE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 xml:space="preserve">Исполнение мероприятий Программы в соответствии </w:t>
            </w:r>
            <w:r w:rsidRPr="00FB53AE">
              <w:rPr>
                <w:rFonts w:ascii="Times New Roman" w:hAnsi="Times New Roman"/>
                <w:sz w:val="24"/>
                <w:szCs w:val="24"/>
              </w:rPr>
              <w:br/>
              <w:t>с объемом запланированных по исполнению бюджетных ассигнований</w:t>
            </w:r>
          </w:p>
        </w:tc>
      </w:tr>
      <w:tr w:rsidR="00620F0F" w:rsidTr="00F73EDF">
        <w:tc>
          <w:tcPr>
            <w:tcW w:w="568" w:type="dxa"/>
          </w:tcPr>
          <w:p w:rsidR="00620F0F" w:rsidRDefault="00F73EDF" w:rsidP="00670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</w:tcPr>
          <w:p w:rsidR="00620F0F" w:rsidRPr="00FB53AE" w:rsidRDefault="00F73EDF" w:rsidP="00F73E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20F0F" w:rsidRPr="00FB53AE" w:rsidRDefault="00F73EDF" w:rsidP="00F73E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620F0F" w:rsidRPr="00FB53AE" w:rsidRDefault="00F73EDF" w:rsidP="00F73E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20F0F" w:rsidRPr="00FB53AE" w:rsidRDefault="00F73EDF" w:rsidP="00F73E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</w:tcPr>
          <w:p w:rsidR="00620F0F" w:rsidRPr="00FB53AE" w:rsidRDefault="00F73EDF" w:rsidP="00F73E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263F3" w:rsidTr="00F73EDF">
        <w:tc>
          <w:tcPr>
            <w:tcW w:w="568" w:type="dxa"/>
          </w:tcPr>
          <w:p w:rsidR="00D263F3" w:rsidRDefault="00670D3A" w:rsidP="00670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D263F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D263F3" w:rsidRPr="00FB53AE" w:rsidRDefault="00D263F3" w:rsidP="00DA6515"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 xml:space="preserve">Участие в государственных программах на условиях </w:t>
            </w:r>
            <w:r w:rsidRPr="0072138D">
              <w:rPr>
                <w:szCs w:val="24"/>
              </w:rPr>
              <w:t xml:space="preserve"> </w:t>
            </w:r>
            <w:proofErr w:type="spellStart"/>
            <w:r w:rsidRPr="0072138D">
              <w:rPr>
                <w:szCs w:val="24"/>
              </w:rPr>
              <w:t>софинансировани</w:t>
            </w:r>
            <w:r>
              <w:rPr>
                <w:szCs w:val="24"/>
              </w:rPr>
              <w:t>я</w:t>
            </w:r>
            <w:proofErr w:type="spellEnd"/>
            <w:r w:rsidRPr="0072138D">
              <w:rPr>
                <w:szCs w:val="24"/>
              </w:rPr>
              <w:t xml:space="preserve"> из средств федерального</w:t>
            </w:r>
            <w:r w:rsidR="00DA6515">
              <w:rPr>
                <w:szCs w:val="24"/>
              </w:rPr>
              <w:t xml:space="preserve"> и</w:t>
            </w:r>
            <w:r w:rsidRPr="0072138D">
              <w:rPr>
                <w:szCs w:val="24"/>
              </w:rPr>
              <w:t xml:space="preserve"> областного бюджет</w:t>
            </w:r>
            <w:r w:rsidR="00DA6515">
              <w:rPr>
                <w:szCs w:val="24"/>
              </w:rPr>
              <w:t>ов</w:t>
            </w:r>
            <w:r>
              <w:rPr>
                <w:szCs w:val="24"/>
              </w:rPr>
              <w:t xml:space="preserve">, </w:t>
            </w:r>
            <w:r w:rsidRPr="0072138D">
              <w:rPr>
                <w:szCs w:val="24"/>
              </w:rPr>
              <w:t>и привлечение внебюджетных средств</w:t>
            </w:r>
          </w:p>
        </w:tc>
        <w:tc>
          <w:tcPr>
            <w:tcW w:w="1843" w:type="dxa"/>
          </w:tcPr>
          <w:p w:rsidR="00D263F3" w:rsidRPr="00FB53AE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850" w:type="dxa"/>
          </w:tcPr>
          <w:p w:rsidR="00D263F3" w:rsidRPr="00FB53AE" w:rsidRDefault="00D263F3" w:rsidP="009D5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9D5F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D263F3" w:rsidRPr="00FB53AE" w:rsidRDefault="00D263F3" w:rsidP="00811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9D5F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D263F3" w:rsidRPr="00FB53AE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3AE">
              <w:rPr>
                <w:rFonts w:ascii="Times New Roman" w:hAnsi="Times New Roman"/>
                <w:sz w:val="24"/>
                <w:szCs w:val="24"/>
              </w:rPr>
              <w:t xml:space="preserve">Исполнение мероприятий Программы в соответствии </w:t>
            </w:r>
            <w:r w:rsidRPr="00FB53AE">
              <w:rPr>
                <w:rFonts w:ascii="Times New Roman" w:hAnsi="Times New Roman"/>
                <w:sz w:val="24"/>
                <w:szCs w:val="24"/>
              </w:rPr>
              <w:br/>
              <w:t>с объемом запланированных по исполнению бюджетных ассигнований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внебюджетных средств</w:t>
            </w:r>
          </w:p>
        </w:tc>
      </w:tr>
      <w:tr w:rsidR="00D263F3" w:rsidTr="00F73EDF">
        <w:tc>
          <w:tcPr>
            <w:tcW w:w="568" w:type="dxa"/>
          </w:tcPr>
          <w:p w:rsidR="00D263F3" w:rsidRPr="00C552B0" w:rsidRDefault="008C1AC7" w:rsidP="008C1A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D263F3" w:rsidRPr="00C552B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D263F3" w:rsidRPr="00C552B0" w:rsidRDefault="00D263F3" w:rsidP="009F36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52B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Программы, постоянный анализ</w:t>
            </w:r>
            <w:r w:rsidR="009F360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кор</w:t>
            </w:r>
            <w:r w:rsidRPr="00C552B0">
              <w:rPr>
                <w:rFonts w:ascii="Times New Roman" w:hAnsi="Times New Roman"/>
                <w:sz w:val="24"/>
                <w:szCs w:val="24"/>
              </w:rPr>
              <w:t xml:space="preserve">ректировка </w:t>
            </w:r>
            <w:r w:rsidR="003E7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552B0"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r w:rsidR="000C763C">
              <w:rPr>
                <w:rFonts w:ascii="Times New Roman" w:hAnsi="Times New Roman"/>
                <w:sz w:val="24"/>
                <w:szCs w:val="24"/>
              </w:rPr>
              <w:t xml:space="preserve">, перечня мероприятий и участников мероприятий </w:t>
            </w:r>
            <w:r w:rsidRPr="00C552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1585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1843" w:type="dxa"/>
          </w:tcPr>
          <w:p w:rsidR="00D263F3" w:rsidRPr="00C552B0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52B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850" w:type="dxa"/>
          </w:tcPr>
          <w:p w:rsidR="00D263F3" w:rsidRPr="00C552B0" w:rsidRDefault="001C7F20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тече</w:t>
            </w:r>
            <w:r w:rsidR="009D5F9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851" w:type="dxa"/>
          </w:tcPr>
          <w:p w:rsidR="00D263F3" w:rsidRPr="00C552B0" w:rsidRDefault="001C7F20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тече</w:t>
            </w:r>
            <w:r w:rsidR="009D5F9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6" w:type="dxa"/>
          </w:tcPr>
          <w:p w:rsidR="00D263F3" w:rsidRPr="00C552B0" w:rsidRDefault="00D263F3" w:rsidP="00D26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52B0">
              <w:rPr>
                <w:rFonts w:ascii="Times New Roman" w:hAnsi="Times New Roman"/>
                <w:sz w:val="24"/>
                <w:szCs w:val="24"/>
              </w:rPr>
              <w:t xml:space="preserve">Обеспечение достижения целей, решение задач </w:t>
            </w:r>
          </w:p>
          <w:p w:rsidR="00D263F3" w:rsidRPr="00C552B0" w:rsidRDefault="00D263F3" w:rsidP="00DA6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52B0">
              <w:rPr>
                <w:rFonts w:ascii="Times New Roman" w:hAnsi="Times New Roman"/>
                <w:sz w:val="24"/>
                <w:szCs w:val="24"/>
              </w:rPr>
              <w:t>и выполнение показателей Программы</w:t>
            </w:r>
          </w:p>
        </w:tc>
      </w:tr>
    </w:tbl>
    <w:p w:rsidR="00DF08A1" w:rsidRPr="00322361" w:rsidRDefault="00DF08A1" w:rsidP="00B8665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F08A1" w:rsidRDefault="00DF08A1"/>
    <w:p w:rsidR="00DF08A1" w:rsidRDefault="00DF08A1" w:rsidP="00CA3AD9">
      <w:pPr>
        <w:spacing w:after="0" w:line="240" w:lineRule="auto"/>
        <w:rPr>
          <w:rFonts w:ascii="Times New Roman" w:hAnsi="Times New Roman"/>
        </w:rPr>
      </w:pPr>
    </w:p>
    <w:p w:rsidR="00060CFA" w:rsidRDefault="00060CFA" w:rsidP="00CA3AD9">
      <w:pPr>
        <w:spacing w:after="0" w:line="240" w:lineRule="auto"/>
        <w:rPr>
          <w:rFonts w:ascii="Times New Roman" w:hAnsi="Times New Roman"/>
        </w:rPr>
      </w:pPr>
    </w:p>
    <w:p w:rsidR="00060CFA" w:rsidRPr="00CA3AD9" w:rsidRDefault="00060CFA" w:rsidP="00CA3AD9">
      <w:pPr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p w:rsidR="00DF08A1" w:rsidRDefault="00DF08A1"/>
    <w:p w:rsidR="00FF5EDC" w:rsidRDefault="00FF5EDC"/>
    <w:p w:rsidR="00FF5EDC" w:rsidRDefault="00FF5EDC"/>
    <w:p w:rsidR="00FF5EDC" w:rsidRDefault="00FF5EDC"/>
    <w:p w:rsidR="008C1AC7" w:rsidRDefault="008C1AC7"/>
    <w:p w:rsidR="008C1AC7" w:rsidRDefault="008C1AC7"/>
    <w:p w:rsidR="008C1AC7" w:rsidRDefault="008C1AC7"/>
    <w:p w:rsidR="008C1AC7" w:rsidRDefault="008C1AC7"/>
    <w:p w:rsidR="008C1AC7" w:rsidRDefault="008C1AC7"/>
    <w:p w:rsidR="008C1AC7" w:rsidRDefault="008C1AC7"/>
    <w:p w:rsidR="008C1AC7" w:rsidRDefault="008C1AC7"/>
    <w:p w:rsidR="008C1AC7" w:rsidRDefault="008C1AC7"/>
    <w:p w:rsidR="008C1AC7" w:rsidRDefault="008C1AC7"/>
    <w:p w:rsidR="00DF08A1" w:rsidRDefault="00DF08A1"/>
    <w:p w:rsidR="00DF08A1" w:rsidRPr="00871976" w:rsidRDefault="008C1AC7" w:rsidP="0087197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И.Ю.Бушуева</w:t>
      </w:r>
      <w:proofErr w:type="spellEnd"/>
    </w:p>
    <w:p w:rsidR="00DF08A1" w:rsidRPr="00871976" w:rsidRDefault="008C1AC7" w:rsidP="0087197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78 51 24</w:t>
      </w:r>
    </w:p>
    <w:sectPr w:rsidR="00DF08A1" w:rsidRPr="00871976" w:rsidSect="00FF5E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D4B"/>
    <w:rsid w:val="00016162"/>
    <w:rsid w:val="00060CFA"/>
    <w:rsid w:val="00067BE9"/>
    <w:rsid w:val="0007455C"/>
    <w:rsid w:val="00075DEC"/>
    <w:rsid w:val="000A7CD6"/>
    <w:rsid w:val="000C32CF"/>
    <w:rsid w:val="000C436A"/>
    <w:rsid w:val="000C763C"/>
    <w:rsid w:val="000D70ED"/>
    <w:rsid w:val="000F6FA8"/>
    <w:rsid w:val="0013379D"/>
    <w:rsid w:val="00163F3C"/>
    <w:rsid w:val="0017422B"/>
    <w:rsid w:val="001765CA"/>
    <w:rsid w:val="00183F21"/>
    <w:rsid w:val="001C7F20"/>
    <w:rsid w:val="002222B1"/>
    <w:rsid w:val="002A58A6"/>
    <w:rsid w:val="002A69C5"/>
    <w:rsid w:val="002B3D4B"/>
    <w:rsid w:val="0030687E"/>
    <w:rsid w:val="00322361"/>
    <w:rsid w:val="00340899"/>
    <w:rsid w:val="003411F5"/>
    <w:rsid w:val="00352F82"/>
    <w:rsid w:val="0038165F"/>
    <w:rsid w:val="00383908"/>
    <w:rsid w:val="003840C1"/>
    <w:rsid w:val="003C69DD"/>
    <w:rsid w:val="003C7843"/>
    <w:rsid w:val="003E5351"/>
    <w:rsid w:val="003E70D7"/>
    <w:rsid w:val="003E77AF"/>
    <w:rsid w:val="003F233D"/>
    <w:rsid w:val="003F6A6F"/>
    <w:rsid w:val="00416165"/>
    <w:rsid w:val="004218FC"/>
    <w:rsid w:val="0042322E"/>
    <w:rsid w:val="00424DF1"/>
    <w:rsid w:val="00452756"/>
    <w:rsid w:val="00482510"/>
    <w:rsid w:val="004A1F8B"/>
    <w:rsid w:val="0050410A"/>
    <w:rsid w:val="0053368E"/>
    <w:rsid w:val="00536EF2"/>
    <w:rsid w:val="00556C6A"/>
    <w:rsid w:val="00560165"/>
    <w:rsid w:val="005A20B4"/>
    <w:rsid w:val="005C710A"/>
    <w:rsid w:val="00620F0F"/>
    <w:rsid w:val="00621D49"/>
    <w:rsid w:val="00632861"/>
    <w:rsid w:val="006375D9"/>
    <w:rsid w:val="006614E2"/>
    <w:rsid w:val="00670D3A"/>
    <w:rsid w:val="0067723F"/>
    <w:rsid w:val="00682862"/>
    <w:rsid w:val="006950E2"/>
    <w:rsid w:val="006A5EB9"/>
    <w:rsid w:val="006A7EC7"/>
    <w:rsid w:val="006B7A44"/>
    <w:rsid w:val="006D620E"/>
    <w:rsid w:val="006E3368"/>
    <w:rsid w:val="006E6E13"/>
    <w:rsid w:val="00707F45"/>
    <w:rsid w:val="00711A69"/>
    <w:rsid w:val="007154B5"/>
    <w:rsid w:val="0072223F"/>
    <w:rsid w:val="00742ADF"/>
    <w:rsid w:val="007C1551"/>
    <w:rsid w:val="007C4A36"/>
    <w:rsid w:val="007E6EC7"/>
    <w:rsid w:val="007F322B"/>
    <w:rsid w:val="00804D17"/>
    <w:rsid w:val="00806802"/>
    <w:rsid w:val="00810DBD"/>
    <w:rsid w:val="00811790"/>
    <w:rsid w:val="00831831"/>
    <w:rsid w:val="00841585"/>
    <w:rsid w:val="008478AF"/>
    <w:rsid w:val="00871976"/>
    <w:rsid w:val="00893D70"/>
    <w:rsid w:val="008C1AC7"/>
    <w:rsid w:val="008D52DB"/>
    <w:rsid w:val="008F6910"/>
    <w:rsid w:val="0092739E"/>
    <w:rsid w:val="00985960"/>
    <w:rsid w:val="0098659F"/>
    <w:rsid w:val="00992082"/>
    <w:rsid w:val="009C17BC"/>
    <w:rsid w:val="009D5F98"/>
    <w:rsid w:val="009F3605"/>
    <w:rsid w:val="00A215B5"/>
    <w:rsid w:val="00AB7640"/>
    <w:rsid w:val="00AC39E0"/>
    <w:rsid w:val="00AD14ED"/>
    <w:rsid w:val="00B027F1"/>
    <w:rsid w:val="00B13B37"/>
    <w:rsid w:val="00B52A0D"/>
    <w:rsid w:val="00B534CA"/>
    <w:rsid w:val="00B61536"/>
    <w:rsid w:val="00B77D05"/>
    <w:rsid w:val="00B86659"/>
    <w:rsid w:val="00B95873"/>
    <w:rsid w:val="00BD47B2"/>
    <w:rsid w:val="00BD4A47"/>
    <w:rsid w:val="00C04BB5"/>
    <w:rsid w:val="00C11324"/>
    <w:rsid w:val="00C52D5E"/>
    <w:rsid w:val="00C552B0"/>
    <w:rsid w:val="00C61DD4"/>
    <w:rsid w:val="00C91B3A"/>
    <w:rsid w:val="00CA3AD9"/>
    <w:rsid w:val="00CA672F"/>
    <w:rsid w:val="00CC29D2"/>
    <w:rsid w:val="00CC6521"/>
    <w:rsid w:val="00CF3B61"/>
    <w:rsid w:val="00D204E7"/>
    <w:rsid w:val="00D263F3"/>
    <w:rsid w:val="00D45005"/>
    <w:rsid w:val="00D575C2"/>
    <w:rsid w:val="00D673C3"/>
    <w:rsid w:val="00D83B88"/>
    <w:rsid w:val="00D90886"/>
    <w:rsid w:val="00DA6515"/>
    <w:rsid w:val="00DE130A"/>
    <w:rsid w:val="00DF08A1"/>
    <w:rsid w:val="00E01812"/>
    <w:rsid w:val="00E154CD"/>
    <w:rsid w:val="00E23F16"/>
    <w:rsid w:val="00E430F5"/>
    <w:rsid w:val="00E777B0"/>
    <w:rsid w:val="00EC0AA1"/>
    <w:rsid w:val="00EF2692"/>
    <w:rsid w:val="00F010A7"/>
    <w:rsid w:val="00F53D92"/>
    <w:rsid w:val="00F56E98"/>
    <w:rsid w:val="00F70218"/>
    <w:rsid w:val="00F717FA"/>
    <w:rsid w:val="00F73EDF"/>
    <w:rsid w:val="00FA6C1F"/>
    <w:rsid w:val="00FA6CF7"/>
    <w:rsid w:val="00FB53AE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653277"/>
  <w15:docId w15:val="{E648E50B-56D9-4023-A2AD-00BE186B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D4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D620E"/>
    <w:rPr>
      <w:sz w:val="24"/>
      <w:szCs w:val="24"/>
    </w:rPr>
  </w:style>
  <w:style w:type="table" w:styleId="a4">
    <w:name w:val="Table Grid"/>
    <w:basedOn w:val="a1"/>
    <w:uiPriority w:val="99"/>
    <w:rsid w:val="008F691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F5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5EDC"/>
    <w:rPr>
      <w:rFonts w:ascii="Segoe UI" w:hAnsi="Segoe UI" w:cs="Segoe UI"/>
      <w:sz w:val="18"/>
      <w:szCs w:val="18"/>
      <w:lang w:eastAsia="en-US"/>
    </w:rPr>
  </w:style>
  <w:style w:type="paragraph" w:customStyle="1" w:styleId="ConsPlusNormal">
    <w:name w:val="ConsPlusNormal"/>
    <w:rsid w:val="00CC6521"/>
    <w:pPr>
      <w:widowControl w:val="0"/>
      <w:autoSpaceDE w:val="0"/>
      <w:autoSpaceDN w:val="0"/>
    </w:pPr>
    <w:rPr>
      <w:rFonts w:eastAsia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Мизина Дарья Сергеевна</dc:creator>
  <cp:keywords/>
  <dc:description/>
  <cp:lastModifiedBy>Пользователь</cp:lastModifiedBy>
  <cp:revision>9</cp:revision>
  <cp:lastPrinted>2019-03-15T01:47:00Z</cp:lastPrinted>
  <dcterms:created xsi:type="dcterms:W3CDTF">2019-02-19T05:07:00Z</dcterms:created>
  <dcterms:modified xsi:type="dcterms:W3CDTF">2019-03-15T01:48:00Z</dcterms:modified>
</cp:coreProperties>
</file>