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446A1" w:rsidRDefault="009446A1">
      <w:pPr>
        <w:pStyle w:val="ConsPlusTitlePage"/>
      </w:pPr>
      <w:r>
        <w:t xml:space="preserve">Документ предоставлен </w:t>
      </w:r>
      <w:hyperlink r:id="rId4">
        <w:r>
          <w:rPr>
            <w:color w:val="0000FF"/>
          </w:rPr>
          <w:t>КонсультантПлюс</w:t>
        </w:r>
      </w:hyperlink>
      <w:r>
        <w:br/>
      </w:r>
    </w:p>
    <w:p w:rsidR="009446A1" w:rsidRDefault="009446A1">
      <w:pPr>
        <w:pStyle w:val="ConsPlusNormal"/>
        <w:jc w:val="both"/>
        <w:outlineLvl w:val="0"/>
      </w:pPr>
    </w:p>
    <w:p w:rsidR="009446A1" w:rsidRDefault="009446A1">
      <w:pPr>
        <w:pStyle w:val="ConsPlusTitle"/>
        <w:jc w:val="center"/>
        <w:outlineLvl w:val="0"/>
      </w:pPr>
      <w:r>
        <w:t>ТОМСКАЯ ОБЛАСТЬ</w:t>
      </w:r>
    </w:p>
    <w:p w:rsidR="009446A1" w:rsidRDefault="009446A1">
      <w:pPr>
        <w:pStyle w:val="ConsPlusTitle"/>
        <w:jc w:val="center"/>
      </w:pPr>
      <w:r>
        <w:t>ГОРОДСКОЙ ОКРУГ</w:t>
      </w:r>
    </w:p>
    <w:p w:rsidR="009446A1" w:rsidRDefault="009446A1">
      <w:pPr>
        <w:pStyle w:val="ConsPlusTitle"/>
        <w:jc w:val="center"/>
      </w:pPr>
      <w:r>
        <w:t>ЗАКРЫТОЕ АДМИНИСТРАТИВНО-ТЕРРИТОРИАЛЬНОЕ ОБРАЗОВАНИЕ</w:t>
      </w:r>
    </w:p>
    <w:p w:rsidR="009446A1" w:rsidRDefault="009446A1">
      <w:pPr>
        <w:pStyle w:val="ConsPlusTitle"/>
        <w:jc w:val="center"/>
      </w:pPr>
      <w:r>
        <w:t>СЕВЕРСК</w:t>
      </w:r>
    </w:p>
    <w:p w:rsidR="009446A1" w:rsidRDefault="009446A1">
      <w:pPr>
        <w:pStyle w:val="ConsPlusTitle"/>
        <w:jc w:val="center"/>
      </w:pPr>
    </w:p>
    <w:p w:rsidR="009446A1" w:rsidRDefault="009446A1">
      <w:pPr>
        <w:pStyle w:val="ConsPlusTitle"/>
        <w:jc w:val="center"/>
      </w:pPr>
      <w:r>
        <w:t>АДМИНИСТРАЦИЯ</w:t>
      </w:r>
    </w:p>
    <w:p w:rsidR="009446A1" w:rsidRDefault="009446A1">
      <w:pPr>
        <w:pStyle w:val="ConsPlusTitle"/>
        <w:jc w:val="center"/>
      </w:pPr>
      <w:r>
        <w:t>ЗАКРЫТОГО АДМИНИСТРАТИВНО-ТЕРРИТОРИАЛЬНОГО ОБРАЗОВАНИЯ</w:t>
      </w:r>
    </w:p>
    <w:p w:rsidR="009446A1" w:rsidRDefault="009446A1">
      <w:pPr>
        <w:pStyle w:val="ConsPlusTitle"/>
        <w:jc w:val="center"/>
      </w:pPr>
      <w:r>
        <w:t>СЕВЕРСК</w:t>
      </w:r>
    </w:p>
    <w:p w:rsidR="009446A1" w:rsidRDefault="009446A1">
      <w:pPr>
        <w:pStyle w:val="ConsPlusTitle"/>
        <w:jc w:val="both"/>
      </w:pPr>
    </w:p>
    <w:p w:rsidR="009446A1" w:rsidRDefault="009446A1">
      <w:pPr>
        <w:pStyle w:val="ConsPlusTitle"/>
        <w:jc w:val="center"/>
      </w:pPr>
      <w:r>
        <w:t>ПОСТАНОВЛЕНИЕ</w:t>
      </w:r>
    </w:p>
    <w:p w:rsidR="009446A1" w:rsidRDefault="009446A1">
      <w:pPr>
        <w:pStyle w:val="ConsPlusTitle"/>
        <w:jc w:val="center"/>
      </w:pPr>
      <w:r>
        <w:t>от 18 декабря 2020 г. N 2292</w:t>
      </w:r>
    </w:p>
    <w:p w:rsidR="009446A1" w:rsidRDefault="009446A1">
      <w:pPr>
        <w:pStyle w:val="ConsPlusTitle"/>
        <w:jc w:val="both"/>
      </w:pPr>
    </w:p>
    <w:p w:rsidR="009446A1" w:rsidRDefault="009446A1">
      <w:pPr>
        <w:pStyle w:val="ConsPlusTitle"/>
        <w:jc w:val="center"/>
      </w:pPr>
      <w:r>
        <w:t>ОБ УТВЕРЖДЕНИИ МУНИЦИПАЛЬНОЙ ПРОГРАММЫ</w:t>
      </w:r>
    </w:p>
    <w:p w:rsidR="009446A1" w:rsidRDefault="009446A1">
      <w:pPr>
        <w:pStyle w:val="ConsPlusTitle"/>
        <w:jc w:val="center"/>
      </w:pPr>
      <w:r>
        <w:t>"МОЛОДЕЖНАЯ ПОЛИТИКА В ЗАТО СЕВЕРСК" НА 2021 - 2024 ГОДЫ</w:t>
      </w:r>
    </w:p>
    <w:p w:rsidR="009446A1" w:rsidRDefault="009446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446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46A1" w:rsidRDefault="009446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46A1" w:rsidRDefault="009446A1">
            <w:pPr>
              <w:pStyle w:val="ConsPlusNormal"/>
              <w:jc w:val="center"/>
            </w:pPr>
            <w:r>
              <w:rPr>
                <w:color w:val="392C69"/>
              </w:rPr>
              <w:t>Список изменяющих документов</w:t>
            </w:r>
          </w:p>
          <w:p w:rsidR="009446A1" w:rsidRDefault="009446A1">
            <w:pPr>
              <w:pStyle w:val="ConsPlusNormal"/>
              <w:jc w:val="center"/>
            </w:pPr>
            <w:r>
              <w:rPr>
                <w:color w:val="392C69"/>
              </w:rPr>
              <w:t>(в ред. постановлений Администрации ЗАТО Северск</w:t>
            </w:r>
          </w:p>
          <w:p w:rsidR="009446A1" w:rsidRDefault="009446A1">
            <w:pPr>
              <w:pStyle w:val="ConsPlusNormal"/>
              <w:jc w:val="center"/>
            </w:pPr>
            <w:r>
              <w:rPr>
                <w:color w:val="392C69"/>
              </w:rPr>
              <w:t xml:space="preserve">от 30.07.2021 </w:t>
            </w:r>
            <w:hyperlink r:id="rId5">
              <w:r>
                <w:rPr>
                  <w:color w:val="0000FF"/>
                </w:rPr>
                <w:t>N 1726</w:t>
              </w:r>
            </w:hyperlink>
            <w:r>
              <w:rPr>
                <w:color w:val="392C69"/>
              </w:rPr>
              <w:t xml:space="preserve">, от 28.01.2022 </w:t>
            </w:r>
            <w:hyperlink r:id="rId6">
              <w:r>
                <w:rPr>
                  <w:color w:val="0000FF"/>
                </w:rPr>
                <w:t>N 119</w:t>
              </w:r>
            </w:hyperlink>
            <w:r>
              <w:rPr>
                <w:color w:val="392C69"/>
              </w:rPr>
              <w:t xml:space="preserve">, от 29.07.2022 </w:t>
            </w:r>
            <w:hyperlink r:id="rId7">
              <w:r>
                <w:rPr>
                  <w:color w:val="0000FF"/>
                </w:rPr>
                <w:t>N 1334</w:t>
              </w:r>
            </w:hyperlink>
            <w:r>
              <w:rPr>
                <w:color w:val="392C69"/>
              </w:rPr>
              <w:t>,</w:t>
            </w:r>
          </w:p>
          <w:p w:rsidR="009446A1" w:rsidRDefault="009446A1">
            <w:pPr>
              <w:pStyle w:val="ConsPlusNormal"/>
              <w:jc w:val="center"/>
            </w:pPr>
            <w:r>
              <w:rPr>
                <w:color w:val="392C69"/>
              </w:rPr>
              <w:t xml:space="preserve">от 16.02.2023 </w:t>
            </w:r>
            <w:hyperlink r:id="rId8">
              <w:r>
                <w:rPr>
                  <w:color w:val="0000FF"/>
                </w:rPr>
                <w:t>N 247-па</w:t>
              </w:r>
            </w:hyperlink>
            <w:r>
              <w:rPr>
                <w:color w:val="392C69"/>
              </w:rPr>
              <w:t xml:space="preserve">, от 28.07.2023 </w:t>
            </w:r>
            <w:hyperlink r:id="rId9">
              <w:r>
                <w:rPr>
                  <w:color w:val="0000FF"/>
                </w:rPr>
                <w:t>N 1399-па</w:t>
              </w:r>
            </w:hyperlink>
            <w:r>
              <w:rPr>
                <w:color w:val="392C69"/>
              </w:rPr>
              <w:t xml:space="preserve">, от 15.02.2024 </w:t>
            </w:r>
            <w:hyperlink r:id="rId10">
              <w:r>
                <w:rPr>
                  <w:color w:val="0000FF"/>
                </w:rPr>
                <w:t>N 514-па</w:t>
              </w:r>
            </w:hyperlink>
            <w:r>
              <w:rPr>
                <w:color w:val="392C69"/>
              </w:rPr>
              <w:t>,</w:t>
            </w:r>
          </w:p>
          <w:p w:rsidR="009446A1" w:rsidRDefault="009446A1">
            <w:pPr>
              <w:pStyle w:val="ConsPlusNormal"/>
              <w:jc w:val="center"/>
            </w:pPr>
            <w:r>
              <w:rPr>
                <w:color w:val="392C69"/>
              </w:rPr>
              <w:t xml:space="preserve">от 01.08.2024 </w:t>
            </w:r>
            <w:hyperlink r:id="rId11">
              <w:r>
                <w:rPr>
                  <w:color w:val="0000FF"/>
                </w:rPr>
                <w:t>N 2619-па</w:t>
              </w:r>
            </w:hyperlink>
            <w:r>
              <w:rPr>
                <w:color w:val="392C69"/>
              </w:rPr>
              <w:t xml:space="preserve">, от 23.12.2024 </w:t>
            </w:r>
            <w:hyperlink r:id="rId12">
              <w:r>
                <w:rPr>
                  <w:color w:val="0000FF"/>
                </w:rPr>
                <w:t>N 5158-па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r>
    </w:tbl>
    <w:p w:rsidR="009446A1" w:rsidRDefault="009446A1">
      <w:pPr>
        <w:pStyle w:val="ConsPlusNormal"/>
        <w:jc w:val="both"/>
      </w:pPr>
    </w:p>
    <w:p w:rsidR="009446A1" w:rsidRDefault="009446A1">
      <w:pPr>
        <w:pStyle w:val="ConsPlusNormal"/>
        <w:ind w:firstLine="540"/>
        <w:jc w:val="both"/>
      </w:pPr>
      <w:r>
        <w:t xml:space="preserve">В соответствии с Федеральным </w:t>
      </w:r>
      <w:hyperlink r:id="rId13">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4">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9446A1" w:rsidRDefault="009446A1">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"Молодежная политика в ЗАТО Северск" на 2021 - 2024 годы.</w:t>
      </w:r>
    </w:p>
    <w:p w:rsidR="009446A1" w:rsidRDefault="009446A1">
      <w:pPr>
        <w:pStyle w:val="ConsPlusNormal"/>
        <w:spacing w:before="220"/>
        <w:ind w:firstLine="540"/>
        <w:jc w:val="both"/>
      </w:pPr>
      <w:r>
        <w:t>2. Постановление вступает в силу с 01.01.2021.</w:t>
      </w:r>
    </w:p>
    <w:p w:rsidR="009446A1" w:rsidRDefault="009446A1">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5">
        <w:r>
          <w:rPr>
            <w:color w:val="0000FF"/>
          </w:rPr>
          <w:t>https://зато-северск.рф</w:t>
        </w:r>
      </w:hyperlink>
      <w:r>
        <w:t>).</w:t>
      </w:r>
    </w:p>
    <w:p w:rsidR="009446A1" w:rsidRDefault="009446A1">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9446A1" w:rsidRDefault="009446A1">
      <w:pPr>
        <w:pStyle w:val="ConsPlusNormal"/>
        <w:jc w:val="both"/>
      </w:pPr>
    </w:p>
    <w:p w:rsidR="009446A1" w:rsidRDefault="009446A1">
      <w:pPr>
        <w:pStyle w:val="ConsPlusNormal"/>
        <w:jc w:val="right"/>
      </w:pPr>
      <w:r>
        <w:t>Мэр ЗАТО Северск</w:t>
      </w:r>
    </w:p>
    <w:p w:rsidR="009446A1" w:rsidRDefault="009446A1">
      <w:pPr>
        <w:pStyle w:val="ConsPlusNormal"/>
        <w:jc w:val="right"/>
      </w:pPr>
      <w:r>
        <w:t>Н.В.ДИДЕНКО</w:t>
      </w: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right"/>
        <w:outlineLvl w:val="0"/>
      </w:pPr>
      <w:r>
        <w:t>Утверждена</w:t>
      </w:r>
    </w:p>
    <w:p w:rsidR="009446A1" w:rsidRDefault="009446A1">
      <w:pPr>
        <w:pStyle w:val="ConsPlusNormal"/>
        <w:jc w:val="right"/>
      </w:pPr>
      <w:r>
        <w:t>постановлением</w:t>
      </w:r>
    </w:p>
    <w:p w:rsidR="009446A1" w:rsidRDefault="009446A1">
      <w:pPr>
        <w:pStyle w:val="ConsPlusNormal"/>
        <w:jc w:val="right"/>
      </w:pPr>
      <w:r>
        <w:t>Администрации ЗАТО Северск</w:t>
      </w:r>
    </w:p>
    <w:p w:rsidR="009446A1" w:rsidRDefault="009446A1">
      <w:pPr>
        <w:pStyle w:val="ConsPlusNormal"/>
        <w:jc w:val="right"/>
      </w:pPr>
      <w:r>
        <w:t>от 18.12.2020 N 2292</w:t>
      </w:r>
    </w:p>
    <w:p w:rsidR="009446A1" w:rsidRDefault="009446A1">
      <w:pPr>
        <w:pStyle w:val="ConsPlusNormal"/>
        <w:jc w:val="both"/>
      </w:pPr>
    </w:p>
    <w:p w:rsidR="009446A1" w:rsidRDefault="009446A1">
      <w:pPr>
        <w:pStyle w:val="ConsPlusTitle"/>
        <w:jc w:val="center"/>
      </w:pPr>
      <w:bookmarkStart w:id="0" w:name="P39"/>
      <w:bookmarkEnd w:id="0"/>
      <w:r>
        <w:t>МУНИЦИПАЛЬНАЯ ПРОГРАММА</w:t>
      </w:r>
    </w:p>
    <w:p w:rsidR="009446A1" w:rsidRDefault="009446A1">
      <w:pPr>
        <w:pStyle w:val="ConsPlusTitle"/>
        <w:jc w:val="center"/>
      </w:pPr>
      <w:r>
        <w:t>"МОЛОДЕЖНАЯ ПОЛИТИКА В ЗАТО СЕВЕРСК" НА 2021 - 2024 ГОДЫ</w:t>
      </w:r>
    </w:p>
    <w:p w:rsidR="009446A1" w:rsidRDefault="009446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446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46A1" w:rsidRDefault="009446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46A1" w:rsidRDefault="009446A1">
            <w:pPr>
              <w:pStyle w:val="ConsPlusNormal"/>
              <w:jc w:val="center"/>
            </w:pPr>
            <w:r>
              <w:rPr>
                <w:color w:val="392C69"/>
              </w:rPr>
              <w:t>Список изменяющих документов</w:t>
            </w:r>
          </w:p>
          <w:p w:rsidR="009446A1" w:rsidRDefault="009446A1">
            <w:pPr>
              <w:pStyle w:val="ConsPlusNormal"/>
              <w:jc w:val="center"/>
            </w:pPr>
            <w:r>
              <w:rPr>
                <w:color w:val="392C69"/>
              </w:rPr>
              <w:t>(в ред. постановлений Администрации ЗАТО Северск</w:t>
            </w:r>
          </w:p>
          <w:p w:rsidR="009446A1" w:rsidRDefault="009446A1">
            <w:pPr>
              <w:pStyle w:val="ConsPlusNormal"/>
              <w:jc w:val="center"/>
            </w:pPr>
            <w:r>
              <w:rPr>
                <w:color w:val="392C69"/>
              </w:rPr>
              <w:t xml:space="preserve">от 30.07.2021 </w:t>
            </w:r>
            <w:hyperlink r:id="rId16">
              <w:r>
                <w:rPr>
                  <w:color w:val="0000FF"/>
                </w:rPr>
                <w:t>N 1726</w:t>
              </w:r>
            </w:hyperlink>
            <w:r>
              <w:rPr>
                <w:color w:val="392C69"/>
              </w:rPr>
              <w:t xml:space="preserve">, от 28.01.2022 </w:t>
            </w:r>
            <w:hyperlink r:id="rId17">
              <w:r>
                <w:rPr>
                  <w:color w:val="0000FF"/>
                </w:rPr>
                <w:t>N 119</w:t>
              </w:r>
            </w:hyperlink>
            <w:r>
              <w:rPr>
                <w:color w:val="392C69"/>
              </w:rPr>
              <w:t xml:space="preserve">, от 29.07.2022 </w:t>
            </w:r>
            <w:hyperlink r:id="rId18">
              <w:r>
                <w:rPr>
                  <w:color w:val="0000FF"/>
                </w:rPr>
                <w:t>N 1334</w:t>
              </w:r>
            </w:hyperlink>
            <w:r>
              <w:rPr>
                <w:color w:val="392C69"/>
              </w:rPr>
              <w:t>,</w:t>
            </w:r>
          </w:p>
          <w:p w:rsidR="009446A1" w:rsidRDefault="009446A1">
            <w:pPr>
              <w:pStyle w:val="ConsPlusNormal"/>
              <w:jc w:val="center"/>
            </w:pPr>
            <w:r>
              <w:rPr>
                <w:color w:val="392C69"/>
              </w:rPr>
              <w:t xml:space="preserve">от 16.02.2023 </w:t>
            </w:r>
            <w:hyperlink r:id="rId19">
              <w:r>
                <w:rPr>
                  <w:color w:val="0000FF"/>
                </w:rPr>
                <w:t>N 247-па</w:t>
              </w:r>
            </w:hyperlink>
            <w:r>
              <w:rPr>
                <w:color w:val="392C69"/>
              </w:rPr>
              <w:t xml:space="preserve">, от 28.07.2023 </w:t>
            </w:r>
            <w:hyperlink r:id="rId20">
              <w:r>
                <w:rPr>
                  <w:color w:val="0000FF"/>
                </w:rPr>
                <w:t>N 1399-па</w:t>
              </w:r>
            </w:hyperlink>
            <w:r>
              <w:rPr>
                <w:color w:val="392C69"/>
              </w:rPr>
              <w:t xml:space="preserve">, от 15.02.2024 </w:t>
            </w:r>
            <w:hyperlink r:id="rId21">
              <w:r>
                <w:rPr>
                  <w:color w:val="0000FF"/>
                </w:rPr>
                <w:t>N 514-па</w:t>
              </w:r>
            </w:hyperlink>
            <w:r>
              <w:rPr>
                <w:color w:val="392C69"/>
              </w:rPr>
              <w:t>,</w:t>
            </w:r>
          </w:p>
          <w:p w:rsidR="009446A1" w:rsidRDefault="009446A1">
            <w:pPr>
              <w:pStyle w:val="ConsPlusNormal"/>
              <w:jc w:val="center"/>
            </w:pPr>
            <w:r>
              <w:rPr>
                <w:color w:val="392C69"/>
              </w:rPr>
              <w:t xml:space="preserve">от 01.08.2024 </w:t>
            </w:r>
            <w:hyperlink r:id="rId22">
              <w:r>
                <w:rPr>
                  <w:color w:val="0000FF"/>
                </w:rPr>
                <w:t>N 2619-па</w:t>
              </w:r>
            </w:hyperlink>
            <w:r>
              <w:rPr>
                <w:color w:val="392C69"/>
              </w:rPr>
              <w:t xml:space="preserve">, от 23.12.2024 </w:t>
            </w:r>
            <w:hyperlink r:id="rId23">
              <w:r>
                <w:rPr>
                  <w:color w:val="0000FF"/>
                </w:rPr>
                <w:t>N 5158-па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r>
    </w:tbl>
    <w:p w:rsidR="009446A1" w:rsidRDefault="009446A1">
      <w:pPr>
        <w:pStyle w:val="ConsPlusNormal"/>
        <w:jc w:val="both"/>
      </w:pPr>
    </w:p>
    <w:p w:rsidR="009446A1" w:rsidRDefault="009446A1">
      <w:pPr>
        <w:pStyle w:val="ConsPlusTitle"/>
        <w:jc w:val="center"/>
        <w:outlineLvl w:val="1"/>
      </w:pPr>
      <w:r>
        <w:t>ПАСПОРТ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sectPr w:rsidR="009446A1" w:rsidSect="00445A81">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29"/>
        <w:gridCol w:w="2041"/>
        <w:gridCol w:w="1144"/>
        <w:gridCol w:w="1144"/>
        <w:gridCol w:w="1144"/>
        <w:gridCol w:w="1144"/>
        <w:gridCol w:w="1144"/>
        <w:gridCol w:w="1444"/>
        <w:gridCol w:w="1444"/>
      </w:tblGrid>
      <w:tr w:rsidR="009446A1">
        <w:tc>
          <w:tcPr>
            <w:tcW w:w="2929" w:type="dxa"/>
          </w:tcPr>
          <w:p w:rsidR="009446A1" w:rsidRDefault="009446A1">
            <w:pPr>
              <w:pStyle w:val="ConsPlusNormal"/>
            </w:pPr>
            <w:r>
              <w:lastRenderedPageBreak/>
              <w:t>Наименование муниципальной программы (далее - Программа)</w:t>
            </w:r>
          </w:p>
        </w:tc>
        <w:tc>
          <w:tcPr>
            <w:tcW w:w="10649" w:type="dxa"/>
            <w:gridSpan w:val="8"/>
          </w:tcPr>
          <w:p w:rsidR="009446A1" w:rsidRDefault="009446A1">
            <w:pPr>
              <w:pStyle w:val="ConsPlusNormal"/>
            </w:pPr>
            <w:r>
              <w:t>Молодежная политика в ЗАТО Северск</w:t>
            </w:r>
          </w:p>
        </w:tc>
      </w:tr>
      <w:tr w:rsidR="009446A1">
        <w:tc>
          <w:tcPr>
            <w:tcW w:w="2929" w:type="dxa"/>
          </w:tcPr>
          <w:p w:rsidR="009446A1" w:rsidRDefault="009446A1">
            <w:pPr>
              <w:pStyle w:val="ConsPlusNormal"/>
            </w:pPr>
            <w:r>
              <w:t>Срок реализации Программы</w:t>
            </w:r>
          </w:p>
        </w:tc>
        <w:tc>
          <w:tcPr>
            <w:tcW w:w="10649" w:type="dxa"/>
            <w:gridSpan w:val="8"/>
          </w:tcPr>
          <w:p w:rsidR="009446A1" w:rsidRDefault="009446A1">
            <w:pPr>
              <w:pStyle w:val="ConsPlusNormal"/>
            </w:pPr>
            <w:r>
              <w:t>2021 - 2024 годы</w:t>
            </w:r>
          </w:p>
        </w:tc>
      </w:tr>
      <w:tr w:rsidR="009446A1">
        <w:tc>
          <w:tcPr>
            <w:tcW w:w="2929" w:type="dxa"/>
          </w:tcPr>
          <w:p w:rsidR="009446A1" w:rsidRDefault="009446A1">
            <w:pPr>
              <w:pStyle w:val="ConsPlusNormal"/>
            </w:pPr>
            <w:r>
              <w:t>Ответственный исполнитель Программы</w:t>
            </w:r>
          </w:p>
        </w:tc>
        <w:tc>
          <w:tcPr>
            <w:tcW w:w="10649" w:type="dxa"/>
            <w:gridSpan w:val="8"/>
          </w:tcPr>
          <w:p w:rsidR="009446A1" w:rsidRDefault="009446A1">
            <w:pPr>
              <w:pStyle w:val="ConsPlusNormal"/>
            </w:pPr>
            <w:r>
              <w:t>Управление молодежной и семейной политики, физической культуры и спорта Администрации ЗАТО Северск</w:t>
            </w:r>
          </w:p>
        </w:tc>
      </w:tr>
      <w:tr w:rsidR="009446A1">
        <w:tc>
          <w:tcPr>
            <w:tcW w:w="2929" w:type="dxa"/>
          </w:tcPr>
          <w:p w:rsidR="009446A1" w:rsidRDefault="009446A1">
            <w:pPr>
              <w:pStyle w:val="ConsPlusNormal"/>
            </w:pPr>
            <w:r>
              <w:t>Соисполнители Программы</w:t>
            </w:r>
          </w:p>
        </w:tc>
        <w:tc>
          <w:tcPr>
            <w:tcW w:w="10649" w:type="dxa"/>
            <w:gridSpan w:val="8"/>
          </w:tcPr>
          <w:p w:rsidR="009446A1" w:rsidRDefault="009446A1">
            <w:pPr>
              <w:pStyle w:val="ConsPlusNormal"/>
            </w:pPr>
            <w:r>
              <w:t>Отсутствуют</w:t>
            </w:r>
          </w:p>
        </w:tc>
      </w:tr>
      <w:tr w:rsidR="009446A1">
        <w:tc>
          <w:tcPr>
            <w:tcW w:w="2929" w:type="dxa"/>
            <w:vMerge w:val="restart"/>
          </w:tcPr>
          <w:p w:rsidR="009446A1" w:rsidRDefault="009446A1">
            <w:pPr>
              <w:pStyle w:val="ConsPlusNormal"/>
            </w:pPr>
            <w:r>
              <w:t>Участники Программы</w:t>
            </w:r>
          </w:p>
        </w:tc>
        <w:tc>
          <w:tcPr>
            <w:tcW w:w="10649" w:type="dxa"/>
            <w:gridSpan w:val="8"/>
          </w:tcPr>
          <w:p w:rsidR="009446A1" w:rsidRDefault="009446A1">
            <w:pPr>
              <w:pStyle w:val="ConsPlusNormal"/>
            </w:pPr>
            <w:r>
              <w:t>Администрация ЗАТО Северск</w:t>
            </w:r>
          </w:p>
        </w:tc>
      </w:tr>
      <w:tr w:rsidR="009446A1">
        <w:tc>
          <w:tcPr>
            <w:tcW w:w="2929" w:type="dxa"/>
            <w:vMerge/>
          </w:tcPr>
          <w:p w:rsidR="009446A1" w:rsidRDefault="009446A1">
            <w:pPr>
              <w:pStyle w:val="ConsPlusNormal"/>
            </w:pPr>
          </w:p>
        </w:tc>
        <w:tc>
          <w:tcPr>
            <w:tcW w:w="10649" w:type="dxa"/>
            <w:gridSpan w:val="8"/>
          </w:tcPr>
          <w:p w:rsidR="009446A1" w:rsidRDefault="009446A1">
            <w:pPr>
              <w:pStyle w:val="ConsPlusNormal"/>
            </w:pPr>
            <w:r>
              <w:t>Управление капитального строительства Администрации ЗАТО Северск</w:t>
            </w:r>
          </w:p>
        </w:tc>
      </w:tr>
      <w:tr w:rsidR="009446A1">
        <w:tc>
          <w:tcPr>
            <w:tcW w:w="2929" w:type="dxa"/>
            <w:vMerge/>
          </w:tcPr>
          <w:p w:rsidR="009446A1" w:rsidRDefault="009446A1">
            <w:pPr>
              <w:pStyle w:val="ConsPlusNormal"/>
            </w:pPr>
          </w:p>
        </w:tc>
        <w:tc>
          <w:tcPr>
            <w:tcW w:w="10649" w:type="dxa"/>
            <w:gridSpan w:val="8"/>
          </w:tcPr>
          <w:p w:rsidR="009446A1" w:rsidRDefault="009446A1">
            <w:pPr>
              <w:pStyle w:val="ConsPlusNormal"/>
            </w:pPr>
            <w:r>
              <w:t>Управление молодежной и семейной политики, физической культуры и спорта Администрации ЗАТО Северск</w:t>
            </w:r>
          </w:p>
        </w:tc>
      </w:tr>
      <w:tr w:rsidR="009446A1">
        <w:tc>
          <w:tcPr>
            <w:tcW w:w="2929" w:type="dxa"/>
            <w:vMerge/>
          </w:tcPr>
          <w:p w:rsidR="009446A1" w:rsidRDefault="009446A1">
            <w:pPr>
              <w:pStyle w:val="ConsPlusNormal"/>
            </w:pPr>
          </w:p>
        </w:tc>
        <w:tc>
          <w:tcPr>
            <w:tcW w:w="10649" w:type="dxa"/>
            <w:gridSpan w:val="8"/>
          </w:tcPr>
          <w:p w:rsidR="009446A1" w:rsidRDefault="009446A1">
            <w:pPr>
              <w:pStyle w:val="ConsPlusNormal"/>
            </w:pPr>
            <w:r>
              <w:t>Управление образования Администрации ЗАТО Северск</w:t>
            </w:r>
          </w:p>
        </w:tc>
      </w:tr>
      <w:tr w:rsidR="009446A1">
        <w:tc>
          <w:tcPr>
            <w:tcW w:w="2929" w:type="dxa"/>
          </w:tcPr>
          <w:p w:rsidR="009446A1" w:rsidRDefault="009446A1">
            <w:pPr>
              <w:pStyle w:val="ConsPlusNormal"/>
            </w:pPr>
            <w:r>
              <w:t>Цель социально-экономического развития ЗАТО Северск, на реализацию которой направлена Программа</w:t>
            </w:r>
          </w:p>
        </w:tc>
        <w:tc>
          <w:tcPr>
            <w:tcW w:w="10649" w:type="dxa"/>
            <w:gridSpan w:val="8"/>
          </w:tcPr>
          <w:p w:rsidR="009446A1" w:rsidRDefault="009446A1">
            <w:pPr>
              <w:pStyle w:val="ConsPlusNormal"/>
            </w:pPr>
            <w:r>
              <w:t>Формирование активной гражданской позиции, повышение правовой культуры и укрепление патриотического сознания молодежи, в том числе через массовое развитие добровольческого движения";</w:t>
            </w:r>
          </w:p>
        </w:tc>
      </w:tr>
      <w:tr w:rsidR="009446A1">
        <w:tc>
          <w:tcPr>
            <w:tcW w:w="2929" w:type="dxa"/>
          </w:tcPr>
          <w:p w:rsidR="009446A1" w:rsidRDefault="009446A1">
            <w:pPr>
              <w:pStyle w:val="ConsPlusNormal"/>
            </w:pPr>
            <w:r>
              <w:t>Цель Программы</w:t>
            </w:r>
          </w:p>
        </w:tc>
        <w:tc>
          <w:tcPr>
            <w:tcW w:w="10649" w:type="dxa"/>
            <w:gridSpan w:val="8"/>
          </w:tcPr>
          <w:p w:rsidR="009446A1" w:rsidRDefault="009446A1">
            <w:pPr>
              <w:pStyle w:val="ConsPlusNormal"/>
            </w:pPr>
            <w:r>
              <w:t>Реализация потенциала молодежи, создание условий для включения молодежи в социально-экономическую, политическую и культурную жизнь общества</w:t>
            </w:r>
          </w:p>
        </w:tc>
      </w:tr>
      <w:tr w:rsidR="009446A1">
        <w:tc>
          <w:tcPr>
            <w:tcW w:w="2929" w:type="dxa"/>
            <w:vMerge w:val="restart"/>
          </w:tcPr>
          <w:p w:rsidR="009446A1" w:rsidRDefault="009446A1">
            <w:pPr>
              <w:pStyle w:val="ConsPlusNormal"/>
            </w:pPr>
            <w:r>
              <w:t>Целевые показатели (индикаторы) результативности Программы и их значения (по годам реализации)</w:t>
            </w:r>
          </w:p>
        </w:tc>
        <w:tc>
          <w:tcPr>
            <w:tcW w:w="2041" w:type="dxa"/>
          </w:tcPr>
          <w:p w:rsidR="009446A1" w:rsidRDefault="009446A1">
            <w:pPr>
              <w:pStyle w:val="ConsPlusNormal"/>
              <w:jc w:val="center"/>
            </w:pPr>
            <w:r>
              <w:t>Показатели цели, единица измерения</w:t>
            </w:r>
          </w:p>
        </w:tc>
        <w:tc>
          <w:tcPr>
            <w:tcW w:w="1144" w:type="dxa"/>
          </w:tcPr>
          <w:p w:rsidR="009446A1" w:rsidRDefault="009446A1">
            <w:pPr>
              <w:pStyle w:val="ConsPlusNormal"/>
              <w:jc w:val="center"/>
            </w:pPr>
            <w:r>
              <w:t>2020 год</w:t>
            </w:r>
          </w:p>
        </w:tc>
        <w:tc>
          <w:tcPr>
            <w:tcW w:w="1144" w:type="dxa"/>
          </w:tcPr>
          <w:p w:rsidR="009446A1" w:rsidRDefault="009446A1">
            <w:pPr>
              <w:pStyle w:val="ConsPlusNormal"/>
              <w:jc w:val="center"/>
            </w:pPr>
            <w:r>
              <w:t>2021 год</w:t>
            </w:r>
          </w:p>
        </w:tc>
        <w:tc>
          <w:tcPr>
            <w:tcW w:w="1144" w:type="dxa"/>
          </w:tcPr>
          <w:p w:rsidR="009446A1" w:rsidRDefault="009446A1">
            <w:pPr>
              <w:pStyle w:val="ConsPlusNormal"/>
              <w:jc w:val="center"/>
            </w:pPr>
            <w:r>
              <w:t>2022 год</w:t>
            </w:r>
          </w:p>
        </w:tc>
        <w:tc>
          <w:tcPr>
            <w:tcW w:w="1144" w:type="dxa"/>
          </w:tcPr>
          <w:p w:rsidR="009446A1" w:rsidRDefault="009446A1">
            <w:pPr>
              <w:pStyle w:val="ConsPlusNormal"/>
              <w:jc w:val="center"/>
            </w:pPr>
            <w:r>
              <w:t>2023 год</w:t>
            </w:r>
          </w:p>
        </w:tc>
        <w:tc>
          <w:tcPr>
            <w:tcW w:w="1144" w:type="dxa"/>
          </w:tcPr>
          <w:p w:rsidR="009446A1" w:rsidRDefault="009446A1">
            <w:pPr>
              <w:pStyle w:val="ConsPlusNormal"/>
              <w:jc w:val="center"/>
            </w:pPr>
            <w:r>
              <w:t>2024 год</w:t>
            </w:r>
          </w:p>
        </w:tc>
        <w:tc>
          <w:tcPr>
            <w:tcW w:w="1444" w:type="dxa"/>
          </w:tcPr>
          <w:p w:rsidR="009446A1" w:rsidRDefault="009446A1">
            <w:pPr>
              <w:pStyle w:val="ConsPlusNormal"/>
              <w:jc w:val="center"/>
            </w:pPr>
            <w:r>
              <w:t>2025 год (прогнозный период)</w:t>
            </w:r>
          </w:p>
        </w:tc>
        <w:tc>
          <w:tcPr>
            <w:tcW w:w="1444" w:type="dxa"/>
          </w:tcPr>
          <w:p w:rsidR="009446A1" w:rsidRDefault="009446A1">
            <w:pPr>
              <w:pStyle w:val="ConsPlusNormal"/>
              <w:jc w:val="center"/>
            </w:pPr>
            <w:r>
              <w:t>2026 год (прогнозный период)</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 xml:space="preserve">1. Доля молодежи, участвующей в мероприятиях, направленных на </w:t>
            </w:r>
            <w:r>
              <w:lastRenderedPageBreak/>
              <w:t>гражданское и патриотическое воспитание детей и молодежи, от общей численности молодежи от 14 до 30 лет, проц</w:t>
            </w:r>
          </w:p>
        </w:tc>
        <w:tc>
          <w:tcPr>
            <w:tcW w:w="1144" w:type="dxa"/>
          </w:tcPr>
          <w:p w:rsidR="009446A1" w:rsidRDefault="009446A1">
            <w:pPr>
              <w:pStyle w:val="ConsPlusNormal"/>
              <w:jc w:val="center"/>
            </w:pPr>
            <w:r>
              <w:lastRenderedPageBreak/>
              <w:t>10</w:t>
            </w:r>
          </w:p>
        </w:tc>
        <w:tc>
          <w:tcPr>
            <w:tcW w:w="1144" w:type="dxa"/>
          </w:tcPr>
          <w:p w:rsidR="009446A1" w:rsidRDefault="009446A1">
            <w:pPr>
              <w:pStyle w:val="ConsPlusNormal"/>
              <w:jc w:val="center"/>
            </w:pPr>
            <w:r>
              <w:t>10</w:t>
            </w:r>
          </w:p>
        </w:tc>
        <w:tc>
          <w:tcPr>
            <w:tcW w:w="1144" w:type="dxa"/>
          </w:tcPr>
          <w:p w:rsidR="009446A1" w:rsidRDefault="009446A1">
            <w:pPr>
              <w:pStyle w:val="ConsPlusNormal"/>
              <w:jc w:val="center"/>
            </w:pPr>
            <w:r>
              <w:t>10</w:t>
            </w:r>
          </w:p>
        </w:tc>
        <w:tc>
          <w:tcPr>
            <w:tcW w:w="1144" w:type="dxa"/>
          </w:tcPr>
          <w:p w:rsidR="009446A1" w:rsidRDefault="009446A1">
            <w:pPr>
              <w:pStyle w:val="ConsPlusNormal"/>
              <w:jc w:val="center"/>
            </w:pPr>
            <w:r>
              <w:t>10</w:t>
            </w:r>
          </w:p>
        </w:tc>
        <w:tc>
          <w:tcPr>
            <w:tcW w:w="1144" w:type="dxa"/>
          </w:tcPr>
          <w:p w:rsidR="009446A1" w:rsidRDefault="009446A1">
            <w:pPr>
              <w:pStyle w:val="ConsPlusNormal"/>
              <w:jc w:val="center"/>
            </w:pPr>
            <w:r>
              <w:t>10</w:t>
            </w:r>
          </w:p>
        </w:tc>
        <w:tc>
          <w:tcPr>
            <w:tcW w:w="1444" w:type="dxa"/>
          </w:tcPr>
          <w:p w:rsidR="009446A1" w:rsidRDefault="009446A1">
            <w:pPr>
              <w:pStyle w:val="ConsPlusNormal"/>
              <w:jc w:val="center"/>
            </w:pPr>
            <w:r>
              <w:t>0</w:t>
            </w:r>
          </w:p>
        </w:tc>
        <w:tc>
          <w:tcPr>
            <w:tcW w:w="1444" w:type="dxa"/>
          </w:tcPr>
          <w:p w:rsidR="009446A1" w:rsidRDefault="009446A1">
            <w:pPr>
              <w:pStyle w:val="ConsPlusNormal"/>
              <w:jc w:val="center"/>
            </w:pPr>
            <w:r>
              <w:t>0</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2. Количество молодых семей, улучшивших жилищные условия при получении социальной выплаты, ед</w:t>
            </w:r>
          </w:p>
        </w:tc>
        <w:tc>
          <w:tcPr>
            <w:tcW w:w="1144" w:type="dxa"/>
          </w:tcPr>
          <w:p w:rsidR="009446A1" w:rsidRDefault="009446A1">
            <w:pPr>
              <w:pStyle w:val="ConsPlusNormal"/>
              <w:jc w:val="center"/>
            </w:pPr>
            <w:r>
              <w:t>29</w:t>
            </w:r>
          </w:p>
        </w:tc>
        <w:tc>
          <w:tcPr>
            <w:tcW w:w="1144" w:type="dxa"/>
          </w:tcPr>
          <w:p w:rsidR="009446A1" w:rsidRDefault="009446A1">
            <w:pPr>
              <w:pStyle w:val="ConsPlusNormal"/>
              <w:jc w:val="center"/>
            </w:pPr>
            <w:r>
              <w:t>35</w:t>
            </w:r>
          </w:p>
        </w:tc>
        <w:tc>
          <w:tcPr>
            <w:tcW w:w="1144" w:type="dxa"/>
          </w:tcPr>
          <w:p w:rsidR="009446A1" w:rsidRDefault="009446A1">
            <w:pPr>
              <w:pStyle w:val="ConsPlusNormal"/>
              <w:jc w:val="center"/>
            </w:pPr>
            <w:r>
              <w:t>32</w:t>
            </w:r>
          </w:p>
        </w:tc>
        <w:tc>
          <w:tcPr>
            <w:tcW w:w="1144" w:type="dxa"/>
          </w:tcPr>
          <w:p w:rsidR="009446A1" w:rsidRDefault="009446A1">
            <w:pPr>
              <w:pStyle w:val="ConsPlusNormal"/>
              <w:jc w:val="center"/>
            </w:pPr>
            <w:r>
              <w:t>22</w:t>
            </w:r>
          </w:p>
        </w:tc>
        <w:tc>
          <w:tcPr>
            <w:tcW w:w="1144" w:type="dxa"/>
          </w:tcPr>
          <w:p w:rsidR="009446A1" w:rsidRDefault="009446A1">
            <w:pPr>
              <w:pStyle w:val="ConsPlusNormal"/>
              <w:jc w:val="center"/>
            </w:pPr>
            <w:r>
              <w:t>12</w:t>
            </w:r>
          </w:p>
        </w:tc>
        <w:tc>
          <w:tcPr>
            <w:tcW w:w="1444" w:type="dxa"/>
          </w:tcPr>
          <w:p w:rsidR="009446A1" w:rsidRDefault="009446A1">
            <w:pPr>
              <w:pStyle w:val="ConsPlusNormal"/>
              <w:jc w:val="center"/>
            </w:pPr>
            <w:r>
              <w:t>0</w:t>
            </w:r>
          </w:p>
        </w:tc>
        <w:tc>
          <w:tcPr>
            <w:tcW w:w="1444" w:type="dxa"/>
          </w:tcPr>
          <w:p w:rsidR="009446A1" w:rsidRDefault="009446A1">
            <w:pPr>
              <w:pStyle w:val="ConsPlusNormal"/>
              <w:jc w:val="center"/>
            </w:pPr>
            <w:r>
              <w:t>0</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3. Численность детей школьного возраста, охваченных организованными формами отдыха и оздоровления, чел</w:t>
            </w:r>
          </w:p>
        </w:tc>
        <w:tc>
          <w:tcPr>
            <w:tcW w:w="1144" w:type="dxa"/>
          </w:tcPr>
          <w:p w:rsidR="009446A1" w:rsidRDefault="009446A1">
            <w:pPr>
              <w:pStyle w:val="ConsPlusNormal"/>
              <w:jc w:val="center"/>
            </w:pPr>
            <w:r>
              <w:t>0</w:t>
            </w:r>
          </w:p>
        </w:tc>
        <w:tc>
          <w:tcPr>
            <w:tcW w:w="1144" w:type="dxa"/>
          </w:tcPr>
          <w:p w:rsidR="009446A1" w:rsidRDefault="009446A1">
            <w:pPr>
              <w:pStyle w:val="ConsPlusNormal"/>
              <w:jc w:val="center"/>
            </w:pPr>
            <w:r>
              <w:t>3783</w:t>
            </w:r>
          </w:p>
        </w:tc>
        <w:tc>
          <w:tcPr>
            <w:tcW w:w="1144" w:type="dxa"/>
          </w:tcPr>
          <w:p w:rsidR="009446A1" w:rsidRDefault="009446A1">
            <w:pPr>
              <w:pStyle w:val="ConsPlusNormal"/>
              <w:jc w:val="center"/>
            </w:pPr>
            <w:r>
              <w:t>4027</w:t>
            </w:r>
          </w:p>
        </w:tc>
        <w:tc>
          <w:tcPr>
            <w:tcW w:w="1144" w:type="dxa"/>
          </w:tcPr>
          <w:p w:rsidR="009446A1" w:rsidRDefault="009446A1">
            <w:pPr>
              <w:pStyle w:val="ConsPlusNormal"/>
              <w:jc w:val="center"/>
            </w:pPr>
            <w:r>
              <w:t>4143</w:t>
            </w:r>
          </w:p>
        </w:tc>
        <w:tc>
          <w:tcPr>
            <w:tcW w:w="1144" w:type="dxa"/>
          </w:tcPr>
          <w:p w:rsidR="009446A1" w:rsidRDefault="009446A1">
            <w:pPr>
              <w:pStyle w:val="ConsPlusNormal"/>
              <w:jc w:val="center"/>
            </w:pPr>
            <w:r>
              <w:t>4166</w:t>
            </w:r>
          </w:p>
        </w:tc>
        <w:tc>
          <w:tcPr>
            <w:tcW w:w="1444" w:type="dxa"/>
          </w:tcPr>
          <w:p w:rsidR="009446A1" w:rsidRDefault="009446A1">
            <w:pPr>
              <w:pStyle w:val="ConsPlusNormal"/>
              <w:jc w:val="center"/>
            </w:pPr>
            <w:r>
              <w:t>4160</w:t>
            </w:r>
          </w:p>
        </w:tc>
        <w:tc>
          <w:tcPr>
            <w:tcW w:w="1444" w:type="dxa"/>
          </w:tcPr>
          <w:p w:rsidR="009446A1" w:rsidRDefault="009446A1">
            <w:pPr>
              <w:pStyle w:val="ConsPlusNormal"/>
              <w:jc w:val="center"/>
            </w:pPr>
            <w:r>
              <w:t>4160</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 xml:space="preserve">4. Количество участников мероприятий, направленных на возрождение семейных традиций, воспитание у молодежи позитивного </w:t>
            </w:r>
            <w:r>
              <w:lastRenderedPageBreak/>
              <w:t>отношения к семейным традициям, чел</w:t>
            </w:r>
          </w:p>
        </w:tc>
        <w:tc>
          <w:tcPr>
            <w:tcW w:w="1144" w:type="dxa"/>
          </w:tcPr>
          <w:p w:rsidR="009446A1" w:rsidRDefault="009446A1">
            <w:pPr>
              <w:pStyle w:val="ConsPlusNormal"/>
              <w:jc w:val="center"/>
            </w:pPr>
            <w:r>
              <w:lastRenderedPageBreak/>
              <w:t>400</w:t>
            </w:r>
          </w:p>
        </w:tc>
        <w:tc>
          <w:tcPr>
            <w:tcW w:w="1144" w:type="dxa"/>
          </w:tcPr>
          <w:p w:rsidR="009446A1" w:rsidRDefault="009446A1">
            <w:pPr>
              <w:pStyle w:val="ConsPlusNormal"/>
              <w:jc w:val="center"/>
            </w:pPr>
            <w:r>
              <w:t>500</w:t>
            </w:r>
          </w:p>
        </w:tc>
        <w:tc>
          <w:tcPr>
            <w:tcW w:w="1144" w:type="dxa"/>
          </w:tcPr>
          <w:p w:rsidR="009446A1" w:rsidRDefault="009446A1">
            <w:pPr>
              <w:pStyle w:val="ConsPlusNormal"/>
              <w:jc w:val="center"/>
            </w:pPr>
            <w:r>
              <w:t>1000</w:t>
            </w:r>
          </w:p>
        </w:tc>
        <w:tc>
          <w:tcPr>
            <w:tcW w:w="1144" w:type="dxa"/>
          </w:tcPr>
          <w:p w:rsidR="009446A1" w:rsidRDefault="009446A1">
            <w:pPr>
              <w:pStyle w:val="ConsPlusNormal"/>
              <w:jc w:val="center"/>
            </w:pPr>
            <w:r>
              <w:t>1000</w:t>
            </w:r>
          </w:p>
        </w:tc>
        <w:tc>
          <w:tcPr>
            <w:tcW w:w="1144" w:type="dxa"/>
          </w:tcPr>
          <w:p w:rsidR="009446A1" w:rsidRDefault="009446A1">
            <w:pPr>
              <w:pStyle w:val="ConsPlusNormal"/>
              <w:jc w:val="center"/>
            </w:pPr>
            <w:r>
              <w:t>1000</w:t>
            </w:r>
          </w:p>
        </w:tc>
        <w:tc>
          <w:tcPr>
            <w:tcW w:w="1444" w:type="dxa"/>
          </w:tcPr>
          <w:p w:rsidR="009446A1" w:rsidRDefault="009446A1">
            <w:pPr>
              <w:pStyle w:val="ConsPlusNormal"/>
              <w:jc w:val="center"/>
            </w:pPr>
            <w:r>
              <w:t>1000</w:t>
            </w:r>
          </w:p>
        </w:tc>
        <w:tc>
          <w:tcPr>
            <w:tcW w:w="1444" w:type="dxa"/>
          </w:tcPr>
          <w:p w:rsidR="009446A1" w:rsidRDefault="009446A1">
            <w:pPr>
              <w:pStyle w:val="ConsPlusNormal"/>
              <w:jc w:val="center"/>
            </w:pPr>
            <w:r>
              <w:t>1000</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144" w:type="dxa"/>
          </w:tcPr>
          <w:p w:rsidR="009446A1" w:rsidRDefault="009446A1">
            <w:pPr>
              <w:pStyle w:val="ConsPlusNormal"/>
              <w:jc w:val="center"/>
            </w:pPr>
            <w:r>
              <w:t>2339</w:t>
            </w:r>
          </w:p>
        </w:tc>
        <w:tc>
          <w:tcPr>
            <w:tcW w:w="1144" w:type="dxa"/>
          </w:tcPr>
          <w:p w:rsidR="009446A1" w:rsidRDefault="009446A1">
            <w:pPr>
              <w:pStyle w:val="ConsPlusNormal"/>
              <w:jc w:val="center"/>
            </w:pPr>
            <w:r>
              <w:t>3563</w:t>
            </w:r>
          </w:p>
        </w:tc>
        <w:tc>
          <w:tcPr>
            <w:tcW w:w="1144" w:type="dxa"/>
          </w:tcPr>
          <w:p w:rsidR="009446A1" w:rsidRDefault="009446A1">
            <w:pPr>
              <w:pStyle w:val="ConsPlusNormal"/>
              <w:jc w:val="center"/>
            </w:pPr>
            <w:r>
              <w:t>4721</w:t>
            </w:r>
          </w:p>
        </w:tc>
        <w:tc>
          <w:tcPr>
            <w:tcW w:w="1144" w:type="dxa"/>
          </w:tcPr>
          <w:p w:rsidR="009446A1" w:rsidRDefault="009446A1">
            <w:pPr>
              <w:pStyle w:val="ConsPlusNormal"/>
              <w:jc w:val="center"/>
            </w:pPr>
            <w:r>
              <w:t>5878</w:t>
            </w:r>
          </w:p>
        </w:tc>
        <w:tc>
          <w:tcPr>
            <w:tcW w:w="1144" w:type="dxa"/>
          </w:tcPr>
          <w:p w:rsidR="009446A1" w:rsidRDefault="009446A1">
            <w:pPr>
              <w:pStyle w:val="ConsPlusNormal"/>
              <w:jc w:val="center"/>
            </w:pPr>
            <w:r>
              <w:t>7035</w:t>
            </w:r>
          </w:p>
        </w:tc>
        <w:tc>
          <w:tcPr>
            <w:tcW w:w="1444" w:type="dxa"/>
          </w:tcPr>
          <w:p w:rsidR="009446A1" w:rsidRDefault="009446A1">
            <w:pPr>
              <w:pStyle w:val="ConsPlusNormal"/>
              <w:jc w:val="center"/>
            </w:pPr>
            <w:r>
              <w:t>8191</w:t>
            </w:r>
          </w:p>
        </w:tc>
        <w:tc>
          <w:tcPr>
            <w:tcW w:w="1444" w:type="dxa"/>
          </w:tcPr>
          <w:p w:rsidR="009446A1" w:rsidRDefault="009446A1">
            <w:pPr>
              <w:pStyle w:val="ConsPlusNormal"/>
              <w:jc w:val="center"/>
            </w:pPr>
            <w:r>
              <w:t>9347</w:t>
            </w:r>
          </w:p>
        </w:tc>
      </w:tr>
      <w:tr w:rsidR="009446A1">
        <w:tc>
          <w:tcPr>
            <w:tcW w:w="2929" w:type="dxa"/>
            <w:vMerge w:val="restart"/>
          </w:tcPr>
          <w:p w:rsidR="009446A1" w:rsidRDefault="009446A1">
            <w:pPr>
              <w:pStyle w:val="ConsPlusNormal"/>
            </w:pPr>
            <w:r>
              <w:t>Задачи Программы</w:t>
            </w:r>
          </w:p>
        </w:tc>
        <w:tc>
          <w:tcPr>
            <w:tcW w:w="10649" w:type="dxa"/>
            <w:gridSpan w:val="8"/>
          </w:tcPr>
          <w:p w:rsidR="009446A1" w:rsidRDefault="009446A1">
            <w:pPr>
              <w:pStyle w:val="ConsPlusNormal"/>
            </w:pPr>
            <w:r>
              <w:t>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rsidR="009446A1">
        <w:tc>
          <w:tcPr>
            <w:tcW w:w="2929" w:type="dxa"/>
            <w:vMerge/>
          </w:tcPr>
          <w:p w:rsidR="009446A1" w:rsidRDefault="009446A1">
            <w:pPr>
              <w:pStyle w:val="ConsPlusNormal"/>
            </w:pPr>
          </w:p>
        </w:tc>
        <w:tc>
          <w:tcPr>
            <w:tcW w:w="10649" w:type="dxa"/>
            <w:gridSpan w:val="8"/>
          </w:tcPr>
          <w:p w:rsidR="009446A1" w:rsidRDefault="009446A1">
            <w:pPr>
              <w:pStyle w:val="ConsPlusNormal"/>
            </w:pPr>
            <w:r>
              <w:t>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rsidR="009446A1">
        <w:tc>
          <w:tcPr>
            <w:tcW w:w="2929" w:type="dxa"/>
            <w:vMerge w:val="restart"/>
          </w:tcPr>
          <w:p w:rsidR="009446A1" w:rsidRDefault="009446A1">
            <w:pPr>
              <w:pStyle w:val="ConsPlusNormal"/>
            </w:pPr>
            <w:r>
              <w:t>Подпрограммы Программы</w:t>
            </w:r>
          </w:p>
        </w:tc>
        <w:tc>
          <w:tcPr>
            <w:tcW w:w="10649" w:type="dxa"/>
            <w:gridSpan w:val="8"/>
          </w:tcPr>
          <w:p w:rsidR="009446A1" w:rsidRDefault="009446A1">
            <w:pPr>
              <w:pStyle w:val="ConsPlusNormal"/>
            </w:pPr>
            <w:hyperlink w:anchor="P2070">
              <w:r>
                <w:rPr>
                  <w:color w:val="0000FF"/>
                </w:rPr>
                <w:t>Подпрограмма 1</w:t>
              </w:r>
            </w:hyperlink>
            <w:r>
              <w:t xml:space="preserve"> "Молодежь ЗАТО Северск"</w:t>
            </w:r>
          </w:p>
        </w:tc>
      </w:tr>
      <w:tr w:rsidR="009446A1">
        <w:tc>
          <w:tcPr>
            <w:tcW w:w="2929" w:type="dxa"/>
            <w:vMerge/>
          </w:tcPr>
          <w:p w:rsidR="009446A1" w:rsidRDefault="009446A1">
            <w:pPr>
              <w:pStyle w:val="ConsPlusNormal"/>
            </w:pPr>
          </w:p>
        </w:tc>
        <w:tc>
          <w:tcPr>
            <w:tcW w:w="10649" w:type="dxa"/>
            <w:gridSpan w:val="8"/>
          </w:tcPr>
          <w:p w:rsidR="009446A1" w:rsidRDefault="009446A1">
            <w:pPr>
              <w:pStyle w:val="ConsPlusNormal"/>
            </w:pPr>
            <w:hyperlink w:anchor="P3055">
              <w:r>
                <w:rPr>
                  <w:color w:val="0000FF"/>
                </w:rPr>
                <w:t>Подпрограмма 2</w:t>
              </w:r>
            </w:hyperlink>
            <w:r>
              <w:t xml:space="preserve"> "Семейная политика ЗАТО Северск"</w:t>
            </w:r>
          </w:p>
        </w:tc>
      </w:tr>
      <w:tr w:rsidR="009446A1">
        <w:tc>
          <w:tcPr>
            <w:tcW w:w="2929" w:type="dxa"/>
            <w:vMerge/>
          </w:tcPr>
          <w:p w:rsidR="009446A1" w:rsidRDefault="009446A1">
            <w:pPr>
              <w:pStyle w:val="ConsPlusNormal"/>
            </w:pPr>
          </w:p>
        </w:tc>
        <w:tc>
          <w:tcPr>
            <w:tcW w:w="10649" w:type="dxa"/>
            <w:gridSpan w:val="8"/>
          </w:tcPr>
          <w:p w:rsidR="009446A1" w:rsidRDefault="009446A1">
            <w:pPr>
              <w:pStyle w:val="ConsPlusNormal"/>
            </w:pPr>
            <w:hyperlink w:anchor="P580">
              <w:r>
                <w:rPr>
                  <w:color w:val="0000FF"/>
                </w:rPr>
                <w:t>Подпрограмма 3</w:t>
              </w:r>
            </w:hyperlink>
            <w:r>
              <w:t xml:space="preserve"> "Обеспечивающая подпрограмма"</w:t>
            </w:r>
          </w:p>
        </w:tc>
      </w:tr>
      <w:tr w:rsidR="009446A1">
        <w:tc>
          <w:tcPr>
            <w:tcW w:w="2929" w:type="dxa"/>
            <w:vMerge w:val="restart"/>
          </w:tcPr>
          <w:p w:rsidR="009446A1" w:rsidRDefault="009446A1">
            <w:pPr>
              <w:pStyle w:val="ConsPlusNormal"/>
            </w:pPr>
            <w:r>
              <w:lastRenderedPageBreak/>
              <w:t>Ведомственные целевые программы, входящие в состав Программы (далее - ВЦП) (до 31.12.2023)</w:t>
            </w:r>
          </w:p>
        </w:tc>
        <w:tc>
          <w:tcPr>
            <w:tcW w:w="10649" w:type="dxa"/>
            <w:gridSpan w:val="8"/>
          </w:tcPr>
          <w:p w:rsidR="009446A1" w:rsidRDefault="009446A1">
            <w:pPr>
              <w:pStyle w:val="ConsPlusNormal"/>
            </w:pPr>
            <w:r>
              <w:t>ВЦП "Реализация молодежной политики ЗАТО Северск"</w:t>
            </w:r>
          </w:p>
        </w:tc>
      </w:tr>
      <w:tr w:rsidR="009446A1">
        <w:tc>
          <w:tcPr>
            <w:tcW w:w="2929" w:type="dxa"/>
            <w:vMerge/>
          </w:tcPr>
          <w:p w:rsidR="009446A1" w:rsidRDefault="009446A1">
            <w:pPr>
              <w:pStyle w:val="ConsPlusNormal"/>
            </w:pPr>
          </w:p>
        </w:tc>
        <w:tc>
          <w:tcPr>
            <w:tcW w:w="10649" w:type="dxa"/>
            <w:gridSpan w:val="8"/>
          </w:tcPr>
          <w:p w:rsidR="009446A1" w:rsidRDefault="009446A1">
            <w:pPr>
              <w:pStyle w:val="ConsPlusNormal"/>
            </w:pPr>
            <w:r>
              <w:t>ВЦП "Реализация семейной политики ЗАТО Северск"</w:t>
            </w:r>
          </w:p>
        </w:tc>
      </w:tr>
      <w:tr w:rsidR="009446A1">
        <w:tc>
          <w:tcPr>
            <w:tcW w:w="2929" w:type="dxa"/>
            <w:vMerge w:val="restart"/>
          </w:tcPr>
          <w:p w:rsidR="009446A1" w:rsidRDefault="009446A1">
            <w:pPr>
              <w:pStyle w:val="ConsPlusNormal"/>
            </w:pPr>
            <w:r>
              <w:t>Объем финансирования Программы, всего, в т.ч. по годам реализации Программы, тыс. руб.</w:t>
            </w:r>
          </w:p>
        </w:tc>
        <w:tc>
          <w:tcPr>
            <w:tcW w:w="2041" w:type="dxa"/>
          </w:tcPr>
          <w:p w:rsidR="009446A1" w:rsidRDefault="009446A1">
            <w:pPr>
              <w:pStyle w:val="ConsPlusNormal"/>
              <w:jc w:val="center"/>
            </w:pPr>
            <w:r>
              <w:t>Источники</w:t>
            </w:r>
          </w:p>
        </w:tc>
        <w:tc>
          <w:tcPr>
            <w:tcW w:w="1144" w:type="dxa"/>
          </w:tcPr>
          <w:p w:rsidR="009446A1" w:rsidRDefault="009446A1">
            <w:pPr>
              <w:pStyle w:val="ConsPlusNormal"/>
              <w:jc w:val="center"/>
            </w:pPr>
            <w:r>
              <w:t>Всего</w:t>
            </w:r>
          </w:p>
        </w:tc>
        <w:tc>
          <w:tcPr>
            <w:tcW w:w="1144" w:type="dxa"/>
          </w:tcPr>
          <w:p w:rsidR="009446A1" w:rsidRDefault="009446A1">
            <w:pPr>
              <w:pStyle w:val="ConsPlusNormal"/>
              <w:jc w:val="center"/>
            </w:pPr>
            <w:r>
              <w:t>2021 год</w:t>
            </w:r>
          </w:p>
        </w:tc>
        <w:tc>
          <w:tcPr>
            <w:tcW w:w="1144" w:type="dxa"/>
          </w:tcPr>
          <w:p w:rsidR="009446A1" w:rsidRDefault="009446A1">
            <w:pPr>
              <w:pStyle w:val="ConsPlusNormal"/>
              <w:jc w:val="center"/>
            </w:pPr>
            <w:r>
              <w:t>2022 год</w:t>
            </w:r>
          </w:p>
        </w:tc>
        <w:tc>
          <w:tcPr>
            <w:tcW w:w="1144" w:type="dxa"/>
          </w:tcPr>
          <w:p w:rsidR="009446A1" w:rsidRDefault="009446A1">
            <w:pPr>
              <w:pStyle w:val="ConsPlusNormal"/>
              <w:jc w:val="center"/>
            </w:pPr>
            <w:r>
              <w:t>2023 год</w:t>
            </w:r>
          </w:p>
        </w:tc>
        <w:tc>
          <w:tcPr>
            <w:tcW w:w="1144" w:type="dxa"/>
          </w:tcPr>
          <w:p w:rsidR="009446A1" w:rsidRDefault="009446A1">
            <w:pPr>
              <w:pStyle w:val="ConsPlusNormal"/>
              <w:jc w:val="center"/>
            </w:pPr>
            <w:r>
              <w:t>2024 год</w:t>
            </w:r>
          </w:p>
        </w:tc>
        <w:tc>
          <w:tcPr>
            <w:tcW w:w="1444" w:type="dxa"/>
          </w:tcPr>
          <w:p w:rsidR="009446A1" w:rsidRDefault="009446A1">
            <w:pPr>
              <w:pStyle w:val="ConsPlusNormal"/>
              <w:jc w:val="center"/>
            </w:pPr>
            <w:r>
              <w:t>2025 год (прогнозный период)</w:t>
            </w:r>
          </w:p>
        </w:tc>
        <w:tc>
          <w:tcPr>
            <w:tcW w:w="1444" w:type="dxa"/>
          </w:tcPr>
          <w:p w:rsidR="009446A1" w:rsidRDefault="009446A1">
            <w:pPr>
              <w:pStyle w:val="ConsPlusNormal"/>
              <w:jc w:val="center"/>
            </w:pPr>
            <w:r>
              <w:t>2026 год (прогнозный период)</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Местный бюджет (потребность (прогноз)</w:t>
            </w:r>
          </w:p>
        </w:tc>
        <w:tc>
          <w:tcPr>
            <w:tcW w:w="1144" w:type="dxa"/>
          </w:tcPr>
          <w:p w:rsidR="009446A1" w:rsidRDefault="009446A1">
            <w:pPr>
              <w:pStyle w:val="ConsPlusNormal"/>
              <w:jc w:val="right"/>
            </w:pPr>
            <w:r>
              <w:t>408822,33</w:t>
            </w:r>
          </w:p>
        </w:tc>
        <w:tc>
          <w:tcPr>
            <w:tcW w:w="1144" w:type="dxa"/>
          </w:tcPr>
          <w:p w:rsidR="009446A1" w:rsidRDefault="009446A1">
            <w:pPr>
              <w:pStyle w:val="ConsPlusNormal"/>
              <w:jc w:val="right"/>
            </w:pPr>
            <w:r>
              <w:t>89540,78</w:t>
            </w:r>
          </w:p>
        </w:tc>
        <w:tc>
          <w:tcPr>
            <w:tcW w:w="1144" w:type="dxa"/>
          </w:tcPr>
          <w:p w:rsidR="009446A1" w:rsidRDefault="009446A1">
            <w:pPr>
              <w:pStyle w:val="ConsPlusNormal"/>
              <w:jc w:val="right"/>
            </w:pPr>
            <w:r>
              <w:t>94619,11</w:t>
            </w:r>
          </w:p>
        </w:tc>
        <w:tc>
          <w:tcPr>
            <w:tcW w:w="1144" w:type="dxa"/>
          </w:tcPr>
          <w:p w:rsidR="009446A1" w:rsidRDefault="009446A1">
            <w:pPr>
              <w:pStyle w:val="ConsPlusNormal"/>
              <w:jc w:val="right"/>
            </w:pPr>
            <w:r>
              <w:t>99034,05</w:t>
            </w:r>
          </w:p>
        </w:tc>
        <w:tc>
          <w:tcPr>
            <w:tcW w:w="1144" w:type="dxa"/>
          </w:tcPr>
          <w:p w:rsidR="009446A1" w:rsidRDefault="009446A1">
            <w:pPr>
              <w:pStyle w:val="ConsPlusNormal"/>
              <w:jc w:val="right"/>
            </w:pPr>
            <w:r>
              <w:t>125628,39</w:t>
            </w:r>
          </w:p>
        </w:tc>
        <w:tc>
          <w:tcPr>
            <w:tcW w:w="1444" w:type="dxa"/>
          </w:tcPr>
          <w:p w:rsidR="009446A1" w:rsidRDefault="009446A1">
            <w:pPr>
              <w:pStyle w:val="ConsPlusNormal"/>
              <w:jc w:val="right"/>
            </w:pPr>
            <w:r>
              <w:t>126682,64</w:t>
            </w:r>
          </w:p>
        </w:tc>
        <w:tc>
          <w:tcPr>
            <w:tcW w:w="1444" w:type="dxa"/>
          </w:tcPr>
          <w:p w:rsidR="009446A1" w:rsidRDefault="009446A1">
            <w:pPr>
              <w:pStyle w:val="ConsPlusNormal"/>
              <w:jc w:val="right"/>
            </w:pPr>
            <w:r>
              <w:t>139282,34</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Местный бюджет</w:t>
            </w:r>
          </w:p>
        </w:tc>
        <w:tc>
          <w:tcPr>
            <w:tcW w:w="1144" w:type="dxa"/>
          </w:tcPr>
          <w:p w:rsidR="009446A1" w:rsidRDefault="009446A1">
            <w:pPr>
              <w:pStyle w:val="ConsPlusNormal"/>
              <w:jc w:val="right"/>
            </w:pPr>
            <w:r>
              <w:t>408822,33</w:t>
            </w:r>
          </w:p>
        </w:tc>
        <w:tc>
          <w:tcPr>
            <w:tcW w:w="1144" w:type="dxa"/>
          </w:tcPr>
          <w:p w:rsidR="009446A1" w:rsidRDefault="009446A1">
            <w:pPr>
              <w:pStyle w:val="ConsPlusNormal"/>
              <w:jc w:val="right"/>
            </w:pPr>
            <w:r>
              <w:t>89540,78</w:t>
            </w:r>
          </w:p>
        </w:tc>
        <w:tc>
          <w:tcPr>
            <w:tcW w:w="1144" w:type="dxa"/>
          </w:tcPr>
          <w:p w:rsidR="009446A1" w:rsidRDefault="009446A1">
            <w:pPr>
              <w:pStyle w:val="ConsPlusNormal"/>
              <w:jc w:val="right"/>
            </w:pPr>
            <w:r>
              <w:t>94619,11</w:t>
            </w:r>
          </w:p>
        </w:tc>
        <w:tc>
          <w:tcPr>
            <w:tcW w:w="1144" w:type="dxa"/>
          </w:tcPr>
          <w:p w:rsidR="009446A1" w:rsidRDefault="009446A1">
            <w:pPr>
              <w:pStyle w:val="ConsPlusNormal"/>
              <w:jc w:val="right"/>
            </w:pPr>
            <w:r>
              <w:t>99034,05</w:t>
            </w:r>
          </w:p>
        </w:tc>
        <w:tc>
          <w:tcPr>
            <w:tcW w:w="1144" w:type="dxa"/>
          </w:tcPr>
          <w:p w:rsidR="009446A1" w:rsidRDefault="009446A1">
            <w:pPr>
              <w:pStyle w:val="ConsPlusNormal"/>
              <w:jc w:val="right"/>
            </w:pPr>
            <w:r>
              <w:t>125628,39</w:t>
            </w:r>
          </w:p>
        </w:tc>
        <w:tc>
          <w:tcPr>
            <w:tcW w:w="1444" w:type="dxa"/>
          </w:tcPr>
          <w:p w:rsidR="009446A1" w:rsidRDefault="009446A1">
            <w:pPr>
              <w:pStyle w:val="ConsPlusNormal"/>
              <w:jc w:val="right"/>
            </w:pPr>
            <w:r>
              <w:t>67581,85</w:t>
            </w:r>
          </w:p>
        </w:tc>
        <w:tc>
          <w:tcPr>
            <w:tcW w:w="1444" w:type="dxa"/>
          </w:tcPr>
          <w:p w:rsidR="009446A1" w:rsidRDefault="009446A1">
            <w:pPr>
              <w:pStyle w:val="ConsPlusNormal"/>
              <w:jc w:val="right"/>
            </w:pPr>
            <w:r>
              <w:t>67987,10</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Другие источники:</w:t>
            </w:r>
          </w:p>
        </w:tc>
        <w:tc>
          <w:tcPr>
            <w:tcW w:w="1144" w:type="dxa"/>
          </w:tcPr>
          <w:p w:rsidR="009446A1" w:rsidRDefault="009446A1">
            <w:pPr>
              <w:pStyle w:val="ConsPlusNormal"/>
            </w:pPr>
          </w:p>
        </w:tc>
        <w:tc>
          <w:tcPr>
            <w:tcW w:w="1144" w:type="dxa"/>
          </w:tcPr>
          <w:p w:rsidR="009446A1" w:rsidRDefault="009446A1">
            <w:pPr>
              <w:pStyle w:val="ConsPlusNormal"/>
            </w:pPr>
          </w:p>
        </w:tc>
        <w:tc>
          <w:tcPr>
            <w:tcW w:w="1144" w:type="dxa"/>
          </w:tcPr>
          <w:p w:rsidR="009446A1" w:rsidRDefault="009446A1">
            <w:pPr>
              <w:pStyle w:val="ConsPlusNormal"/>
            </w:pPr>
          </w:p>
        </w:tc>
        <w:tc>
          <w:tcPr>
            <w:tcW w:w="1144" w:type="dxa"/>
          </w:tcPr>
          <w:p w:rsidR="009446A1" w:rsidRDefault="009446A1">
            <w:pPr>
              <w:pStyle w:val="ConsPlusNormal"/>
            </w:pPr>
          </w:p>
        </w:tc>
        <w:tc>
          <w:tcPr>
            <w:tcW w:w="1144" w:type="dxa"/>
          </w:tcPr>
          <w:p w:rsidR="009446A1" w:rsidRDefault="009446A1">
            <w:pPr>
              <w:pStyle w:val="ConsPlusNormal"/>
            </w:pPr>
          </w:p>
        </w:tc>
        <w:tc>
          <w:tcPr>
            <w:tcW w:w="1444" w:type="dxa"/>
          </w:tcPr>
          <w:p w:rsidR="009446A1" w:rsidRDefault="009446A1">
            <w:pPr>
              <w:pStyle w:val="ConsPlusNormal"/>
            </w:pPr>
          </w:p>
        </w:tc>
        <w:tc>
          <w:tcPr>
            <w:tcW w:w="1444" w:type="dxa"/>
          </w:tcPr>
          <w:p w:rsidR="009446A1" w:rsidRDefault="009446A1">
            <w:pPr>
              <w:pStyle w:val="ConsPlusNormal"/>
            </w:pP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федеральный бюджет (потребность (прогноз)</w:t>
            </w:r>
          </w:p>
        </w:tc>
        <w:tc>
          <w:tcPr>
            <w:tcW w:w="1144" w:type="dxa"/>
          </w:tcPr>
          <w:p w:rsidR="009446A1" w:rsidRDefault="009446A1">
            <w:pPr>
              <w:pStyle w:val="ConsPlusNormal"/>
              <w:jc w:val="right"/>
            </w:pPr>
            <w:r>
              <w:t>47736,04</w:t>
            </w:r>
          </w:p>
        </w:tc>
        <w:tc>
          <w:tcPr>
            <w:tcW w:w="1144" w:type="dxa"/>
          </w:tcPr>
          <w:p w:rsidR="009446A1" w:rsidRDefault="009446A1">
            <w:pPr>
              <w:pStyle w:val="ConsPlusNormal"/>
              <w:jc w:val="right"/>
            </w:pPr>
            <w:r>
              <w:t>7104,46</w:t>
            </w:r>
          </w:p>
        </w:tc>
        <w:tc>
          <w:tcPr>
            <w:tcW w:w="1144" w:type="dxa"/>
          </w:tcPr>
          <w:p w:rsidR="009446A1" w:rsidRDefault="009446A1">
            <w:pPr>
              <w:pStyle w:val="ConsPlusNormal"/>
              <w:jc w:val="right"/>
            </w:pPr>
            <w:r>
              <w:t>7201,01</w:t>
            </w:r>
          </w:p>
        </w:tc>
        <w:tc>
          <w:tcPr>
            <w:tcW w:w="1144" w:type="dxa"/>
          </w:tcPr>
          <w:p w:rsidR="009446A1" w:rsidRDefault="009446A1">
            <w:pPr>
              <w:pStyle w:val="ConsPlusNormal"/>
              <w:jc w:val="right"/>
            </w:pPr>
            <w:r>
              <w:t>5471,26</w:t>
            </w:r>
          </w:p>
        </w:tc>
        <w:tc>
          <w:tcPr>
            <w:tcW w:w="1144" w:type="dxa"/>
          </w:tcPr>
          <w:p w:rsidR="009446A1" w:rsidRDefault="009446A1">
            <w:pPr>
              <w:pStyle w:val="ConsPlusNormal"/>
              <w:jc w:val="right"/>
            </w:pPr>
            <w:r>
              <w:t>27959,31</w:t>
            </w:r>
          </w:p>
        </w:tc>
        <w:tc>
          <w:tcPr>
            <w:tcW w:w="1444" w:type="dxa"/>
          </w:tcPr>
          <w:p w:rsidR="009446A1" w:rsidRDefault="009446A1">
            <w:pPr>
              <w:pStyle w:val="ConsPlusNormal"/>
              <w:jc w:val="right"/>
            </w:pPr>
            <w:r>
              <w:t>7104,46</w:t>
            </w:r>
          </w:p>
        </w:tc>
        <w:tc>
          <w:tcPr>
            <w:tcW w:w="1444" w:type="dxa"/>
          </w:tcPr>
          <w:p w:rsidR="009446A1" w:rsidRDefault="009446A1">
            <w:pPr>
              <w:pStyle w:val="ConsPlusNormal"/>
              <w:jc w:val="right"/>
            </w:pPr>
            <w:r>
              <w:t>7104,46</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федеральный бюджет (по согласованию (прогноз)</w:t>
            </w:r>
          </w:p>
        </w:tc>
        <w:tc>
          <w:tcPr>
            <w:tcW w:w="1144" w:type="dxa"/>
          </w:tcPr>
          <w:p w:rsidR="009446A1" w:rsidRDefault="009446A1">
            <w:pPr>
              <w:pStyle w:val="ConsPlusNormal"/>
              <w:jc w:val="right"/>
            </w:pPr>
            <w:r>
              <w:t>47736,04</w:t>
            </w:r>
          </w:p>
        </w:tc>
        <w:tc>
          <w:tcPr>
            <w:tcW w:w="1144" w:type="dxa"/>
          </w:tcPr>
          <w:p w:rsidR="009446A1" w:rsidRDefault="009446A1">
            <w:pPr>
              <w:pStyle w:val="ConsPlusNormal"/>
              <w:jc w:val="right"/>
            </w:pPr>
            <w:r>
              <w:t>7104,46</w:t>
            </w:r>
          </w:p>
        </w:tc>
        <w:tc>
          <w:tcPr>
            <w:tcW w:w="1144" w:type="dxa"/>
          </w:tcPr>
          <w:p w:rsidR="009446A1" w:rsidRDefault="009446A1">
            <w:pPr>
              <w:pStyle w:val="ConsPlusNormal"/>
              <w:jc w:val="right"/>
            </w:pPr>
            <w:r>
              <w:t>7201,01</w:t>
            </w:r>
          </w:p>
        </w:tc>
        <w:tc>
          <w:tcPr>
            <w:tcW w:w="1144" w:type="dxa"/>
          </w:tcPr>
          <w:p w:rsidR="009446A1" w:rsidRDefault="009446A1">
            <w:pPr>
              <w:pStyle w:val="ConsPlusNormal"/>
              <w:jc w:val="right"/>
            </w:pPr>
            <w:r>
              <w:t>5471,26</w:t>
            </w:r>
          </w:p>
        </w:tc>
        <w:tc>
          <w:tcPr>
            <w:tcW w:w="1144" w:type="dxa"/>
          </w:tcPr>
          <w:p w:rsidR="009446A1" w:rsidRDefault="009446A1">
            <w:pPr>
              <w:pStyle w:val="ConsPlusNormal"/>
              <w:jc w:val="right"/>
            </w:pPr>
            <w:r>
              <w:t>27959,31</w:t>
            </w:r>
          </w:p>
        </w:tc>
        <w:tc>
          <w:tcPr>
            <w:tcW w:w="1444" w:type="dxa"/>
          </w:tcPr>
          <w:p w:rsidR="009446A1" w:rsidRDefault="009446A1">
            <w:pPr>
              <w:pStyle w:val="ConsPlusNormal"/>
              <w:jc w:val="right"/>
            </w:pPr>
            <w:r>
              <w:t>0,00</w:t>
            </w:r>
          </w:p>
        </w:tc>
        <w:tc>
          <w:tcPr>
            <w:tcW w:w="1444" w:type="dxa"/>
          </w:tcPr>
          <w:p w:rsidR="009446A1" w:rsidRDefault="009446A1">
            <w:pPr>
              <w:pStyle w:val="ConsPlusNormal"/>
              <w:jc w:val="right"/>
            </w:pPr>
            <w:r>
              <w:t>0,00</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бюджет Томской области (потребность (прогноз)</w:t>
            </w:r>
          </w:p>
        </w:tc>
        <w:tc>
          <w:tcPr>
            <w:tcW w:w="1144" w:type="dxa"/>
          </w:tcPr>
          <w:p w:rsidR="009446A1" w:rsidRDefault="009446A1">
            <w:pPr>
              <w:pStyle w:val="ConsPlusNormal"/>
              <w:jc w:val="right"/>
            </w:pPr>
            <w:r>
              <w:t>108772,68</w:t>
            </w:r>
          </w:p>
        </w:tc>
        <w:tc>
          <w:tcPr>
            <w:tcW w:w="1144" w:type="dxa"/>
          </w:tcPr>
          <w:p w:rsidR="009446A1" w:rsidRDefault="009446A1">
            <w:pPr>
              <w:pStyle w:val="ConsPlusNormal"/>
              <w:jc w:val="right"/>
            </w:pPr>
            <w:r>
              <w:t>17580,21</w:t>
            </w:r>
          </w:p>
        </w:tc>
        <w:tc>
          <w:tcPr>
            <w:tcW w:w="1144" w:type="dxa"/>
          </w:tcPr>
          <w:p w:rsidR="009446A1" w:rsidRDefault="009446A1">
            <w:pPr>
              <w:pStyle w:val="ConsPlusNormal"/>
              <w:jc w:val="right"/>
            </w:pPr>
            <w:r>
              <w:t>16557,01</w:t>
            </w:r>
          </w:p>
        </w:tc>
        <w:tc>
          <w:tcPr>
            <w:tcW w:w="1144" w:type="dxa"/>
          </w:tcPr>
          <w:p w:rsidR="009446A1" w:rsidRDefault="009446A1">
            <w:pPr>
              <w:pStyle w:val="ConsPlusNormal"/>
              <w:jc w:val="right"/>
            </w:pPr>
            <w:r>
              <w:t>29664,14</w:t>
            </w:r>
          </w:p>
        </w:tc>
        <w:tc>
          <w:tcPr>
            <w:tcW w:w="1144" w:type="dxa"/>
          </w:tcPr>
          <w:p w:rsidR="009446A1" w:rsidRDefault="009446A1">
            <w:pPr>
              <w:pStyle w:val="ConsPlusNormal"/>
              <w:jc w:val="right"/>
            </w:pPr>
            <w:r>
              <w:t>44971,32</w:t>
            </w:r>
          </w:p>
        </w:tc>
        <w:tc>
          <w:tcPr>
            <w:tcW w:w="1444" w:type="dxa"/>
          </w:tcPr>
          <w:p w:rsidR="009446A1" w:rsidRDefault="009446A1">
            <w:pPr>
              <w:pStyle w:val="ConsPlusNormal"/>
              <w:jc w:val="right"/>
            </w:pPr>
            <w:r>
              <w:t>42025,73</w:t>
            </w:r>
          </w:p>
        </w:tc>
        <w:tc>
          <w:tcPr>
            <w:tcW w:w="1444" w:type="dxa"/>
          </w:tcPr>
          <w:p w:rsidR="009446A1" w:rsidRDefault="009446A1">
            <w:pPr>
              <w:pStyle w:val="ConsPlusNormal"/>
              <w:jc w:val="right"/>
            </w:pPr>
            <w:r>
              <w:t>32721,58</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 xml:space="preserve">бюджет Томской области (по согласованию </w:t>
            </w:r>
            <w:r>
              <w:lastRenderedPageBreak/>
              <w:t>(прогноз)</w:t>
            </w:r>
          </w:p>
        </w:tc>
        <w:tc>
          <w:tcPr>
            <w:tcW w:w="1144" w:type="dxa"/>
          </w:tcPr>
          <w:p w:rsidR="009446A1" w:rsidRDefault="009446A1">
            <w:pPr>
              <w:pStyle w:val="ConsPlusNormal"/>
              <w:jc w:val="right"/>
            </w:pPr>
            <w:r>
              <w:lastRenderedPageBreak/>
              <w:t>108772,68</w:t>
            </w:r>
          </w:p>
        </w:tc>
        <w:tc>
          <w:tcPr>
            <w:tcW w:w="1144" w:type="dxa"/>
          </w:tcPr>
          <w:p w:rsidR="009446A1" w:rsidRDefault="009446A1">
            <w:pPr>
              <w:pStyle w:val="ConsPlusNormal"/>
              <w:jc w:val="right"/>
            </w:pPr>
            <w:r>
              <w:t>17580,21</w:t>
            </w:r>
          </w:p>
        </w:tc>
        <w:tc>
          <w:tcPr>
            <w:tcW w:w="1144" w:type="dxa"/>
          </w:tcPr>
          <w:p w:rsidR="009446A1" w:rsidRDefault="009446A1">
            <w:pPr>
              <w:pStyle w:val="ConsPlusNormal"/>
              <w:jc w:val="right"/>
            </w:pPr>
            <w:r>
              <w:t>16557,01</w:t>
            </w:r>
          </w:p>
        </w:tc>
        <w:tc>
          <w:tcPr>
            <w:tcW w:w="1144" w:type="dxa"/>
          </w:tcPr>
          <w:p w:rsidR="009446A1" w:rsidRDefault="009446A1">
            <w:pPr>
              <w:pStyle w:val="ConsPlusNormal"/>
              <w:jc w:val="right"/>
            </w:pPr>
            <w:r>
              <w:t>29664,14</w:t>
            </w:r>
          </w:p>
        </w:tc>
        <w:tc>
          <w:tcPr>
            <w:tcW w:w="1144" w:type="dxa"/>
          </w:tcPr>
          <w:p w:rsidR="009446A1" w:rsidRDefault="009446A1">
            <w:pPr>
              <w:pStyle w:val="ConsPlusNormal"/>
              <w:jc w:val="right"/>
            </w:pPr>
            <w:r>
              <w:t>44971,32</w:t>
            </w:r>
          </w:p>
        </w:tc>
        <w:tc>
          <w:tcPr>
            <w:tcW w:w="1444" w:type="dxa"/>
          </w:tcPr>
          <w:p w:rsidR="009446A1" w:rsidRDefault="009446A1">
            <w:pPr>
              <w:pStyle w:val="ConsPlusNormal"/>
              <w:jc w:val="right"/>
            </w:pPr>
            <w:r>
              <w:t>26822,30</w:t>
            </w:r>
          </w:p>
        </w:tc>
        <w:tc>
          <w:tcPr>
            <w:tcW w:w="1444" w:type="dxa"/>
          </w:tcPr>
          <w:p w:rsidR="009446A1" w:rsidRDefault="009446A1">
            <w:pPr>
              <w:pStyle w:val="ConsPlusNormal"/>
              <w:jc w:val="right"/>
            </w:pPr>
            <w:r>
              <w:t>26822,30</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внебюджетные источники (по согласованию (прогноз)</w:t>
            </w:r>
          </w:p>
        </w:tc>
        <w:tc>
          <w:tcPr>
            <w:tcW w:w="1144" w:type="dxa"/>
          </w:tcPr>
          <w:p w:rsidR="009446A1" w:rsidRDefault="009446A1">
            <w:pPr>
              <w:pStyle w:val="ConsPlusNormal"/>
              <w:jc w:val="right"/>
            </w:pPr>
            <w:r>
              <w:t>222776,13</w:t>
            </w:r>
          </w:p>
        </w:tc>
        <w:tc>
          <w:tcPr>
            <w:tcW w:w="1144" w:type="dxa"/>
          </w:tcPr>
          <w:p w:rsidR="009446A1" w:rsidRDefault="009446A1">
            <w:pPr>
              <w:pStyle w:val="ConsPlusNormal"/>
              <w:jc w:val="right"/>
            </w:pPr>
            <w:r>
              <w:t>56677,00</w:t>
            </w:r>
          </w:p>
        </w:tc>
        <w:tc>
          <w:tcPr>
            <w:tcW w:w="1144" w:type="dxa"/>
          </w:tcPr>
          <w:p w:rsidR="009446A1" w:rsidRDefault="009446A1">
            <w:pPr>
              <w:pStyle w:val="ConsPlusNormal"/>
              <w:jc w:val="right"/>
            </w:pPr>
            <w:r>
              <w:t>48819,20</w:t>
            </w:r>
          </w:p>
        </w:tc>
        <w:tc>
          <w:tcPr>
            <w:tcW w:w="1144" w:type="dxa"/>
          </w:tcPr>
          <w:p w:rsidR="009446A1" w:rsidRDefault="009446A1">
            <w:pPr>
              <w:pStyle w:val="ConsPlusNormal"/>
              <w:jc w:val="right"/>
            </w:pPr>
            <w:r>
              <w:t>46094,66</w:t>
            </w:r>
          </w:p>
        </w:tc>
        <w:tc>
          <w:tcPr>
            <w:tcW w:w="1144" w:type="dxa"/>
          </w:tcPr>
          <w:p w:rsidR="009446A1" w:rsidRDefault="009446A1">
            <w:pPr>
              <w:pStyle w:val="ConsPlusNormal"/>
              <w:jc w:val="right"/>
            </w:pPr>
            <w:r>
              <w:t>71185,26</w:t>
            </w:r>
          </w:p>
        </w:tc>
        <w:tc>
          <w:tcPr>
            <w:tcW w:w="1444" w:type="dxa"/>
          </w:tcPr>
          <w:p w:rsidR="009446A1" w:rsidRDefault="009446A1">
            <w:pPr>
              <w:pStyle w:val="ConsPlusNormal"/>
              <w:jc w:val="right"/>
            </w:pPr>
            <w:r>
              <w:t>71185,26</w:t>
            </w:r>
          </w:p>
        </w:tc>
        <w:tc>
          <w:tcPr>
            <w:tcW w:w="1444" w:type="dxa"/>
          </w:tcPr>
          <w:p w:rsidR="009446A1" w:rsidRDefault="009446A1">
            <w:pPr>
              <w:pStyle w:val="ConsPlusNormal"/>
              <w:jc w:val="right"/>
            </w:pPr>
            <w:r>
              <w:t>71185,26</w:t>
            </w:r>
          </w:p>
        </w:tc>
      </w:tr>
      <w:tr w:rsidR="009446A1">
        <w:tc>
          <w:tcPr>
            <w:tcW w:w="2929" w:type="dxa"/>
            <w:vMerge/>
          </w:tcPr>
          <w:p w:rsidR="009446A1" w:rsidRDefault="009446A1">
            <w:pPr>
              <w:pStyle w:val="ConsPlusNormal"/>
            </w:pPr>
          </w:p>
        </w:tc>
        <w:tc>
          <w:tcPr>
            <w:tcW w:w="2041" w:type="dxa"/>
          </w:tcPr>
          <w:p w:rsidR="009446A1" w:rsidRDefault="009446A1">
            <w:pPr>
              <w:pStyle w:val="ConsPlusNormal"/>
            </w:pPr>
            <w:r>
              <w:t>Всего</w:t>
            </w:r>
          </w:p>
        </w:tc>
        <w:tc>
          <w:tcPr>
            <w:tcW w:w="1144" w:type="dxa"/>
          </w:tcPr>
          <w:p w:rsidR="009446A1" w:rsidRDefault="009446A1">
            <w:pPr>
              <w:pStyle w:val="ConsPlusNormal"/>
              <w:jc w:val="right"/>
            </w:pPr>
            <w:r>
              <w:t>788107,18</w:t>
            </w:r>
          </w:p>
        </w:tc>
        <w:tc>
          <w:tcPr>
            <w:tcW w:w="1144" w:type="dxa"/>
          </w:tcPr>
          <w:p w:rsidR="009446A1" w:rsidRDefault="009446A1">
            <w:pPr>
              <w:pStyle w:val="ConsPlusNormal"/>
              <w:jc w:val="right"/>
            </w:pPr>
            <w:r>
              <w:t>170902,46</w:t>
            </w:r>
          </w:p>
        </w:tc>
        <w:tc>
          <w:tcPr>
            <w:tcW w:w="1144" w:type="dxa"/>
          </w:tcPr>
          <w:p w:rsidR="009446A1" w:rsidRDefault="009446A1">
            <w:pPr>
              <w:pStyle w:val="ConsPlusNormal"/>
              <w:jc w:val="right"/>
            </w:pPr>
            <w:r>
              <w:t>167196,33</w:t>
            </w:r>
          </w:p>
        </w:tc>
        <w:tc>
          <w:tcPr>
            <w:tcW w:w="1144" w:type="dxa"/>
          </w:tcPr>
          <w:p w:rsidR="009446A1" w:rsidRDefault="009446A1">
            <w:pPr>
              <w:pStyle w:val="ConsPlusNormal"/>
              <w:jc w:val="right"/>
            </w:pPr>
            <w:r>
              <w:t>180264,11</w:t>
            </w:r>
          </w:p>
        </w:tc>
        <w:tc>
          <w:tcPr>
            <w:tcW w:w="1144" w:type="dxa"/>
          </w:tcPr>
          <w:p w:rsidR="009446A1" w:rsidRDefault="009446A1">
            <w:pPr>
              <w:pStyle w:val="ConsPlusNormal"/>
              <w:jc w:val="right"/>
            </w:pPr>
            <w:r>
              <w:t>269744,28</w:t>
            </w:r>
          </w:p>
        </w:tc>
        <w:tc>
          <w:tcPr>
            <w:tcW w:w="1444" w:type="dxa"/>
          </w:tcPr>
          <w:p w:rsidR="009446A1" w:rsidRDefault="009446A1">
            <w:pPr>
              <w:pStyle w:val="ConsPlusNormal"/>
              <w:jc w:val="right"/>
            </w:pPr>
            <w:r>
              <w:t>165589,41</w:t>
            </w:r>
          </w:p>
        </w:tc>
        <w:tc>
          <w:tcPr>
            <w:tcW w:w="1444" w:type="dxa"/>
          </w:tcPr>
          <w:p w:rsidR="009446A1" w:rsidRDefault="009446A1">
            <w:pPr>
              <w:pStyle w:val="ConsPlusNormal"/>
              <w:jc w:val="right"/>
            </w:pPr>
            <w:r>
              <w:t>165994,66</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Title"/>
        <w:jc w:val="center"/>
        <w:outlineLvl w:val="1"/>
      </w:pPr>
      <w:r>
        <w:t>I. ХАРАКТЕРИСТИКА ТЕКУЩЕГО СОСТОЯНИЯ</w:t>
      </w:r>
    </w:p>
    <w:p w:rsidR="009446A1" w:rsidRDefault="009446A1">
      <w:pPr>
        <w:pStyle w:val="ConsPlusTitle"/>
        <w:jc w:val="center"/>
      </w:pPr>
      <w:r>
        <w:t>СФЕРЫ РЕАЛИЗАЦИИ ПРОГРАММЫ</w:t>
      </w:r>
    </w:p>
    <w:p w:rsidR="009446A1" w:rsidRDefault="009446A1">
      <w:pPr>
        <w:pStyle w:val="ConsPlusNormal"/>
        <w:jc w:val="both"/>
      </w:pPr>
    </w:p>
    <w:p w:rsidR="009446A1" w:rsidRDefault="009446A1">
      <w:pPr>
        <w:pStyle w:val="ConsPlusNormal"/>
        <w:ind w:firstLine="540"/>
        <w:jc w:val="both"/>
      </w:pPr>
      <w:r>
        <w:t>Муниципальная программа "Молодежная политика в ЗАТО Северск" на 2021 - 2024 годы (далее - Программа) направлена на совершенствование системы реализации потенциала молодежи, на создание условий для включения молодежи в социально-экономическую, политическую и культурную жизнь общества.</w:t>
      </w:r>
    </w:p>
    <w:p w:rsidR="009446A1" w:rsidRDefault="009446A1">
      <w:pPr>
        <w:pStyle w:val="ConsPlusNormal"/>
        <w:spacing w:before="220"/>
        <w:ind w:firstLine="540"/>
        <w:jc w:val="both"/>
      </w:pPr>
      <w:r>
        <w:t>Численность молодежи (жителей ЗАТО Северск в возрасте от 14 лет до 30 лет) ЗАТО Северск составляет 20739 человек, примерно 18,3% населения ЗАТО Северск.</w:t>
      </w:r>
    </w:p>
    <w:p w:rsidR="009446A1" w:rsidRDefault="009446A1">
      <w:pPr>
        <w:pStyle w:val="ConsPlusNormal"/>
        <w:spacing w:before="220"/>
        <w:ind w:firstLine="540"/>
        <w:jc w:val="both"/>
      </w:pPr>
      <w:r>
        <w:t>Молодежь является социально-демографической группой, с которой связано будущее как государства, так и муниципального образования ЗАТО Северск. 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 В этой связи любое современное государство заинтересовано в формировании и развитии гражданской и социальной активности молодых людей, их чувства патриотизма. Это актуализирует необходимость разработки и реализации эффективной молодежной политики, как на государственном, так и на региональном и местном уровнях.</w:t>
      </w:r>
    </w:p>
    <w:p w:rsidR="009446A1" w:rsidRDefault="009446A1">
      <w:pPr>
        <w:pStyle w:val="ConsPlusNormal"/>
        <w:spacing w:before="220"/>
        <w:ind w:firstLine="540"/>
        <w:jc w:val="both"/>
      </w:pPr>
      <w:r>
        <w:t>Вклад молодежи в достижение целей социально-экономического развития муниципального образования ЗАТО Северск будет осуществляться через рост влияния молодежи на процессы социально-экономического, общественно-политического, культурного развития муниципального образования.</w:t>
      </w:r>
    </w:p>
    <w:p w:rsidR="009446A1" w:rsidRDefault="009446A1">
      <w:pPr>
        <w:pStyle w:val="ConsPlusNormal"/>
        <w:spacing w:before="220"/>
        <w:ind w:firstLine="540"/>
        <w:jc w:val="both"/>
      </w:pPr>
      <w:r>
        <w:t>В качестве проблемы Программа рассматривает неполную включенность молодежи в жизнедеятельность общества, которая проявляется на фоне ухудшения здоровья молодого поколения, роста социальной апатии, снижения экономической активности. Наблюдается кризис культурной составляющей молодой семьи, который проявляется в увеличении количества разводов при заключенных браках, тенденции к созданию незарегистрированных браков, росте числа матерей, в одиночку воспитывающих детей.</w:t>
      </w:r>
    </w:p>
    <w:p w:rsidR="009446A1" w:rsidRDefault="009446A1">
      <w:pPr>
        <w:pStyle w:val="ConsPlusNormal"/>
        <w:spacing w:before="220"/>
        <w:ind w:firstLine="540"/>
        <w:jc w:val="both"/>
      </w:pPr>
      <w:r>
        <w:t>Вместе с тем молодежь обладает позитивным потенциалом, который реализуется и проявляется в мобильности, инициативности, восприимчивости к инновационным изменениям.</w:t>
      </w:r>
    </w:p>
    <w:p w:rsidR="009446A1" w:rsidRDefault="009446A1">
      <w:pPr>
        <w:pStyle w:val="ConsPlusNormal"/>
        <w:spacing w:before="220"/>
        <w:ind w:firstLine="540"/>
        <w:jc w:val="both"/>
      </w:pPr>
      <w:r>
        <w:t>Решение проблем молодежной среды возможно при создании условий для самореализации молодежи в деятельности и образе жизни, для принятия молодыми людьми гражданской позиции, в том числе посредством включения их в решение проблем социально-экономического развития муниципального образования.</w:t>
      </w:r>
    </w:p>
    <w:p w:rsidR="009446A1" w:rsidRDefault="009446A1">
      <w:pPr>
        <w:pStyle w:val="ConsPlusNormal"/>
        <w:spacing w:before="220"/>
        <w:ind w:firstLine="540"/>
        <w:jc w:val="both"/>
      </w:pPr>
      <w:r>
        <w:t>Программно-целевой метод решения проблем позволяет рассматривать молодежь не только в качестве целевой группы Программы, но и в качестве субъекта и основного кадрового ресурса реализации Программы.</w:t>
      </w:r>
    </w:p>
    <w:p w:rsidR="009446A1" w:rsidRDefault="009446A1">
      <w:pPr>
        <w:pStyle w:val="ConsPlusNormal"/>
        <w:spacing w:before="220"/>
        <w:ind w:firstLine="540"/>
        <w:jc w:val="both"/>
      </w:pPr>
      <w:r>
        <w:t>Применение программно-целевого метода в решении проблем позволит:</w:t>
      </w:r>
    </w:p>
    <w:p w:rsidR="009446A1" w:rsidRDefault="009446A1">
      <w:pPr>
        <w:pStyle w:val="ConsPlusNormal"/>
        <w:spacing w:before="220"/>
        <w:ind w:firstLine="540"/>
        <w:jc w:val="both"/>
      </w:pPr>
      <w:r>
        <w:t>1) обеспечить адресность, последовательность, преемственность и контролируемость инвестирования муниципальных средств в молодежную сферу ЗАТО Северск;</w:t>
      </w:r>
    </w:p>
    <w:p w:rsidR="009446A1" w:rsidRDefault="009446A1">
      <w:pPr>
        <w:pStyle w:val="ConsPlusNormal"/>
        <w:spacing w:before="220"/>
        <w:ind w:firstLine="540"/>
        <w:jc w:val="both"/>
      </w:pPr>
      <w:r>
        <w:t>2) выявить круг приоритетных объектов и субъектов целевого инвестирования Программы;</w:t>
      </w:r>
    </w:p>
    <w:p w:rsidR="009446A1" w:rsidRDefault="009446A1">
      <w:pPr>
        <w:pStyle w:val="ConsPlusNormal"/>
        <w:spacing w:before="220"/>
        <w:ind w:firstLine="540"/>
        <w:jc w:val="both"/>
      </w:pPr>
      <w:r>
        <w:t>3) разработать и внедрить технологию решения актуальных проблем молодежи с участием самой молодежи.</w:t>
      </w:r>
    </w:p>
    <w:p w:rsidR="009446A1" w:rsidRDefault="009446A1">
      <w:pPr>
        <w:pStyle w:val="ConsPlusNormal"/>
        <w:spacing w:before="220"/>
        <w:ind w:firstLine="540"/>
        <w:jc w:val="both"/>
      </w:pPr>
      <w:r>
        <w:t xml:space="preserve">Кроме того, на территории ЗАТО Северск созданы предпосылки для активного включения в </w:t>
      </w:r>
      <w:r>
        <w:lastRenderedPageBreak/>
        <w:t>решение проблем подростково-молодежной среды максимального количества сил и ресурсов.</w:t>
      </w:r>
    </w:p>
    <w:p w:rsidR="009446A1" w:rsidRDefault="009446A1">
      <w:pPr>
        <w:pStyle w:val="ConsPlusNormal"/>
        <w:spacing w:before="220"/>
        <w:ind w:firstLine="540"/>
        <w:jc w:val="both"/>
      </w:pPr>
      <w:r>
        <w:t>В рамках традиционных подходов к решению социальных проблем невозможно обеспечить эффективное взаимодействие субъектов воспитания и институтов гражданского общества. Только с применением программно-целевого подхода открывается перспектива системного объединения ресурсов гражданского общества и органов местного самоуправления.</w:t>
      </w:r>
    </w:p>
    <w:p w:rsidR="009446A1" w:rsidRDefault="009446A1">
      <w:pPr>
        <w:pStyle w:val="ConsPlusNormal"/>
        <w:spacing w:before="220"/>
        <w:ind w:firstLine="540"/>
        <w:jc w:val="both"/>
      </w:pPr>
      <w:r>
        <w:t>Современная муниципальная молодежная политика представляет собой прежде всего деятельность органов власти по созданию условий для самореализации молодого человека, социально-позитивной деятельности молодежных объединений и молодежных инициатив, а также по реализации определенных законодательством гарантий для молодежи в правовой, экономической и иных сферах жизни. Муниципальная молодежная политика является важным составляющим звеном государственной молодежной политики и должна предлагать новые механизмы, которые способны стимулировать активность молодежи при решении указанных задач. При разработке комплекса мер по модернизации молодежной политики предлагается ее вывести на более высокий уровень значимости, что предполагает партнерское взаимодействие муниципалитета, самой молодежи, общества и бизнеса.</w:t>
      </w:r>
    </w:p>
    <w:p w:rsidR="009446A1" w:rsidRDefault="009446A1">
      <w:pPr>
        <w:pStyle w:val="ConsPlusNormal"/>
        <w:spacing w:before="220"/>
        <w:ind w:firstLine="540"/>
        <w:jc w:val="both"/>
      </w:pPr>
      <w:r>
        <w:t xml:space="preserve">Кроме основных направлений государственной молодежной политики при формировании программ в этой сфере, безусловно, необходимо ориентироваться на опыт реализации предыдущих программ соответствующего направления и данные соцопросов и мониторингов. К сожалению, из-за ограниченного объема финансирования мероприятий муниципальной </w:t>
      </w:r>
      <w:hyperlink r:id="rId25">
        <w:r>
          <w:rPr>
            <w:color w:val="0000FF"/>
          </w:rPr>
          <w:t>программы</w:t>
        </w:r>
      </w:hyperlink>
      <w:r>
        <w:t xml:space="preserve"> "Молодежь ЗАТО Северск" в 2015 - 2020 годах, утвержденной постановлением Администрации ЗАТО Северск от 30.12.2014 N 3545, на территории ЗАТО Северск не проводилось комплексное исследование социальных установок молодежи ЗАТО Северск, но в рамках мониторинга, выполненного специалистами кафедры социологии философского факультета Томского государственного университета в 2018 году по заказу Департамента по молодежной политике, физической культуре и спорту Томской области, получены данные, иллюстрирующие основные приоритеты и проблемы молодежи Томской области и молодежи ЗАТО Северск в том числе.</w:t>
      </w:r>
    </w:p>
    <w:p w:rsidR="009446A1" w:rsidRDefault="009446A1">
      <w:pPr>
        <w:pStyle w:val="ConsPlusNormal"/>
        <w:spacing w:before="220"/>
        <w:ind w:firstLine="540"/>
        <w:jc w:val="both"/>
      </w:pPr>
      <w:r>
        <w:t>Согласно итогам вышеуказанного мониторинга анализ динамики выборов молодежью главных ценностей также демонстрирует значимое увеличение в 2018 году (по сравнению с 2017 годом) популярности такой ценности как материальный достаток (с 48% до 60%) и прогрессирующее увеличение в 2018 году (по сравнению с данными 2012 - 2017 годов) популярности такой ценности как права человека (от 16% в 2012 году до 23% в 2018 году). Также следует обратить внимание на наметившуюся тенденцию снижения популярности такой ценности как патриотизм (с 10% в 2014 году, когда был зафиксирован рост патриотических настроений в стране в целом, до 5% в 2018 году). Таким образом, наблюдается рост популярности материальных ценностей и снижение популярности ценностей духовных. Причиной подобной динамики может быть снижение уровня материального благополучия населения, выраженное в падении реальных доходов в связи с ускорением инфляции и изменением курса рубля на фоне экономических санкций.</w:t>
      </w:r>
    </w:p>
    <w:p w:rsidR="009446A1" w:rsidRDefault="009446A1">
      <w:pPr>
        <w:pStyle w:val="ConsPlusNormal"/>
        <w:spacing w:before="220"/>
        <w:ind w:firstLine="540"/>
        <w:jc w:val="both"/>
      </w:pPr>
      <w:r>
        <w:t>В целом можно охарактеризовать молодежь как группу населения, стремящуюся к собственному благополучию в личной, приватной сфере жизни, концентрирующую ценностные ориентиры в малом коммуникативном круге. В контексте общества выбор молодежи свидетельствует о разрушении публичного пространства, разрыве межпоколенческих связей, девальвации коллективистских и социально значимых ценностей.</w:t>
      </w:r>
    </w:p>
    <w:p w:rsidR="009446A1" w:rsidRDefault="009446A1">
      <w:pPr>
        <w:pStyle w:val="ConsPlusNormal"/>
        <w:spacing w:before="220"/>
        <w:ind w:firstLine="540"/>
        <w:jc w:val="both"/>
      </w:pPr>
      <w:r>
        <w:t xml:space="preserve">Действительно, ценности, формирующие гражданственность и патриотизм молодежи, занимают периферийные позиции. Середину рейтинга таким ценностям как справедливость, творческая самореализация, права человека, безопасность во многом обеспечивает их связь с приватной сферой жизни, потребностью в защите своей личности и своей семьи. Однако законность, духовность, патриотизм, общественное признание и власть не имеют такой основы, и, </w:t>
      </w:r>
      <w:r>
        <w:lastRenderedPageBreak/>
        <w:t>как следствие, менее важны в жизни молодежи.</w:t>
      </w:r>
    </w:p>
    <w:p w:rsidR="009446A1" w:rsidRDefault="009446A1">
      <w:pPr>
        <w:pStyle w:val="ConsPlusNormal"/>
        <w:spacing w:before="220"/>
        <w:ind w:firstLine="540"/>
        <w:jc w:val="both"/>
      </w:pPr>
      <w:r>
        <w:t>Динамика выборов главных ценностей молодежью Томской области (в %) представлена в таблице 1.</w:t>
      </w:r>
    </w:p>
    <w:p w:rsidR="009446A1" w:rsidRDefault="009446A1">
      <w:pPr>
        <w:pStyle w:val="ConsPlusNormal"/>
        <w:jc w:val="both"/>
      </w:pPr>
    </w:p>
    <w:p w:rsidR="009446A1" w:rsidRDefault="009446A1">
      <w:pPr>
        <w:pStyle w:val="ConsPlusNormal"/>
        <w:jc w:val="right"/>
        <w:outlineLvl w:val="2"/>
      </w:pPr>
      <w:r>
        <w:t>Таблица 1</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1133"/>
        <w:gridCol w:w="1133"/>
        <w:gridCol w:w="1133"/>
        <w:gridCol w:w="1133"/>
      </w:tblGrid>
      <w:tr w:rsidR="009446A1">
        <w:tc>
          <w:tcPr>
            <w:tcW w:w="3118" w:type="dxa"/>
          </w:tcPr>
          <w:p w:rsidR="009446A1" w:rsidRDefault="009446A1">
            <w:pPr>
              <w:pStyle w:val="ConsPlusNormal"/>
              <w:jc w:val="center"/>
            </w:pPr>
            <w:r>
              <w:t>Наименований ценностей</w:t>
            </w:r>
          </w:p>
        </w:tc>
        <w:tc>
          <w:tcPr>
            <w:tcW w:w="1133" w:type="dxa"/>
          </w:tcPr>
          <w:p w:rsidR="009446A1" w:rsidRDefault="009446A1">
            <w:pPr>
              <w:pStyle w:val="ConsPlusNormal"/>
              <w:jc w:val="center"/>
            </w:pPr>
            <w:r>
              <w:t>2015 год</w:t>
            </w:r>
          </w:p>
        </w:tc>
        <w:tc>
          <w:tcPr>
            <w:tcW w:w="1133" w:type="dxa"/>
          </w:tcPr>
          <w:p w:rsidR="009446A1" w:rsidRDefault="009446A1">
            <w:pPr>
              <w:pStyle w:val="ConsPlusNormal"/>
              <w:jc w:val="center"/>
            </w:pPr>
            <w:r>
              <w:t>2016 год</w:t>
            </w:r>
          </w:p>
        </w:tc>
        <w:tc>
          <w:tcPr>
            <w:tcW w:w="1133" w:type="dxa"/>
          </w:tcPr>
          <w:p w:rsidR="009446A1" w:rsidRDefault="009446A1">
            <w:pPr>
              <w:pStyle w:val="ConsPlusNormal"/>
              <w:jc w:val="center"/>
            </w:pPr>
            <w:r>
              <w:t>2017 год</w:t>
            </w:r>
          </w:p>
        </w:tc>
        <w:tc>
          <w:tcPr>
            <w:tcW w:w="1133" w:type="dxa"/>
          </w:tcPr>
          <w:p w:rsidR="009446A1" w:rsidRDefault="009446A1">
            <w:pPr>
              <w:pStyle w:val="ConsPlusNormal"/>
              <w:jc w:val="center"/>
            </w:pPr>
            <w:r>
              <w:t>2018 год</w:t>
            </w:r>
          </w:p>
        </w:tc>
      </w:tr>
      <w:tr w:rsidR="009446A1">
        <w:tc>
          <w:tcPr>
            <w:tcW w:w="3118" w:type="dxa"/>
          </w:tcPr>
          <w:p w:rsidR="009446A1" w:rsidRDefault="009446A1">
            <w:pPr>
              <w:pStyle w:val="ConsPlusNormal"/>
              <w:jc w:val="center"/>
            </w:pPr>
            <w:r>
              <w:t>11</w:t>
            </w:r>
          </w:p>
        </w:tc>
        <w:tc>
          <w:tcPr>
            <w:tcW w:w="1133" w:type="dxa"/>
          </w:tcPr>
          <w:p w:rsidR="009446A1" w:rsidRDefault="009446A1">
            <w:pPr>
              <w:pStyle w:val="ConsPlusNormal"/>
              <w:jc w:val="center"/>
            </w:pPr>
            <w:r>
              <w:t>2</w:t>
            </w:r>
          </w:p>
        </w:tc>
        <w:tc>
          <w:tcPr>
            <w:tcW w:w="1133" w:type="dxa"/>
          </w:tcPr>
          <w:p w:rsidR="009446A1" w:rsidRDefault="009446A1">
            <w:pPr>
              <w:pStyle w:val="ConsPlusNormal"/>
              <w:jc w:val="center"/>
            </w:pPr>
            <w:r>
              <w:t>3</w:t>
            </w:r>
          </w:p>
        </w:tc>
        <w:tc>
          <w:tcPr>
            <w:tcW w:w="1133" w:type="dxa"/>
          </w:tcPr>
          <w:p w:rsidR="009446A1" w:rsidRDefault="009446A1">
            <w:pPr>
              <w:pStyle w:val="ConsPlusNormal"/>
              <w:jc w:val="center"/>
            </w:pPr>
            <w:r>
              <w:t>4</w:t>
            </w:r>
          </w:p>
        </w:tc>
        <w:tc>
          <w:tcPr>
            <w:tcW w:w="1133" w:type="dxa"/>
          </w:tcPr>
          <w:p w:rsidR="009446A1" w:rsidRDefault="009446A1">
            <w:pPr>
              <w:pStyle w:val="ConsPlusNormal"/>
              <w:jc w:val="center"/>
            </w:pPr>
            <w:r>
              <w:t>5</w:t>
            </w:r>
          </w:p>
        </w:tc>
      </w:tr>
      <w:tr w:rsidR="009446A1">
        <w:tc>
          <w:tcPr>
            <w:tcW w:w="3118" w:type="dxa"/>
          </w:tcPr>
          <w:p w:rsidR="009446A1" w:rsidRDefault="009446A1">
            <w:pPr>
              <w:pStyle w:val="ConsPlusNormal"/>
            </w:pPr>
            <w:r>
              <w:t>Материальный достаток</w:t>
            </w:r>
          </w:p>
        </w:tc>
        <w:tc>
          <w:tcPr>
            <w:tcW w:w="1133" w:type="dxa"/>
          </w:tcPr>
          <w:p w:rsidR="009446A1" w:rsidRDefault="009446A1">
            <w:pPr>
              <w:pStyle w:val="ConsPlusNormal"/>
              <w:jc w:val="center"/>
            </w:pPr>
            <w:r>
              <w:t>57</w:t>
            </w:r>
          </w:p>
        </w:tc>
        <w:tc>
          <w:tcPr>
            <w:tcW w:w="1133" w:type="dxa"/>
            <w:vAlign w:val="center"/>
          </w:tcPr>
          <w:p w:rsidR="009446A1" w:rsidRDefault="009446A1">
            <w:pPr>
              <w:pStyle w:val="ConsPlusNormal"/>
              <w:jc w:val="center"/>
            </w:pPr>
            <w:r>
              <w:t>58</w:t>
            </w:r>
          </w:p>
        </w:tc>
        <w:tc>
          <w:tcPr>
            <w:tcW w:w="1133" w:type="dxa"/>
          </w:tcPr>
          <w:p w:rsidR="009446A1" w:rsidRDefault="009446A1">
            <w:pPr>
              <w:pStyle w:val="ConsPlusNormal"/>
              <w:jc w:val="center"/>
            </w:pPr>
            <w:r>
              <w:t>48</w:t>
            </w:r>
          </w:p>
        </w:tc>
        <w:tc>
          <w:tcPr>
            <w:tcW w:w="1133" w:type="dxa"/>
            <w:vAlign w:val="bottom"/>
          </w:tcPr>
          <w:p w:rsidR="009446A1" w:rsidRDefault="009446A1">
            <w:pPr>
              <w:pStyle w:val="ConsPlusNormal"/>
              <w:jc w:val="center"/>
            </w:pPr>
            <w:r>
              <w:t>60</w:t>
            </w:r>
          </w:p>
        </w:tc>
      </w:tr>
      <w:tr w:rsidR="009446A1">
        <w:tc>
          <w:tcPr>
            <w:tcW w:w="3118" w:type="dxa"/>
          </w:tcPr>
          <w:p w:rsidR="009446A1" w:rsidRDefault="009446A1">
            <w:pPr>
              <w:pStyle w:val="ConsPlusNormal"/>
              <w:jc w:val="both"/>
            </w:pPr>
            <w:r>
              <w:t>Успешная карьера</w:t>
            </w:r>
          </w:p>
        </w:tc>
        <w:tc>
          <w:tcPr>
            <w:tcW w:w="1133" w:type="dxa"/>
          </w:tcPr>
          <w:p w:rsidR="009446A1" w:rsidRDefault="009446A1">
            <w:pPr>
              <w:pStyle w:val="ConsPlusNormal"/>
              <w:jc w:val="center"/>
            </w:pPr>
            <w:r>
              <w:t>40</w:t>
            </w:r>
          </w:p>
        </w:tc>
        <w:tc>
          <w:tcPr>
            <w:tcW w:w="1133" w:type="dxa"/>
            <w:vAlign w:val="center"/>
          </w:tcPr>
          <w:p w:rsidR="009446A1" w:rsidRDefault="009446A1">
            <w:pPr>
              <w:pStyle w:val="ConsPlusNormal"/>
              <w:jc w:val="center"/>
            </w:pPr>
            <w:r>
              <w:t>39</w:t>
            </w:r>
          </w:p>
        </w:tc>
        <w:tc>
          <w:tcPr>
            <w:tcW w:w="1133" w:type="dxa"/>
          </w:tcPr>
          <w:p w:rsidR="009446A1" w:rsidRDefault="009446A1">
            <w:pPr>
              <w:pStyle w:val="ConsPlusNormal"/>
              <w:jc w:val="center"/>
            </w:pPr>
            <w:r>
              <w:t>42</w:t>
            </w:r>
          </w:p>
        </w:tc>
        <w:tc>
          <w:tcPr>
            <w:tcW w:w="1133" w:type="dxa"/>
            <w:vAlign w:val="bottom"/>
          </w:tcPr>
          <w:p w:rsidR="009446A1" w:rsidRDefault="009446A1">
            <w:pPr>
              <w:pStyle w:val="ConsPlusNormal"/>
              <w:jc w:val="center"/>
            </w:pPr>
            <w:r>
              <w:t>44</w:t>
            </w:r>
          </w:p>
        </w:tc>
      </w:tr>
      <w:tr w:rsidR="009446A1">
        <w:tc>
          <w:tcPr>
            <w:tcW w:w="3118" w:type="dxa"/>
          </w:tcPr>
          <w:p w:rsidR="009446A1" w:rsidRDefault="009446A1">
            <w:pPr>
              <w:pStyle w:val="ConsPlusNormal"/>
            </w:pPr>
            <w:r>
              <w:t>Дружба</w:t>
            </w:r>
          </w:p>
        </w:tc>
        <w:tc>
          <w:tcPr>
            <w:tcW w:w="1133" w:type="dxa"/>
          </w:tcPr>
          <w:p w:rsidR="009446A1" w:rsidRDefault="009446A1">
            <w:pPr>
              <w:pStyle w:val="ConsPlusNormal"/>
              <w:jc w:val="center"/>
            </w:pPr>
            <w:r>
              <w:t>59</w:t>
            </w:r>
          </w:p>
        </w:tc>
        <w:tc>
          <w:tcPr>
            <w:tcW w:w="1133" w:type="dxa"/>
            <w:vAlign w:val="center"/>
          </w:tcPr>
          <w:p w:rsidR="009446A1" w:rsidRDefault="009446A1">
            <w:pPr>
              <w:pStyle w:val="ConsPlusNormal"/>
              <w:jc w:val="center"/>
            </w:pPr>
            <w:r>
              <w:t>62</w:t>
            </w:r>
          </w:p>
        </w:tc>
        <w:tc>
          <w:tcPr>
            <w:tcW w:w="1133" w:type="dxa"/>
          </w:tcPr>
          <w:p w:rsidR="009446A1" w:rsidRDefault="009446A1">
            <w:pPr>
              <w:pStyle w:val="ConsPlusNormal"/>
              <w:jc w:val="center"/>
            </w:pPr>
            <w:r>
              <w:t>57</w:t>
            </w:r>
          </w:p>
        </w:tc>
        <w:tc>
          <w:tcPr>
            <w:tcW w:w="1133" w:type="dxa"/>
            <w:vAlign w:val="bottom"/>
          </w:tcPr>
          <w:p w:rsidR="009446A1" w:rsidRDefault="009446A1">
            <w:pPr>
              <w:pStyle w:val="ConsPlusNormal"/>
              <w:jc w:val="center"/>
            </w:pPr>
            <w:r>
              <w:t>62</w:t>
            </w:r>
          </w:p>
        </w:tc>
      </w:tr>
      <w:tr w:rsidR="009446A1">
        <w:tc>
          <w:tcPr>
            <w:tcW w:w="3118" w:type="dxa"/>
          </w:tcPr>
          <w:p w:rsidR="009446A1" w:rsidRDefault="009446A1">
            <w:pPr>
              <w:pStyle w:val="ConsPlusNormal"/>
            </w:pPr>
            <w:r>
              <w:t>Патриотизм</w:t>
            </w:r>
          </w:p>
        </w:tc>
        <w:tc>
          <w:tcPr>
            <w:tcW w:w="1133" w:type="dxa"/>
          </w:tcPr>
          <w:p w:rsidR="009446A1" w:rsidRDefault="009446A1">
            <w:pPr>
              <w:pStyle w:val="ConsPlusNormal"/>
              <w:jc w:val="center"/>
            </w:pPr>
            <w:r>
              <w:t>8</w:t>
            </w:r>
          </w:p>
        </w:tc>
        <w:tc>
          <w:tcPr>
            <w:tcW w:w="1133" w:type="dxa"/>
            <w:vAlign w:val="center"/>
          </w:tcPr>
          <w:p w:rsidR="009446A1" w:rsidRDefault="009446A1">
            <w:pPr>
              <w:pStyle w:val="ConsPlusNormal"/>
              <w:jc w:val="center"/>
            </w:pPr>
            <w:r>
              <w:t>6</w:t>
            </w:r>
          </w:p>
        </w:tc>
        <w:tc>
          <w:tcPr>
            <w:tcW w:w="1133" w:type="dxa"/>
          </w:tcPr>
          <w:p w:rsidR="009446A1" w:rsidRDefault="009446A1">
            <w:pPr>
              <w:pStyle w:val="ConsPlusNormal"/>
              <w:jc w:val="center"/>
            </w:pPr>
            <w:r>
              <w:t>7</w:t>
            </w:r>
          </w:p>
        </w:tc>
        <w:tc>
          <w:tcPr>
            <w:tcW w:w="1133" w:type="dxa"/>
            <w:vAlign w:val="bottom"/>
          </w:tcPr>
          <w:p w:rsidR="009446A1" w:rsidRDefault="009446A1">
            <w:pPr>
              <w:pStyle w:val="ConsPlusNormal"/>
              <w:jc w:val="center"/>
            </w:pPr>
            <w:r>
              <w:t>5</w:t>
            </w:r>
          </w:p>
        </w:tc>
      </w:tr>
      <w:tr w:rsidR="009446A1">
        <w:tc>
          <w:tcPr>
            <w:tcW w:w="3118" w:type="dxa"/>
          </w:tcPr>
          <w:p w:rsidR="009446A1" w:rsidRDefault="009446A1">
            <w:pPr>
              <w:pStyle w:val="ConsPlusNormal"/>
            </w:pPr>
            <w:r>
              <w:t>Семья</w:t>
            </w:r>
          </w:p>
        </w:tc>
        <w:tc>
          <w:tcPr>
            <w:tcW w:w="1133" w:type="dxa"/>
          </w:tcPr>
          <w:p w:rsidR="009446A1" w:rsidRDefault="009446A1">
            <w:pPr>
              <w:pStyle w:val="ConsPlusNormal"/>
              <w:jc w:val="center"/>
            </w:pPr>
            <w:r>
              <w:t>84</w:t>
            </w:r>
          </w:p>
        </w:tc>
        <w:tc>
          <w:tcPr>
            <w:tcW w:w="1133" w:type="dxa"/>
            <w:vAlign w:val="center"/>
          </w:tcPr>
          <w:p w:rsidR="009446A1" w:rsidRDefault="009446A1">
            <w:pPr>
              <w:pStyle w:val="ConsPlusNormal"/>
              <w:jc w:val="center"/>
            </w:pPr>
            <w:r>
              <w:t>86</w:t>
            </w:r>
          </w:p>
        </w:tc>
        <w:tc>
          <w:tcPr>
            <w:tcW w:w="1133" w:type="dxa"/>
          </w:tcPr>
          <w:p w:rsidR="009446A1" w:rsidRDefault="009446A1">
            <w:pPr>
              <w:pStyle w:val="ConsPlusNormal"/>
              <w:jc w:val="center"/>
            </w:pPr>
            <w:r>
              <w:t>83</w:t>
            </w:r>
          </w:p>
        </w:tc>
        <w:tc>
          <w:tcPr>
            <w:tcW w:w="1133" w:type="dxa"/>
            <w:vAlign w:val="bottom"/>
          </w:tcPr>
          <w:p w:rsidR="009446A1" w:rsidRDefault="009446A1">
            <w:pPr>
              <w:pStyle w:val="ConsPlusNormal"/>
              <w:jc w:val="center"/>
            </w:pPr>
            <w:r>
              <w:t>84</w:t>
            </w:r>
          </w:p>
        </w:tc>
      </w:tr>
      <w:tr w:rsidR="009446A1">
        <w:tc>
          <w:tcPr>
            <w:tcW w:w="3118" w:type="dxa"/>
          </w:tcPr>
          <w:p w:rsidR="009446A1" w:rsidRDefault="009446A1">
            <w:pPr>
              <w:pStyle w:val="ConsPlusNormal"/>
              <w:jc w:val="both"/>
            </w:pPr>
            <w:r>
              <w:t>Справедливость</w:t>
            </w:r>
          </w:p>
        </w:tc>
        <w:tc>
          <w:tcPr>
            <w:tcW w:w="1133" w:type="dxa"/>
          </w:tcPr>
          <w:p w:rsidR="009446A1" w:rsidRDefault="009446A1">
            <w:pPr>
              <w:pStyle w:val="ConsPlusNormal"/>
              <w:jc w:val="center"/>
            </w:pPr>
            <w:r>
              <w:t>31</w:t>
            </w:r>
          </w:p>
        </w:tc>
        <w:tc>
          <w:tcPr>
            <w:tcW w:w="1133" w:type="dxa"/>
            <w:vAlign w:val="center"/>
          </w:tcPr>
          <w:p w:rsidR="009446A1" w:rsidRDefault="009446A1">
            <w:pPr>
              <w:pStyle w:val="ConsPlusNormal"/>
              <w:jc w:val="center"/>
            </w:pPr>
            <w:r>
              <w:t>28</w:t>
            </w:r>
          </w:p>
        </w:tc>
        <w:tc>
          <w:tcPr>
            <w:tcW w:w="1133" w:type="dxa"/>
          </w:tcPr>
          <w:p w:rsidR="009446A1" w:rsidRDefault="009446A1">
            <w:pPr>
              <w:pStyle w:val="ConsPlusNormal"/>
              <w:jc w:val="center"/>
            </w:pPr>
            <w:r>
              <w:t>33</w:t>
            </w:r>
          </w:p>
        </w:tc>
        <w:tc>
          <w:tcPr>
            <w:tcW w:w="1133" w:type="dxa"/>
            <w:vAlign w:val="bottom"/>
          </w:tcPr>
          <w:p w:rsidR="009446A1" w:rsidRDefault="009446A1">
            <w:pPr>
              <w:pStyle w:val="ConsPlusNormal"/>
              <w:jc w:val="center"/>
            </w:pPr>
            <w:r>
              <w:t>34</w:t>
            </w:r>
          </w:p>
        </w:tc>
      </w:tr>
      <w:tr w:rsidR="009446A1">
        <w:tc>
          <w:tcPr>
            <w:tcW w:w="3118" w:type="dxa"/>
          </w:tcPr>
          <w:p w:rsidR="009446A1" w:rsidRDefault="009446A1">
            <w:pPr>
              <w:pStyle w:val="ConsPlusNormal"/>
              <w:jc w:val="both"/>
            </w:pPr>
            <w:r>
              <w:t>Здоровье</w:t>
            </w:r>
          </w:p>
        </w:tc>
        <w:tc>
          <w:tcPr>
            <w:tcW w:w="1133" w:type="dxa"/>
          </w:tcPr>
          <w:p w:rsidR="009446A1" w:rsidRDefault="009446A1">
            <w:pPr>
              <w:pStyle w:val="ConsPlusNormal"/>
              <w:jc w:val="center"/>
            </w:pPr>
            <w:r>
              <w:t>70</w:t>
            </w:r>
          </w:p>
        </w:tc>
        <w:tc>
          <w:tcPr>
            <w:tcW w:w="1133" w:type="dxa"/>
            <w:vAlign w:val="center"/>
          </w:tcPr>
          <w:p w:rsidR="009446A1" w:rsidRDefault="009446A1">
            <w:pPr>
              <w:pStyle w:val="ConsPlusNormal"/>
              <w:jc w:val="center"/>
            </w:pPr>
            <w:r>
              <w:t>71</w:t>
            </w:r>
          </w:p>
        </w:tc>
        <w:tc>
          <w:tcPr>
            <w:tcW w:w="1133" w:type="dxa"/>
          </w:tcPr>
          <w:p w:rsidR="009446A1" w:rsidRDefault="009446A1">
            <w:pPr>
              <w:pStyle w:val="ConsPlusNormal"/>
              <w:jc w:val="center"/>
            </w:pPr>
            <w:r>
              <w:t>71</w:t>
            </w:r>
          </w:p>
        </w:tc>
        <w:tc>
          <w:tcPr>
            <w:tcW w:w="1133" w:type="dxa"/>
            <w:vAlign w:val="bottom"/>
          </w:tcPr>
          <w:p w:rsidR="009446A1" w:rsidRDefault="009446A1">
            <w:pPr>
              <w:pStyle w:val="ConsPlusNormal"/>
              <w:jc w:val="center"/>
            </w:pPr>
            <w:r>
              <w:t>69</w:t>
            </w:r>
          </w:p>
        </w:tc>
      </w:tr>
      <w:tr w:rsidR="009446A1">
        <w:tc>
          <w:tcPr>
            <w:tcW w:w="3118" w:type="dxa"/>
          </w:tcPr>
          <w:p w:rsidR="009446A1" w:rsidRDefault="009446A1">
            <w:pPr>
              <w:pStyle w:val="ConsPlusNormal"/>
            </w:pPr>
            <w:r>
              <w:t>Творческая самореализация</w:t>
            </w:r>
          </w:p>
        </w:tc>
        <w:tc>
          <w:tcPr>
            <w:tcW w:w="1133" w:type="dxa"/>
          </w:tcPr>
          <w:p w:rsidR="009446A1" w:rsidRDefault="009446A1">
            <w:pPr>
              <w:pStyle w:val="ConsPlusNormal"/>
              <w:jc w:val="center"/>
            </w:pPr>
            <w:r>
              <w:t>26</w:t>
            </w:r>
          </w:p>
        </w:tc>
        <w:tc>
          <w:tcPr>
            <w:tcW w:w="1133" w:type="dxa"/>
            <w:vAlign w:val="center"/>
          </w:tcPr>
          <w:p w:rsidR="009446A1" w:rsidRDefault="009446A1">
            <w:pPr>
              <w:pStyle w:val="ConsPlusNormal"/>
              <w:jc w:val="center"/>
            </w:pPr>
            <w:r>
              <w:t>21</w:t>
            </w:r>
          </w:p>
        </w:tc>
        <w:tc>
          <w:tcPr>
            <w:tcW w:w="1133" w:type="dxa"/>
          </w:tcPr>
          <w:p w:rsidR="009446A1" w:rsidRDefault="009446A1">
            <w:pPr>
              <w:pStyle w:val="ConsPlusNormal"/>
              <w:jc w:val="center"/>
            </w:pPr>
            <w:r>
              <w:t>28</w:t>
            </w:r>
          </w:p>
        </w:tc>
        <w:tc>
          <w:tcPr>
            <w:tcW w:w="1133" w:type="dxa"/>
            <w:vAlign w:val="bottom"/>
          </w:tcPr>
          <w:p w:rsidR="009446A1" w:rsidRDefault="009446A1">
            <w:pPr>
              <w:pStyle w:val="ConsPlusNormal"/>
              <w:jc w:val="center"/>
            </w:pPr>
            <w:r>
              <w:t>25</w:t>
            </w:r>
          </w:p>
        </w:tc>
      </w:tr>
      <w:tr w:rsidR="009446A1">
        <w:tc>
          <w:tcPr>
            <w:tcW w:w="3118" w:type="dxa"/>
          </w:tcPr>
          <w:p w:rsidR="009446A1" w:rsidRDefault="009446A1">
            <w:pPr>
              <w:pStyle w:val="ConsPlusNormal"/>
            </w:pPr>
            <w:r>
              <w:t>Общественное признание</w:t>
            </w:r>
          </w:p>
        </w:tc>
        <w:tc>
          <w:tcPr>
            <w:tcW w:w="1133" w:type="dxa"/>
          </w:tcPr>
          <w:p w:rsidR="009446A1" w:rsidRDefault="009446A1">
            <w:pPr>
              <w:pStyle w:val="ConsPlusNormal"/>
              <w:jc w:val="center"/>
            </w:pPr>
            <w:r>
              <w:t>6</w:t>
            </w:r>
          </w:p>
        </w:tc>
        <w:tc>
          <w:tcPr>
            <w:tcW w:w="1133" w:type="dxa"/>
            <w:vAlign w:val="center"/>
          </w:tcPr>
          <w:p w:rsidR="009446A1" w:rsidRDefault="009446A1">
            <w:pPr>
              <w:pStyle w:val="ConsPlusNormal"/>
              <w:jc w:val="center"/>
            </w:pPr>
            <w:r>
              <w:t>6</w:t>
            </w:r>
          </w:p>
        </w:tc>
        <w:tc>
          <w:tcPr>
            <w:tcW w:w="1133" w:type="dxa"/>
          </w:tcPr>
          <w:p w:rsidR="009446A1" w:rsidRDefault="009446A1">
            <w:pPr>
              <w:pStyle w:val="ConsPlusNormal"/>
              <w:jc w:val="center"/>
            </w:pPr>
            <w:r>
              <w:t>6</w:t>
            </w:r>
          </w:p>
        </w:tc>
        <w:tc>
          <w:tcPr>
            <w:tcW w:w="1133" w:type="dxa"/>
            <w:vAlign w:val="bottom"/>
          </w:tcPr>
          <w:p w:rsidR="009446A1" w:rsidRDefault="009446A1">
            <w:pPr>
              <w:pStyle w:val="ConsPlusNormal"/>
              <w:jc w:val="center"/>
            </w:pPr>
            <w:r>
              <w:t>5</w:t>
            </w:r>
          </w:p>
        </w:tc>
      </w:tr>
      <w:tr w:rsidR="009446A1">
        <w:tc>
          <w:tcPr>
            <w:tcW w:w="3118" w:type="dxa"/>
          </w:tcPr>
          <w:p w:rsidR="009446A1" w:rsidRDefault="009446A1">
            <w:pPr>
              <w:pStyle w:val="ConsPlusNormal"/>
            </w:pPr>
            <w:r>
              <w:t>Безопасность</w:t>
            </w:r>
          </w:p>
        </w:tc>
        <w:tc>
          <w:tcPr>
            <w:tcW w:w="1133" w:type="dxa"/>
          </w:tcPr>
          <w:p w:rsidR="009446A1" w:rsidRDefault="009446A1">
            <w:pPr>
              <w:pStyle w:val="ConsPlusNormal"/>
              <w:jc w:val="center"/>
            </w:pPr>
            <w:r>
              <w:t>22</w:t>
            </w:r>
          </w:p>
        </w:tc>
        <w:tc>
          <w:tcPr>
            <w:tcW w:w="1133" w:type="dxa"/>
            <w:vAlign w:val="center"/>
          </w:tcPr>
          <w:p w:rsidR="009446A1" w:rsidRDefault="009446A1">
            <w:pPr>
              <w:pStyle w:val="ConsPlusNormal"/>
              <w:jc w:val="center"/>
            </w:pPr>
            <w:r>
              <w:t>20</w:t>
            </w:r>
          </w:p>
        </w:tc>
        <w:tc>
          <w:tcPr>
            <w:tcW w:w="1133" w:type="dxa"/>
          </w:tcPr>
          <w:p w:rsidR="009446A1" w:rsidRDefault="009446A1">
            <w:pPr>
              <w:pStyle w:val="ConsPlusNormal"/>
              <w:jc w:val="center"/>
            </w:pPr>
            <w:r>
              <w:t>19</w:t>
            </w:r>
          </w:p>
        </w:tc>
        <w:tc>
          <w:tcPr>
            <w:tcW w:w="1133" w:type="dxa"/>
            <w:vAlign w:val="bottom"/>
          </w:tcPr>
          <w:p w:rsidR="009446A1" w:rsidRDefault="009446A1">
            <w:pPr>
              <w:pStyle w:val="ConsPlusNormal"/>
              <w:jc w:val="center"/>
            </w:pPr>
            <w:r>
              <w:t>22</w:t>
            </w:r>
          </w:p>
        </w:tc>
      </w:tr>
      <w:tr w:rsidR="009446A1">
        <w:tc>
          <w:tcPr>
            <w:tcW w:w="3118" w:type="dxa"/>
          </w:tcPr>
          <w:p w:rsidR="009446A1" w:rsidRDefault="009446A1">
            <w:pPr>
              <w:pStyle w:val="ConsPlusNormal"/>
            </w:pPr>
            <w:r>
              <w:t>Законность</w:t>
            </w:r>
          </w:p>
        </w:tc>
        <w:tc>
          <w:tcPr>
            <w:tcW w:w="1133" w:type="dxa"/>
          </w:tcPr>
          <w:p w:rsidR="009446A1" w:rsidRDefault="009446A1">
            <w:pPr>
              <w:pStyle w:val="ConsPlusNormal"/>
              <w:jc w:val="center"/>
            </w:pPr>
            <w:r>
              <w:t>9</w:t>
            </w:r>
          </w:p>
        </w:tc>
        <w:tc>
          <w:tcPr>
            <w:tcW w:w="1133" w:type="dxa"/>
            <w:vAlign w:val="center"/>
          </w:tcPr>
          <w:p w:rsidR="009446A1" w:rsidRDefault="009446A1">
            <w:pPr>
              <w:pStyle w:val="ConsPlusNormal"/>
              <w:jc w:val="center"/>
            </w:pPr>
            <w:r>
              <w:t>9</w:t>
            </w:r>
          </w:p>
        </w:tc>
        <w:tc>
          <w:tcPr>
            <w:tcW w:w="1133" w:type="dxa"/>
          </w:tcPr>
          <w:p w:rsidR="009446A1" w:rsidRDefault="009446A1">
            <w:pPr>
              <w:pStyle w:val="ConsPlusNormal"/>
              <w:jc w:val="center"/>
            </w:pPr>
            <w:r>
              <w:t>15</w:t>
            </w:r>
          </w:p>
        </w:tc>
        <w:tc>
          <w:tcPr>
            <w:tcW w:w="1133" w:type="dxa"/>
            <w:vAlign w:val="bottom"/>
          </w:tcPr>
          <w:p w:rsidR="009446A1" w:rsidRDefault="009446A1">
            <w:pPr>
              <w:pStyle w:val="ConsPlusNormal"/>
              <w:jc w:val="center"/>
            </w:pPr>
            <w:r>
              <w:t>9</w:t>
            </w:r>
          </w:p>
        </w:tc>
      </w:tr>
      <w:tr w:rsidR="009446A1">
        <w:tc>
          <w:tcPr>
            <w:tcW w:w="3118" w:type="dxa"/>
          </w:tcPr>
          <w:p w:rsidR="009446A1" w:rsidRDefault="009446A1">
            <w:pPr>
              <w:pStyle w:val="ConsPlusNormal"/>
            </w:pPr>
            <w:r>
              <w:t>Власть</w:t>
            </w:r>
          </w:p>
        </w:tc>
        <w:tc>
          <w:tcPr>
            <w:tcW w:w="1133" w:type="dxa"/>
          </w:tcPr>
          <w:p w:rsidR="009446A1" w:rsidRDefault="009446A1">
            <w:pPr>
              <w:pStyle w:val="ConsPlusNormal"/>
              <w:jc w:val="center"/>
            </w:pPr>
            <w:r>
              <w:t>5</w:t>
            </w:r>
          </w:p>
        </w:tc>
        <w:tc>
          <w:tcPr>
            <w:tcW w:w="1133" w:type="dxa"/>
            <w:vAlign w:val="center"/>
          </w:tcPr>
          <w:p w:rsidR="009446A1" w:rsidRDefault="009446A1">
            <w:pPr>
              <w:pStyle w:val="ConsPlusNormal"/>
              <w:jc w:val="center"/>
            </w:pPr>
            <w:r>
              <w:t>4</w:t>
            </w:r>
          </w:p>
        </w:tc>
        <w:tc>
          <w:tcPr>
            <w:tcW w:w="1133" w:type="dxa"/>
          </w:tcPr>
          <w:p w:rsidR="009446A1" w:rsidRDefault="009446A1">
            <w:pPr>
              <w:pStyle w:val="ConsPlusNormal"/>
              <w:jc w:val="center"/>
            </w:pPr>
            <w:r>
              <w:t>2</w:t>
            </w:r>
          </w:p>
        </w:tc>
        <w:tc>
          <w:tcPr>
            <w:tcW w:w="1133" w:type="dxa"/>
            <w:vAlign w:val="bottom"/>
          </w:tcPr>
          <w:p w:rsidR="009446A1" w:rsidRDefault="009446A1">
            <w:pPr>
              <w:pStyle w:val="ConsPlusNormal"/>
              <w:jc w:val="center"/>
            </w:pPr>
            <w:r>
              <w:t>5</w:t>
            </w:r>
          </w:p>
        </w:tc>
      </w:tr>
      <w:tr w:rsidR="009446A1">
        <w:tc>
          <w:tcPr>
            <w:tcW w:w="3118" w:type="dxa"/>
          </w:tcPr>
          <w:p w:rsidR="009446A1" w:rsidRDefault="009446A1">
            <w:pPr>
              <w:pStyle w:val="ConsPlusNormal"/>
            </w:pPr>
            <w:r>
              <w:t>Права человека</w:t>
            </w:r>
          </w:p>
        </w:tc>
        <w:tc>
          <w:tcPr>
            <w:tcW w:w="1133" w:type="dxa"/>
          </w:tcPr>
          <w:p w:rsidR="009446A1" w:rsidRDefault="009446A1">
            <w:pPr>
              <w:pStyle w:val="ConsPlusNormal"/>
              <w:jc w:val="center"/>
            </w:pPr>
            <w:r>
              <w:t>18</w:t>
            </w:r>
          </w:p>
        </w:tc>
        <w:tc>
          <w:tcPr>
            <w:tcW w:w="1133" w:type="dxa"/>
            <w:vAlign w:val="center"/>
          </w:tcPr>
          <w:p w:rsidR="009446A1" w:rsidRDefault="009446A1">
            <w:pPr>
              <w:pStyle w:val="ConsPlusNormal"/>
              <w:jc w:val="center"/>
            </w:pPr>
            <w:r>
              <w:t>18</w:t>
            </w:r>
          </w:p>
        </w:tc>
        <w:tc>
          <w:tcPr>
            <w:tcW w:w="1133" w:type="dxa"/>
          </w:tcPr>
          <w:p w:rsidR="009446A1" w:rsidRDefault="009446A1">
            <w:pPr>
              <w:pStyle w:val="ConsPlusNormal"/>
              <w:jc w:val="center"/>
            </w:pPr>
            <w:r>
              <w:t>20</w:t>
            </w:r>
          </w:p>
        </w:tc>
        <w:tc>
          <w:tcPr>
            <w:tcW w:w="1133" w:type="dxa"/>
            <w:vAlign w:val="bottom"/>
          </w:tcPr>
          <w:p w:rsidR="009446A1" w:rsidRDefault="009446A1">
            <w:pPr>
              <w:pStyle w:val="ConsPlusNormal"/>
              <w:jc w:val="center"/>
            </w:pPr>
            <w:r>
              <w:t>23</w:t>
            </w:r>
          </w:p>
        </w:tc>
      </w:tr>
      <w:tr w:rsidR="009446A1">
        <w:tc>
          <w:tcPr>
            <w:tcW w:w="3118" w:type="dxa"/>
          </w:tcPr>
          <w:p w:rsidR="009446A1" w:rsidRDefault="009446A1">
            <w:pPr>
              <w:pStyle w:val="ConsPlusNormal"/>
            </w:pPr>
            <w:r>
              <w:t>Духовность</w:t>
            </w:r>
          </w:p>
        </w:tc>
        <w:tc>
          <w:tcPr>
            <w:tcW w:w="1133" w:type="dxa"/>
          </w:tcPr>
          <w:p w:rsidR="009446A1" w:rsidRDefault="009446A1">
            <w:pPr>
              <w:pStyle w:val="ConsPlusNormal"/>
              <w:jc w:val="center"/>
            </w:pPr>
            <w:r>
              <w:t>15</w:t>
            </w:r>
          </w:p>
        </w:tc>
        <w:tc>
          <w:tcPr>
            <w:tcW w:w="1133" w:type="dxa"/>
            <w:vAlign w:val="center"/>
          </w:tcPr>
          <w:p w:rsidR="009446A1" w:rsidRDefault="009446A1">
            <w:pPr>
              <w:pStyle w:val="ConsPlusNormal"/>
              <w:jc w:val="center"/>
            </w:pPr>
            <w:r>
              <w:t>15</w:t>
            </w:r>
          </w:p>
        </w:tc>
        <w:tc>
          <w:tcPr>
            <w:tcW w:w="1133" w:type="dxa"/>
          </w:tcPr>
          <w:p w:rsidR="009446A1" w:rsidRDefault="009446A1">
            <w:pPr>
              <w:pStyle w:val="ConsPlusNormal"/>
              <w:jc w:val="center"/>
            </w:pPr>
            <w:r>
              <w:t>13</w:t>
            </w:r>
          </w:p>
        </w:tc>
        <w:tc>
          <w:tcPr>
            <w:tcW w:w="1133" w:type="dxa"/>
            <w:vAlign w:val="bottom"/>
          </w:tcPr>
          <w:p w:rsidR="009446A1" w:rsidRDefault="009446A1">
            <w:pPr>
              <w:pStyle w:val="ConsPlusNormal"/>
              <w:jc w:val="center"/>
            </w:pPr>
            <w:r>
              <w:t>8</w:t>
            </w:r>
          </w:p>
        </w:tc>
      </w:tr>
      <w:tr w:rsidR="009446A1">
        <w:tc>
          <w:tcPr>
            <w:tcW w:w="3118" w:type="dxa"/>
          </w:tcPr>
          <w:p w:rsidR="009446A1" w:rsidRDefault="009446A1">
            <w:pPr>
              <w:pStyle w:val="ConsPlusNormal"/>
            </w:pPr>
            <w:r>
              <w:t>Затрудняюсь ответить</w:t>
            </w:r>
          </w:p>
        </w:tc>
        <w:tc>
          <w:tcPr>
            <w:tcW w:w="1133" w:type="dxa"/>
          </w:tcPr>
          <w:p w:rsidR="009446A1" w:rsidRDefault="009446A1">
            <w:pPr>
              <w:pStyle w:val="ConsPlusNormal"/>
              <w:jc w:val="center"/>
            </w:pPr>
            <w:r>
              <w:t>2</w:t>
            </w:r>
          </w:p>
        </w:tc>
        <w:tc>
          <w:tcPr>
            <w:tcW w:w="1133" w:type="dxa"/>
            <w:vAlign w:val="center"/>
          </w:tcPr>
          <w:p w:rsidR="009446A1" w:rsidRDefault="009446A1">
            <w:pPr>
              <w:pStyle w:val="ConsPlusNormal"/>
              <w:jc w:val="center"/>
            </w:pPr>
            <w:r>
              <w:t>1</w:t>
            </w:r>
          </w:p>
        </w:tc>
        <w:tc>
          <w:tcPr>
            <w:tcW w:w="1133" w:type="dxa"/>
          </w:tcPr>
          <w:p w:rsidR="009446A1" w:rsidRDefault="009446A1">
            <w:pPr>
              <w:pStyle w:val="ConsPlusNormal"/>
              <w:jc w:val="center"/>
            </w:pPr>
            <w:r>
              <w:t>0</w:t>
            </w:r>
          </w:p>
        </w:tc>
        <w:tc>
          <w:tcPr>
            <w:tcW w:w="1133" w:type="dxa"/>
            <w:vAlign w:val="bottom"/>
          </w:tcPr>
          <w:p w:rsidR="009446A1" w:rsidRDefault="009446A1">
            <w:pPr>
              <w:pStyle w:val="ConsPlusNormal"/>
              <w:jc w:val="center"/>
            </w:pPr>
            <w:r>
              <w:t>1</w:t>
            </w:r>
          </w:p>
        </w:tc>
      </w:tr>
      <w:tr w:rsidR="009446A1">
        <w:tc>
          <w:tcPr>
            <w:tcW w:w="3118" w:type="dxa"/>
          </w:tcPr>
          <w:p w:rsidR="009446A1" w:rsidRDefault="009446A1">
            <w:pPr>
              <w:pStyle w:val="ConsPlusNormal"/>
            </w:pPr>
            <w:r>
              <w:t>Другое</w:t>
            </w:r>
          </w:p>
        </w:tc>
        <w:tc>
          <w:tcPr>
            <w:tcW w:w="1133" w:type="dxa"/>
          </w:tcPr>
          <w:p w:rsidR="009446A1" w:rsidRDefault="009446A1">
            <w:pPr>
              <w:pStyle w:val="ConsPlusNormal"/>
              <w:jc w:val="center"/>
            </w:pPr>
            <w:r>
              <w:t>1</w:t>
            </w:r>
          </w:p>
        </w:tc>
        <w:tc>
          <w:tcPr>
            <w:tcW w:w="1133" w:type="dxa"/>
            <w:vAlign w:val="center"/>
          </w:tcPr>
          <w:p w:rsidR="009446A1" w:rsidRDefault="009446A1">
            <w:pPr>
              <w:pStyle w:val="ConsPlusNormal"/>
              <w:jc w:val="center"/>
            </w:pPr>
            <w:r>
              <w:t>1</w:t>
            </w:r>
          </w:p>
        </w:tc>
        <w:tc>
          <w:tcPr>
            <w:tcW w:w="1133" w:type="dxa"/>
          </w:tcPr>
          <w:p w:rsidR="009446A1" w:rsidRDefault="009446A1">
            <w:pPr>
              <w:pStyle w:val="ConsPlusNormal"/>
              <w:jc w:val="center"/>
            </w:pPr>
            <w:r>
              <w:t>1</w:t>
            </w:r>
          </w:p>
        </w:tc>
        <w:tc>
          <w:tcPr>
            <w:tcW w:w="1133" w:type="dxa"/>
            <w:vAlign w:val="bottom"/>
          </w:tcPr>
          <w:p w:rsidR="009446A1" w:rsidRDefault="009446A1">
            <w:pPr>
              <w:pStyle w:val="ConsPlusNormal"/>
              <w:jc w:val="center"/>
            </w:pPr>
            <w:r>
              <w:t>1</w:t>
            </w:r>
          </w:p>
        </w:tc>
      </w:tr>
    </w:tbl>
    <w:p w:rsidR="009446A1" w:rsidRDefault="009446A1">
      <w:pPr>
        <w:pStyle w:val="ConsPlusNormal"/>
        <w:jc w:val="both"/>
      </w:pPr>
    </w:p>
    <w:p w:rsidR="009446A1" w:rsidRDefault="009446A1">
      <w:pPr>
        <w:pStyle w:val="ConsPlusNormal"/>
        <w:ind w:firstLine="540"/>
        <w:jc w:val="both"/>
      </w:pPr>
      <w:r>
        <w:t>Среди молодежи Томской области чувство гордости за Россию испытывает 45% респондентов, 29% исследуемой молодежи с полной уверенностью говорят о его отсутствии. Еще 26% затруднились с ответом, что свидетельствует о наличии смешанных чувств в отношении своей страны. Отметим, что по сравнению с результатами опросов 2014 - 2017 годов, в 2018 году количество респондентов, чувствующих гордость за свою страну, существенно снизилось и достигло уровня 2012 - 2013 годов.</w:t>
      </w:r>
    </w:p>
    <w:p w:rsidR="009446A1" w:rsidRDefault="009446A1">
      <w:pPr>
        <w:pStyle w:val="ConsPlusNormal"/>
        <w:spacing w:before="220"/>
        <w:ind w:firstLine="540"/>
        <w:jc w:val="both"/>
      </w:pPr>
      <w:r>
        <w:t>Анализ динамики ответов молодежи демонстрирует тенденцию к снижению количества молодых людей, испытывающих гордость за свою страну, и к увеличению числа тех, кто своей страной не гордится, что отражено в таблице 2.</w:t>
      </w:r>
    </w:p>
    <w:p w:rsidR="009446A1" w:rsidRDefault="009446A1">
      <w:pPr>
        <w:pStyle w:val="ConsPlusNormal"/>
        <w:jc w:val="both"/>
      </w:pPr>
    </w:p>
    <w:p w:rsidR="009446A1" w:rsidRDefault="009446A1">
      <w:pPr>
        <w:pStyle w:val="ConsPlusNormal"/>
        <w:jc w:val="right"/>
        <w:outlineLvl w:val="2"/>
      </w:pPr>
      <w:r>
        <w:t>Таблица 2</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12"/>
        <w:gridCol w:w="737"/>
        <w:gridCol w:w="737"/>
        <w:gridCol w:w="737"/>
        <w:gridCol w:w="737"/>
        <w:gridCol w:w="737"/>
        <w:gridCol w:w="737"/>
        <w:gridCol w:w="737"/>
      </w:tblGrid>
      <w:tr w:rsidR="009446A1">
        <w:tc>
          <w:tcPr>
            <w:tcW w:w="3912" w:type="dxa"/>
          </w:tcPr>
          <w:p w:rsidR="009446A1" w:rsidRDefault="009446A1">
            <w:pPr>
              <w:pStyle w:val="ConsPlusNormal"/>
            </w:pPr>
            <w:r>
              <w:lastRenderedPageBreak/>
              <w:t>Ответ на вопрос "Испытываете ли Вы гордость за свою страну?"</w:t>
            </w:r>
          </w:p>
        </w:tc>
        <w:tc>
          <w:tcPr>
            <w:tcW w:w="737" w:type="dxa"/>
          </w:tcPr>
          <w:p w:rsidR="009446A1" w:rsidRDefault="009446A1">
            <w:pPr>
              <w:pStyle w:val="ConsPlusNormal"/>
              <w:jc w:val="center"/>
            </w:pPr>
            <w:r>
              <w:t>2012 год</w:t>
            </w:r>
          </w:p>
        </w:tc>
        <w:tc>
          <w:tcPr>
            <w:tcW w:w="737" w:type="dxa"/>
          </w:tcPr>
          <w:p w:rsidR="009446A1" w:rsidRDefault="009446A1">
            <w:pPr>
              <w:pStyle w:val="ConsPlusNormal"/>
              <w:jc w:val="center"/>
            </w:pPr>
            <w:r>
              <w:t>2013 год</w:t>
            </w:r>
          </w:p>
        </w:tc>
        <w:tc>
          <w:tcPr>
            <w:tcW w:w="737" w:type="dxa"/>
          </w:tcPr>
          <w:p w:rsidR="009446A1" w:rsidRDefault="009446A1">
            <w:pPr>
              <w:pStyle w:val="ConsPlusNormal"/>
              <w:jc w:val="center"/>
            </w:pPr>
            <w:r>
              <w:t>2014 год</w:t>
            </w:r>
          </w:p>
        </w:tc>
        <w:tc>
          <w:tcPr>
            <w:tcW w:w="737" w:type="dxa"/>
          </w:tcPr>
          <w:p w:rsidR="009446A1" w:rsidRDefault="009446A1">
            <w:pPr>
              <w:pStyle w:val="ConsPlusNormal"/>
              <w:jc w:val="center"/>
            </w:pPr>
            <w:r>
              <w:t>2015 год</w:t>
            </w:r>
          </w:p>
        </w:tc>
        <w:tc>
          <w:tcPr>
            <w:tcW w:w="737" w:type="dxa"/>
          </w:tcPr>
          <w:p w:rsidR="009446A1" w:rsidRDefault="009446A1">
            <w:pPr>
              <w:pStyle w:val="ConsPlusNormal"/>
              <w:jc w:val="center"/>
            </w:pPr>
            <w:r>
              <w:t>2016 год</w:t>
            </w:r>
          </w:p>
        </w:tc>
        <w:tc>
          <w:tcPr>
            <w:tcW w:w="737" w:type="dxa"/>
          </w:tcPr>
          <w:p w:rsidR="009446A1" w:rsidRDefault="009446A1">
            <w:pPr>
              <w:pStyle w:val="ConsPlusNormal"/>
              <w:jc w:val="center"/>
            </w:pPr>
            <w:r>
              <w:t>2017 год</w:t>
            </w:r>
          </w:p>
        </w:tc>
        <w:tc>
          <w:tcPr>
            <w:tcW w:w="737" w:type="dxa"/>
          </w:tcPr>
          <w:p w:rsidR="009446A1" w:rsidRDefault="009446A1">
            <w:pPr>
              <w:pStyle w:val="ConsPlusNormal"/>
              <w:jc w:val="center"/>
            </w:pPr>
            <w:r>
              <w:t>2018 год</w:t>
            </w:r>
          </w:p>
        </w:tc>
      </w:tr>
      <w:tr w:rsidR="009446A1">
        <w:tc>
          <w:tcPr>
            <w:tcW w:w="3912" w:type="dxa"/>
          </w:tcPr>
          <w:p w:rsidR="009446A1" w:rsidRDefault="009446A1">
            <w:pPr>
              <w:pStyle w:val="ConsPlusNormal"/>
            </w:pPr>
            <w:r>
              <w:t>Да</w:t>
            </w:r>
          </w:p>
        </w:tc>
        <w:tc>
          <w:tcPr>
            <w:tcW w:w="737" w:type="dxa"/>
          </w:tcPr>
          <w:p w:rsidR="009446A1" w:rsidRDefault="009446A1">
            <w:pPr>
              <w:pStyle w:val="ConsPlusNormal"/>
              <w:jc w:val="center"/>
            </w:pPr>
            <w:r>
              <w:t>45</w:t>
            </w:r>
          </w:p>
        </w:tc>
        <w:tc>
          <w:tcPr>
            <w:tcW w:w="737" w:type="dxa"/>
          </w:tcPr>
          <w:p w:rsidR="009446A1" w:rsidRDefault="009446A1">
            <w:pPr>
              <w:pStyle w:val="ConsPlusNormal"/>
              <w:jc w:val="center"/>
            </w:pPr>
            <w:r>
              <w:t>40</w:t>
            </w:r>
          </w:p>
        </w:tc>
        <w:tc>
          <w:tcPr>
            <w:tcW w:w="737" w:type="dxa"/>
          </w:tcPr>
          <w:p w:rsidR="009446A1" w:rsidRDefault="009446A1">
            <w:pPr>
              <w:pStyle w:val="ConsPlusNormal"/>
              <w:jc w:val="center"/>
            </w:pPr>
            <w:r>
              <w:t>64</w:t>
            </w:r>
          </w:p>
        </w:tc>
        <w:tc>
          <w:tcPr>
            <w:tcW w:w="737" w:type="dxa"/>
          </w:tcPr>
          <w:p w:rsidR="009446A1" w:rsidRDefault="009446A1">
            <w:pPr>
              <w:pStyle w:val="ConsPlusNormal"/>
              <w:jc w:val="center"/>
            </w:pPr>
            <w:r>
              <w:t>67</w:t>
            </w:r>
          </w:p>
        </w:tc>
        <w:tc>
          <w:tcPr>
            <w:tcW w:w="737" w:type="dxa"/>
          </w:tcPr>
          <w:p w:rsidR="009446A1" w:rsidRDefault="009446A1">
            <w:pPr>
              <w:pStyle w:val="ConsPlusNormal"/>
              <w:jc w:val="center"/>
            </w:pPr>
            <w:r>
              <w:t>61</w:t>
            </w:r>
          </w:p>
        </w:tc>
        <w:tc>
          <w:tcPr>
            <w:tcW w:w="737" w:type="dxa"/>
          </w:tcPr>
          <w:p w:rsidR="009446A1" w:rsidRDefault="009446A1">
            <w:pPr>
              <w:pStyle w:val="ConsPlusNormal"/>
              <w:jc w:val="center"/>
            </w:pPr>
            <w:r>
              <w:t>57</w:t>
            </w:r>
          </w:p>
        </w:tc>
        <w:tc>
          <w:tcPr>
            <w:tcW w:w="737" w:type="dxa"/>
            <w:vAlign w:val="bottom"/>
          </w:tcPr>
          <w:p w:rsidR="009446A1" w:rsidRDefault="009446A1">
            <w:pPr>
              <w:pStyle w:val="ConsPlusNormal"/>
              <w:jc w:val="center"/>
            </w:pPr>
            <w:r>
              <w:t>45</w:t>
            </w:r>
          </w:p>
        </w:tc>
      </w:tr>
      <w:tr w:rsidR="009446A1">
        <w:tc>
          <w:tcPr>
            <w:tcW w:w="3912" w:type="dxa"/>
          </w:tcPr>
          <w:p w:rsidR="009446A1" w:rsidRDefault="009446A1">
            <w:pPr>
              <w:pStyle w:val="ConsPlusNormal"/>
            </w:pPr>
            <w:r>
              <w:t>Нет</w:t>
            </w:r>
          </w:p>
        </w:tc>
        <w:tc>
          <w:tcPr>
            <w:tcW w:w="737" w:type="dxa"/>
          </w:tcPr>
          <w:p w:rsidR="009446A1" w:rsidRDefault="009446A1">
            <w:pPr>
              <w:pStyle w:val="ConsPlusNormal"/>
              <w:jc w:val="center"/>
            </w:pPr>
            <w:r>
              <w:t>23</w:t>
            </w:r>
          </w:p>
        </w:tc>
        <w:tc>
          <w:tcPr>
            <w:tcW w:w="737" w:type="dxa"/>
          </w:tcPr>
          <w:p w:rsidR="009446A1" w:rsidRDefault="009446A1">
            <w:pPr>
              <w:pStyle w:val="ConsPlusNormal"/>
              <w:jc w:val="center"/>
            </w:pPr>
            <w:r>
              <w:t>29</w:t>
            </w:r>
          </w:p>
        </w:tc>
        <w:tc>
          <w:tcPr>
            <w:tcW w:w="737" w:type="dxa"/>
          </w:tcPr>
          <w:p w:rsidR="009446A1" w:rsidRDefault="009446A1">
            <w:pPr>
              <w:pStyle w:val="ConsPlusNormal"/>
              <w:jc w:val="center"/>
            </w:pPr>
            <w:r>
              <w:t>10</w:t>
            </w:r>
          </w:p>
        </w:tc>
        <w:tc>
          <w:tcPr>
            <w:tcW w:w="737" w:type="dxa"/>
          </w:tcPr>
          <w:p w:rsidR="009446A1" w:rsidRDefault="009446A1">
            <w:pPr>
              <w:pStyle w:val="ConsPlusNormal"/>
              <w:jc w:val="center"/>
            </w:pPr>
            <w:r>
              <w:t>12</w:t>
            </w:r>
          </w:p>
        </w:tc>
        <w:tc>
          <w:tcPr>
            <w:tcW w:w="737" w:type="dxa"/>
          </w:tcPr>
          <w:p w:rsidR="009446A1" w:rsidRDefault="009446A1">
            <w:pPr>
              <w:pStyle w:val="ConsPlusNormal"/>
              <w:jc w:val="center"/>
            </w:pPr>
            <w:r>
              <w:t>16</w:t>
            </w:r>
          </w:p>
        </w:tc>
        <w:tc>
          <w:tcPr>
            <w:tcW w:w="737" w:type="dxa"/>
          </w:tcPr>
          <w:p w:rsidR="009446A1" w:rsidRDefault="009446A1">
            <w:pPr>
              <w:pStyle w:val="ConsPlusNormal"/>
              <w:jc w:val="center"/>
            </w:pPr>
            <w:r>
              <w:t>18</w:t>
            </w:r>
          </w:p>
        </w:tc>
        <w:tc>
          <w:tcPr>
            <w:tcW w:w="737" w:type="dxa"/>
            <w:vAlign w:val="bottom"/>
          </w:tcPr>
          <w:p w:rsidR="009446A1" w:rsidRDefault="009446A1">
            <w:pPr>
              <w:pStyle w:val="ConsPlusNormal"/>
              <w:jc w:val="center"/>
            </w:pPr>
            <w:r>
              <w:t>29</w:t>
            </w:r>
          </w:p>
        </w:tc>
      </w:tr>
      <w:tr w:rsidR="009446A1">
        <w:tc>
          <w:tcPr>
            <w:tcW w:w="3912" w:type="dxa"/>
          </w:tcPr>
          <w:p w:rsidR="009446A1" w:rsidRDefault="009446A1">
            <w:pPr>
              <w:pStyle w:val="ConsPlusNormal"/>
            </w:pPr>
            <w:r>
              <w:t>Затрудняюсь ответить</w:t>
            </w:r>
          </w:p>
        </w:tc>
        <w:tc>
          <w:tcPr>
            <w:tcW w:w="737" w:type="dxa"/>
          </w:tcPr>
          <w:p w:rsidR="009446A1" w:rsidRDefault="009446A1">
            <w:pPr>
              <w:pStyle w:val="ConsPlusNormal"/>
              <w:jc w:val="center"/>
            </w:pPr>
            <w:r>
              <w:t>32</w:t>
            </w:r>
          </w:p>
        </w:tc>
        <w:tc>
          <w:tcPr>
            <w:tcW w:w="737" w:type="dxa"/>
          </w:tcPr>
          <w:p w:rsidR="009446A1" w:rsidRDefault="009446A1">
            <w:pPr>
              <w:pStyle w:val="ConsPlusNormal"/>
              <w:jc w:val="center"/>
            </w:pPr>
            <w:r>
              <w:t>31</w:t>
            </w:r>
          </w:p>
        </w:tc>
        <w:tc>
          <w:tcPr>
            <w:tcW w:w="737" w:type="dxa"/>
          </w:tcPr>
          <w:p w:rsidR="009446A1" w:rsidRDefault="009446A1">
            <w:pPr>
              <w:pStyle w:val="ConsPlusNormal"/>
              <w:jc w:val="center"/>
            </w:pPr>
            <w:r>
              <w:t>26</w:t>
            </w:r>
          </w:p>
        </w:tc>
        <w:tc>
          <w:tcPr>
            <w:tcW w:w="737" w:type="dxa"/>
          </w:tcPr>
          <w:p w:rsidR="009446A1" w:rsidRDefault="009446A1">
            <w:pPr>
              <w:pStyle w:val="ConsPlusNormal"/>
              <w:jc w:val="center"/>
            </w:pPr>
            <w:r>
              <w:t>21</w:t>
            </w:r>
          </w:p>
        </w:tc>
        <w:tc>
          <w:tcPr>
            <w:tcW w:w="737" w:type="dxa"/>
          </w:tcPr>
          <w:p w:rsidR="009446A1" w:rsidRDefault="009446A1">
            <w:pPr>
              <w:pStyle w:val="ConsPlusNormal"/>
              <w:jc w:val="center"/>
            </w:pPr>
            <w:r>
              <w:t>23</w:t>
            </w:r>
          </w:p>
        </w:tc>
        <w:tc>
          <w:tcPr>
            <w:tcW w:w="737" w:type="dxa"/>
          </w:tcPr>
          <w:p w:rsidR="009446A1" w:rsidRDefault="009446A1">
            <w:pPr>
              <w:pStyle w:val="ConsPlusNormal"/>
              <w:jc w:val="center"/>
            </w:pPr>
            <w:r>
              <w:t>25</w:t>
            </w:r>
          </w:p>
        </w:tc>
        <w:tc>
          <w:tcPr>
            <w:tcW w:w="737" w:type="dxa"/>
          </w:tcPr>
          <w:p w:rsidR="009446A1" w:rsidRDefault="009446A1">
            <w:pPr>
              <w:pStyle w:val="ConsPlusNormal"/>
              <w:jc w:val="center"/>
            </w:pPr>
            <w:r>
              <w:t>26</w:t>
            </w:r>
          </w:p>
        </w:tc>
      </w:tr>
    </w:tbl>
    <w:p w:rsidR="009446A1" w:rsidRDefault="009446A1">
      <w:pPr>
        <w:pStyle w:val="ConsPlusNormal"/>
        <w:jc w:val="both"/>
      </w:pPr>
    </w:p>
    <w:p w:rsidR="009446A1" w:rsidRDefault="009446A1">
      <w:pPr>
        <w:pStyle w:val="ConsPlusNormal"/>
        <w:ind w:firstLine="540"/>
        <w:jc w:val="both"/>
      </w:pPr>
      <w:r>
        <w:t xml:space="preserve">Несмотря на предпринимаемые меры, важнейшая социальная задача создания условий для реализации потенциала молодежи остается нерешенной. В числе наиболее важных проблем по-прежнему остается проблема трудоустройства несовершеннолетних и молодежи, проблема длительного ожидания получения социальной выплаты молодой семьей - участницей </w:t>
      </w:r>
      <w:hyperlink r:id="rId26">
        <w:r>
          <w:rPr>
            <w:color w:val="0000FF"/>
          </w:rPr>
          <w:t>подпрограммы 3</w:t>
        </w:r>
      </w:hyperlink>
      <w:r>
        <w:t xml:space="preserve"> муниципальной программы "Молодежь ЗАТО Северск" в 2015 - 2020 годах, утвержденной постановлением Администрации ЗАТО Северск от 30.12.2014 N 3545.</w:t>
      </w:r>
    </w:p>
    <w:p w:rsidR="009446A1" w:rsidRDefault="009446A1">
      <w:pPr>
        <w:pStyle w:val="ConsPlusNormal"/>
        <w:spacing w:before="220"/>
        <w:ind w:firstLine="540"/>
        <w:jc w:val="both"/>
      </w:pPr>
      <w:r>
        <w:t>Поддержка молодых семей в улучшении жилищных условий является важнейшим направлением жилищной политики ЗАТО Северск.</w:t>
      </w:r>
    </w:p>
    <w:p w:rsidR="009446A1" w:rsidRDefault="009446A1">
      <w:pPr>
        <w:pStyle w:val="ConsPlusNormal"/>
        <w:spacing w:before="220"/>
        <w:ind w:firstLine="540"/>
        <w:jc w:val="both"/>
      </w:pPr>
      <w:r>
        <w:t xml:space="preserve">Реализация мероприятий подпрограммы 3 муниципальной программы "Молодежь ЗАТО Северск" в решении жилищной проблемы в 2015 - 2020 годах, реализуемой в рамках ведомственной целевой программы "Обеспечение жильем молодых семей" государственной </w:t>
      </w:r>
      <w:hyperlink r:id="rId27">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30.12.2017 N 1710, и </w:t>
      </w:r>
      <w:hyperlink r:id="rId28">
        <w:r>
          <w:rPr>
            <w:color w:val="0000FF"/>
          </w:rPr>
          <w:t>программы</w:t>
        </w:r>
      </w:hyperlink>
      <w:r>
        <w:t xml:space="preserve">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утвержденной постановлением Администрации Томской области от 25.09.2019 N 337а "Об утверждении государственной программы "Жилье и городская среда Томской области", демонстрирует ежегодный рост числа молодых семей, желающих стать участниками государственной программы. На 1 января 2020 года изъявили желание участвовать в государственной программе 102 молодые семьи, нуждающиеся в улучшении жилищных условий.</w:t>
      </w:r>
    </w:p>
    <w:p w:rsidR="009446A1" w:rsidRDefault="009446A1">
      <w:pPr>
        <w:pStyle w:val="ConsPlusNormal"/>
        <w:spacing w:before="220"/>
        <w:ind w:firstLine="540"/>
        <w:jc w:val="both"/>
      </w:pPr>
      <w:r>
        <w:t>Большинство молодых семей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и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Они также не имеют возможности накопить на эти цели необходимые средства. Однако данная категория населения имеет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для дальнейшего профессионального роста.</w:t>
      </w:r>
    </w:p>
    <w:p w:rsidR="009446A1" w:rsidRDefault="009446A1">
      <w:pPr>
        <w:pStyle w:val="ConsPlusNormal"/>
        <w:spacing w:before="220"/>
        <w:ind w:firstLine="540"/>
        <w:jc w:val="both"/>
      </w:pPr>
      <w:r>
        <w:t>В сфере семейной политики необходима разработка мотивационной системы, побуждающей членов молодых семей к участию в социальных, политических и экономических процессах развития ЗАТО Северск.</w:t>
      </w:r>
    </w:p>
    <w:p w:rsidR="009446A1" w:rsidRDefault="009446A1">
      <w:pPr>
        <w:pStyle w:val="ConsPlusNormal"/>
        <w:spacing w:before="220"/>
        <w:ind w:firstLine="540"/>
        <w:jc w:val="both"/>
      </w:pPr>
      <w:r>
        <w:t>Проблемы молодых семей разнообразны. Две трети молодых семей находятся в стесненных жилищных условиях, что не способствует укреплению семьи и рождению детей. Кризисное состояние общества, современной семьи - главной и естественной системы защиты ребенка, резкое падение уровня ее материального и нравственного благополучия повлекли за собой рост количества сирот при живых родителях - так называемых социальных сирот.</w:t>
      </w:r>
    </w:p>
    <w:p w:rsidR="009446A1" w:rsidRDefault="009446A1">
      <w:pPr>
        <w:pStyle w:val="ConsPlusNormal"/>
        <w:spacing w:before="220"/>
        <w:ind w:firstLine="540"/>
        <w:jc w:val="both"/>
      </w:pPr>
      <w:r>
        <w:lastRenderedPageBreak/>
        <w:t>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w:t>
      </w:r>
    </w:p>
    <w:p w:rsidR="009446A1" w:rsidRDefault="009446A1">
      <w:pPr>
        <w:pStyle w:val="ConsPlusNormal"/>
        <w:spacing w:before="220"/>
        <w:ind w:firstLine="540"/>
        <w:jc w:val="both"/>
      </w:pPr>
      <w: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rsidR="009446A1" w:rsidRDefault="009446A1">
      <w:pPr>
        <w:pStyle w:val="ConsPlusNormal"/>
        <w:spacing w:before="220"/>
        <w:ind w:firstLine="540"/>
        <w:jc w:val="both"/>
      </w:pPr>
      <w:r>
        <w:t>Несмотря на проводимую работу, имеется ряд проблем и факторов, отрицательно влияющих на развитие молодежной и семейной политики:</w:t>
      </w:r>
    </w:p>
    <w:p w:rsidR="009446A1" w:rsidRDefault="009446A1">
      <w:pPr>
        <w:pStyle w:val="ConsPlusNormal"/>
        <w:spacing w:before="220"/>
        <w:ind w:firstLine="540"/>
        <w:jc w:val="both"/>
      </w:pPr>
      <w:r>
        <w:t>а) часть молодежи ЗАТО Северск не привлечена к мероприятиям, проводимым в сфере молодежной и семейной политики, что негативно сказывается на профилактике асоциальных явлений в молодежной среде;</w:t>
      </w:r>
    </w:p>
    <w:p w:rsidR="009446A1" w:rsidRDefault="009446A1">
      <w:pPr>
        <w:pStyle w:val="ConsPlusNormal"/>
        <w:spacing w:before="220"/>
        <w:ind w:firstLine="540"/>
        <w:jc w:val="both"/>
      </w:pPr>
      <w:r>
        <w:t>б) из-за недостаточного финансового обеспечения мероприятий в сфере семейной политики снижается качество проведения мероприятий и численность участников;</w:t>
      </w:r>
    </w:p>
    <w:p w:rsidR="009446A1" w:rsidRDefault="009446A1">
      <w:pPr>
        <w:pStyle w:val="ConsPlusNormal"/>
        <w:spacing w:before="220"/>
        <w:ind w:firstLine="540"/>
        <w:jc w:val="both"/>
      </w:pPr>
      <w:r>
        <w:t>в) из-за недостаточного финансового обеспечения мероприятий по обеспечению жильем молодых семей ЗАТО Северск снижается количество молодых семей, улучшивших жилищные условия, в рамках действующей программы.</w:t>
      </w:r>
    </w:p>
    <w:p w:rsidR="009446A1" w:rsidRDefault="009446A1">
      <w:pPr>
        <w:pStyle w:val="ConsPlusNormal"/>
        <w:jc w:val="both"/>
      </w:pPr>
    </w:p>
    <w:p w:rsidR="009446A1" w:rsidRDefault="009446A1">
      <w:pPr>
        <w:pStyle w:val="ConsPlusTitle"/>
        <w:jc w:val="center"/>
        <w:outlineLvl w:val="1"/>
      </w:pPr>
      <w:r>
        <w:t>II. ЦЕЛЬ И ЗАДАЧИ ПРОГРАММЫ, СРОКИ ЕЕ РЕАЛИЗАЦИИ,</w:t>
      </w:r>
    </w:p>
    <w:p w:rsidR="009446A1" w:rsidRDefault="009446A1">
      <w:pPr>
        <w:pStyle w:val="ConsPlusTitle"/>
        <w:jc w:val="center"/>
      </w:pPr>
      <w:r>
        <w:t>ЦЕЛЕВЫЕ ПОКАЗАТЕЛИ (ИНДИКАТОРЫ) РЕЗУЛЬТАТИВНОСТИ</w:t>
      </w:r>
    </w:p>
    <w:p w:rsidR="009446A1" w:rsidRDefault="009446A1">
      <w:pPr>
        <w:pStyle w:val="ConsPlusTitle"/>
        <w:jc w:val="center"/>
      </w:pPr>
      <w:r>
        <w:t>РЕАЛИЗАЦИИ ПРОГРАММЫ</w:t>
      </w:r>
    </w:p>
    <w:p w:rsidR="009446A1" w:rsidRDefault="009446A1">
      <w:pPr>
        <w:pStyle w:val="ConsPlusNormal"/>
        <w:jc w:val="both"/>
      </w:pPr>
    </w:p>
    <w:p w:rsidR="009446A1" w:rsidRDefault="009446A1">
      <w:pPr>
        <w:pStyle w:val="ConsPlusNormal"/>
        <w:ind w:firstLine="540"/>
        <w:jc w:val="both"/>
      </w:pPr>
      <w:r>
        <w:t>Цель Программы - реализация потенциала молодежи, создание условий для включения молодежи в социально-экономическую, политическую и культурную жизнь общества.</w:t>
      </w:r>
    </w:p>
    <w:p w:rsidR="009446A1" w:rsidRDefault="009446A1">
      <w:pPr>
        <w:pStyle w:val="ConsPlusNormal"/>
        <w:spacing w:before="220"/>
        <w:ind w:firstLine="540"/>
        <w:jc w:val="both"/>
      </w:pPr>
      <w:r>
        <w:t>Для достижения цели Программы определены следующие задачи:</w:t>
      </w:r>
    </w:p>
    <w:p w:rsidR="009446A1" w:rsidRDefault="009446A1">
      <w:pPr>
        <w:pStyle w:val="ConsPlusNormal"/>
        <w:spacing w:before="220"/>
        <w:ind w:firstLine="540"/>
        <w:jc w:val="both"/>
      </w:pPr>
      <w:r>
        <w:t>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p w:rsidR="009446A1" w:rsidRDefault="009446A1">
      <w:pPr>
        <w:pStyle w:val="ConsPlusNormal"/>
        <w:spacing w:before="220"/>
        <w:ind w:firstLine="540"/>
        <w:jc w:val="both"/>
      </w:pPr>
      <w:r>
        <w:t>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p w:rsidR="009446A1" w:rsidRDefault="009446A1">
      <w:pPr>
        <w:pStyle w:val="ConsPlusNormal"/>
        <w:spacing w:before="220"/>
        <w:ind w:firstLine="540"/>
        <w:jc w:val="both"/>
      </w:pPr>
      <w:r>
        <w:t>Реализация Программы запланирована на 2021 - 2024 годы и осуществляется в один этап.</w:t>
      </w:r>
    </w:p>
    <w:p w:rsidR="009446A1" w:rsidRDefault="009446A1">
      <w:pPr>
        <w:pStyle w:val="ConsPlusNormal"/>
        <w:spacing w:before="220"/>
        <w:ind w:firstLine="540"/>
        <w:jc w:val="both"/>
      </w:pPr>
      <w:r>
        <w:t>Предполагается, что в целом достижение заявленных показателей Программы окажет позитивное влияние на состояние в сопряженных сферах деятельности.</w:t>
      </w:r>
    </w:p>
    <w:p w:rsidR="009446A1" w:rsidRDefault="009446A1">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4.</w:t>
      </w:r>
    </w:p>
    <w:p w:rsidR="009446A1" w:rsidRDefault="009446A1">
      <w:pPr>
        <w:pStyle w:val="ConsPlusNormal"/>
        <w:jc w:val="both"/>
      </w:pPr>
    </w:p>
    <w:p w:rsidR="009446A1" w:rsidRDefault="009446A1">
      <w:pPr>
        <w:pStyle w:val="ConsPlusTitle"/>
        <w:jc w:val="center"/>
        <w:outlineLvl w:val="2"/>
      </w:pPr>
      <w:r>
        <w:t>Сведения о составе и значениях целевых показателей</w:t>
      </w:r>
    </w:p>
    <w:p w:rsidR="009446A1" w:rsidRDefault="009446A1">
      <w:pPr>
        <w:pStyle w:val="ConsPlusTitle"/>
        <w:jc w:val="center"/>
      </w:pPr>
      <w:r>
        <w:t>(индикаторов) результативности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29">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jc w:val="right"/>
      </w:pPr>
      <w:r>
        <w:t>Таблица 4</w:t>
      </w:r>
    </w:p>
    <w:p w:rsidR="009446A1" w:rsidRDefault="009446A1">
      <w:pPr>
        <w:pStyle w:val="ConsPlusNormal"/>
        <w:jc w:val="both"/>
      </w:pPr>
    </w:p>
    <w:p w:rsidR="009446A1" w:rsidRDefault="009446A1">
      <w:pPr>
        <w:pStyle w:val="ConsPlusNormal"/>
        <w:sectPr w:rsidR="009446A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1"/>
        <w:gridCol w:w="2342"/>
        <w:gridCol w:w="795"/>
        <w:gridCol w:w="685"/>
        <w:gridCol w:w="685"/>
        <w:gridCol w:w="685"/>
        <w:gridCol w:w="685"/>
        <w:gridCol w:w="685"/>
        <w:gridCol w:w="685"/>
        <w:gridCol w:w="794"/>
        <w:gridCol w:w="907"/>
        <w:gridCol w:w="964"/>
        <w:gridCol w:w="1757"/>
        <w:gridCol w:w="1361"/>
      </w:tblGrid>
      <w:tr w:rsidR="009446A1">
        <w:tc>
          <w:tcPr>
            <w:tcW w:w="531" w:type="dxa"/>
            <w:vMerge w:val="restart"/>
            <w:vAlign w:val="center"/>
          </w:tcPr>
          <w:p w:rsidR="009446A1" w:rsidRDefault="009446A1">
            <w:pPr>
              <w:pStyle w:val="ConsPlusNormal"/>
              <w:jc w:val="center"/>
            </w:pPr>
            <w:r>
              <w:lastRenderedPageBreak/>
              <w:t>N п/п</w:t>
            </w:r>
          </w:p>
        </w:tc>
        <w:tc>
          <w:tcPr>
            <w:tcW w:w="2342" w:type="dxa"/>
            <w:vMerge w:val="restart"/>
            <w:vAlign w:val="center"/>
          </w:tcPr>
          <w:p w:rsidR="009446A1" w:rsidRDefault="009446A1">
            <w:pPr>
              <w:pStyle w:val="ConsPlusNormal"/>
              <w:jc w:val="center"/>
            </w:pPr>
            <w:r>
              <w:t>Наименование целевого показателя (индикатора)</w:t>
            </w:r>
          </w:p>
        </w:tc>
        <w:tc>
          <w:tcPr>
            <w:tcW w:w="795" w:type="dxa"/>
            <w:vMerge w:val="restart"/>
            <w:vAlign w:val="center"/>
          </w:tcPr>
          <w:p w:rsidR="009446A1" w:rsidRDefault="009446A1">
            <w:pPr>
              <w:pStyle w:val="ConsPlusNormal"/>
              <w:jc w:val="center"/>
            </w:pPr>
            <w:r>
              <w:t>Единица измерения</w:t>
            </w:r>
          </w:p>
        </w:tc>
        <w:tc>
          <w:tcPr>
            <w:tcW w:w="5811" w:type="dxa"/>
            <w:gridSpan w:val="8"/>
            <w:vAlign w:val="center"/>
          </w:tcPr>
          <w:p w:rsidR="009446A1" w:rsidRDefault="009446A1">
            <w:pPr>
              <w:pStyle w:val="ConsPlusNormal"/>
              <w:jc w:val="center"/>
            </w:pPr>
            <w:r>
              <w:t>Значения целевых показателей</w:t>
            </w:r>
          </w:p>
        </w:tc>
        <w:tc>
          <w:tcPr>
            <w:tcW w:w="964" w:type="dxa"/>
            <w:vMerge w:val="restart"/>
            <w:vAlign w:val="center"/>
          </w:tcPr>
          <w:p w:rsidR="009446A1" w:rsidRDefault="009446A1">
            <w:pPr>
              <w:pStyle w:val="ConsPlusNormal"/>
              <w:jc w:val="center"/>
            </w:pPr>
            <w:r>
              <w:t>Периодичность сбора данных</w:t>
            </w:r>
          </w:p>
        </w:tc>
        <w:tc>
          <w:tcPr>
            <w:tcW w:w="1757" w:type="dxa"/>
            <w:vMerge w:val="restart"/>
            <w:vAlign w:val="center"/>
          </w:tcPr>
          <w:p w:rsidR="009446A1" w:rsidRDefault="009446A1">
            <w:pPr>
              <w:pStyle w:val="ConsPlusNormal"/>
              <w:jc w:val="center"/>
            </w:pPr>
            <w:r>
              <w:t>Метод сбора информации</w:t>
            </w:r>
          </w:p>
        </w:tc>
        <w:tc>
          <w:tcPr>
            <w:tcW w:w="1361" w:type="dxa"/>
            <w:vMerge w:val="restart"/>
            <w:vAlign w:val="center"/>
          </w:tcPr>
          <w:p w:rsidR="009446A1" w:rsidRDefault="009446A1">
            <w:pPr>
              <w:pStyle w:val="ConsPlusNormal"/>
              <w:jc w:val="center"/>
            </w:pPr>
            <w:r>
              <w:t>Ответственный за сбор данных по показателю</w:t>
            </w:r>
          </w:p>
        </w:tc>
      </w:tr>
      <w:tr w:rsidR="009446A1">
        <w:tc>
          <w:tcPr>
            <w:tcW w:w="531" w:type="dxa"/>
            <w:vMerge/>
          </w:tcPr>
          <w:p w:rsidR="009446A1" w:rsidRDefault="009446A1">
            <w:pPr>
              <w:pStyle w:val="ConsPlusNormal"/>
            </w:pPr>
          </w:p>
        </w:tc>
        <w:tc>
          <w:tcPr>
            <w:tcW w:w="2342" w:type="dxa"/>
            <w:vMerge/>
          </w:tcPr>
          <w:p w:rsidR="009446A1" w:rsidRDefault="009446A1">
            <w:pPr>
              <w:pStyle w:val="ConsPlusNormal"/>
            </w:pPr>
          </w:p>
        </w:tc>
        <w:tc>
          <w:tcPr>
            <w:tcW w:w="795" w:type="dxa"/>
            <w:vMerge/>
          </w:tcPr>
          <w:p w:rsidR="009446A1" w:rsidRDefault="009446A1">
            <w:pPr>
              <w:pStyle w:val="ConsPlusNormal"/>
            </w:pPr>
          </w:p>
        </w:tc>
        <w:tc>
          <w:tcPr>
            <w:tcW w:w="685" w:type="dxa"/>
            <w:vAlign w:val="center"/>
          </w:tcPr>
          <w:p w:rsidR="009446A1" w:rsidRDefault="009446A1">
            <w:pPr>
              <w:pStyle w:val="ConsPlusNormal"/>
              <w:jc w:val="center"/>
            </w:pPr>
            <w:r>
              <w:t>2019 год</w:t>
            </w:r>
          </w:p>
        </w:tc>
        <w:tc>
          <w:tcPr>
            <w:tcW w:w="685" w:type="dxa"/>
            <w:vAlign w:val="center"/>
          </w:tcPr>
          <w:p w:rsidR="009446A1" w:rsidRDefault="009446A1">
            <w:pPr>
              <w:pStyle w:val="ConsPlusNormal"/>
              <w:jc w:val="center"/>
            </w:pPr>
            <w:r>
              <w:t>2020 год</w:t>
            </w:r>
          </w:p>
        </w:tc>
        <w:tc>
          <w:tcPr>
            <w:tcW w:w="685" w:type="dxa"/>
            <w:vAlign w:val="center"/>
          </w:tcPr>
          <w:p w:rsidR="009446A1" w:rsidRDefault="009446A1">
            <w:pPr>
              <w:pStyle w:val="ConsPlusNormal"/>
              <w:jc w:val="center"/>
            </w:pPr>
            <w:r>
              <w:t>2021 год</w:t>
            </w:r>
          </w:p>
        </w:tc>
        <w:tc>
          <w:tcPr>
            <w:tcW w:w="685" w:type="dxa"/>
            <w:vAlign w:val="center"/>
          </w:tcPr>
          <w:p w:rsidR="009446A1" w:rsidRDefault="009446A1">
            <w:pPr>
              <w:pStyle w:val="ConsPlusNormal"/>
              <w:jc w:val="center"/>
            </w:pPr>
            <w:r>
              <w:t>2022 год</w:t>
            </w:r>
          </w:p>
        </w:tc>
        <w:tc>
          <w:tcPr>
            <w:tcW w:w="685" w:type="dxa"/>
            <w:vAlign w:val="center"/>
          </w:tcPr>
          <w:p w:rsidR="009446A1" w:rsidRDefault="009446A1">
            <w:pPr>
              <w:pStyle w:val="ConsPlusNormal"/>
              <w:jc w:val="center"/>
            </w:pPr>
            <w:r>
              <w:t>2023 год</w:t>
            </w:r>
          </w:p>
        </w:tc>
        <w:tc>
          <w:tcPr>
            <w:tcW w:w="685" w:type="dxa"/>
            <w:vAlign w:val="center"/>
          </w:tcPr>
          <w:p w:rsidR="009446A1" w:rsidRDefault="009446A1">
            <w:pPr>
              <w:pStyle w:val="ConsPlusNormal"/>
              <w:jc w:val="center"/>
            </w:pPr>
            <w:r>
              <w:t>2024 год</w:t>
            </w:r>
          </w:p>
        </w:tc>
        <w:tc>
          <w:tcPr>
            <w:tcW w:w="794" w:type="dxa"/>
            <w:vAlign w:val="center"/>
          </w:tcPr>
          <w:p w:rsidR="009446A1" w:rsidRDefault="009446A1">
            <w:pPr>
              <w:pStyle w:val="ConsPlusNormal"/>
              <w:jc w:val="center"/>
            </w:pPr>
            <w:r>
              <w:t>2025 год (прогнозный период)</w:t>
            </w:r>
          </w:p>
        </w:tc>
        <w:tc>
          <w:tcPr>
            <w:tcW w:w="907" w:type="dxa"/>
            <w:vAlign w:val="center"/>
          </w:tcPr>
          <w:p w:rsidR="009446A1" w:rsidRDefault="009446A1">
            <w:pPr>
              <w:pStyle w:val="ConsPlusNormal"/>
              <w:jc w:val="center"/>
            </w:pPr>
            <w:r>
              <w:t>2026 год (прогнозный период)</w:t>
            </w:r>
          </w:p>
        </w:tc>
        <w:tc>
          <w:tcPr>
            <w:tcW w:w="964" w:type="dxa"/>
            <w:vMerge/>
          </w:tcPr>
          <w:p w:rsidR="009446A1" w:rsidRDefault="009446A1">
            <w:pPr>
              <w:pStyle w:val="ConsPlusNormal"/>
            </w:pPr>
          </w:p>
        </w:tc>
        <w:tc>
          <w:tcPr>
            <w:tcW w:w="1757" w:type="dxa"/>
            <w:vMerge/>
          </w:tcPr>
          <w:p w:rsidR="009446A1" w:rsidRDefault="009446A1">
            <w:pPr>
              <w:pStyle w:val="ConsPlusNormal"/>
            </w:pPr>
          </w:p>
        </w:tc>
        <w:tc>
          <w:tcPr>
            <w:tcW w:w="1361" w:type="dxa"/>
            <w:vMerge/>
          </w:tcPr>
          <w:p w:rsidR="009446A1" w:rsidRDefault="009446A1">
            <w:pPr>
              <w:pStyle w:val="ConsPlusNormal"/>
            </w:pPr>
          </w:p>
        </w:tc>
      </w:tr>
      <w:tr w:rsidR="009446A1">
        <w:tc>
          <w:tcPr>
            <w:tcW w:w="531" w:type="dxa"/>
          </w:tcPr>
          <w:p w:rsidR="009446A1" w:rsidRDefault="009446A1">
            <w:pPr>
              <w:pStyle w:val="ConsPlusNormal"/>
              <w:jc w:val="center"/>
            </w:pPr>
            <w:r>
              <w:t>1</w:t>
            </w:r>
          </w:p>
        </w:tc>
        <w:tc>
          <w:tcPr>
            <w:tcW w:w="2342" w:type="dxa"/>
          </w:tcPr>
          <w:p w:rsidR="009446A1" w:rsidRDefault="009446A1">
            <w:pPr>
              <w:pStyle w:val="ConsPlusNormal"/>
              <w:jc w:val="center"/>
            </w:pPr>
            <w:r>
              <w:t>2</w:t>
            </w:r>
          </w:p>
        </w:tc>
        <w:tc>
          <w:tcPr>
            <w:tcW w:w="795" w:type="dxa"/>
          </w:tcPr>
          <w:p w:rsidR="009446A1" w:rsidRDefault="009446A1">
            <w:pPr>
              <w:pStyle w:val="ConsPlusNormal"/>
              <w:jc w:val="center"/>
            </w:pPr>
            <w:r>
              <w:t>3</w:t>
            </w:r>
          </w:p>
        </w:tc>
        <w:tc>
          <w:tcPr>
            <w:tcW w:w="685" w:type="dxa"/>
          </w:tcPr>
          <w:p w:rsidR="009446A1" w:rsidRDefault="009446A1">
            <w:pPr>
              <w:pStyle w:val="ConsPlusNormal"/>
              <w:jc w:val="center"/>
            </w:pPr>
            <w:r>
              <w:t>4</w:t>
            </w:r>
          </w:p>
        </w:tc>
        <w:tc>
          <w:tcPr>
            <w:tcW w:w="685" w:type="dxa"/>
          </w:tcPr>
          <w:p w:rsidR="009446A1" w:rsidRDefault="009446A1">
            <w:pPr>
              <w:pStyle w:val="ConsPlusNormal"/>
              <w:jc w:val="center"/>
            </w:pPr>
            <w:r>
              <w:t>5</w:t>
            </w:r>
          </w:p>
        </w:tc>
        <w:tc>
          <w:tcPr>
            <w:tcW w:w="685" w:type="dxa"/>
          </w:tcPr>
          <w:p w:rsidR="009446A1" w:rsidRDefault="009446A1">
            <w:pPr>
              <w:pStyle w:val="ConsPlusNormal"/>
              <w:jc w:val="center"/>
            </w:pPr>
            <w:r>
              <w:t>6</w:t>
            </w:r>
          </w:p>
        </w:tc>
        <w:tc>
          <w:tcPr>
            <w:tcW w:w="685" w:type="dxa"/>
          </w:tcPr>
          <w:p w:rsidR="009446A1" w:rsidRDefault="009446A1">
            <w:pPr>
              <w:pStyle w:val="ConsPlusNormal"/>
              <w:jc w:val="center"/>
            </w:pPr>
            <w:r>
              <w:t>7</w:t>
            </w:r>
          </w:p>
        </w:tc>
        <w:tc>
          <w:tcPr>
            <w:tcW w:w="685" w:type="dxa"/>
          </w:tcPr>
          <w:p w:rsidR="009446A1" w:rsidRDefault="009446A1">
            <w:pPr>
              <w:pStyle w:val="ConsPlusNormal"/>
              <w:jc w:val="center"/>
            </w:pPr>
            <w:r>
              <w:t>8</w:t>
            </w:r>
          </w:p>
        </w:tc>
        <w:tc>
          <w:tcPr>
            <w:tcW w:w="685" w:type="dxa"/>
          </w:tcPr>
          <w:p w:rsidR="009446A1" w:rsidRDefault="009446A1">
            <w:pPr>
              <w:pStyle w:val="ConsPlusNormal"/>
              <w:jc w:val="center"/>
            </w:pPr>
            <w:r>
              <w:t>9</w:t>
            </w:r>
          </w:p>
        </w:tc>
        <w:tc>
          <w:tcPr>
            <w:tcW w:w="794" w:type="dxa"/>
          </w:tcPr>
          <w:p w:rsidR="009446A1" w:rsidRDefault="009446A1">
            <w:pPr>
              <w:pStyle w:val="ConsPlusNormal"/>
              <w:jc w:val="center"/>
            </w:pPr>
            <w:r>
              <w:t>10</w:t>
            </w:r>
          </w:p>
        </w:tc>
        <w:tc>
          <w:tcPr>
            <w:tcW w:w="907" w:type="dxa"/>
          </w:tcPr>
          <w:p w:rsidR="009446A1" w:rsidRDefault="009446A1">
            <w:pPr>
              <w:pStyle w:val="ConsPlusNormal"/>
              <w:jc w:val="center"/>
            </w:pPr>
            <w:r>
              <w:t>11</w:t>
            </w:r>
          </w:p>
        </w:tc>
        <w:tc>
          <w:tcPr>
            <w:tcW w:w="964" w:type="dxa"/>
          </w:tcPr>
          <w:p w:rsidR="009446A1" w:rsidRDefault="009446A1">
            <w:pPr>
              <w:pStyle w:val="ConsPlusNormal"/>
              <w:jc w:val="center"/>
            </w:pPr>
            <w:r>
              <w:t>12</w:t>
            </w:r>
          </w:p>
        </w:tc>
        <w:tc>
          <w:tcPr>
            <w:tcW w:w="1757" w:type="dxa"/>
          </w:tcPr>
          <w:p w:rsidR="009446A1" w:rsidRDefault="009446A1">
            <w:pPr>
              <w:pStyle w:val="ConsPlusNormal"/>
              <w:jc w:val="center"/>
            </w:pPr>
            <w:r>
              <w:t>13</w:t>
            </w:r>
          </w:p>
        </w:tc>
        <w:tc>
          <w:tcPr>
            <w:tcW w:w="1361" w:type="dxa"/>
          </w:tcPr>
          <w:p w:rsidR="009446A1" w:rsidRDefault="009446A1">
            <w:pPr>
              <w:pStyle w:val="ConsPlusNormal"/>
              <w:jc w:val="center"/>
            </w:pPr>
            <w:r>
              <w:t>14</w:t>
            </w:r>
          </w:p>
        </w:tc>
      </w:tr>
      <w:tr w:rsidR="009446A1">
        <w:tc>
          <w:tcPr>
            <w:tcW w:w="13561" w:type="dxa"/>
            <w:gridSpan w:val="14"/>
          </w:tcPr>
          <w:p w:rsidR="009446A1" w:rsidRDefault="009446A1">
            <w:pPr>
              <w:pStyle w:val="ConsPlusNormal"/>
              <w:outlineLvl w:val="3"/>
            </w:pPr>
            <w:r>
              <w:t>Показатели муниципальной программы "Молодежная политика в ЗАТО Северск"</w:t>
            </w:r>
          </w:p>
        </w:tc>
      </w:tr>
      <w:tr w:rsidR="009446A1">
        <w:tc>
          <w:tcPr>
            <w:tcW w:w="531" w:type="dxa"/>
          </w:tcPr>
          <w:p w:rsidR="009446A1" w:rsidRDefault="009446A1">
            <w:pPr>
              <w:pStyle w:val="ConsPlusNormal"/>
              <w:jc w:val="center"/>
            </w:pPr>
            <w:r>
              <w:t>1.</w:t>
            </w:r>
          </w:p>
        </w:tc>
        <w:tc>
          <w:tcPr>
            <w:tcW w:w="2342" w:type="dxa"/>
          </w:tcPr>
          <w:p w:rsidR="009446A1" w:rsidRDefault="009446A1">
            <w:pPr>
              <w:pStyle w:val="ConsPlusNormal"/>
            </w:pPr>
            <w:r>
              <w:t>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w:t>
            </w:r>
          </w:p>
        </w:tc>
        <w:tc>
          <w:tcPr>
            <w:tcW w:w="795" w:type="dxa"/>
          </w:tcPr>
          <w:p w:rsidR="009446A1" w:rsidRDefault="009446A1">
            <w:pPr>
              <w:pStyle w:val="ConsPlusNormal"/>
              <w:jc w:val="center"/>
            </w:pPr>
            <w:r>
              <w:t>проц</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794" w:type="dxa"/>
          </w:tcPr>
          <w:p w:rsidR="009446A1" w:rsidRDefault="009446A1">
            <w:pPr>
              <w:pStyle w:val="ConsPlusNormal"/>
              <w:jc w:val="center"/>
            </w:pPr>
            <w:r>
              <w:t>0</w:t>
            </w:r>
          </w:p>
        </w:tc>
        <w:tc>
          <w:tcPr>
            <w:tcW w:w="907" w:type="dxa"/>
          </w:tcPr>
          <w:p w:rsidR="009446A1" w:rsidRDefault="009446A1">
            <w:pPr>
              <w:pStyle w:val="ConsPlusNormal"/>
              <w:jc w:val="center"/>
            </w:pPr>
            <w:r>
              <w:t>0</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Администрации ЗАТО Северск</w:t>
            </w:r>
          </w:p>
        </w:tc>
      </w:tr>
      <w:tr w:rsidR="009446A1">
        <w:tc>
          <w:tcPr>
            <w:tcW w:w="531" w:type="dxa"/>
          </w:tcPr>
          <w:p w:rsidR="009446A1" w:rsidRDefault="009446A1">
            <w:pPr>
              <w:pStyle w:val="ConsPlusNormal"/>
              <w:jc w:val="center"/>
            </w:pPr>
            <w:r>
              <w:t>2.</w:t>
            </w:r>
          </w:p>
        </w:tc>
        <w:tc>
          <w:tcPr>
            <w:tcW w:w="2342" w:type="dxa"/>
          </w:tcPr>
          <w:p w:rsidR="009446A1" w:rsidRDefault="009446A1">
            <w:pPr>
              <w:pStyle w:val="ConsPlusNormal"/>
            </w:pPr>
            <w:r>
              <w:t>Количество молодых семей, улучшивших жилищные условия при получении социальной выплаты</w:t>
            </w:r>
          </w:p>
        </w:tc>
        <w:tc>
          <w:tcPr>
            <w:tcW w:w="795" w:type="dxa"/>
          </w:tcPr>
          <w:p w:rsidR="009446A1" w:rsidRDefault="009446A1">
            <w:pPr>
              <w:pStyle w:val="ConsPlusNormal"/>
              <w:jc w:val="center"/>
            </w:pPr>
            <w:r>
              <w:t>ед</w:t>
            </w:r>
          </w:p>
        </w:tc>
        <w:tc>
          <w:tcPr>
            <w:tcW w:w="685" w:type="dxa"/>
          </w:tcPr>
          <w:p w:rsidR="009446A1" w:rsidRDefault="009446A1">
            <w:pPr>
              <w:pStyle w:val="ConsPlusNormal"/>
              <w:jc w:val="center"/>
            </w:pPr>
            <w:r>
              <w:t>21</w:t>
            </w:r>
          </w:p>
        </w:tc>
        <w:tc>
          <w:tcPr>
            <w:tcW w:w="685" w:type="dxa"/>
          </w:tcPr>
          <w:p w:rsidR="009446A1" w:rsidRDefault="009446A1">
            <w:pPr>
              <w:pStyle w:val="ConsPlusNormal"/>
              <w:jc w:val="center"/>
            </w:pPr>
            <w:r>
              <w:t>29</w:t>
            </w:r>
          </w:p>
        </w:tc>
        <w:tc>
          <w:tcPr>
            <w:tcW w:w="685" w:type="dxa"/>
          </w:tcPr>
          <w:p w:rsidR="009446A1" w:rsidRDefault="009446A1">
            <w:pPr>
              <w:pStyle w:val="ConsPlusNormal"/>
              <w:jc w:val="center"/>
            </w:pPr>
            <w:r>
              <w:t>35</w:t>
            </w:r>
          </w:p>
        </w:tc>
        <w:tc>
          <w:tcPr>
            <w:tcW w:w="685" w:type="dxa"/>
          </w:tcPr>
          <w:p w:rsidR="009446A1" w:rsidRDefault="009446A1">
            <w:pPr>
              <w:pStyle w:val="ConsPlusNormal"/>
              <w:jc w:val="center"/>
            </w:pPr>
            <w:r>
              <w:t>32</w:t>
            </w:r>
          </w:p>
        </w:tc>
        <w:tc>
          <w:tcPr>
            <w:tcW w:w="685" w:type="dxa"/>
          </w:tcPr>
          <w:p w:rsidR="009446A1" w:rsidRDefault="009446A1">
            <w:pPr>
              <w:pStyle w:val="ConsPlusNormal"/>
              <w:jc w:val="center"/>
            </w:pPr>
            <w:r>
              <w:t>22</w:t>
            </w:r>
          </w:p>
        </w:tc>
        <w:tc>
          <w:tcPr>
            <w:tcW w:w="685" w:type="dxa"/>
          </w:tcPr>
          <w:p w:rsidR="009446A1" w:rsidRDefault="009446A1">
            <w:pPr>
              <w:pStyle w:val="ConsPlusNormal"/>
              <w:jc w:val="center"/>
            </w:pPr>
            <w:r>
              <w:t>12</w:t>
            </w:r>
          </w:p>
        </w:tc>
        <w:tc>
          <w:tcPr>
            <w:tcW w:w="794" w:type="dxa"/>
          </w:tcPr>
          <w:p w:rsidR="009446A1" w:rsidRDefault="009446A1">
            <w:pPr>
              <w:pStyle w:val="ConsPlusNormal"/>
              <w:jc w:val="center"/>
            </w:pPr>
            <w:r>
              <w:t>0</w:t>
            </w:r>
          </w:p>
        </w:tc>
        <w:tc>
          <w:tcPr>
            <w:tcW w:w="907" w:type="dxa"/>
          </w:tcPr>
          <w:p w:rsidR="009446A1" w:rsidRDefault="009446A1">
            <w:pPr>
              <w:pStyle w:val="ConsPlusNormal"/>
              <w:jc w:val="center"/>
            </w:pPr>
            <w:r>
              <w:t>0</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Администрации ЗАТО Северск</w:t>
            </w:r>
          </w:p>
        </w:tc>
      </w:tr>
      <w:tr w:rsidR="009446A1">
        <w:tc>
          <w:tcPr>
            <w:tcW w:w="531" w:type="dxa"/>
          </w:tcPr>
          <w:p w:rsidR="009446A1" w:rsidRDefault="009446A1">
            <w:pPr>
              <w:pStyle w:val="ConsPlusNormal"/>
              <w:jc w:val="center"/>
            </w:pPr>
            <w:r>
              <w:t>3.</w:t>
            </w:r>
          </w:p>
        </w:tc>
        <w:tc>
          <w:tcPr>
            <w:tcW w:w="2342" w:type="dxa"/>
          </w:tcPr>
          <w:p w:rsidR="009446A1" w:rsidRDefault="009446A1">
            <w:pPr>
              <w:pStyle w:val="ConsPlusNormal"/>
            </w:pPr>
            <w:r>
              <w:t xml:space="preserve">Численность детей школьного возраста, охваченных организованными </w:t>
            </w:r>
            <w:r>
              <w:lastRenderedPageBreak/>
              <w:t>формами отдыха и оздоровления</w:t>
            </w:r>
          </w:p>
        </w:tc>
        <w:tc>
          <w:tcPr>
            <w:tcW w:w="795" w:type="dxa"/>
          </w:tcPr>
          <w:p w:rsidR="009446A1" w:rsidRDefault="009446A1">
            <w:pPr>
              <w:pStyle w:val="ConsPlusNormal"/>
              <w:jc w:val="center"/>
            </w:pPr>
            <w:r>
              <w:lastRenderedPageBreak/>
              <w:t>чел</w:t>
            </w:r>
          </w:p>
        </w:tc>
        <w:tc>
          <w:tcPr>
            <w:tcW w:w="685" w:type="dxa"/>
          </w:tcPr>
          <w:p w:rsidR="009446A1" w:rsidRDefault="009446A1">
            <w:pPr>
              <w:pStyle w:val="ConsPlusNormal"/>
              <w:jc w:val="center"/>
            </w:pPr>
            <w:r>
              <w:t>4218</w:t>
            </w:r>
          </w:p>
        </w:tc>
        <w:tc>
          <w:tcPr>
            <w:tcW w:w="685" w:type="dxa"/>
          </w:tcPr>
          <w:p w:rsidR="009446A1" w:rsidRDefault="009446A1">
            <w:pPr>
              <w:pStyle w:val="ConsPlusNormal"/>
              <w:jc w:val="center"/>
            </w:pPr>
            <w:r>
              <w:t>0</w:t>
            </w:r>
          </w:p>
        </w:tc>
        <w:tc>
          <w:tcPr>
            <w:tcW w:w="685" w:type="dxa"/>
          </w:tcPr>
          <w:p w:rsidR="009446A1" w:rsidRDefault="009446A1">
            <w:pPr>
              <w:pStyle w:val="ConsPlusNormal"/>
              <w:jc w:val="center"/>
            </w:pPr>
            <w:r>
              <w:t>3783</w:t>
            </w:r>
          </w:p>
        </w:tc>
        <w:tc>
          <w:tcPr>
            <w:tcW w:w="685" w:type="dxa"/>
          </w:tcPr>
          <w:p w:rsidR="009446A1" w:rsidRDefault="009446A1">
            <w:pPr>
              <w:pStyle w:val="ConsPlusNormal"/>
              <w:jc w:val="center"/>
            </w:pPr>
            <w:r>
              <w:t>4027</w:t>
            </w:r>
          </w:p>
        </w:tc>
        <w:tc>
          <w:tcPr>
            <w:tcW w:w="685" w:type="dxa"/>
          </w:tcPr>
          <w:p w:rsidR="009446A1" w:rsidRDefault="009446A1">
            <w:pPr>
              <w:pStyle w:val="ConsPlusNormal"/>
              <w:jc w:val="center"/>
            </w:pPr>
            <w:r>
              <w:t>4143</w:t>
            </w:r>
          </w:p>
        </w:tc>
        <w:tc>
          <w:tcPr>
            <w:tcW w:w="685" w:type="dxa"/>
          </w:tcPr>
          <w:p w:rsidR="009446A1" w:rsidRDefault="009446A1">
            <w:pPr>
              <w:pStyle w:val="ConsPlusNormal"/>
              <w:jc w:val="center"/>
            </w:pPr>
            <w:r>
              <w:t>4166</w:t>
            </w:r>
          </w:p>
        </w:tc>
        <w:tc>
          <w:tcPr>
            <w:tcW w:w="794" w:type="dxa"/>
          </w:tcPr>
          <w:p w:rsidR="009446A1" w:rsidRDefault="009446A1">
            <w:pPr>
              <w:pStyle w:val="ConsPlusNormal"/>
              <w:jc w:val="center"/>
            </w:pPr>
            <w:r>
              <w:t>4160</w:t>
            </w:r>
          </w:p>
        </w:tc>
        <w:tc>
          <w:tcPr>
            <w:tcW w:w="907" w:type="dxa"/>
          </w:tcPr>
          <w:p w:rsidR="009446A1" w:rsidRDefault="009446A1">
            <w:pPr>
              <w:pStyle w:val="ConsPlusNormal"/>
              <w:jc w:val="center"/>
            </w:pPr>
            <w:r>
              <w:t>4160</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Администрации ЗАТО Северск</w:t>
            </w:r>
          </w:p>
        </w:tc>
      </w:tr>
      <w:tr w:rsidR="009446A1">
        <w:tc>
          <w:tcPr>
            <w:tcW w:w="531" w:type="dxa"/>
          </w:tcPr>
          <w:p w:rsidR="009446A1" w:rsidRDefault="009446A1">
            <w:pPr>
              <w:pStyle w:val="ConsPlusNormal"/>
              <w:jc w:val="center"/>
            </w:pPr>
            <w:r>
              <w:t>4.</w:t>
            </w:r>
          </w:p>
        </w:tc>
        <w:tc>
          <w:tcPr>
            <w:tcW w:w="2342" w:type="dxa"/>
          </w:tcPr>
          <w:p w:rsidR="009446A1" w:rsidRDefault="009446A1">
            <w:pPr>
              <w:pStyle w:val="ConsPlusNormal"/>
            </w:pPr>
            <w:r>
              <w:t>Количество участников мероприятий, направленных на возрождение семейных традиций, воспитание у молодежи позитивного отношения к семейным традициям</w:t>
            </w:r>
          </w:p>
        </w:tc>
        <w:tc>
          <w:tcPr>
            <w:tcW w:w="795" w:type="dxa"/>
          </w:tcPr>
          <w:p w:rsidR="009446A1" w:rsidRDefault="009446A1">
            <w:pPr>
              <w:pStyle w:val="ConsPlusNormal"/>
              <w:jc w:val="center"/>
            </w:pPr>
            <w:r>
              <w:t>чел</w:t>
            </w:r>
          </w:p>
        </w:tc>
        <w:tc>
          <w:tcPr>
            <w:tcW w:w="685" w:type="dxa"/>
          </w:tcPr>
          <w:p w:rsidR="009446A1" w:rsidRDefault="009446A1">
            <w:pPr>
              <w:pStyle w:val="ConsPlusNormal"/>
              <w:jc w:val="center"/>
            </w:pPr>
            <w:r>
              <w:t>1000</w:t>
            </w:r>
          </w:p>
        </w:tc>
        <w:tc>
          <w:tcPr>
            <w:tcW w:w="685" w:type="dxa"/>
          </w:tcPr>
          <w:p w:rsidR="009446A1" w:rsidRDefault="009446A1">
            <w:pPr>
              <w:pStyle w:val="ConsPlusNormal"/>
              <w:jc w:val="center"/>
            </w:pPr>
            <w:r>
              <w:t>400</w:t>
            </w:r>
          </w:p>
        </w:tc>
        <w:tc>
          <w:tcPr>
            <w:tcW w:w="685" w:type="dxa"/>
          </w:tcPr>
          <w:p w:rsidR="009446A1" w:rsidRDefault="009446A1">
            <w:pPr>
              <w:pStyle w:val="ConsPlusNormal"/>
              <w:jc w:val="center"/>
            </w:pPr>
            <w:r>
              <w:t>500</w:t>
            </w:r>
          </w:p>
        </w:tc>
        <w:tc>
          <w:tcPr>
            <w:tcW w:w="685" w:type="dxa"/>
          </w:tcPr>
          <w:p w:rsidR="009446A1" w:rsidRDefault="009446A1">
            <w:pPr>
              <w:pStyle w:val="ConsPlusNormal"/>
              <w:jc w:val="center"/>
            </w:pPr>
            <w:r>
              <w:t>1000</w:t>
            </w:r>
          </w:p>
        </w:tc>
        <w:tc>
          <w:tcPr>
            <w:tcW w:w="685" w:type="dxa"/>
          </w:tcPr>
          <w:p w:rsidR="009446A1" w:rsidRDefault="009446A1">
            <w:pPr>
              <w:pStyle w:val="ConsPlusNormal"/>
              <w:jc w:val="center"/>
            </w:pPr>
            <w:r>
              <w:t>1000</w:t>
            </w:r>
          </w:p>
        </w:tc>
        <w:tc>
          <w:tcPr>
            <w:tcW w:w="685" w:type="dxa"/>
          </w:tcPr>
          <w:p w:rsidR="009446A1" w:rsidRDefault="009446A1">
            <w:pPr>
              <w:pStyle w:val="ConsPlusNormal"/>
              <w:jc w:val="center"/>
            </w:pPr>
            <w:r>
              <w:t>1000</w:t>
            </w:r>
          </w:p>
        </w:tc>
        <w:tc>
          <w:tcPr>
            <w:tcW w:w="794" w:type="dxa"/>
          </w:tcPr>
          <w:p w:rsidR="009446A1" w:rsidRDefault="009446A1">
            <w:pPr>
              <w:pStyle w:val="ConsPlusNormal"/>
              <w:jc w:val="center"/>
            </w:pPr>
            <w:r>
              <w:t>1000</w:t>
            </w:r>
          </w:p>
        </w:tc>
        <w:tc>
          <w:tcPr>
            <w:tcW w:w="907" w:type="dxa"/>
          </w:tcPr>
          <w:p w:rsidR="009446A1" w:rsidRDefault="009446A1">
            <w:pPr>
              <w:pStyle w:val="ConsPlusNormal"/>
              <w:jc w:val="center"/>
            </w:pPr>
            <w:r>
              <w:t>1000</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Администрации ЗАТО Северск</w:t>
            </w:r>
          </w:p>
        </w:tc>
      </w:tr>
      <w:tr w:rsidR="009446A1">
        <w:tc>
          <w:tcPr>
            <w:tcW w:w="531" w:type="dxa"/>
          </w:tcPr>
          <w:p w:rsidR="009446A1" w:rsidRDefault="009446A1">
            <w:pPr>
              <w:pStyle w:val="ConsPlusNormal"/>
              <w:jc w:val="center"/>
            </w:pPr>
            <w:r>
              <w:t>5.</w:t>
            </w:r>
          </w:p>
        </w:tc>
        <w:tc>
          <w:tcPr>
            <w:tcW w:w="2342" w:type="dxa"/>
          </w:tcPr>
          <w:p w:rsidR="009446A1" w:rsidRDefault="009446A1">
            <w:pPr>
              <w:pStyle w:val="ConsPlusNormal"/>
            </w:pPr>
            <w:r>
              <w:t>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w:t>
            </w:r>
          </w:p>
        </w:tc>
        <w:tc>
          <w:tcPr>
            <w:tcW w:w="795" w:type="dxa"/>
          </w:tcPr>
          <w:p w:rsidR="009446A1" w:rsidRDefault="009446A1">
            <w:pPr>
              <w:pStyle w:val="ConsPlusNormal"/>
              <w:jc w:val="center"/>
            </w:pPr>
            <w:r>
              <w:t>чел</w:t>
            </w:r>
          </w:p>
        </w:tc>
        <w:tc>
          <w:tcPr>
            <w:tcW w:w="685" w:type="dxa"/>
          </w:tcPr>
          <w:p w:rsidR="009446A1" w:rsidRDefault="009446A1">
            <w:pPr>
              <w:pStyle w:val="ConsPlusNormal"/>
              <w:jc w:val="center"/>
            </w:pPr>
            <w:r>
              <w:t>2192</w:t>
            </w:r>
          </w:p>
        </w:tc>
        <w:tc>
          <w:tcPr>
            <w:tcW w:w="685" w:type="dxa"/>
          </w:tcPr>
          <w:p w:rsidR="009446A1" w:rsidRDefault="009446A1">
            <w:pPr>
              <w:pStyle w:val="ConsPlusNormal"/>
              <w:jc w:val="center"/>
            </w:pPr>
            <w:r>
              <w:t>2339</w:t>
            </w:r>
          </w:p>
        </w:tc>
        <w:tc>
          <w:tcPr>
            <w:tcW w:w="685" w:type="dxa"/>
          </w:tcPr>
          <w:p w:rsidR="009446A1" w:rsidRDefault="009446A1">
            <w:pPr>
              <w:pStyle w:val="ConsPlusNormal"/>
              <w:jc w:val="center"/>
            </w:pPr>
            <w:r>
              <w:t>3563</w:t>
            </w:r>
          </w:p>
        </w:tc>
        <w:tc>
          <w:tcPr>
            <w:tcW w:w="685" w:type="dxa"/>
          </w:tcPr>
          <w:p w:rsidR="009446A1" w:rsidRDefault="009446A1">
            <w:pPr>
              <w:pStyle w:val="ConsPlusNormal"/>
              <w:jc w:val="center"/>
            </w:pPr>
            <w:r>
              <w:t>4721</w:t>
            </w:r>
          </w:p>
        </w:tc>
        <w:tc>
          <w:tcPr>
            <w:tcW w:w="685" w:type="dxa"/>
          </w:tcPr>
          <w:p w:rsidR="009446A1" w:rsidRDefault="009446A1">
            <w:pPr>
              <w:pStyle w:val="ConsPlusNormal"/>
              <w:jc w:val="center"/>
            </w:pPr>
            <w:r>
              <w:t>5878</w:t>
            </w:r>
          </w:p>
        </w:tc>
        <w:tc>
          <w:tcPr>
            <w:tcW w:w="685" w:type="dxa"/>
          </w:tcPr>
          <w:p w:rsidR="009446A1" w:rsidRDefault="009446A1">
            <w:pPr>
              <w:pStyle w:val="ConsPlusNormal"/>
              <w:jc w:val="center"/>
            </w:pPr>
            <w:r>
              <w:t>7035</w:t>
            </w:r>
          </w:p>
        </w:tc>
        <w:tc>
          <w:tcPr>
            <w:tcW w:w="794" w:type="dxa"/>
          </w:tcPr>
          <w:p w:rsidR="009446A1" w:rsidRDefault="009446A1">
            <w:pPr>
              <w:pStyle w:val="ConsPlusNormal"/>
              <w:jc w:val="center"/>
            </w:pPr>
            <w:r>
              <w:t>8191</w:t>
            </w:r>
          </w:p>
        </w:tc>
        <w:tc>
          <w:tcPr>
            <w:tcW w:w="907" w:type="dxa"/>
          </w:tcPr>
          <w:p w:rsidR="009446A1" w:rsidRDefault="009446A1">
            <w:pPr>
              <w:pStyle w:val="ConsPlusNormal"/>
              <w:jc w:val="center"/>
            </w:pPr>
            <w:r>
              <w:t>9347</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Администрации ЗАТО Северск</w:t>
            </w:r>
          </w:p>
        </w:tc>
      </w:tr>
      <w:tr w:rsidR="009446A1">
        <w:tc>
          <w:tcPr>
            <w:tcW w:w="13561" w:type="dxa"/>
            <w:gridSpan w:val="14"/>
          </w:tcPr>
          <w:p w:rsidR="009446A1" w:rsidRDefault="009446A1">
            <w:pPr>
              <w:pStyle w:val="ConsPlusNormal"/>
              <w:outlineLvl w:val="3"/>
            </w:pPr>
            <w:r>
              <w:t>Показатели задачи 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 Программы</w:t>
            </w:r>
          </w:p>
        </w:tc>
      </w:tr>
      <w:tr w:rsidR="009446A1">
        <w:tc>
          <w:tcPr>
            <w:tcW w:w="531" w:type="dxa"/>
          </w:tcPr>
          <w:p w:rsidR="009446A1" w:rsidRDefault="009446A1">
            <w:pPr>
              <w:pStyle w:val="ConsPlusNormal"/>
              <w:jc w:val="center"/>
            </w:pPr>
            <w:r>
              <w:t>1.1</w:t>
            </w:r>
          </w:p>
        </w:tc>
        <w:tc>
          <w:tcPr>
            <w:tcW w:w="2342" w:type="dxa"/>
          </w:tcPr>
          <w:p w:rsidR="009446A1" w:rsidRDefault="009446A1">
            <w:pPr>
              <w:pStyle w:val="ConsPlusNormal"/>
            </w:pPr>
            <w:r>
              <w:t xml:space="preserve">Доля молодежи, участвующей в </w:t>
            </w:r>
            <w:r>
              <w:lastRenderedPageBreak/>
              <w:t>деятельности детских и молодежных общественных объединений, от общей численности молодежи от 14 до 30 лет</w:t>
            </w:r>
          </w:p>
        </w:tc>
        <w:tc>
          <w:tcPr>
            <w:tcW w:w="795" w:type="dxa"/>
          </w:tcPr>
          <w:p w:rsidR="009446A1" w:rsidRDefault="009446A1">
            <w:pPr>
              <w:pStyle w:val="ConsPlusNormal"/>
              <w:jc w:val="center"/>
            </w:pPr>
            <w:r>
              <w:lastRenderedPageBreak/>
              <w:t>проц</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685" w:type="dxa"/>
          </w:tcPr>
          <w:p w:rsidR="009446A1" w:rsidRDefault="009446A1">
            <w:pPr>
              <w:pStyle w:val="ConsPlusNormal"/>
              <w:jc w:val="center"/>
            </w:pPr>
            <w:r>
              <w:t>10</w:t>
            </w:r>
          </w:p>
        </w:tc>
        <w:tc>
          <w:tcPr>
            <w:tcW w:w="794" w:type="dxa"/>
          </w:tcPr>
          <w:p w:rsidR="009446A1" w:rsidRDefault="009446A1">
            <w:pPr>
              <w:pStyle w:val="ConsPlusNormal"/>
              <w:jc w:val="center"/>
            </w:pPr>
            <w:r>
              <w:t>0</w:t>
            </w:r>
          </w:p>
        </w:tc>
        <w:tc>
          <w:tcPr>
            <w:tcW w:w="907" w:type="dxa"/>
          </w:tcPr>
          <w:p w:rsidR="009446A1" w:rsidRDefault="009446A1">
            <w:pPr>
              <w:pStyle w:val="ConsPlusNormal"/>
              <w:jc w:val="center"/>
            </w:pPr>
            <w:r>
              <w:t>0</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w:t>
            </w:r>
            <w:r>
              <w:lastRenderedPageBreak/>
              <w:t>ции ЗАТО Северск</w:t>
            </w:r>
          </w:p>
        </w:tc>
      </w:tr>
      <w:tr w:rsidR="009446A1">
        <w:tc>
          <w:tcPr>
            <w:tcW w:w="531" w:type="dxa"/>
          </w:tcPr>
          <w:p w:rsidR="009446A1" w:rsidRDefault="009446A1">
            <w:pPr>
              <w:pStyle w:val="ConsPlusNormal"/>
              <w:jc w:val="center"/>
            </w:pPr>
            <w:r>
              <w:lastRenderedPageBreak/>
              <w:t>1.2</w:t>
            </w:r>
          </w:p>
        </w:tc>
        <w:tc>
          <w:tcPr>
            <w:tcW w:w="2342" w:type="dxa"/>
          </w:tcPr>
          <w:p w:rsidR="009446A1" w:rsidRDefault="009446A1">
            <w:pPr>
              <w:pStyle w:val="ConsPlusNormal"/>
            </w:pPr>
            <w:r>
              <w:t>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w:t>
            </w:r>
          </w:p>
        </w:tc>
        <w:tc>
          <w:tcPr>
            <w:tcW w:w="795" w:type="dxa"/>
          </w:tcPr>
          <w:p w:rsidR="009446A1" w:rsidRDefault="009446A1">
            <w:pPr>
              <w:pStyle w:val="ConsPlusNormal"/>
              <w:jc w:val="center"/>
            </w:pPr>
            <w:r>
              <w:t>ед</w:t>
            </w:r>
          </w:p>
        </w:tc>
        <w:tc>
          <w:tcPr>
            <w:tcW w:w="685" w:type="dxa"/>
          </w:tcPr>
          <w:p w:rsidR="009446A1" w:rsidRDefault="009446A1">
            <w:pPr>
              <w:pStyle w:val="ConsPlusNormal"/>
              <w:jc w:val="center"/>
            </w:pPr>
            <w:r>
              <w:t>271</w:t>
            </w:r>
          </w:p>
        </w:tc>
        <w:tc>
          <w:tcPr>
            <w:tcW w:w="685" w:type="dxa"/>
          </w:tcPr>
          <w:p w:rsidR="009446A1" w:rsidRDefault="009446A1">
            <w:pPr>
              <w:pStyle w:val="ConsPlusNormal"/>
              <w:jc w:val="center"/>
            </w:pPr>
            <w:r>
              <w:t>0</w:t>
            </w:r>
          </w:p>
        </w:tc>
        <w:tc>
          <w:tcPr>
            <w:tcW w:w="685" w:type="dxa"/>
          </w:tcPr>
          <w:p w:rsidR="009446A1" w:rsidRDefault="009446A1">
            <w:pPr>
              <w:pStyle w:val="ConsPlusNormal"/>
              <w:jc w:val="center"/>
            </w:pPr>
            <w:r>
              <w:t>224</w:t>
            </w:r>
          </w:p>
        </w:tc>
        <w:tc>
          <w:tcPr>
            <w:tcW w:w="685" w:type="dxa"/>
          </w:tcPr>
          <w:p w:rsidR="009446A1" w:rsidRDefault="009446A1">
            <w:pPr>
              <w:pStyle w:val="ConsPlusNormal"/>
              <w:jc w:val="center"/>
            </w:pPr>
            <w:r>
              <w:t>221</w:t>
            </w:r>
          </w:p>
        </w:tc>
        <w:tc>
          <w:tcPr>
            <w:tcW w:w="685" w:type="dxa"/>
          </w:tcPr>
          <w:p w:rsidR="009446A1" w:rsidRDefault="009446A1">
            <w:pPr>
              <w:pStyle w:val="ConsPlusNormal"/>
              <w:jc w:val="center"/>
            </w:pPr>
            <w:r>
              <w:t>215</w:t>
            </w:r>
          </w:p>
        </w:tc>
        <w:tc>
          <w:tcPr>
            <w:tcW w:w="685" w:type="dxa"/>
          </w:tcPr>
          <w:p w:rsidR="009446A1" w:rsidRDefault="009446A1">
            <w:pPr>
              <w:pStyle w:val="ConsPlusNormal"/>
              <w:jc w:val="center"/>
            </w:pPr>
            <w:r>
              <w:t>222</w:t>
            </w:r>
          </w:p>
        </w:tc>
        <w:tc>
          <w:tcPr>
            <w:tcW w:w="794" w:type="dxa"/>
          </w:tcPr>
          <w:p w:rsidR="009446A1" w:rsidRDefault="009446A1">
            <w:pPr>
              <w:pStyle w:val="ConsPlusNormal"/>
              <w:jc w:val="center"/>
            </w:pPr>
            <w:r>
              <w:t>0</w:t>
            </w:r>
          </w:p>
        </w:tc>
        <w:tc>
          <w:tcPr>
            <w:tcW w:w="907" w:type="dxa"/>
          </w:tcPr>
          <w:p w:rsidR="009446A1" w:rsidRDefault="009446A1">
            <w:pPr>
              <w:pStyle w:val="ConsPlusNormal"/>
              <w:jc w:val="center"/>
            </w:pPr>
            <w:r>
              <w:t>0</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Администрации ЗАТО Северск</w:t>
            </w:r>
          </w:p>
        </w:tc>
      </w:tr>
      <w:tr w:rsidR="009446A1">
        <w:tc>
          <w:tcPr>
            <w:tcW w:w="531" w:type="dxa"/>
          </w:tcPr>
          <w:p w:rsidR="009446A1" w:rsidRDefault="009446A1">
            <w:pPr>
              <w:pStyle w:val="ConsPlusNormal"/>
              <w:jc w:val="center"/>
            </w:pPr>
            <w:r>
              <w:t>1.3</w:t>
            </w:r>
          </w:p>
        </w:tc>
        <w:tc>
          <w:tcPr>
            <w:tcW w:w="2342" w:type="dxa"/>
          </w:tcPr>
          <w:p w:rsidR="009446A1" w:rsidRDefault="009446A1">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795" w:type="dxa"/>
          </w:tcPr>
          <w:p w:rsidR="009446A1" w:rsidRDefault="009446A1">
            <w:pPr>
              <w:pStyle w:val="ConsPlusNormal"/>
              <w:jc w:val="center"/>
            </w:pPr>
            <w:r>
              <w:t>ед</w:t>
            </w:r>
          </w:p>
        </w:tc>
        <w:tc>
          <w:tcPr>
            <w:tcW w:w="685" w:type="dxa"/>
          </w:tcPr>
          <w:p w:rsidR="009446A1" w:rsidRDefault="009446A1">
            <w:pPr>
              <w:pStyle w:val="ConsPlusNormal"/>
              <w:jc w:val="center"/>
            </w:pPr>
            <w:r>
              <w:t>14</w:t>
            </w:r>
          </w:p>
        </w:tc>
        <w:tc>
          <w:tcPr>
            <w:tcW w:w="685" w:type="dxa"/>
          </w:tcPr>
          <w:p w:rsidR="009446A1" w:rsidRDefault="009446A1">
            <w:pPr>
              <w:pStyle w:val="ConsPlusNormal"/>
              <w:jc w:val="center"/>
            </w:pPr>
            <w:r>
              <w:t>17</w:t>
            </w:r>
          </w:p>
        </w:tc>
        <w:tc>
          <w:tcPr>
            <w:tcW w:w="685" w:type="dxa"/>
          </w:tcPr>
          <w:p w:rsidR="009446A1" w:rsidRDefault="009446A1">
            <w:pPr>
              <w:pStyle w:val="ConsPlusNormal"/>
              <w:jc w:val="center"/>
            </w:pPr>
            <w:r>
              <w:t>30</w:t>
            </w:r>
          </w:p>
        </w:tc>
        <w:tc>
          <w:tcPr>
            <w:tcW w:w="685" w:type="dxa"/>
          </w:tcPr>
          <w:p w:rsidR="009446A1" w:rsidRDefault="009446A1">
            <w:pPr>
              <w:pStyle w:val="ConsPlusNormal"/>
              <w:jc w:val="center"/>
            </w:pPr>
            <w:r>
              <w:t>24</w:t>
            </w:r>
          </w:p>
        </w:tc>
        <w:tc>
          <w:tcPr>
            <w:tcW w:w="685" w:type="dxa"/>
          </w:tcPr>
          <w:p w:rsidR="009446A1" w:rsidRDefault="009446A1">
            <w:pPr>
              <w:pStyle w:val="ConsPlusNormal"/>
              <w:jc w:val="center"/>
            </w:pPr>
            <w:r>
              <w:t>20</w:t>
            </w:r>
          </w:p>
        </w:tc>
        <w:tc>
          <w:tcPr>
            <w:tcW w:w="685" w:type="dxa"/>
          </w:tcPr>
          <w:p w:rsidR="009446A1" w:rsidRDefault="009446A1">
            <w:pPr>
              <w:pStyle w:val="ConsPlusNormal"/>
              <w:jc w:val="center"/>
            </w:pPr>
            <w:r>
              <w:t>11</w:t>
            </w:r>
          </w:p>
        </w:tc>
        <w:tc>
          <w:tcPr>
            <w:tcW w:w="794" w:type="dxa"/>
          </w:tcPr>
          <w:p w:rsidR="009446A1" w:rsidRDefault="009446A1">
            <w:pPr>
              <w:pStyle w:val="ConsPlusNormal"/>
              <w:jc w:val="center"/>
            </w:pPr>
            <w:r>
              <w:t>0</w:t>
            </w:r>
          </w:p>
        </w:tc>
        <w:tc>
          <w:tcPr>
            <w:tcW w:w="907" w:type="dxa"/>
          </w:tcPr>
          <w:p w:rsidR="009446A1" w:rsidRDefault="009446A1">
            <w:pPr>
              <w:pStyle w:val="ConsPlusNormal"/>
              <w:jc w:val="center"/>
            </w:pPr>
            <w:r>
              <w:t>0</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Администрации ЗАТО Северск</w:t>
            </w:r>
          </w:p>
        </w:tc>
      </w:tr>
      <w:tr w:rsidR="009446A1">
        <w:tc>
          <w:tcPr>
            <w:tcW w:w="13561" w:type="dxa"/>
            <w:gridSpan w:val="14"/>
          </w:tcPr>
          <w:p w:rsidR="009446A1" w:rsidRDefault="009446A1">
            <w:pPr>
              <w:pStyle w:val="ConsPlusNormal"/>
              <w:outlineLvl w:val="3"/>
            </w:pPr>
            <w:r>
              <w:t>Показатели задачи 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 Программы</w:t>
            </w:r>
          </w:p>
        </w:tc>
      </w:tr>
      <w:tr w:rsidR="009446A1">
        <w:tc>
          <w:tcPr>
            <w:tcW w:w="531" w:type="dxa"/>
          </w:tcPr>
          <w:p w:rsidR="009446A1" w:rsidRDefault="009446A1">
            <w:pPr>
              <w:pStyle w:val="ConsPlusNormal"/>
              <w:jc w:val="center"/>
            </w:pPr>
            <w:r>
              <w:t>2.1</w:t>
            </w:r>
          </w:p>
        </w:tc>
        <w:tc>
          <w:tcPr>
            <w:tcW w:w="2342" w:type="dxa"/>
          </w:tcPr>
          <w:p w:rsidR="009446A1" w:rsidRDefault="009446A1">
            <w:pPr>
              <w:pStyle w:val="ConsPlusNormal"/>
            </w:pPr>
            <w:r>
              <w:t xml:space="preserve">Количество детских загородных оздоровительных </w:t>
            </w:r>
            <w:r>
              <w:lastRenderedPageBreak/>
              <w:t>учреждений, улучшивших материально-технические условия</w:t>
            </w:r>
          </w:p>
        </w:tc>
        <w:tc>
          <w:tcPr>
            <w:tcW w:w="795" w:type="dxa"/>
          </w:tcPr>
          <w:p w:rsidR="009446A1" w:rsidRDefault="009446A1">
            <w:pPr>
              <w:pStyle w:val="ConsPlusNormal"/>
              <w:jc w:val="center"/>
            </w:pPr>
            <w:r>
              <w:lastRenderedPageBreak/>
              <w:t>ед</w:t>
            </w:r>
          </w:p>
        </w:tc>
        <w:tc>
          <w:tcPr>
            <w:tcW w:w="685" w:type="dxa"/>
          </w:tcPr>
          <w:p w:rsidR="009446A1" w:rsidRDefault="009446A1">
            <w:pPr>
              <w:pStyle w:val="ConsPlusNormal"/>
              <w:jc w:val="center"/>
            </w:pPr>
            <w:r>
              <w:t>2</w:t>
            </w:r>
          </w:p>
        </w:tc>
        <w:tc>
          <w:tcPr>
            <w:tcW w:w="685" w:type="dxa"/>
          </w:tcPr>
          <w:p w:rsidR="009446A1" w:rsidRDefault="009446A1">
            <w:pPr>
              <w:pStyle w:val="ConsPlusNormal"/>
              <w:jc w:val="center"/>
            </w:pPr>
            <w:r>
              <w:t>2</w:t>
            </w:r>
          </w:p>
        </w:tc>
        <w:tc>
          <w:tcPr>
            <w:tcW w:w="685" w:type="dxa"/>
          </w:tcPr>
          <w:p w:rsidR="009446A1" w:rsidRDefault="009446A1">
            <w:pPr>
              <w:pStyle w:val="ConsPlusNormal"/>
              <w:jc w:val="center"/>
            </w:pPr>
            <w:r>
              <w:t>2</w:t>
            </w:r>
          </w:p>
        </w:tc>
        <w:tc>
          <w:tcPr>
            <w:tcW w:w="685" w:type="dxa"/>
          </w:tcPr>
          <w:p w:rsidR="009446A1" w:rsidRDefault="009446A1">
            <w:pPr>
              <w:pStyle w:val="ConsPlusNormal"/>
              <w:jc w:val="center"/>
            </w:pPr>
            <w:r>
              <w:t>2</w:t>
            </w:r>
          </w:p>
        </w:tc>
        <w:tc>
          <w:tcPr>
            <w:tcW w:w="685" w:type="dxa"/>
          </w:tcPr>
          <w:p w:rsidR="009446A1" w:rsidRDefault="009446A1">
            <w:pPr>
              <w:pStyle w:val="ConsPlusNormal"/>
              <w:jc w:val="center"/>
            </w:pPr>
            <w:r>
              <w:t>2</w:t>
            </w:r>
          </w:p>
        </w:tc>
        <w:tc>
          <w:tcPr>
            <w:tcW w:w="685" w:type="dxa"/>
          </w:tcPr>
          <w:p w:rsidR="009446A1" w:rsidRDefault="009446A1">
            <w:pPr>
              <w:pStyle w:val="ConsPlusNormal"/>
              <w:jc w:val="center"/>
            </w:pPr>
            <w:r>
              <w:t>2</w:t>
            </w:r>
          </w:p>
        </w:tc>
        <w:tc>
          <w:tcPr>
            <w:tcW w:w="794" w:type="dxa"/>
          </w:tcPr>
          <w:p w:rsidR="009446A1" w:rsidRDefault="009446A1">
            <w:pPr>
              <w:pStyle w:val="ConsPlusNormal"/>
              <w:jc w:val="center"/>
            </w:pPr>
            <w:r>
              <w:t>2</w:t>
            </w:r>
          </w:p>
        </w:tc>
        <w:tc>
          <w:tcPr>
            <w:tcW w:w="907" w:type="dxa"/>
          </w:tcPr>
          <w:p w:rsidR="009446A1" w:rsidRDefault="009446A1">
            <w:pPr>
              <w:pStyle w:val="ConsPlusNormal"/>
              <w:jc w:val="center"/>
            </w:pPr>
            <w:r>
              <w:t>2</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 xml:space="preserve">УМСП ФКиС Администрации ЗАТО </w:t>
            </w:r>
            <w:r>
              <w:lastRenderedPageBreak/>
              <w:t>Северск</w:t>
            </w:r>
          </w:p>
        </w:tc>
      </w:tr>
      <w:tr w:rsidR="009446A1">
        <w:tc>
          <w:tcPr>
            <w:tcW w:w="531" w:type="dxa"/>
          </w:tcPr>
          <w:p w:rsidR="009446A1" w:rsidRDefault="009446A1">
            <w:pPr>
              <w:pStyle w:val="ConsPlusNormal"/>
              <w:jc w:val="center"/>
            </w:pPr>
            <w:r>
              <w:lastRenderedPageBreak/>
              <w:t>2.2</w:t>
            </w:r>
          </w:p>
        </w:tc>
        <w:tc>
          <w:tcPr>
            <w:tcW w:w="2342" w:type="dxa"/>
          </w:tcPr>
          <w:p w:rsidR="009446A1" w:rsidRDefault="009446A1">
            <w:pPr>
              <w:pStyle w:val="ConsPlusNormal"/>
            </w:pPr>
            <w: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795" w:type="dxa"/>
          </w:tcPr>
          <w:p w:rsidR="009446A1" w:rsidRDefault="009446A1">
            <w:pPr>
              <w:pStyle w:val="ConsPlusNormal"/>
              <w:jc w:val="center"/>
            </w:pPr>
            <w:r>
              <w:t>ед</w:t>
            </w:r>
          </w:p>
        </w:tc>
        <w:tc>
          <w:tcPr>
            <w:tcW w:w="685" w:type="dxa"/>
          </w:tcPr>
          <w:p w:rsidR="009446A1" w:rsidRDefault="009446A1">
            <w:pPr>
              <w:pStyle w:val="ConsPlusNormal"/>
              <w:jc w:val="center"/>
            </w:pPr>
            <w:r>
              <w:t>5</w:t>
            </w:r>
          </w:p>
        </w:tc>
        <w:tc>
          <w:tcPr>
            <w:tcW w:w="685" w:type="dxa"/>
          </w:tcPr>
          <w:p w:rsidR="009446A1" w:rsidRDefault="009446A1">
            <w:pPr>
              <w:pStyle w:val="ConsPlusNormal"/>
              <w:jc w:val="center"/>
            </w:pPr>
            <w:r>
              <w:t>4</w:t>
            </w:r>
          </w:p>
        </w:tc>
        <w:tc>
          <w:tcPr>
            <w:tcW w:w="685" w:type="dxa"/>
          </w:tcPr>
          <w:p w:rsidR="009446A1" w:rsidRDefault="009446A1">
            <w:pPr>
              <w:pStyle w:val="ConsPlusNormal"/>
              <w:jc w:val="center"/>
            </w:pPr>
            <w:r>
              <w:t>5</w:t>
            </w:r>
          </w:p>
        </w:tc>
        <w:tc>
          <w:tcPr>
            <w:tcW w:w="685" w:type="dxa"/>
          </w:tcPr>
          <w:p w:rsidR="009446A1" w:rsidRDefault="009446A1">
            <w:pPr>
              <w:pStyle w:val="ConsPlusNormal"/>
              <w:jc w:val="center"/>
            </w:pPr>
            <w:r>
              <w:t>5</w:t>
            </w:r>
          </w:p>
        </w:tc>
        <w:tc>
          <w:tcPr>
            <w:tcW w:w="685" w:type="dxa"/>
          </w:tcPr>
          <w:p w:rsidR="009446A1" w:rsidRDefault="009446A1">
            <w:pPr>
              <w:pStyle w:val="ConsPlusNormal"/>
              <w:jc w:val="center"/>
            </w:pPr>
            <w:r>
              <w:t>5</w:t>
            </w:r>
          </w:p>
        </w:tc>
        <w:tc>
          <w:tcPr>
            <w:tcW w:w="685" w:type="dxa"/>
          </w:tcPr>
          <w:p w:rsidR="009446A1" w:rsidRDefault="009446A1">
            <w:pPr>
              <w:pStyle w:val="ConsPlusNormal"/>
              <w:jc w:val="center"/>
            </w:pPr>
            <w:r>
              <w:t>5</w:t>
            </w:r>
          </w:p>
        </w:tc>
        <w:tc>
          <w:tcPr>
            <w:tcW w:w="794" w:type="dxa"/>
          </w:tcPr>
          <w:p w:rsidR="009446A1" w:rsidRDefault="009446A1">
            <w:pPr>
              <w:pStyle w:val="ConsPlusNormal"/>
              <w:jc w:val="center"/>
            </w:pPr>
            <w:r>
              <w:t>5</w:t>
            </w:r>
          </w:p>
        </w:tc>
        <w:tc>
          <w:tcPr>
            <w:tcW w:w="907" w:type="dxa"/>
          </w:tcPr>
          <w:p w:rsidR="009446A1" w:rsidRDefault="009446A1">
            <w:pPr>
              <w:pStyle w:val="ConsPlusNormal"/>
              <w:jc w:val="center"/>
            </w:pPr>
            <w:r>
              <w:t>5</w:t>
            </w:r>
          </w:p>
        </w:tc>
        <w:tc>
          <w:tcPr>
            <w:tcW w:w="964" w:type="dxa"/>
          </w:tcPr>
          <w:p w:rsidR="009446A1" w:rsidRDefault="009446A1">
            <w:pPr>
              <w:pStyle w:val="ConsPlusNormal"/>
            </w:pPr>
            <w:r>
              <w:t>Ежеквартально</w:t>
            </w:r>
          </w:p>
        </w:tc>
        <w:tc>
          <w:tcPr>
            <w:tcW w:w="1757" w:type="dxa"/>
          </w:tcPr>
          <w:p w:rsidR="009446A1" w:rsidRDefault="009446A1">
            <w:pPr>
              <w:pStyle w:val="ConsPlusNormal"/>
            </w:pPr>
            <w:r>
              <w:t>Ведомственная статистика</w:t>
            </w:r>
          </w:p>
        </w:tc>
        <w:tc>
          <w:tcPr>
            <w:tcW w:w="1361" w:type="dxa"/>
          </w:tcPr>
          <w:p w:rsidR="009446A1" w:rsidRDefault="009446A1">
            <w:pPr>
              <w:pStyle w:val="ConsPlusNormal"/>
            </w:pPr>
            <w:r>
              <w:t>УМСП ФКиС Администрации ЗАТО Северск</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Title"/>
        <w:jc w:val="center"/>
        <w:outlineLvl w:val="1"/>
      </w:pPr>
      <w:r>
        <w:t>III. ПОДПРОГРАММЫ</w:t>
      </w:r>
    </w:p>
    <w:p w:rsidR="009446A1" w:rsidRDefault="009446A1">
      <w:pPr>
        <w:pStyle w:val="ConsPlusNormal"/>
        <w:jc w:val="both"/>
      </w:pPr>
    </w:p>
    <w:p w:rsidR="009446A1" w:rsidRDefault="009446A1">
      <w:pPr>
        <w:pStyle w:val="ConsPlusNormal"/>
        <w:ind w:firstLine="540"/>
        <w:jc w:val="both"/>
      </w:pPr>
      <w:r>
        <w:t>Программа включает в себя три подпрограммы:</w:t>
      </w:r>
    </w:p>
    <w:p w:rsidR="009446A1" w:rsidRDefault="009446A1">
      <w:pPr>
        <w:pStyle w:val="ConsPlusNormal"/>
        <w:spacing w:before="220"/>
        <w:ind w:firstLine="540"/>
        <w:jc w:val="both"/>
      </w:pPr>
      <w:hyperlink w:anchor="P2070">
        <w:r>
          <w:rPr>
            <w:color w:val="0000FF"/>
          </w:rPr>
          <w:t>подпрограмму 1</w:t>
        </w:r>
      </w:hyperlink>
      <w:r>
        <w:t xml:space="preserve"> "Молодежь ЗАТО Северск";</w:t>
      </w:r>
    </w:p>
    <w:p w:rsidR="009446A1" w:rsidRDefault="009446A1">
      <w:pPr>
        <w:pStyle w:val="ConsPlusNormal"/>
        <w:spacing w:before="220"/>
        <w:ind w:firstLine="540"/>
        <w:jc w:val="both"/>
      </w:pPr>
      <w:hyperlink w:anchor="P3055">
        <w:r>
          <w:rPr>
            <w:color w:val="0000FF"/>
          </w:rPr>
          <w:t>подпрограмму 2</w:t>
        </w:r>
      </w:hyperlink>
      <w:r>
        <w:t xml:space="preserve"> "Семейная политика ЗАТО Северск";</w:t>
      </w:r>
    </w:p>
    <w:p w:rsidR="009446A1" w:rsidRDefault="009446A1">
      <w:pPr>
        <w:pStyle w:val="ConsPlusNormal"/>
        <w:spacing w:before="220"/>
        <w:ind w:firstLine="540"/>
        <w:jc w:val="both"/>
      </w:pPr>
      <w:hyperlink w:anchor="P580">
        <w:r>
          <w:rPr>
            <w:color w:val="0000FF"/>
          </w:rPr>
          <w:t>подпрограмму 3</w:t>
        </w:r>
      </w:hyperlink>
      <w:r>
        <w:t xml:space="preserve"> "Обеспечивающая подпрограмма".</w:t>
      </w:r>
    </w:p>
    <w:p w:rsidR="009446A1" w:rsidRDefault="009446A1">
      <w:pPr>
        <w:pStyle w:val="ConsPlusNormal"/>
        <w:jc w:val="both"/>
      </w:pPr>
    </w:p>
    <w:p w:rsidR="009446A1" w:rsidRDefault="009446A1">
      <w:pPr>
        <w:pStyle w:val="ConsPlusTitle"/>
        <w:jc w:val="center"/>
        <w:outlineLvl w:val="1"/>
      </w:pPr>
      <w:bookmarkStart w:id="1" w:name="P580"/>
      <w:bookmarkEnd w:id="1"/>
      <w:r>
        <w:t>IV. ОБЕСПЕЧИВАЮЩАЯ ПОДПРОГРАММА</w:t>
      </w:r>
    </w:p>
    <w:p w:rsidR="009446A1" w:rsidRDefault="009446A1">
      <w:pPr>
        <w:pStyle w:val="ConsPlusNormal"/>
        <w:jc w:val="both"/>
      </w:pPr>
    </w:p>
    <w:p w:rsidR="009446A1" w:rsidRDefault="009446A1">
      <w:pPr>
        <w:pStyle w:val="ConsPlusNormal"/>
        <w:ind w:firstLine="540"/>
        <w:jc w:val="both"/>
      </w:pPr>
      <w:r>
        <w:t>Подпрограмма 3 "Обеспечивающая подпрограмма" направлена на обеспечение деятельности УМСП ФКиС Администрации ЗАТО Северск и достижение целей реализации муниципальных программ, ответственным исполнителем которых является УМСП ФКиС Администрации ЗАТО Северск.</w:t>
      </w:r>
    </w:p>
    <w:p w:rsidR="009446A1" w:rsidRDefault="009446A1">
      <w:pPr>
        <w:pStyle w:val="ConsPlusNormal"/>
        <w:spacing w:before="220"/>
        <w:ind w:firstLine="540"/>
        <w:jc w:val="both"/>
      </w:pPr>
      <w:r>
        <w:t>Выполнение подпрограммы 3 "Обеспечивающая подпрограмма" осуществляется в соответствии с годовыми и оперативными планами работы УМСП ФКиС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рациональное использование выделяемых на их реализацию средств.</w:t>
      </w:r>
    </w:p>
    <w:p w:rsidR="009446A1" w:rsidRDefault="009446A1">
      <w:pPr>
        <w:pStyle w:val="ConsPlusNormal"/>
        <w:spacing w:before="220"/>
        <w:ind w:firstLine="540"/>
        <w:jc w:val="both"/>
      </w:pPr>
      <w:r>
        <w:t>Сведения о мероприятиях и ресурсном обеспечении реализации подпрограммы 3 "Обеспечивающая подпрограмма" указаны в таблице 5.</w:t>
      </w:r>
    </w:p>
    <w:p w:rsidR="009446A1" w:rsidRDefault="009446A1">
      <w:pPr>
        <w:pStyle w:val="ConsPlusNormal"/>
        <w:spacing w:before="220"/>
        <w:ind w:firstLine="540"/>
        <w:jc w:val="both"/>
      </w:pPr>
      <w:hyperlink w:anchor="P650">
        <w:r>
          <w:rPr>
            <w:color w:val="0000FF"/>
          </w:rPr>
          <w:t>Информация</w:t>
        </w:r>
      </w:hyperlink>
      <w:r>
        <w:t xml:space="preserve"> об основных мерах регулирования, в том числе налоговых расходах, в сфере реализации муниципальной Программы представлена в таблице 6.</w:t>
      </w:r>
    </w:p>
    <w:p w:rsidR="009446A1" w:rsidRDefault="009446A1">
      <w:pPr>
        <w:pStyle w:val="ConsPlusNormal"/>
        <w:jc w:val="both"/>
      </w:pPr>
    </w:p>
    <w:p w:rsidR="009446A1" w:rsidRDefault="009446A1">
      <w:pPr>
        <w:pStyle w:val="ConsPlusTitle"/>
        <w:jc w:val="center"/>
        <w:outlineLvl w:val="2"/>
      </w:pPr>
      <w:r>
        <w:t>Перечень мероприятий и ресурсное обеспечение реализации</w:t>
      </w:r>
    </w:p>
    <w:p w:rsidR="009446A1" w:rsidRDefault="009446A1">
      <w:pPr>
        <w:pStyle w:val="ConsPlusTitle"/>
        <w:jc w:val="center"/>
      </w:pPr>
      <w:r>
        <w:t>обеспечивающей подпрограммы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30">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jc w:val="right"/>
      </w:pPr>
      <w:r>
        <w:t>Таблица 5</w:t>
      </w:r>
    </w:p>
    <w:p w:rsidR="009446A1" w:rsidRDefault="009446A1">
      <w:pPr>
        <w:pStyle w:val="ConsPlusNormal"/>
        <w:jc w:val="both"/>
      </w:pPr>
    </w:p>
    <w:p w:rsidR="009446A1" w:rsidRDefault="009446A1">
      <w:pPr>
        <w:pStyle w:val="ConsPlusNormal"/>
        <w:sectPr w:rsidR="009446A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04"/>
        <w:gridCol w:w="2269"/>
        <w:gridCol w:w="1024"/>
        <w:gridCol w:w="1024"/>
        <w:gridCol w:w="1024"/>
        <w:gridCol w:w="1024"/>
        <w:gridCol w:w="1024"/>
        <w:gridCol w:w="1444"/>
        <w:gridCol w:w="1444"/>
      </w:tblGrid>
      <w:tr w:rsidR="009446A1">
        <w:tc>
          <w:tcPr>
            <w:tcW w:w="454" w:type="dxa"/>
            <w:vAlign w:val="center"/>
          </w:tcPr>
          <w:p w:rsidR="009446A1" w:rsidRDefault="009446A1">
            <w:pPr>
              <w:pStyle w:val="ConsPlusNormal"/>
              <w:jc w:val="center"/>
            </w:pPr>
            <w:r>
              <w:lastRenderedPageBreak/>
              <w:t>N п/п</w:t>
            </w:r>
          </w:p>
        </w:tc>
        <w:tc>
          <w:tcPr>
            <w:tcW w:w="1804" w:type="dxa"/>
            <w:vAlign w:val="center"/>
          </w:tcPr>
          <w:p w:rsidR="009446A1" w:rsidRDefault="009446A1">
            <w:pPr>
              <w:pStyle w:val="ConsPlusNormal"/>
              <w:jc w:val="center"/>
            </w:pPr>
            <w:r>
              <w:t>Ответственный исполнитель, соисполнитель, участник</w:t>
            </w:r>
          </w:p>
        </w:tc>
        <w:tc>
          <w:tcPr>
            <w:tcW w:w="2269" w:type="dxa"/>
            <w:vAlign w:val="center"/>
          </w:tcPr>
          <w:p w:rsidR="009446A1" w:rsidRDefault="009446A1">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vAlign w:val="center"/>
          </w:tcPr>
          <w:p w:rsidR="009446A1" w:rsidRDefault="009446A1">
            <w:pPr>
              <w:pStyle w:val="ConsPlusNormal"/>
              <w:jc w:val="center"/>
            </w:pPr>
            <w:r>
              <w:t>Всего</w:t>
            </w:r>
          </w:p>
        </w:tc>
        <w:tc>
          <w:tcPr>
            <w:tcW w:w="1024" w:type="dxa"/>
            <w:vAlign w:val="center"/>
          </w:tcPr>
          <w:p w:rsidR="009446A1" w:rsidRDefault="009446A1">
            <w:pPr>
              <w:pStyle w:val="ConsPlusNormal"/>
              <w:jc w:val="center"/>
            </w:pPr>
            <w:r>
              <w:t>2021 год</w:t>
            </w:r>
          </w:p>
        </w:tc>
        <w:tc>
          <w:tcPr>
            <w:tcW w:w="1024" w:type="dxa"/>
            <w:vAlign w:val="center"/>
          </w:tcPr>
          <w:p w:rsidR="009446A1" w:rsidRDefault="009446A1">
            <w:pPr>
              <w:pStyle w:val="ConsPlusNormal"/>
              <w:jc w:val="center"/>
            </w:pPr>
            <w:r>
              <w:t>2022 год</w:t>
            </w:r>
          </w:p>
        </w:tc>
        <w:tc>
          <w:tcPr>
            <w:tcW w:w="1024" w:type="dxa"/>
            <w:vAlign w:val="center"/>
          </w:tcPr>
          <w:p w:rsidR="009446A1" w:rsidRDefault="009446A1">
            <w:pPr>
              <w:pStyle w:val="ConsPlusNormal"/>
              <w:jc w:val="center"/>
            </w:pPr>
            <w:r>
              <w:t>2023 год</w:t>
            </w:r>
          </w:p>
        </w:tc>
        <w:tc>
          <w:tcPr>
            <w:tcW w:w="1024" w:type="dxa"/>
            <w:vAlign w:val="center"/>
          </w:tcPr>
          <w:p w:rsidR="009446A1" w:rsidRDefault="009446A1">
            <w:pPr>
              <w:pStyle w:val="ConsPlusNormal"/>
              <w:jc w:val="center"/>
            </w:pPr>
            <w:r>
              <w:t>2024 год</w:t>
            </w:r>
          </w:p>
        </w:tc>
        <w:tc>
          <w:tcPr>
            <w:tcW w:w="1444" w:type="dxa"/>
            <w:vAlign w:val="center"/>
          </w:tcPr>
          <w:p w:rsidR="009446A1" w:rsidRDefault="009446A1">
            <w:pPr>
              <w:pStyle w:val="ConsPlusNormal"/>
              <w:jc w:val="center"/>
            </w:pPr>
            <w:r>
              <w:t>2025 год (прогнозный период)</w:t>
            </w:r>
          </w:p>
        </w:tc>
        <w:tc>
          <w:tcPr>
            <w:tcW w:w="1444" w:type="dxa"/>
            <w:vAlign w:val="center"/>
          </w:tcPr>
          <w:p w:rsidR="009446A1" w:rsidRDefault="009446A1">
            <w:pPr>
              <w:pStyle w:val="ConsPlusNormal"/>
              <w:jc w:val="center"/>
            </w:pPr>
            <w:r>
              <w:t>2026 год (прогнозный период)</w:t>
            </w:r>
          </w:p>
        </w:tc>
      </w:tr>
      <w:tr w:rsidR="009446A1">
        <w:tc>
          <w:tcPr>
            <w:tcW w:w="454" w:type="dxa"/>
            <w:vMerge w:val="restart"/>
          </w:tcPr>
          <w:p w:rsidR="009446A1" w:rsidRDefault="009446A1">
            <w:pPr>
              <w:pStyle w:val="ConsPlusNormal"/>
              <w:jc w:val="center"/>
            </w:pPr>
            <w:r>
              <w:t>1.</w:t>
            </w:r>
          </w:p>
        </w:tc>
        <w:tc>
          <w:tcPr>
            <w:tcW w:w="1804" w:type="dxa"/>
            <w:vMerge w:val="restart"/>
          </w:tcPr>
          <w:p w:rsidR="009446A1" w:rsidRDefault="009446A1">
            <w:pPr>
              <w:pStyle w:val="ConsPlusNormal"/>
            </w:pPr>
            <w:r>
              <w:t>УМСП ФКиС Администрации ЗАТО Северск</w:t>
            </w:r>
          </w:p>
        </w:tc>
        <w:tc>
          <w:tcPr>
            <w:tcW w:w="10277" w:type="dxa"/>
            <w:gridSpan w:val="8"/>
          </w:tcPr>
          <w:p w:rsidR="009446A1" w:rsidRDefault="009446A1">
            <w:pPr>
              <w:pStyle w:val="ConsPlusNormal"/>
            </w:pPr>
            <w:r>
              <w:t>Задача 1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ФКиС Администрации ЗАТО Северск, решение вопросов местного значения в области молодежной политики, физической культуры и спорта" деятельности ответственного исполнителя</w:t>
            </w:r>
          </w:p>
        </w:tc>
      </w:tr>
      <w:tr w:rsidR="009446A1">
        <w:tc>
          <w:tcPr>
            <w:tcW w:w="454" w:type="dxa"/>
            <w:vMerge/>
          </w:tcPr>
          <w:p w:rsidR="009446A1" w:rsidRDefault="009446A1">
            <w:pPr>
              <w:pStyle w:val="ConsPlusNormal"/>
            </w:pPr>
          </w:p>
        </w:tc>
        <w:tc>
          <w:tcPr>
            <w:tcW w:w="1804" w:type="dxa"/>
            <w:vMerge/>
          </w:tcPr>
          <w:p w:rsidR="009446A1" w:rsidRDefault="009446A1">
            <w:pPr>
              <w:pStyle w:val="ConsPlusNormal"/>
            </w:pPr>
          </w:p>
        </w:tc>
        <w:tc>
          <w:tcPr>
            <w:tcW w:w="2269" w:type="dxa"/>
          </w:tcPr>
          <w:p w:rsidR="009446A1" w:rsidRDefault="009446A1">
            <w:pPr>
              <w:pStyle w:val="ConsPlusNormal"/>
            </w:pPr>
            <w:r>
              <w:t>Объем финансирования, тыс. руб.</w:t>
            </w:r>
          </w:p>
        </w:tc>
        <w:tc>
          <w:tcPr>
            <w:tcW w:w="1024" w:type="dxa"/>
          </w:tcPr>
          <w:p w:rsidR="009446A1" w:rsidRDefault="009446A1">
            <w:pPr>
              <w:pStyle w:val="ConsPlusNormal"/>
              <w:jc w:val="right"/>
            </w:pPr>
            <w:r>
              <w:t>81055,63</w:t>
            </w:r>
          </w:p>
        </w:tc>
        <w:tc>
          <w:tcPr>
            <w:tcW w:w="1024" w:type="dxa"/>
          </w:tcPr>
          <w:p w:rsidR="009446A1" w:rsidRDefault="009446A1">
            <w:pPr>
              <w:pStyle w:val="ConsPlusNormal"/>
            </w:pPr>
            <w:r>
              <w:t>19328,46</w:t>
            </w:r>
          </w:p>
        </w:tc>
        <w:tc>
          <w:tcPr>
            <w:tcW w:w="1024" w:type="dxa"/>
          </w:tcPr>
          <w:p w:rsidR="009446A1" w:rsidRDefault="009446A1">
            <w:pPr>
              <w:pStyle w:val="ConsPlusNormal"/>
            </w:pPr>
            <w:r>
              <w:t>18430,63</w:t>
            </w:r>
          </w:p>
        </w:tc>
        <w:tc>
          <w:tcPr>
            <w:tcW w:w="1024" w:type="dxa"/>
          </w:tcPr>
          <w:p w:rsidR="009446A1" w:rsidRDefault="009446A1">
            <w:pPr>
              <w:pStyle w:val="ConsPlusNormal"/>
            </w:pPr>
            <w:r>
              <w:t>20798,05</w:t>
            </w:r>
          </w:p>
        </w:tc>
        <w:tc>
          <w:tcPr>
            <w:tcW w:w="1024" w:type="dxa"/>
          </w:tcPr>
          <w:p w:rsidR="009446A1" w:rsidRDefault="009446A1">
            <w:pPr>
              <w:pStyle w:val="ConsPlusNormal"/>
              <w:jc w:val="right"/>
            </w:pPr>
            <w:r>
              <w:t>22498,49</w:t>
            </w:r>
          </w:p>
        </w:tc>
        <w:tc>
          <w:tcPr>
            <w:tcW w:w="1444" w:type="dxa"/>
          </w:tcPr>
          <w:p w:rsidR="009446A1" w:rsidRDefault="009446A1">
            <w:pPr>
              <w:pStyle w:val="ConsPlusNormal"/>
              <w:jc w:val="right"/>
            </w:pPr>
            <w:r>
              <w:t>17777,18</w:t>
            </w:r>
          </w:p>
        </w:tc>
        <w:tc>
          <w:tcPr>
            <w:tcW w:w="1444" w:type="dxa"/>
          </w:tcPr>
          <w:p w:rsidR="009446A1" w:rsidRDefault="009446A1">
            <w:pPr>
              <w:pStyle w:val="ConsPlusNormal"/>
              <w:jc w:val="right"/>
            </w:pPr>
            <w:r>
              <w:t>18182,43</w:t>
            </w:r>
          </w:p>
        </w:tc>
      </w:tr>
      <w:tr w:rsidR="009446A1">
        <w:tc>
          <w:tcPr>
            <w:tcW w:w="454" w:type="dxa"/>
            <w:vMerge/>
          </w:tcPr>
          <w:p w:rsidR="009446A1" w:rsidRDefault="009446A1">
            <w:pPr>
              <w:pStyle w:val="ConsPlusNormal"/>
            </w:pPr>
          </w:p>
        </w:tc>
        <w:tc>
          <w:tcPr>
            <w:tcW w:w="1804" w:type="dxa"/>
            <w:vMerge/>
          </w:tcPr>
          <w:p w:rsidR="009446A1" w:rsidRDefault="009446A1">
            <w:pPr>
              <w:pStyle w:val="ConsPlusNormal"/>
            </w:pPr>
          </w:p>
        </w:tc>
        <w:tc>
          <w:tcPr>
            <w:tcW w:w="2269" w:type="dxa"/>
          </w:tcPr>
          <w:p w:rsidR="009446A1" w:rsidRDefault="009446A1">
            <w:pPr>
              <w:pStyle w:val="ConsPlusNormal"/>
            </w:pPr>
            <w:r>
              <w:t xml:space="preserve">Показатель 1 "Выполнение функций, установленных Положением об УМСП ФКиС Администрации ЗАТО Северск и иными муниципальными правовыми актами ЗАТО Северск" задачи 1 деятельности </w:t>
            </w:r>
            <w:r>
              <w:lastRenderedPageBreak/>
              <w:t>ответственного исполнителя, проц</w:t>
            </w:r>
          </w:p>
        </w:tc>
        <w:tc>
          <w:tcPr>
            <w:tcW w:w="1024" w:type="dxa"/>
          </w:tcPr>
          <w:p w:rsidR="009446A1" w:rsidRDefault="009446A1">
            <w:pPr>
              <w:pStyle w:val="ConsPlusNormal"/>
              <w:jc w:val="right"/>
            </w:pPr>
            <w:r>
              <w:lastRenderedPageBreak/>
              <w:t>100</w:t>
            </w:r>
          </w:p>
        </w:tc>
        <w:tc>
          <w:tcPr>
            <w:tcW w:w="1024" w:type="dxa"/>
          </w:tcPr>
          <w:p w:rsidR="009446A1" w:rsidRDefault="009446A1">
            <w:pPr>
              <w:pStyle w:val="ConsPlusNormal"/>
              <w:jc w:val="right"/>
            </w:pPr>
            <w:r>
              <w:t>100</w:t>
            </w:r>
          </w:p>
        </w:tc>
        <w:tc>
          <w:tcPr>
            <w:tcW w:w="1024" w:type="dxa"/>
          </w:tcPr>
          <w:p w:rsidR="009446A1" w:rsidRDefault="009446A1">
            <w:pPr>
              <w:pStyle w:val="ConsPlusNormal"/>
              <w:jc w:val="right"/>
            </w:pPr>
            <w:r>
              <w:t>100</w:t>
            </w:r>
          </w:p>
        </w:tc>
        <w:tc>
          <w:tcPr>
            <w:tcW w:w="1024" w:type="dxa"/>
          </w:tcPr>
          <w:p w:rsidR="009446A1" w:rsidRDefault="009446A1">
            <w:pPr>
              <w:pStyle w:val="ConsPlusNormal"/>
              <w:jc w:val="right"/>
            </w:pPr>
            <w:r>
              <w:t>100</w:t>
            </w:r>
          </w:p>
        </w:tc>
        <w:tc>
          <w:tcPr>
            <w:tcW w:w="1024" w:type="dxa"/>
          </w:tcPr>
          <w:p w:rsidR="009446A1" w:rsidRDefault="009446A1">
            <w:pPr>
              <w:pStyle w:val="ConsPlusNormal"/>
              <w:jc w:val="right"/>
            </w:pPr>
            <w:r>
              <w:t>100</w:t>
            </w:r>
          </w:p>
        </w:tc>
        <w:tc>
          <w:tcPr>
            <w:tcW w:w="1444" w:type="dxa"/>
          </w:tcPr>
          <w:p w:rsidR="009446A1" w:rsidRDefault="009446A1">
            <w:pPr>
              <w:pStyle w:val="ConsPlusNormal"/>
              <w:jc w:val="right"/>
            </w:pPr>
            <w:r>
              <w:t>100</w:t>
            </w:r>
          </w:p>
        </w:tc>
        <w:tc>
          <w:tcPr>
            <w:tcW w:w="1444" w:type="dxa"/>
          </w:tcPr>
          <w:p w:rsidR="009446A1" w:rsidRDefault="009446A1">
            <w:pPr>
              <w:pStyle w:val="ConsPlusNormal"/>
              <w:jc w:val="right"/>
            </w:pPr>
            <w:r>
              <w:t>100</w:t>
            </w:r>
          </w:p>
        </w:tc>
      </w:tr>
      <w:tr w:rsidR="009446A1">
        <w:tc>
          <w:tcPr>
            <w:tcW w:w="454" w:type="dxa"/>
            <w:vMerge/>
          </w:tcPr>
          <w:p w:rsidR="009446A1" w:rsidRDefault="009446A1">
            <w:pPr>
              <w:pStyle w:val="ConsPlusNormal"/>
            </w:pPr>
          </w:p>
        </w:tc>
        <w:tc>
          <w:tcPr>
            <w:tcW w:w="1804" w:type="dxa"/>
            <w:vMerge/>
          </w:tcPr>
          <w:p w:rsidR="009446A1" w:rsidRDefault="009446A1">
            <w:pPr>
              <w:pStyle w:val="ConsPlusNormal"/>
            </w:pPr>
          </w:p>
        </w:tc>
        <w:tc>
          <w:tcPr>
            <w:tcW w:w="2269" w:type="dxa"/>
          </w:tcPr>
          <w:p w:rsidR="009446A1" w:rsidRDefault="009446A1">
            <w:pPr>
              <w:pStyle w:val="ConsPlusNormal"/>
            </w:pPr>
            <w: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1024" w:type="dxa"/>
          </w:tcPr>
          <w:p w:rsidR="009446A1" w:rsidRDefault="009446A1">
            <w:pPr>
              <w:pStyle w:val="ConsPlusNormal"/>
              <w:jc w:val="right"/>
            </w:pPr>
            <w:r>
              <w:t>100</w:t>
            </w:r>
          </w:p>
        </w:tc>
        <w:tc>
          <w:tcPr>
            <w:tcW w:w="1024" w:type="dxa"/>
          </w:tcPr>
          <w:p w:rsidR="009446A1" w:rsidRDefault="009446A1">
            <w:pPr>
              <w:pStyle w:val="ConsPlusNormal"/>
              <w:jc w:val="right"/>
            </w:pPr>
            <w:r>
              <w:t>100</w:t>
            </w:r>
          </w:p>
        </w:tc>
        <w:tc>
          <w:tcPr>
            <w:tcW w:w="1024" w:type="dxa"/>
          </w:tcPr>
          <w:p w:rsidR="009446A1" w:rsidRDefault="009446A1">
            <w:pPr>
              <w:pStyle w:val="ConsPlusNormal"/>
              <w:jc w:val="right"/>
            </w:pPr>
            <w:r>
              <w:t>100</w:t>
            </w:r>
          </w:p>
        </w:tc>
        <w:tc>
          <w:tcPr>
            <w:tcW w:w="1024" w:type="dxa"/>
          </w:tcPr>
          <w:p w:rsidR="009446A1" w:rsidRDefault="009446A1">
            <w:pPr>
              <w:pStyle w:val="ConsPlusNormal"/>
              <w:jc w:val="right"/>
            </w:pPr>
            <w:r>
              <w:t>100</w:t>
            </w:r>
          </w:p>
        </w:tc>
        <w:tc>
          <w:tcPr>
            <w:tcW w:w="1024" w:type="dxa"/>
          </w:tcPr>
          <w:p w:rsidR="009446A1" w:rsidRDefault="009446A1">
            <w:pPr>
              <w:pStyle w:val="ConsPlusNormal"/>
              <w:jc w:val="right"/>
            </w:pPr>
            <w:r>
              <w:t>100</w:t>
            </w:r>
          </w:p>
        </w:tc>
        <w:tc>
          <w:tcPr>
            <w:tcW w:w="1444" w:type="dxa"/>
          </w:tcPr>
          <w:p w:rsidR="009446A1" w:rsidRDefault="009446A1">
            <w:pPr>
              <w:pStyle w:val="ConsPlusNormal"/>
              <w:jc w:val="right"/>
            </w:pPr>
            <w:r>
              <w:t>100</w:t>
            </w:r>
          </w:p>
        </w:tc>
        <w:tc>
          <w:tcPr>
            <w:tcW w:w="1444" w:type="dxa"/>
          </w:tcPr>
          <w:p w:rsidR="009446A1" w:rsidRDefault="009446A1">
            <w:pPr>
              <w:pStyle w:val="ConsPlusNormal"/>
              <w:jc w:val="right"/>
            </w:pPr>
            <w:r>
              <w:t>100</w:t>
            </w:r>
          </w:p>
        </w:tc>
      </w:tr>
      <w:tr w:rsidR="009446A1">
        <w:tc>
          <w:tcPr>
            <w:tcW w:w="454" w:type="dxa"/>
            <w:vMerge/>
          </w:tcPr>
          <w:p w:rsidR="009446A1" w:rsidRDefault="009446A1">
            <w:pPr>
              <w:pStyle w:val="ConsPlusNormal"/>
            </w:pPr>
          </w:p>
        </w:tc>
        <w:tc>
          <w:tcPr>
            <w:tcW w:w="1804" w:type="dxa"/>
            <w:vMerge/>
          </w:tcPr>
          <w:p w:rsidR="009446A1" w:rsidRDefault="009446A1">
            <w:pPr>
              <w:pStyle w:val="ConsPlusNormal"/>
            </w:pPr>
          </w:p>
        </w:tc>
        <w:tc>
          <w:tcPr>
            <w:tcW w:w="2269" w:type="dxa"/>
          </w:tcPr>
          <w:p w:rsidR="009446A1" w:rsidRDefault="009446A1">
            <w:pPr>
              <w:pStyle w:val="ConsPlusNormal"/>
            </w:pPr>
            <w:r>
              <w:t>Объем финансирования всего, тыс. руб.</w:t>
            </w:r>
          </w:p>
        </w:tc>
        <w:tc>
          <w:tcPr>
            <w:tcW w:w="1024" w:type="dxa"/>
          </w:tcPr>
          <w:p w:rsidR="009446A1" w:rsidRDefault="009446A1">
            <w:pPr>
              <w:pStyle w:val="ConsPlusNormal"/>
              <w:jc w:val="right"/>
            </w:pPr>
            <w:r>
              <w:t>81055,63</w:t>
            </w:r>
          </w:p>
        </w:tc>
        <w:tc>
          <w:tcPr>
            <w:tcW w:w="1024" w:type="dxa"/>
          </w:tcPr>
          <w:p w:rsidR="009446A1" w:rsidRDefault="009446A1">
            <w:pPr>
              <w:pStyle w:val="ConsPlusNormal"/>
            </w:pPr>
            <w:r>
              <w:t>19328,46</w:t>
            </w:r>
          </w:p>
        </w:tc>
        <w:tc>
          <w:tcPr>
            <w:tcW w:w="1024" w:type="dxa"/>
          </w:tcPr>
          <w:p w:rsidR="009446A1" w:rsidRDefault="009446A1">
            <w:pPr>
              <w:pStyle w:val="ConsPlusNormal"/>
            </w:pPr>
            <w:r>
              <w:t>18430,63</w:t>
            </w:r>
          </w:p>
        </w:tc>
        <w:tc>
          <w:tcPr>
            <w:tcW w:w="1024" w:type="dxa"/>
          </w:tcPr>
          <w:p w:rsidR="009446A1" w:rsidRDefault="009446A1">
            <w:pPr>
              <w:pStyle w:val="ConsPlusNormal"/>
            </w:pPr>
            <w:r>
              <w:t>20798,05</w:t>
            </w:r>
          </w:p>
        </w:tc>
        <w:tc>
          <w:tcPr>
            <w:tcW w:w="1024" w:type="dxa"/>
          </w:tcPr>
          <w:p w:rsidR="009446A1" w:rsidRDefault="009446A1">
            <w:pPr>
              <w:pStyle w:val="ConsPlusNormal"/>
              <w:jc w:val="right"/>
            </w:pPr>
            <w:r>
              <w:t>22498,49</w:t>
            </w:r>
          </w:p>
        </w:tc>
        <w:tc>
          <w:tcPr>
            <w:tcW w:w="1444" w:type="dxa"/>
          </w:tcPr>
          <w:p w:rsidR="009446A1" w:rsidRDefault="009446A1">
            <w:pPr>
              <w:pStyle w:val="ConsPlusNormal"/>
              <w:jc w:val="right"/>
            </w:pPr>
            <w:r>
              <w:t>17777,18</w:t>
            </w:r>
          </w:p>
        </w:tc>
        <w:tc>
          <w:tcPr>
            <w:tcW w:w="1444" w:type="dxa"/>
          </w:tcPr>
          <w:p w:rsidR="009446A1" w:rsidRDefault="009446A1">
            <w:pPr>
              <w:pStyle w:val="ConsPlusNormal"/>
              <w:jc w:val="right"/>
            </w:pPr>
            <w:r>
              <w:t>18182,43</w:t>
            </w:r>
          </w:p>
        </w:tc>
      </w:tr>
      <w:tr w:rsidR="009446A1">
        <w:tc>
          <w:tcPr>
            <w:tcW w:w="4527" w:type="dxa"/>
            <w:gridSpan w:val="3"/>
          </w:tcPr>
          <w:p w:rsidR="009446A1" w:rsidRDefault="009446A1">
            <w:pPr>
              <w:pStyle w:val="ConsPlusNormal"/>
            </w:pPr>
            <w:r>
              <w:t>Итого объем финансирования по обеспечивающей подпрограмме, тыс. руб.</w:t>
            </w:r>
          </w:p>
        </w:tc>
        <w:tc>
          <w:tcPr>
            <w:tcW w:w="1024" w:type="dxa"/>
          </w:tcPr>
          <w:p w:rsidR="009446A1" w:rsidRDefault="009446A1">
            <w:pPr>
              <w:pStyle w:val="ConsPlusNormal"/>
            </w:pPr>
            <w:r>
              <w:t>81055,63</w:t>
            </w:r>
          </w:p>
        </w:tc>
        <w:tc>
          <w:tcPr>
            <w:tcW w:w="1024" w:type="dxa"/>
          </w:tcPr>
          <w:p w:rsidR="009446A1" w:rsidRDefault="009446A1">
            <w:pPr>
              <w:pStyle w:val="ConsPlusNormal"/>
            </w:pPr>
            <w:r>
              <w:t>19328,46</w:t>
            </w:r>
          </w:p>
        </w:tc>
        <w:tc>
          <w:tcPr>
            <w:tcW w:w="1024" w:type="dxa"/>
          </w:tcPr>
          <w:p w:rsidR="009446A1" w:rsidRDefault="009446A1">
            <w:pPr>
              <w:pStyle w:val="ConsPlusNormal"/>
            </w:pPr>
            <w:r>
              <w:t>18430,63</w:t>
            </w:r>
          </w:p>
        </w:tc>
        <w:tc>
          <w:tcPr>
            <w:tcW w:w="1024" w:type="dxa"/>
          </w:tcPr>
          <w:p w:rsidR="009446A1" w:rsidRDefault="009446A1">
            <w:pPr>
              <w:pStyle w:val="ConsPlusNormal"/>
            </w:pPr>
            <w:r>
              <w:t>20798,05</w:t>
            </w:r>
          </w:p>
        </w:tc>
        <w:tc>
          <w:tcPr>
            <w:tcW w:w="1024" w:type="dxa"/>
          </w:tcPr>
          <w:p w:rsidR="009446A1" w:rsidRDefault="009446A1">
            <w:pPr>
              <w:pStyle w:val="ConsPlusNormal"/>
              <w:jc w:val="right"/>
            </w:pPr>
            <w:r>
              <w:t>22498,49</w:t>
            </w:r>
          </w:p>
        </w:tc>
        <w:tc>
          <w:tcPr>
            <w:tcW w:w="1444" w:type="dxa"/>
          </w:tcPr>
          <w:p w:rsidR="009446A1" w:rsidRDefault="009446A1">
            <w:pPr>
              <w:pStyle w:val="ConsPlusNormal"/>
              <w:jc w:val="right"/>
            </w:pPr>
            <w:r>
              <w:t>17777,18</w:t>
            </w:r>
          </w:p>
        </w:tc>
        <w:tc>
          <w:tcPr>
            <w:tcW w:w="1444" w:type="dxa"/>
          </w:tcPr>
          <w:p w:rsidR="009446A1" w:rsidRDefault="009446A1">
            <w:pPr>
              <w:pStyle w:val="ConsPlusNormal"/>
              <w:jc w:val="right"/>
            </w:pPr>
            <w:r>
              <w:t>18182,43</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Title"/>
        <w:jc w:val="center"/>
        <w:outlineLvl w:val="2"/>
      </w:pPr>
      <w:bookmarkStart w:id="2" w:name="P650"/>
      <w:bookmarkEnd w:id="2"/>
      <w:r>
        <w:t>Информация об основных мерах регулирования, в том числе</w:t>
      </w:r>
    </w:p>
    <w:p w:rsidR="009446A1" w:rsidRDefault="009446A1">
      <w:pPr>
        <w:pStyle w:val="ConsPlusTitle"/>
        <w:jc w:val="center"/>
      </w:pPr>
      <w:r>
        <w:t>налоговых расходах, в сфере реализации</w:t>
      </w:r>
    </w:p>
    <w:p w:rsidR="009446A1" w:rsidRDefault="009446A1">
      <w:pPr>
        <w:pStyle w:val="ConsPlusTitle"/>
        <w:jc w:val="center"/>
      </w:pPr>
      <w:r>
        <w:t>муниципальной программы</w:t>
      </w:r>
    </w:p>
    <w:p w:rsidR="009446A1" w:rsidRDefault="009446A1">
      <w:pPr>
        <w:pStyle w:val="ConsPlusNormal"/>
        <w:jc w:val="both"/>
      </w:pPr>
    </w:p>
    <w:p w:rsidR="009446A1" w:rsidRDefault="009446A1">
      <w:pPr>
        <w:pStyle w:val="ConsPlusNormal"/>
        <w:jc w:val="right"/>
      </w:pPr>
      <w:r>
        <w:t>Таблица 6</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2254"/>
        <w:gridCol w:w="850"/>
        <w:gridCol w:w="1264"/>
        <w:gridCol w:w="2268"/>
      </w:tblGrid>
      <w:tr w:rsidR="009446A1">
        <w:tc>
          <w:tcPr>
            <w:tcW w:w="454" w:type="dxa"/>
          </w:tcPr>
          <w:p w:rsidR="009446A1" w:rsidRDefault="009446A1">
            <w:pPr>
              <w:pStyle w:val="ConsPlusNormal"/>
              <w:jc w:val="center"/>
            </w:pPr>
            <w:r>
              <w:t>N</w:t>
            </w:r>
          </w:p>
          <w:p w:rsidR="009446A1" w:rsidRDefault="009446A1">
            <w:pPr>
              <w:pStyle w:val="ConsPlusNormal"/>
              <w:jc w:val="center"/>
            </w:pPr>
            <w:r>
              <w:t>п/п</w:t>
            </w:r>
          </w:p>
        </w:tc>
        <w:tc>
          <w:tcPr>
            <w:tcW w:w="1928" w:type="dxa"/>
          </w:tcPr>
          <w:p w:rsidR="009446A1" w:rsidRDefault="009446A1">
            <w:pPr>
              <w:pStyle w:val="ConsPlusNormal"/>
              <w:jc w:val="center"/>
            </w:pPr>
            <w:r>
              <w:t>Наименование меры (бюджетной, правовой, иной), налоговой льготы</w:t>
            </w:r>
          </w:p>
        </w:tc>
        <w:tc>
          <w:tcPr>
            <w:tcW w:w="2254" w:type="dxa"/>
          </w:tcPr>
          <w:p w:rsidR="009446A1" w:rsidRDefault="009446A1">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850" w:type="dxa"/>
          </w:tcPr>
          <w:p w:rsidR="009446A1" w:rsidRDefault="009446A1">
            <w:pPr>
              <w:pStyle w:val="ConsPlusNormal"/>
              <w:jc w:val="center"/>
            </w:pPr>
            <w:r>
              <w:t>Срок действия меры, налоговой льготы</w:t>
            </w:r>
          </w:p>
        </w:tc>
        <w:tc>
          <w:tcPr>
            <w:tcW w:w="1264" w:type="dxa"/>
          </w:tcPr>
          <w:p w:rsidR="009446A1" w:rsidRDefault="009446A1">
            <w:pPr>
              <w:pStyle w:val="ConsPlusNormal"/>
              <w:jc w:val="center"/>
            </w:pPr>
            <w:r>
              <w:t>Куратор налогового расхода</w:t>
            </w:r>
          </w:p>
        </w:tc>
        <w:tc>
          <w:tcPr>
            <w:tcW w:w="2268" w:type="dxa"/>
          </w:tcPr>
          <w:p w:rsidR="009446A1" w:rsidRDefault="009446A1">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9446A1">
        <w:tc>
          <w:tcPr>
            <w:tcW w:w="454" w:type="dxa"/>
          </w:tcPr>
          <w:p w:rsidR="009446A1" w:rsidRDefault="009446A1">
            <w:pPr>
              <w:pStyle w:val="ConsPlusNormal"/>
              <w:jc w:val="center"/>
            </w:pPr>
            <w:r>
              <w:t>1.</w:t>
            </w:r>
          </w:p>
        </w:tc>
        <w:tc>
          <w:tcPr>
            <w:tcW w:w="1928" w:type="dxa"/>
          </w:tcPr>
          <w:p w:rsidR="009446A1" w:rsidRDefault="009446A1">
            <w:pPr>
              <w:pStyle w:val="ConsPlusNormal"/>
            </w:pPr>
            <w:r>
              <w:t>Своевременное внесение соответствующих изменений в правовые акты, касающиеся реализации мероприятий муниципальной программы</w:t>
            </w:r>
          </w:p>
        </w:tc>
        <w:tc>
          <w:tcPr>
            <w:tcW w:w="2254" w:type="dxa"/>
          </w:tcPr>
          <w:p w:rsidR="009446A1" w:rsidRDefault="009446A1">
            <w:pPr>
              <w:pStyle w:val="ConsPlusNormal"/>
            </w:pPr>
            <w:r>
              <w:t>Правовые акты, касающиеся реализации мероприятий Программы</w:t>
            </w:r>
          </w:p>
        </w:tc>
        <w:tc>
          <w:tcPr>
            <w:tcW w:w="850" w:type="dxa"/>
          </w:tcPr>
          <w:p w:rsidR="009446A1" w:rsidRDefault="009446A1">
            <w:pPr>
              <w:pStyle w:val="ConsPlusNormal"/>
              <w:jc w:val="center"/>
            </w:pPr>
            <w:r>
              <w:t>2021 - 2024 годы</w:t>
            </w:r>
          </w:p>
        </w:tc>
        <w:tc>
          <w:tcPr>
            <w:tcW w:w="1264" w:type="dxa"/>
          </w:tcPr>
          <w:p w:rsidR="009446A1" w:rsidRDefault="009446A1">
            <w:pPr>
              <w:pStyle w:val="ConsPlusNormal"/>
              <w:jc w:val="center"/>
            </w:pPr>
            <w:r>
              <w:t>-</w:t>
            </w:r>
          </w:p>
        </w:tc>
        <w:tc>
          <w:tcPr>
            <w:tcW w:w="2268" w:type="dxa"/>
          </w:tcPr>
          <w:p w:rsidR="009446A1" w:rsidRDefault="009446A1">
            <w:pPr>
              <w:pStyle w:val="ConsPlusNormal"/>
            </w:pPr>
            <w:r>
              <w:t>Создание эффективной системы управления Программой, реализация в полном объеме мероприятий и достижение ее целей и задач</w:t>
            </w:r>
          </w:p>
        </w:tc>
      </w:tr>
      <w:tr w:rsidR="009446A1">
        <w:tc>
          <w:tcPr>
            <w:tcW w:w="454" w:type="dxa"/>
          </w:tcPr>
          <w:p w:rsidR="009446A1" w:rsidRDefault="009446A1">
            <w:pPr>
              <w:pStyle w:val="ConsPlusNormal"/>
              <w:jc w:val="center"/>
            </w:pPr>
            <w:r>
              <w:t>2.</w:t>
            </w:r>
          </w:p>
        </w:tc>
        <w:tc>
          <w:tcPr>
            <w:tcW w:w="1928" w:type="dxa"/>
          </w:tcPr>
          <w:p w:rsidR="009446A1" w:rsidRDefault="009446A1">
            <w:pPr>
              <w:pStyle w:val="ConsPlusNormal"/>
            </w:pPr>
            <w: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2254" w:type="dxa"/>
          </w:tcPr>
          <w:p w:rsidR="009446A1" w:rsidRDefault="009446A1">
            <w:pPr>
              <w:pStyle w:val="ConsPlusNormal"/>
            </w:pPr>
            <w:r>
              <w:t>Система управления реализацией Программы</w:t>
            </w:r>
          </w:p>
        </w:tc>
        <w:tc>
          <w:tcPr>
            <w:tcW w:w="850" w:type="dxa"/>
          </w:tcPr>
          <w:p w:rsidR="009446A1" w:rsidRDefault="009446A1">
            <w:pPr>
              <w:pStyle w:val="ConsPlusNormal"/>
              <w:jc w:val="center"/>
            </w:pPr>
            <w:r>
              <w:t>2021 - 2024 годы</w:t>
            </w:r>
          </w:p>
        </w:tc>
        <w:tc>
          <w:tcPr>
            <w:tcW w:w="1264" w:type="dxa"/>
          </w:tcPr>
          <w:p w:rsidR="009446A1" w:rsidRDefault="009446A1">
            <w:pPr>
              <w:pStyle w:val="ConsPlusNormal"/>
              <w:jc w:val="center"/>
            </w:pPr>
            <w:r>
              <w:t>-</w:t>
            </w:r>
          </w:p>
        </w:tc>
        <w:tc>
          <w:tcPr>
            <w:tcW w:w="2268" w:type="dxa"/>
          </w:tcPr>
          <w:p w:rsidR="009446A1" w:rsidRDefault="009446A1">
            <w:pPr>
              <w:pStyle w:val="ConsPlusNormal"/>
            </w:pPr>
            <w:r>
              <w:t>Создание эффективной системы управления Программой, реализация в полном объеме мероприятий и достижение ее целей и задач</w:t>
            </w:r>
          </w:p>
        </w:tc>
      </w:tr>
      <w:tr w:rsidR="009446A1">
        <w:tc>
          <w:tcPr>
            <w:tcW w:w="454" w:type="dxa"/>
          </w:tcPr>
          <w:p w:rsidR="009446A1" w:rsidRDefault="009446A1">
            <w:pPr>
              <w:pStyle w:val="ConsPlusNormal"/>
              <w:jc w:val="center"/>
            </w:pPr>
            <w:r>
              <w:t>3.</w:t>
            </w:r>
          </w:p>
        </w:tc>
        <w:tc>
          <w:tcPr>
            <w:tcW w:w="1928" w:type="dxa"/>
          </w:tcPr>
          <w:p w:rsidR="009446A1" w:rsidRDefault="009446A1">
            <w:pPr>
              <w:pStyle w:val="ConsPlusNormal"/>
            </w:pPr>
            <w:r>
              <w:t xml:space="preserve">Мониторинг выполнения мероприятий Программы, постоянный анализ, при необходимости ежегодная </w:t>
            </w:r>
            <w:r>
              <w:lastRenderedPageBreak/>
              <w:t>корректировка показателей и мероприятий Программы</w:t>
            </w:r>
          </w:p>
        </w:tc>
        <w:tc>
          <w:tcPr>
            <w:tcW w:w="2254" w:type="dxa"/>
          </w:tcPr>
          <w:p w:rsidR="009446A1" w:rsidRDefault="009446A1">
            <w:pPr>
              <w:pStyle w:val="ConsPlusNormal"/>
            </w:pPr>
            <w:r>
              <w:lastRenderedPageBreak/>
              <w:t>Мониторинг выполнения мероприятий Программы</w:t>
            </w:r>
          </w:p>
        </w:tc>
        <w:tc>
          <w:tcPr>
            <w:tcW w:w="850" w:type="dxa"/>
          </w:tcPr>
          <w:p w:rsidR="009446A1" w:rsidRDefault="009446A1">
            <w:pPr>
              <w:pStyle w:val="ConsPlusNormal"/>
              <w:jc w:val="center"/>
            </w:pPr>
            <w:r>
              <w:t>2021 - 2024 годы</w:t>
            </w:r>
          </w:p>
        </w:tc>
        <w:tc>
          <w:tcPr>
            <w:tcW w:w="1264" w:type="dxa"/>
          </w:tcPr>
          <w:p w:rsidR="009446A1" w:rsidRDefault="009446A1">
            <w:pPr>
              <w:pStyle w:val="ConsPlusNormal"/>
              <w:jc w:val="center"/>
            </w:pPr>
            <w:r>
              <w:t>-</w:t>
            </w:r>
          </w:p>
        </w:tc>
        <w:tc>
          <w:tcPr>
            <w:tcW w:w="2268" w:type="dxa"/>
          </w:tcPr>
          <w:p w:rsidR="009446A1" w:rsidRDefault="009446A1">
            <w:pPr>
              <w:pStyle w:val="ConsPlusNormal"/>
            </w:pPr>
            <w:r>
              <w:t>Обеспечение достижения целей, решение задач и выполнение показателей Программы</w:t>
            </w:r>
          </w:p>
        </w:tc>
      </w:tr>
      <w:tr w:rsidR="009446A1">
        <w:tc>
          <w:tcPr>
            <w:tcW w:w="454" w:type="dxa"/>
          </w:tcPr>
          <w:p w:rsidR="009446A1" w:rsidRDefault="009446A1">
            <w:pPr>
              <w:pStyle w:val="ConsPlusNormal"/>
              <w:jc w:val="center"/>
            </w:pPr>
            <w:r>
              <w:t>4.</w:t>
            </w:r>
          </w:p>
        </w:tc>
        <w:tc>
          <w:tcPr>
            <w:tcW w:w="1928" w:type="dxa"/>
          </w:tcPr>
          <w:p w:rsidR="009446A1" w:rsidRDefault="009446A1">
            <w:pPr>
              <w:pStyle w:val="ConsPlusNormal"/>
            </w:pPr>
            <w:r>
              <w:t>Уточнение объемов финансирования в зависимости от динамики и темпов решения поставленных задач</w:t>
            </w:r>
          </w:p>
        </w:tc>
        <w:tc>
          <w:tcPr>
            <w:tcW w:w="2254" w:type="dxa"/>
          </w:tcPr>
          <w:p w:rsidR="009446A1" w:rsidRDefault="009446A1">
            <w:pPr>
              <w:pStyle w:val="ConsPlusNormal"/>
            </w:pPr>
            <w:r>
              <w:t>Исполнение мероприятий Программы</w:t>
            </w:r>
          </w:p>
        </w:tc>
        <w:tc>
          <w:tcPr>
            <w:tcW w:w="850" w:type="dxa"/>
          </w:tcPr>
          <w:p w:rsidR="009446A1" w:rsidRDefault="009446A1">
            <w:pPr>
              <w:pStyle w:val="ConsPlusNormal"/>
              <w:jc w:val="center"/>
            </w:pPr>
            <w:r>
              <w:t>2021 - 2024 годы</w:t>
            </w:r>
          </w:p>
        </w:tc>
        <w:tc>
          <w:tcPr>
            <w:tcW w:w="1264" w:type="dxa"/>
          </w:tcPr>
          <w:p w:rsidR="009446A1" w:rsidRDefault="009446A1">
            <w:pPr>
              <w:pStyle w:val="ConsPlusNormal"/>
              <w:jc w:val="center"/>
            </w:pPr>
            <w:r>
              <w:t>-</w:t>
            </w:r>
          </w:p>
        </w:tc>
        <w:tc>
          <w:tcPr>
            <w:tcW w:w="2268" w:type="dxa"/>
          </w:tcPr>
          <w:p w:rsidR="009446A1" w:rsidRDefault="009446A1">
            <w:pPr>
              <w:pStyle w:val="ConsPlusNormal"/>
            </w:pPr>
            <w:r>
              <w:t>Исполнение мероприятий Программы в соответствии с объемом запланированных к исполнению бюджетных ассигнований</w:t>
            </w:r>
          </w:p>
        </w:tc>
      </w:tr>
    </w:tbl>
    <w:p w:rsidR="009446A1" w:rsidRDefault="009446A1">
      <w:pPr>
        <w:pStyle w:val="ConsPlusNormal"/>
        <w:jc w:val="both"/>
      </w:pPr>
    </w:p>
    <w:p w:rsidR="009446A1" w:rsidRDefault="009446A1">
      <w:pPr>
        <w:pStyle w:val="ConsPlusTitle"/>
        <w:jc w:val="center"/>
        <w:outlineLvl w:val="1"/>
      </w:pPr>
      <w:r>
        <w:t>V. СИСТЕМА МЕРОПРИЯТИЙ ПРОГРАММЫ</w:t>
      </w:r>
    </w:p>
    <w:p w:rsidR="009446A1" w:rsidRDefault="009446A1">
      <w:pPr>
        <w:pStyle w:val="ConsPlusTitle"/>
        <w:jc w:val="center"/>
      </w:pPr>
      <w:r>
        <w:t>И ЕЕ РЕСУРСНОЕ ОБЕСПЕЧЕНИЕ</w:t>
      </w:r>
    </w:p>
    <w:p w:rsidR="009446A1" w:rsidRDefault="009446A1">
      <w:pPr>
        <w:pStyle w:val="ConsPlusNormal"/>
        <w:jc w:val="both"/>
      </w:pPr>
    </w:p>
    <w:p w:rsidR="009446A1" w:rsidRDefault="009446A1">
      <w:pPr>
        <w:pStyle w:val="ConsPlusNormal"/>
        <w:ind w:firstLine="540"/>
        <w:jc w:val="both"/>
      </w:pPr>
      <w:r>
        <w:t>Программные мероприятия определены исходя из цели и задач Программы</w:t>
      </w:r>
    </w:p>
    <w:p w:rsidR="009446A1" w:rsidRDefault="009446A1">
      <w:pPr>
        <w:pStyle w:val="ConsPlusNormal"/>
        <w:spacing w:before="220"/>
        <w:ind w:firstLine="540"/>
        <w:jc w:val="both"/>
      </w:pPr>
      <w:r>
        <w:t>Мероприятия Программы реализуются за счет средств федерального, областного бюджетов, бюджета ЗАТО Северск.</w:t>
      </w:r>
    </w:p>
    <w:p w:rsidR="009446A1" w:rsidRDefault="009446A1">
      <w:pPr>
        <w:pStyle w:val="ConsPlusNormal"/>
        <w:spacing w:before="220"/>
        <w:ind w:firstLine="540"/>
        <w:jc w:val="both"/>
      </w:pPr>
      <w:r>
        <w:t>Софинансирование Программы из областного и федерального бюджетов осуществляется:</w:t>
      </w:r>
    </w:p>
    <w:p w:rsidR="009446A1" w:rsidRDefault="009446A1">
      <w:pPr>
        <w:pStyle w:val="ConsPlusNormal"/>
        <w:spacing w:before="220"/>
        <w:ind w:firstLine="540"/>
        <w:jc w:val="both"/>
      </w:pPr>
      <w:r>
        <w:t xml:space="preserve">в соответствии с </w:t>
      </w:r>
      <w:hyperlink r:id="rId31">
        <w:r>
          <w:rPr>
            <w:color w:val="0000FF"/>
          </w:rPr>
          <w:t>постановлением</w:t>
        </w:r>
      </w:hyperlink>
      <w:r>
        <w:t xml:space="preserve"> Администрации Томской области от 26.04.2011 N 118а "О реализации на территории Томской области мероприятий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 подпрограммы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в форме субсидии на софинансирование расходных обязательств муниципального образования на предоставление социальных выплат молодым семьям для приобретения (строительства) жилья;</w:t>
      </w:r>
    </w:p>
    <w:p w:rsidR="009446A1" w:rsidRDefault="009446A1">
      <w:pPr>
        <w:pStyle w:val="ConsPlusNormal"/>
        <w:jc w:val="both"/>
      </w:pPr>
      <w:r>
        <w:t xml:space="preserve">(в ред. </w:t>
      </w:r>
      <w:hyperlink r:id="rId32">
        <w:r>
          <w:rPr>
            <w:color w:val="0000FF"/>
          </w:rPr>
          <w:t>постановления</w:t>
        </w:r>
      </w:hyperlink>
      <w:r>
        <w:t xml:space="preserve"> Администрации ЗАТО Северск от 15.02.2024 N 514-па)</w:t>
      </w:r>
    </w:p>
    <w:p w:rsidR="009446A1" w:rsidRDefault="009446A1">
      <w:pPr>
        <w:pStyle w:val="ConsPlusNormal"/>
        <w:spacing w:before="220"/>
        <w:ind w:firstLine="540"/>
        <w:jc w:val="both"/>
      </w:pPr>
      <w:r>
        <w:t xml:space="preserve">в соответствии с </w:t>
      </w:r>
      <w:hyperlink r:id="rId33">
        <w:r>
          <w:rPr>
            <w:color w:val="0000FF"/>
          </w:rPr>
          <w:t>Порядком</w:t>
        </w:r>
      </w:hyperlink>
      <w:r>
        <w:t xml:space="preserve">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N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rsidR="009446A1" w:rsidRDefault="009446A1">
      <w:pPr>
        <w:pStyle w:val="ConsPlusNormal"/>
        <w:spacing w:before="220"/>
        <w:ind w:firstLine="540"/>
        <w:jc w:val="both"/>
      </w:pPr>
      <w:r>
        <w:t xml:space="preserve">Информация о ресурсном </w:t>
      </w:r>
      <w:hyperlink w:anchor="P701">
        <w:r>
          <w:rPr>
            <w:color w:val="0000FF"/>
          </w:rPr>
          <w:t>обеспечении</w:t>
        </w:r>
      </w:hyperlink>
      <w:r>
        <w:t xml:space="preserve"> реализации мероприятий Программы в целом и распределении по подпрограммам представлена в таблице 7.</w:t>
      </w:r>
    </w:p>
    <w:p w:rsidR="009446A1" w:rsidRDefault="009446A1">
      <w:pPr>
        <w:pStyle w:val="ConsPlusNormal"/>
        <w:spacing w:before="220"/>
        <w:ind w:firstLine="540"/>
        <w:jc w:val="both"/>
      </w:pPr>
      <w:r>
        <w:t xml:space="preserve">Информация о ресурсном </w:t>
      </w:r>
      <w:hyperlink w:anchor="P911">
        <w:r>
          <w:rPr>
            <w:color w:val="0000FF"/>
          </w:rPr>
          <w:t>обеспечении</w:t>
        </w:r>
      </w:hyperlink>
      <w:r>
        <w:t xml:space="preserve"> реализации мероприятий Программы в разрезе главных распорядителей средств бюджета ЗАТО Северск представлена в таблице 8.</w:t>
      </w:r>
    </w:p>
    <w:p w:rsidR="009446A1" w:rsidRDefault="009446A1">
      <w:pPr>
        <w:pStyle w:val="ConsPlusNormal"/>
        <w:spacing w:before="220"/>
        <w:ind w:firstLine="540"/>
        <w:jc w:val="both"/>
      </w:pPr>
      <w:r>
        <w:t xml:space="preserve">Общая </w:t>
      </w:r>
      <w:hyperlink w:anchor="P4414">
        <w:r>
          <w:rPr>
            <w:color w:val="0000FF"/>
          </w:rPr>
          <w:t>потребность</w:t>
        </w:r>
      </w:hyperlink>
      <w:r>
        <w:t xml:space="preserve"> в ресурсном обеспечении реализации Программы, включая прогнозную </w:t>
      </w:r>
      <w:r>
        <w:lastRenderedPageBreak/>
        <w:t>оценку расходов, представлена в приложении 3 к Программе.</w:t>
      </w:r>
    </w:p>
    <w:p w:rsidR="009446A1" w:rsidRDefault="009446A1">
      <w:pPr>
        <w:pStyle w:val="ConsPlusNormal"/>
        <w:jc w:val="both"/>
      </w:pPr>
    </w:p>
    <w:p w:rsidR="009446A1" w:rsidRDefault="009446A1">
      <w:pPr>
        <w:pStyle w:val="ConsPlusTitle"/>
        <w:jc w:val="center"/>
        <w:outlineLvl w:val="2"/>
      </w:pPr>
      <w:bookmarkStart w:id="3" w:name="P701"/>
      <w:bookmarkEnd w:id="3"/>
      <w:r>
        <w:t>Ресурсное обеспечение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jc w:val="right"/>
      </w:pPr>
      <w:r>
        <w:t>Таблица 7</w:t>
      </w:r>
    </w:p>
    <w:p w:rsidR="009446A1" w:rsidRDefault="009446A1">
      <w:pPr>
        <w:pStyle w:val="ConsPlusNormal"/>
        <w:jc w:val="both"/>
      </w:pPr>
    </w:p>
    <w:p w:rsidR="009446A1" w:rsidRDefault="009446A1">
      <w:pPr>
        <w:pStyle w:val="ConsPlusNormal"/>
        <w:sectPr w:rsidR="009446A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1"/>
        <w:gridCol w:w="1928"/>
        <w:gridCol w:w="1474"/>
        <w:gridCol w:w="1871"/>
        <w:gridCol w:w="1587"/>
        <w:gridCol w:w="1587"/>
        <w:gridCol w:w="1134"/>
        <w:gridCol w:w="1701"/>
        <w:gridCol w:w="1757"/>
      </w:tblGrid>
      <w:tr w:rsidR="009446A1">
        <w:tc>
          <w:tcPr>
            <w:tcW w:w="541" w:type="dxa"/>
            <w:vMerge w:val="restart"/>
            <w:vAlign w:val="center"/>
          </w:tcPr>
          <w:p w:rsidR="009446A1" w:rsidRDefault="009446A1">
            <w:pPr>
              <w:pStyle w:val="ConsPlusNormal"/>
              <w:jc w:val="center"/>
            </w:pPr>
            <w:r>
              <w:lastRenderedPageBreak/>
              <w:t>N п/п</w:t>
            </w:r>
          </w:p>
        </w:tc>
        <w:tc>
          <w:tcPr>
            <w:tcW w:w="1928" w:type="dxa"/>
            <w:vMerge w:val="restart"/>
            <w:vAlign w:val="center"/>
          </w:tcPr>
          <w:p w:rsidR="009446A1" w:rsidRDefault="009446A1">
            <w:pPr>
              <w:pStyle w:val="ConsPlusNormal"/>
              <w:jc w:val="center"/>
            </w:pPr>
            <w:r>
              <w:t>Наименование подпрограммы муниципальной программы</w:t>
            </w:r>
          </w:p>
        </w:tc>
        <w:tc>
          <w:tcPr>
            <w:tcW w:w="1474" w:type="dxa"/>
            <w:vMerge w:val="restart"/>
            <w:vAlign w:val="center"/>
          </w:tcPr>
          <w:p w:rsidR="009446A1" w:rsidRDefault="009446A1">
            <w:pPr>
              <w:pStyle w:val="ConsPlusNormal"/>
              <w:jc w:val="center"/>
            </w:pPr>
            <w:r>
              <w:t>Срок реализации, год</w:t>
            </w:r>
          </w:p>
        </w:tc>
        <w:tc>
          <w:tcPr>
            <w:tcW w:w="1871" w:type="dxa"/>
            <w:vMerge w:val="restart"/>
            <w:vAlign w:val="center"/>
          </w:tcPr>
          <w:p w:rsidR="009446A1" w:rsidRDefault="009446A1">
            <w:pPr>
              <w:pStyle w:val="ConsPlusNormal"/>
              <w:jc w:val="center"/>
            </w:pPr>
            <w:r>
              <w:t>Объем финансирования, тыс. руб.</w:t>
            </w:r>
          </w:p>
        </w:tc>
        <w:tc>
          <w:tcPr>
            <w:tcW w:w="6009" w:type="dxa"/>
            <w:gridSpan w:val="4"/>
            <w:vAlign w:val="center"/>
          </w:tcPr>
          <w:p w:rsidR="009446A1" w:rsidRDefault="009446A1">
            <w:pPr>
              <w:pStyle w:val="ConsPlusNormal"/>
              <w:jc w:val="center"/>
            </w:pPr>
            <w:r>
              <w:t>В том числе за счет средств</w:t>
            </w:r>
          </w:p>
        </w:tc>
        <w:tc>
          <w:tcPr>
            <w:tcW w:w="1757" w:type="dxa"/>
            <w:vAlign w:val="center"/>
          </w:tcPr>
          <w:p w:rsidR="009446A1" w:rsidRDefault="009446A1">
            <w:pPr>
              <w:pStyle w:val="ConsPlusNormal"/>
              <w:jc w:val="center"/>
            </w:pPr>
            <w:r>
              <w:t>Соисполнители</w:t>
            </w: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vMerge/>
          </w:tcPr>
          <w:p w:rsidR="009446A1" w:rsidRDefault="009446A1">
            <w:pPr>
              <w:pStyle w:val="ConsPlusNormal"/>
            </w:pPr>
          </w:p>
        </w:tc>
        <w:tc>
          <w:tcPr>
            <w:tcW w:w="1871" w:type="dxa"/>
            <w:vMerge/>
          </w:tcPr>
          <w:p w:rsidR="009446A1" w:rsidRDefault="009446A1">
            <w:pPr>
              <w:pStyle w:val="ConsPlusNormal"/>
            </w:pPr>
          </w:p>
        </w:tc>
        <w:tc>
          <w:tcPr>
            <w:tcW w:w="1587" w:type="dxa"/>
            <w:vAlign w:val="center"/>
          </w:tcPr>
          <w:p w:rsidR="009446A1" w:rsidRDefault="009446A1">
            <w:pPr>
              <w:pStyle w:val="ConsPlusNormal"/>
              <w:jc w:val="center"/>
            </w:pPr>
            <w:r>
              <w:t>федерального бюджета (по согласованию (прогноз)</w:t>
            </w:r>
          </w:p>
        </w:tc>
        <w:tc>
          <w:tcPr>
            <w:tcW w:w="1587" w:type="dxa"/>
            <w:vAlign w:val="center"/>
          </w:tcPr>
          <w:p w:rsidR="009446A1" w:rsidRDefault="009446A1">
            <w:pPr>
              <w:pStyle w:val="ConsPlusNormal"/>
              <w:jc w:val="center"/>
            </w:pPr>
            <w:r>
              <w:t>областного бюджета (по согласованию (прогноз)</w:t>
            </w:r>
          </w:p>
        </w:tc>
        <w:tc>
          <w:tcPr>
            <w:tcW w:w="1134" w:type="dxa"/>
            <w:vAlign w:val="center"/>
          </w:tcPr>
          <w:p w:rsidR="009446A1" w:rsidRDefault="009446A1">
            <w:pPr>
              <w:pStyle w:val="ConsPlusNormal"/>
              <w:jc w:val="center"/>
            </w:pPr>
            <w:r>
              <w:t>местного бюджета</w:t>
            </w:r>
          </w:p>
        </w:tc>
        <w:tc>
          <w:tcPr>
            <w:tcW w:w="1701" w:type="dxa"/>
            <w:vAlign w:val="center"/>
          </w:tcPr>
          <w:p w:rsidR="009446A1" w:rsidRDefault="009446A1">
            <w:pPr>
              <w:pStyle w:val="ConsPlusNormal"/>
              <w:jc w:val="center"/>
            </w:pPr>
            <w:r>
              <w:t>внебюджетных источников (по согласованию (прогноз)</w:t>
            </w:r>
          </w:p>
        </w:tc>
        <w:tc>
          <w:tcPr>
            <w:tcW w:w="1757" w:type="dxa"/>
            <w:vAlign w:val="center"/>
          </w:tcPr>
          <w:p w:rsidR="009446A1" w:rsidRDefault="009446A1">
            <w:pPr>
              <w:pStyle w:val="ConsPlusNormal"/>
            </w:pPr>
          </w:p>
        </w:tc>
      </w:tr>
      <w:tr w:rsidR="009446A1">
        <w:tc>
          <w:tcPr>
            <w:tcW w:w="541" w:type="dxa"/>
            <w:vAlign w:val="center"/>
          </w:tcPr>
          <w:p w:rsidR="009446A1" w:rsidRDefault="009446A1">
            <w:pPr>
              <w:pStyle w:val="ConsPlusNormal"/>
              <w:jc w:val="center"/>
            </w:pPr>
            <w:r>
              <w:t>1</w:t>
            </w:r>
          </w:p>
        </w:tc>
        <w:tc>
          <w:tcPr>
            <w:tcW w:w="1928" w:type="dxa"/>
            <w:vAlign w:val="center"/>
          </w:tcPr>
          <w:p w:rsidR="009446A1" w:rsidRDefault="009446A1">
            <w:pPr>
              <w:pStyle w:val="ConsPlusNormal"/>
              <w:jc w:val="center"/>
            </w:pPr>
            <w:r>
              <w:t>2</w:t>
            </w:r>
          </w:p>
        </w:tc>
        <w:tc>
          <w:tcPr>
            <w:tcW w:w="1474" w:type="dxa"/>
            <w:vAlign w:val="center"/>
          </w:tcPr>
          <w:p w:rsidR="009446A1" w:rsidRDefault="009446A1">
            <w:pPr>
              <w:pStyle w:val="ConsPlusNormal"/>
              <w:jc w:val="center"/>
            </w:pPr>
            <w:r>
              <w:t>3</w:t>
            </w:r>
          </w:p>
        </w:tc>
        <w:tc>
          <w:tcPr>
            <w:tcW w:w="1871" w:type="dxa"/>
            <w:vAlign w:val="center"/>
          </w:tcPr>
          <w:p w:rsidR="009446A1" w:rsidRDefault="009446A1">
            <w:pPr>
              <w:pStyle w:val="ConsPlusNormal"/>
              <w:jc w:val="center"/>
            </w:pPr>
            <w:r>
              <w:t>4</w:t>
            </w:r>
          </w:p>
        </w:tc>
        <w:tc>
          <w:tcPr>
            <w:tcW w:w="1587" w:type="dxa"/>
            <w:vAlign w:val="center"/>
          </w:tcPr>
          <w:p w:rsidR="009446A1" w:rsidRDefault="009446A1">
            <w:pPr>
              <w:pStyle w:val="ConsPlusNormal"/>
              <w:jc w:val="center"/>
            </w:pPr>
            <w:r>
              <w:t>5</w:t>
            </w:r>
          </w:p>
        </w:tc>
        <w:tc>
          <w:tcPr>
            <w:tcW w:w="1587" w:type="dxa"/>
            <w:vAlign w:val="center"/>
          </w:tcPr>
          <w:p w:rsidR="009446A1" w:rsidRDefault="009446A1">
            <w:pPr>
              <w:pStyle w:val="ConsPlusNormal"/>
              <w:jc w:val="center"/>
            </w:pPr>
            <w:r>
              <w:t>6</w:t>
            </w:r>
          </w:p>
        </w:tc>
        <w:tc>
          <w:tcPr>
            <w:tcW w:w="1134" w:type="dxa"/>
            <w:vAlign w:val="center"/>
          </w:tcPr>
          <w:p w:rsidR="009446A1" w:rsidRDefault="009446A1">
            <w:pPr>
              <w:pStyle w:val="ConsPlusNormal"/>
              <w:jc w:val="center"/>
            </w:pPr>
            <w:r>
              <w:t>7</w:t>
            </w:r>
          </w:p>
        </w:tc>
        <w:tc>
          <w:tcPr>
            <w:tcW w:w="1701" w:type="dxa"/>
            <w:vAlign w:val="center"/>
          </w:tcPr>
          <w:p w:rsidR="009446A1" w:rsidRDefault="009446A1">
            <w:pPr>
              <w:pStyle w:val="ConsPlusNormal"/>
              <w:jc w:val="center"/>
            </w:pPr>
            <w:r>
              <w:t>8</w:t>
            </w:r>
          </w:p>
        </w:tc>
        <w:tc>
          <w:tcPr>
            <w:tcW w:w="1757" w:type="dxa"/>
            <w:vAlign w:val="center"/>
          </w:tcPr>
          <w:p w:rsidR="009446A1" w:rsidRDefault="009446A1">
            <w:pPr>
              <w:pStyle w:val="ConsPlusNormal"/>
              <w:jc w:val="center"/>
            </w:pPr>
            <w:r>
              <w:t>9</w:t>
            </w:r>
          </w:p>
        </w:tc>
      </w:tr>
      <w:tr w:rsidR="009446A1">
        <w:tc>
          <w:tcPr>
            <w:tcW w:w="541" w:type="dxa"/>
            <w:vMerge w:val="restart"/>
          </w:tcPr>
          <w:p w:rsidR="009446A1" w:rsidRDefault="009446A1">
            <w:pPr>
              <w:pStyle w:val="ConsPlusNormal"/>
              <w:jc w:val="center"/>
            </w:pPr>
            <w:r>
              <w:t>1.</w:t>
            </w:r>
          </w:p>
        </w:tc>
        <w:tc>
          <w:tcPr>
            <w:tcW w:w="1928" w:type="dxa"/>
            <w:vMerge w:val="restart"/>
          </w:tcPr>
          <w:p w:rsidR="009446A1" w:rsidRDefault="009446A1">
            <w:pPr>
              <w:pStyle w:val="ConsPlusNormal"/>
            </w:pPr>
            <w:hyperlink w:anchor="P2070">
              <w:r>
                <w:rPr>
                  <w:color w:val="0000FF"/>
                </w:rPr>
                <w:t>Подпрограмма 1</w:t>
              </w:r>
            </w:hyperlink>
            <w:r>
              <w:t xml:space="preserve"> "Молодежь ЗАТО Северск"</w:t>
            </w:r>
          </w:p>
        </w:tc>
        <w:tc>
          <w:tcPr>
            <w:tcW w:w="1474" w:type="dxa"/>
          </w:tcPr>
          <w:p w:rsidR="009446A1" w:rsidRDefault="009446A1">
            <w:pPr>
              <w:pStyle w:val="ConsPlusNormal"/>
              <w:jc w:val="center"/>
            </w:pPr>
            <w:r>
              <w:t>Всего</w:t>
            </w:r>
          </w:p>
        </w:tc>
        <w:tc>
          <w:tcPr>
            <w:tcW w:w="1871" w:type="dxa"/>
          </w:tcPr>
          <w:p w:rsidR="009446A1" w:rsidRDefault="009446A1">
            <w:pPr>
              <w:pStyle w:val="ConsPlusNormal"/>
              <w:jc w:val="right"/>
            </w:pPr>
            <w:r>
              <w:t>276745,09</w:t>
            </w:r>
          </w:p>
        </w:tc>
        <w:tc>
          <w:tcPr>
            <w:tcW w:w="1587" w:type="dxa"/>
          </w:tcPr>
          <w:p w:rsidR="009446A1" w:rsidRDefault="009446A1">
            <w:pPr>
              <w:pStyle w:val="ConsPlusNormal"/>
              <w:jc w:val="right"/>
            </w:pPr>
            <w:r>
              <w:t>22104,79</w:t>
            </w:r>
          </w:p>
        </w:tc>
        <w:tc>
          <w:tcPr>
            <w:tcW w:w="1587" w:type="dxa"/>
          </w:tcPr>
          <w:p w:rsidR="009446A1" w:rsidRDefault="009446A1">
            <w:pPr>
              <w:pStyle w:val="ConsPlusNormal"/>
              <w:jc w:val="right"/>
            </w:pPr>
            <w:r>
              <w:t>9597,70</w:t>
            </w:r>
          </w:p>
        </w:tc>
        <w:tc>
          <w:tcPr>
            <w:tcW w:w="1134" w:type="dxa"/>
          </w:tcPr>
          <w:p w:rsidR="009446A1" w:rsidRDefault="009446A1">
            <w:pPr>
              <w:pStyle w:val="ConsPlusNormal"/>
              <w:jc w:val="right"/>
            </w:pPr>
            <w:r>
              <w:t>22266,48</w:t>
            </w:r>
          </w:p>
        </w:tc>
        <w:tc>
          <w:tcPr>
            <w:tcW w:w="1701" w:type="dxa"/>
          </w:tcPr>
          <w:p w:rsidR="009446A1" w:rsidRDefault="009446A1">
            <w:pPr>
              <w:pStyle w:val="ConsPlusNormal"/>
              <w:jc w:val="right"/>
            </w:pPr>
            <w:r>
              <w:t>222776,13</w:t>
            </w:r>
          </w:p>
        </w:tc>
        <w:tc>
          <w:tcPr>
            <w:tcW w:w="1757" w:type="dxa"/>
            <w:vMerge w:val="restart"/>
          </w:tcPr>
          <w:p w:rsidR="009446A1" w:rsidRDefault="009446A1">
            <w:pPr>
              <w:pStyle w:val="ConsPlusNormal"/>
            </w:pPr>
            <w:r>
              <w:t>Отсутствуют</w:t>
            </w: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2021</w:t>
            </w:r>
          </w:p>
        </w:tc>
        <w:tc>
          <w:tcPr>
            <w:tcW w:w="1871" w:type="dxa"/>
          </w:tcPr>
          <w:p w:rsidR="009446A1" w:rsidRDefault="009446A1">
            <w:pPr>
              <w:pStyle w:val="ConsPlusNormal"/>
              <w:jc w:val="right"/>
            </w:pPr>
            <w:r>
              <w:t>73491,52</w:t>
            </w:r>
          </w:p>
        </w:tc>
        <w:tc>
          <w:tcPr>
            <w:tcW w:w="1587" w:type="dxa"/>
          </w:tcPr>
          <w:p w:rsidR="009446A1" w:rsidRDefault="009446A1">
            <w:pPr>
              <w:pStyle w:val="ConsPlusNormal"/>
              <w:jc w:val="right"/>
            </w:pPr>
            <w:r>
              <w:t>7104,46</w:t>
            </w:r>
          </w:p>
        </w:tc>
        <w:tc>
          <w:tcPr>
            <w:tcW w:w="1587" w:type="dxa"/>
          </w:tcPr>
          <w:p w:rsidR="009446A1" w:rsidRDefault="009446A1">
            <w:pPr>
              <w:pStyle w:val="ConsPlusNormal"/>
              <w:jc w:val="right"/>
            </w:pPr>
            <w:r>
              <w:t>3422,48</w:t>
            </w:r>
          </w:p>
        </w:tc>
        <w:tc>
          <w:tcPr>
            <w:tcW w:w="1134" w:type="dxa"/>
          </w:tcPr>
          <w:p w:rsidR="009446A1" w:rsidRDefault="009446A1">
            <w:pPr>
              <w:pStyle w:val="ConsPlusNormal"/>
              <w:jc w:val="right"/>
            </w:pPr>
            <w:r>
              <w:t>6287,58</w:t>
            </w:r>
          </w:p>
        </w:tc>
        <w:tc>
          <w:tcPr>
            <w:tcW w:w="1701" w:type="dxa"/>
          </w:tcPr>
          <w:p w:rsidR="009446A1" w:rsidRDefault="009446A1">
            <w:pPr>
              <w:pStyle w:val="ConsPlusNormal"/>
              <w:jc w:val="right"/>
            </w:pPr>
            <w:r>
              <w:t>56677,00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2022</w:t>
            </w:r>
          </w:p>
        </w:tc>
        <w:tc>
          <w:tcPr>
            <w:tcW w:w="1871" w:type="dxa"/>
          </w:tcPr>
          <w:p w:rsidR="009446A1" w:rsidRDefault="009446A1">
            <w:pPr>
              <w:pStyle w:val="ConsPlusNormal"/>
              <w:jc w:val="right"/>
            </w:pPr>
            <w:r>
              <w:t>66428,47</w:t>
            </w:r>
          </w:p>
        </w:tc>
        <w:tc>
          <w:tcPr>
            <w:tcW w:w="1587" w:type="dxa"/>
          </w:tcPr>
          <w:p w:rsidR="009446A1" w:rsidRDefault="009446A1">
            <w:pPr>
              <w:pStyle w:val="ConsPlusNormal"/>
              <w:jc w:val="right"/>
            </w:pPr>
            <w:r>
              <w:t>7201,01</w:t>
            </w:r>
          </w:p>
        </w:tc>
        <w:tc>
          <w:tcPr>
            <w:tcW w:w="1587" w:type="dxa"/>
          </w:tcPr>
          <w:p w:rsidR="009446A1" w:rsidRDefault="009446A1">
            <w:pPr>
              <w:pStyle w:val="ConsPlusNormal"/>
              <w:jc w:val="right"/>
            </w:pPr>
            <w:r>
              <w:t>3270,96</w:t>
            </w:r>
          </w:p>
        </w:tc>
        <w:tc>
          <w:tcPr>
            <w:tcW w:w="1134" w:type="dxa"/>
          </w:tcPr>
          <w:p w:rsidR="009446A1" w:rsidRDefault="009446A1">
            <w:pPr>
              <w:pStyle w:val="ConsPlusNormal"/>
              <w:jc w:val="right"/>
            </w:pPr>
            <w:r>
              <w:t>7137,30</w:t>
            </w:r>
          </w:p>
        </w:tc>
        <w:tc>
          <w:tcPr>
            <w:tcW w:w="1701" w:type="dxa"/>
          </w:tcPr>
          <w:p w:rsidR="009446A1" w:rsidRDefault="009446A1">
            <w:pPr>
              <w:pStyle w:val="ConsPlusNormal"/>
              <w:jc w:val="right"/>
            </w:pPr>
            <w:r>
              <w:t>48819,20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2023</w:t>
            </w:r>
          </w:p>
        </w:tc>
        <w:tc>
          <w:tcPr>
            <w:tcW w:w="1871" w:type="dxa"/>
          </w:tcPr>
          <w:p w:rsidR="009446A1" w:rsidRDefault="009446A1">
            <w:pPr>
              <w:pStyle w:val="ConsPlusNormal"/>
              <w:jc w:val="right"/>
            </w:pPr>
            <w:r>
              <w:t>57840,92</w:t>
            </w:r>
          </w:p>
        </w:tc>
        <w:tc>
          <w:tcPr>
            <w:tcW w:w="1587" w:type="dxa"/>
          </w:tcPr>
          <w:p w:rsidR="009446A1" w:rsidRDefault="009446A1">
            <w:pPr>
              <w:pStyle w:val="ConsPlusNormal"/>
              <w:jc w:val="right"/>
            </w:pPr>
            <w:r>
              <w:t>5392,11</w:t>
            </w:r>
          </w:p>
        </w:tc>
        <w:tc>
          <w:tcPr>
            <w:tcW w:w="1587" w:type="dxa"/>
          </w:tcPr>
          <w:p w:rsidR="009446A1" w:rsidRDefault="009446A1">
            <w:pPr>
              <w:pStyle w:val="ConsPlusNormal"/>
              <w:jc w:val="right"/>
            </w:pPr>
            <w:r>
              <w:t>1870,14</w:t>
            </w:r>
          </w:p>
        </w:tc>
        <w:tc>
          <w:tcPr>
            <w:tcW w:w="1134" w:type="dxa"/>
          </w:tcPr>
          <w:p w:rsidR="009446A1" w:rsidRDefault="009446A1">
            <w:pPr>
              <w:pStyle w:val="ConsPlusNormal"/>
              <w:jc w:val="right"/>
            </w:pPr>
            <w:r>
              <w:t>4484,01</w:t>
            </w:r>
          </w:p>
        </w:tc>
        <w:tc>
          <w:tcPr>
            <w:tcW w:w="1701" w:type="dxa"/>
          </w:tcPr>
          <w:p w:rsidR="009446A1" w:rsidRDefault="009446A1">
            <w:pPr>
              <w:pStyle w:val="ConsPlusNormal"/>
              <w:jc w:val="right"/>
            </w:pPr>
            <w:r>
              <w:t>46094,66</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2024</w:t>
            </w:r>
          </w:p>
        </w:tc>
        <w:tc>
          <w:tcPr>
            <w:tcW w:w="1871" w:type="dxa"/>
          </w:tcPr>
          <w:p w:rsidR="009446A1" w:rsidRDefault="009446A1">
            <w:pPr>
              <w:pStyle w:val="ConsPlusNormal"/>
              <w:jc w:val="right"/>
            </w:pPr>
            <w:r>
              <w:t>78984,18</w:t>
            </w:r>
          </w:p>
        </w:tc>
        <w:tc>
          <w:tcPr>
            <w:tcW w:w="1587" w:type="dxa"/>
          </w:tcPr>
          <w:p w:rsidR="009446A1" w:rsidRDefault="009446A1">
            <w:pPr>
              <w:pStyle w:val="ConsPlusNormal"/>
              <w:jc w:val="right"/>
            </w:pPr>
            <w:r>
              <w:t>2407,21</w:t>
            </w:r>
          </w:p>
        </w:tc>
        <w:tc>
          <w:tcPr>
            <w:tcW w:w="1587" w:type="dxa"/>
          </w:tcPr>
          <w:p w:rsidR="009446A1" w:rsidRDefault="009446A1">
            <w:pPr>
              <w:pStyle w:val="ConsPlusNormal"/>
              <w:jc w:val="right"/>
            </w:pPr>
            <w:r>
              <w:t>1034,12</w:t>
            </w:r>
          </w:p>
        </w:tc>
        <w:tc>
          <w:tcPr>
            <w:tcW w:w="1134" w:type="dxa"/>
          </w:tcPr>
          <w:p w:rsidR="009446A1" w:rsidRDefault="009446A1">
            <w:pPr>
              <w:pStyle w:val="ConsPlusNormal"/>
              <w:jc w:val="right"/>
            </w:pPr>
            <w:r>
              <w:t>4357,59</w:t>
            </w:r>
          </w:p>
        </w:tc>
        <w:tc>
          <w:tcPr>
            <w:tcW w:w="1701" w:type="dxa"/>
          </w:tcPr>
          <w:p w:rsidR="009446A1" w:rsidRDefault="009446A1">
            <w:pPr>
              <w:pStyle w:val="ConsPlusNormal"/>
              <w:jc w:val="right"/>
            </w:pPr>
            <w:r>
              <w:t>71185,26</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2025 (прогнозный период)</w:t>
            </w:r>
          </w:p>
        </w:tc>
        <w:tc>
          <w:tcPr>
            <w:tcW w:w="1871" w:type="dxa"/>
          </w:tcPr>
          <w:p w:rsidR="009446A1" w:rsidRDefault="009446A1">
            <w:pPr>
              <w:pStyle w:val="ConsPlusNormal"/>
              <w:jc w:val="right"/>
            </w:pPr>
            <w:r>
              <w:t>71185,26</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701" w:type="dxa"/>
          </w:tcPr>
          <w:p w:rsidR="009446A1" w:rsidRDefault="009446A1">
            <w:pPr>
              <w:pStyle w:val="ConsPlusNormal"/>
              <w:jc w:val="right"/>
            </w:pPr>
            <w:r>
              <w:t>71185,26</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2026 (прогнозный период)</w:t>
            </w:r>
          </w:p>
        </w:tc>
        <w:tc>
          <w:tcPr>
            <w:tcW w:w="1871" w:type="dxa"/>
          </w:tcPr>
          <w:p w:rsidR="009446A1" w:rsidRDefault="009446A1">
            <w:pPr>
              <w:pStyle w:val="ConsPlusNormal"/>
              <w:jc w:val="right"/>
            </w:pPr>
            <w:r>
              <w:t>71185,26</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701" w:type="dxa"/>
          </w:tcPr>
          <w:p w:rsidR="009446A1" w:rsidRDefault="009446A1">
            <w:pPr>
              <w:pStyle w:val="ConsPlusNormal"/>
              <w:jc w:val="right"/>
            </w:pPr>
            <w:r>
              <w:t>71185,26</w:t>
            </w:r>
          </w:p>
        </w:tc>
        <w:tc>
          <w:tcPr>
            <w:tcW w:w="1757" w:type="dxa"/>
            <w:vMerge/>
          </w:tcPr>
          <w:p w:rsidR="009446A1" w:rsidRDefault="009446A1">
            <w:pPr>
              <w:pStyle w:val="ConsPlusNormal"/>
            </w:pPr>
          </w:p>
        </w:tc>
      </w:tr>
      <w:tr w:rsidR="009446A1">
        <w:tc>
          <w:tcPr>
            <w:tcW w:w="541" w:type="dxa"/>
            <w:vMerge w:val="restart"/>
          </w:tcPr>
          <w:p w:rsidR="009446A1" w:rsidRDefault="009446A1">
            <w:pPr>
              <w:pStyle w:val="ConsPlusNormal"/>
              <w:jc w:val="center"/>
            </w:pPr>
            <w:r>
              <w:t>2.</w:t>
            </w:r>
          </w:p>
        </w:tc>
        <w:tc>
          <w:tcPr>
            <w:tcW w:w="1928" w:type="dxa"/>
            <w:vMerge w:val="restart"/>
          </w:tcPr>
          <w:p w:rsidR="009446A1" w:rsidRDefault="009446A1">
            <w:pPr>
              <w:pStyle w:val="ConsPlusNormal"/>
            </w:pPr>
            <w:hyperlink w:anchor="P3055">
              <w:r>
                <w:rPr>
                  <w:color w:val="0000FF"/>
                </w:rPr>
                <w:t>Подпрограмма 2</w:t>
              </w:r>
            </w:hyperlink>
            <w:r>
              <w:t xml:space="preserve"> "Семейная политика ЗАТО Северск"</w:t>
            </w:r>
          </w:p>
        </w:tc>
        <w:tc>
          <w:tcPr>
            <w:tcW w:w="1474" w:type="dxa"/>
          </w:tcPr>
          <w:p w:rsidR="009446A1" w:rsidRDefault="009446A1">
            <w:pPr>
              <w:pStyle w:val="ConsPlusNormal"/>
              <w:jc w:val="center"/>
            </w:pPr>
            <w:r>
              <w:t>Всего</w:t>
            </w:r>
          </w:p>
        </w:tc>
        <w:tc>
          <w:tcPr>
            <w:tcW w:w="1871" w:type="dxa"/>
          </w:tcPr>
          <w:p w:rsidR="009446A1" w:rsidRDefault="009446A1">
            <w:pPr>
              <w:pStyle w:val="ConsPlusNormal"/>
              <w:jc w:val="right"/>
            </w:pPr>
            <w:r>
              <w:t>430306,45</w:t>
            </w:r>
          </w:p>
        </w:tc>
        <w:tc>
          <w:tcPr>
            <w:tcW w:w="1587" w:type="dxa"/>
          </w:tcPr>
          <w:p w:rsidR="009446A1" w:rsidRDefault="009446A1">
            <w:pPr>
              <w:pStyle w:val="ConsPlusNormal"/>
              <w:jc w:val="right"/>
            </w:pPr>
            <w:r>
              <w:t>25552,10</w:t>
            </w:r>
          </w:p>
        </w:tc>
        <w:tc>
          <w:tcPr>
            <w:tcW w:w="1587" w:type="dxa"/>
          </w:tcPr>
          <w:p w:rsidR="009446A1" w:rsidRDefault="009446A1">
            <w:pPr>
              <w:pStyle w:val="ConsPlusNormal"/>
              <w:jc w:val="right"/>
            </w:pPr>
            <w:r>
              <w:t>99174,98</w:t>
            </w:r>
          </w:p>
        </w:tc>
        <w:tc>
          <w:tcPr>
            <w:tcW w:w="1134" w:type="dxa"/>
          </w:tcPr>
          <w:p w:rsidR="009446A1" w:rsidRDefault="009446A1">
            <w:pPr>
              <w:pStyle w:val="ConsPlusNormal"/>
              <w:jc w:val="right"/>
            </w:pPr>
            <w:r>
              <w:t>305579,37</w:t>
            </w:r>
          </w:p>
        </w:tc>
        <w:tc>
          <w:tcPr>
            <w:tcW w:w="1701" w:type="dxa"/>
          </w:tcPr>
          <w:p w:rsidR="009446A1" w:rsidRDefault="009446A1">
            <w:pPr>
              <w:pStyle w:val="ConsPlusNormal"/>
              <w:jc w:val="right"/>
            </w:pPr>
            <w:r>
              <w:t>0,00</w:t>
            </w:r>
          </w:p>
        </w:tc>
        <w:tc>
          <w:tcPr>
            <w:tcW w:w="1757" w:type="dxa"/>
            <w:vMerge w:val="restart"/>
          </w:tcPr>
          <w:p w:rsidR="009446A1" w:rsidRDefault="009446A1">
            <w:pPr>
              <w:pStyle w:val="ConsPlusNormal"/>
            </w:pPr>
            <w:r>
              <w:t>Отсутствуют</w:t>
            </w: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2021</w:t>
            </w:r>
          </w:p>
        </w:tc>
        <w:tc>
          <w:tcPr>
            <w:tcW w:w="1871" w:type="dxa"/>
          </w:tcPr>
          <w:p w:rsidR="009446A1" w:rsidRDefault="009446A1">
            <w:pPr>
              <w:pStyle w:val="ConsPlusNormal"/>
              <w:jc w:val="right"/>
            </w:pPr>
            <w:r>
              <w:t>78082,47</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14157,73</w:t>
            </w:r>
          </w:p>
        </w:tc>
        <w:tc>
          <w:tcPr>
            <w:tcW w:w="1134" w:type="dxa"/>
          </w:tcPr>
          <w:p w:rsidR="009446A1" w:rsidRDefault="009446A1">
            <w:pPr>
              <w:pStyle w:val="ConsPlusNormal"/>
              <w:jc w:val="right"/>
            </w:pPr>
            <w:r>
              <w:t>63924,74</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2022</w:t>
            </w:r>
          </w:p>
        </w:tc>
        <w:tc>
          <w:tcPr>
            <w:tcW w:w="1871" w:type="dxa"/>
          </w:tcPr>
          <w:p w:rsidR="009446A1" w:rsidRDefault="009446A1">
            <w:pPr>
              <w:pStyle w:val="ConsPlusNormal"/>
              <w:jc w:val="right"/>
            </w:pPr>
            <w:r>
              <w:t>82337,23</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13286,05</w:t>
            </w:r>
          </w:p>
        </w:tc>
        <w:tc>
          <w:tcPr>
            <w:tcW w:w="1134" w:type="dxa"/>
          </w:tcPr>
          <w:p w:rsidR="009446A1" w:rsidRDefault="009446A1">
            <w:pPr>
              <w:pStyle w:val="ConsPlusNormal"/>
              <w:jc w:val="right"/>
            </w:pPr>
            <w:r>
              <w:t>69051,18</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2023</w:t>
            </w:r>
          </w:p>
        </w:tc>
        <w:tc>
          <w:tcPr>
            <w:tcW w:w="1871" w:type="dxa"/>
          </w:tcPr>
          <w:p w:rsidR="009446A1" w:rsidRDefault="009446A1">
            <w:pPr>
              <w:pStyle w:val="ConsPlusNormal"/>
              <w:jc w:val="right"/>
            </w:pPr>
            <w:r>
              <w:t>101625,14</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27794,00</w:t>
            </w:r>
          </w:p>
        </w:tc>
        <w:tc>
          <w:tcPr>
            <w:tcW w:w="1134" w:type="dxa"/>
          </w:tcPr>
          <w:p w:rsidR="009446A1" w:rsidRDefault="009446A1">
            <w:pPr>
              <w:pStyle w:val="ConsPlusNormal"/>
              <w:jc w:val="right"/>
            </w:pPr>
            <w:r>
              <w:t>73831,14</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2024</w:t>
            </w:r>
          </w:p>
        </w:tc>
        <w:tc>
          <w:tcPr>
            <w:tcW w:w="1871" w:type="dxa"/>
          </w:tcPr>
          <w:p w:rsidR="009446A1" w:rsidRDefault="009446A1">
            <w:pPr>
              <w:pStyle w:val="ConsPlusNormal"/>
              <w:jc w:val="right"/>
            </w:pPr>
            <w:r>
              <w:t>168261,61</w:t>
            </w:r>
          </w:p>
        </w:tc>
        <w:tc>
          <w:tcPr>
            <w:tcW w:w="1587" w:type="dxa"/>
          </w:tcPr>
          <w:p w:rsidR="009446A1" w:rsidRDefault="009446A1">
            <w:pPr>
              <w:pStyle w:val="ConsPlusNormal"/>
              <w:jc w:val="right"/>
            </w:pPr>
            <w:r>
              <w:t>25552,10</w:t>
            </w:r>
          </w:p>
        </w:tc>
        <w:tc>
          <w:tcPr>
            <w:tcW w:w="1587" w:type="dxa"/>
          </w:tcPr>
          <w:p w:rsidR="009446A1" w:rsidRDefault="009446A1">
            <w:pPr>
              <w:pStyle w:val="ConsPlusNormal"/>
              <w:jc w:val="right"/>
            </w:pPr>
            <w:r>
              <w:t>43937,20</w:t>
            </w:r>
          </w:p>
        </w:tc>
        <w:tc>
          <w:tcPr>
            <w:tcW w:w="1134" w:type="dxa"/>
          </w:tcPr>
          <w:p w:rsidR="009446A1" w:rsidRDefault="009446A1">
            <w:pPr>
              <w:pStyle w:val="ConsPlusNormal"/>
              <w:jc w:val="right"/>
            </w:pPr>
            <w:r>
              <w:t>98772,31</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2025 (прогнозный период)</w:t>
            </w:r>
          </w:p>
        </w:tc>
        <w:tc>
          <w:tcPr>
            <w:tcW w:w="1871" w:type="dxa"/>
          </w:tcPr>
          <w:p w:rsidR="009446A1" w:rsidRDefault="009446A1">
            <w:pPr>
              <w:pStyle w:val="ConsPlusNormal"/>
              <w:jc w:val="right"/>
            </w:pPr>
            <w:r>
              <w:t>76626,97</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26822,30</w:t>
            </w:r>
          </w:p>
        </w:tc>
        <w:tc>
          <w:tcPr>
            <w:tcW w:w="1134" w:type="dxa"/>
          </w:tcPr>
          <w:p w:rsidR="009446A1" w:rsidRDefault="009446A1">
            <w:pPr>
              <w:pStyle w:val="ConsPlusNormal"/>
              <w:jc w:val="right"/>
            </w:pPr>
            <w:r>
              <w:t>49804,67</w:t>
            </w:r>
          </w:p>
        </w:tc>
        <w:tc>
          <w:tcPr>
            <w:tcW w:w="1701" w:type="dxa"/>
          </w:tcPr>
          <w:p w:rsidR="009446A1" w:rsidRDefault="009446A1">
            <w:pPr>
              <w:pStyle w:val="ConsPlusNormal"/>
              <w:jc w:val="right"/>
            </w:pPr>
            <w:r>
              <w:t>0,00</w:t>
            </w:r>
          </w:p>
        </w:tc>
        <w:tc>
          <w:tcPr>
            <w:tcW w:w="1757" w:type="dxa"/>
            <w:vMerge w:val="restart"/>
            <w:vAlign w:val="center"/>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2026 (прогнозный период)</w:t>
            </w:r>
          </w:p>
        </w:tc>
        <w:tc>
          <w:tcPr>
            <w:tcW w:w="1871" w:type="dxa"/>
          </w:tcPr>
          <w:p w:rsidR="009446A1" w:rsidRDefault="009446A1">
            <w:pPr>
              <w:pStyle w:val="ConsPlusNormal"/>
              <w:jc w:val="right"/>
            </w:pPr>
            <w:r>
              <w:t>76626,97</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26822,30</w:t>
            </w:r>
          </w:p>
        </w:tc>
        <w:tc>
          <w:tcPr>
            <w:tcW w:w="1134" w:type="dxa"/>
          </w:tcPr>
          <w:p w:rsidR="009446A1" w:rsidRDefault="009446A1">
            <w:pPr>
              <w:pStyle w:val="ConsPlusNormal"/>
              <w:jc w:val="right"/>
            </w:pPr>
            <w:r>
              <w:t>49804,67</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val="restart"/>
          </w:tcPr>
          <w:p w:rsidR="009446A1" w:rsidRDefault="009446A1">
            <w:pPr>
              <w:pStyle w:val="ConsPlusNormal"/>
              <w:jc w:val="center"/>
            </w:pPr>
            <w:r>
              <w:t>3.</w:t>
            </w:r>
          </w:p>
        </w:tc>
        <w:tc>
          <w:tcPr>
            <w:tcW w:w="1928" w:type="dxa"/>
            <w:vMerge w:val="restart"/>
          </w:tcPr>
          <w:p w:rsidR="009446A1" w:rsidRDefault="009446A1">
            <w:pPr>
              <w:pStyle w:val="ConsPlusNormal"/>
            </w:pPr>
            <w:hyperlink w:anchor="P580">
              <w:r>
                <w:rPr>
                  <w:color w:val="0000FF"/>
                </w:rPr>
                <w:t>Подпрограмма 3</w:t>
              </w:r>
            </w:hyperlink>
            <w:r>
              <w:t xml:space="preserve"> "Обеспечивающая подпрограмма"</w:t>
            </w:r>
          </w:p>
        </w:tc>
        <w:tc>
          <w:tcPr>
            <w:tcW w:w="1474" w:type="dxa"/>
          </w:tcPr>
          <w:p w:rsidR="009446A1" w:rsidRDefault="009446A1">
            <w:pPr>
              <w:pStyle w:val="ConsPlusNormal"/>
              <w:jc w:val="center"/>
            </w:pPr>
            <w:r>
              <w:t>Всего</w:t>
            </w:r>
          </w:p>
        </w:tc>
        <w:tc>
          <w:tcPr>
            <w:tcW w:w="1871" w:type="dxa"/>
          </w:tcPr>
          <w:p w:rsidR="009446A1" w:rsidRDefault="009446A1">
            <w:pPr>
              <w:pStyle w:val="ConsPlusNormal"/>
              <w:jc w:val="right"/>
            </w:pPr>
            <w:r>
              <w:t>81055,63</w:t>
            </w:r>
          </w:p>
        </w:tc>
        <w:tc>
          <w:tcPr>
            <w:tcW w:w="1587" w:type="dxa"/>
          </w:tcPr>
          <w:p w:rsidR="009446A1" w:rsidRDefault="009446A1">
            <w:pPr>
              <w:pStyle w:val="ConsPlusNormal"/>
              <w:jc w:val="right"/>
            </w:pPr>
            <w:r>
              <w:t>79,15</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80976,48</w:t>
            </w:r>
          </w:p>
        </w:tc>
        <w:tc>
          <w:tcPr>
            <w:tcW w:w="1701" w:type="dxa"/>
          </w:tcPr>
          <w:p w:rsidR="009446A1" w:rsidRDefault="009446A1">
            <w:pPr>
              <w:pStyle w:val="ConsPlusNormal"/>
              <w:jc w:val="right"/>
            </w:pPr>
            <w:r>
              <w:t>0,00</w:t>
            </w:r>
          </w:p>
        </w:tc>
        <w:tc>
          <w:tcPr>
            <w:tcW w:w="1757" w:type="dxa"/>
            <w:vMerge w:val="restart"/>
          </w:tcPr>
          <w:p w:rsidR="009446A1" w:rsidRDefault="009446A1">
            <w:pPr>
              <w:pStyle w:val="ConsPlusNormal"/>
            </w:pPr>
            <w:r>
              <w:t>Отсутствуют</w:t>
            </w: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2021</w:t>
            </w:r>
          </w:p>
        </w:tc>
        <w:tc>
          <w:tcPr>
            <w:tcW w:w="1871" w:type="dxa"/>
          </w:tcPr>
          <w:p w:rsidR="009446A1" w:rsidRDefault="009446A1">
            <w:pPr>
              <w:pStyle w:val="ConsPlusNormal"/>
              <w:jc w:val="right"/>
            </w:pPr>
            <w:r>
              <w:t>19328,46</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19328,46</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2022</w:t>
            </w:r>
          </w:p>
        </w:tc>
        <w:tc>
          <w:tcPr>
            <w:tcW w:w="1871" w:type="dxa"/>
          </w:tcPr>
          <w:p w:rsidR="009446A1" w:rsidRDefault="009446A1">
            <w:pPr>
              <w:pStyle w:val="ConsPlusNormal"/>
              <w:jc w:val="right"/>
            </w:pPr>
            <w:r>
              <w:t>18430,63</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18430,63</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2023</w:t>
            </w:r>
          </w:p>
        </w:tc>
        <w:tc>
          <w:tcPr>
            <w:tcW w:w="1871" w:type="dxa"/>
          </w:tcPr>
          <w:p w:rsidR="009446A1" w:rsidRDefault="009446A1">
            <w:pPr>
              <w:pStyle w:val="ConsPlusNormal"/>
              <w:jc w:val="right"/>
            </w:pPr>
            <w:r>
              <w:t>20798,05</w:t>
            </w:r>
          </w:p>
        </w:tc>
        <w:tc>
          <w:tcPr>
            <w:tcW w:w="1587" w:type="dxa"/>
          </w:tcPr>
          <w:p w:rsidR="009446A1" w:rsidRDefault="009446A1">
            <w:pPr>
              <w:pStyle w:val="ConsPlusNormal"/>
              <w:jc w:val="right"/>
            </w:pPr>
            <w:r>
              <w:t>79,15</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20718,90</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2024</w:t>
            </w:r>
          </w:p>
        </w:tc>
        <w:tc>
          <w:tcPr>
            <w:tcW w:w="1871" w:type="dxa"/>
          </w:tcPr>
          <w:p w:rsidR="009446A1" w:rsidRDefault="009446A1">
            <w:pPr>
              <w:pStyle w:val="ConsPlusNormal"/>
              <w:jc w:val="right"/>
            </w:pPr>
            <w:r>
              <w:t>22498,49</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22498,49</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2025 (прогнозный период)</w:t>
            </w:r>
          </w:p>
        </w:tc>
        <w:tc>
          <w:tcPr>
            <w:tcW w:w="1871" w:type="dxa"/>
          </w:tcPr>
          <w:p w:rsidR="009446A1" w:rsidRDefault="009446A1">
            <w:pPr>
              <w:pStyle w:val="ConsPlusNormal"/>
              <w:jc w:val="right"/>
            </w:pPr>
            <w:r>
              <w:t>17777,18</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17777,18</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2026 (прогнозный период)</w:t>
            </w:r>
          </w:p>
        </w:tc>
        <w:tc>
          <w:tcPr>
            <w:tcW w:w="1871" w:type="dxa"/>
          </w:tcPr>
          <w:p w:rsidR="009446A1" w:rsidRDefault="009446A1">
            <w:pPr>
              <w:pStyle w:val="ConsPlusNormal"/>
              <w:jc w:val="right"/>
            </w:pPr>
            <w:r>
              <w:t>18182,43</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0,00</w:t>
            </w:r>
          </w:p>
        </w:tc>
        <w:tc>
          <w:tcPr>
            <w:tcW w:w="1134" w:type="dxa"/>
          </w:tcPr>
          <w:p w:rsidR="009446A1" w:rsidRDefault="009446A1">
            <w:pPr>
              <w:pStyle w:val="ConsPlusNormal"/>
              <w:jc w:val="right"/>
            </w:pPr>
            <w:r>
              <w:t>18182,43</w:t>
            </w:r>
          </w:p>
        </w:tc>
        <w:tc>
          <w:tcPr>
            <w:tcW w:w="1701" w:type="dxa"/>
          </w:tcPr>
          <w:p w:rsidR="009446A1" w:rsidRDefault="009446A1">
            <w:pPr>
              <w:pStyle w:val="ConsPlusNormal"/>
              <w:jc w:val="right"/>
            </w:pPr>
            <w:r>
              <w:t>0,00</w:t>
            </w:r>
          </w:p>
        </w:tc>
        <w:tc>
          <w:tcPr>
            <w:tcW w:w="1757" w:type="dxa"/>
            <w:vMerge/>
          </w:tcPr>
          <w:p w:rsidR="009446A1" w:rsidRDefault="009446A1">
            <w:pPr>
              <w:pStyle w:val="ConsPlusNormal"/>
            </w:pPr>
          </w:p>
        </w:tc>
      </w:tr>
      <w:tr w:rsidR="009446A1">
        <w:tc>
          <w:tcPr>
            <w:tcW w:w="541" w:type="dxa"/>
            <w:vMerge w:val="restart"/>
          </w:tcPr>
          <w:p w:rsidR="009446A1" w:rsidRDefault="009446A1">
            <w:pPr>
              <w:pStyle w:val="ConsPlusNormal"/>
            </w:pPr>
          </w:p>
        </w:tc>
        <w:tc>
          <w:tcPr>
            <w:tcW w:w="1928" w:type="dxa"/>
            <w:vMerge w:val="restart"/>
          </w:tcPr>
          <w:p w:rsidR="009446A1" w:rsidRDefault="009446A1">
            <w:pPr>
              <w:pStyle w:val="ConsPlusNormal"/>
            </w:pPr>
            <w:r>
              <w:t>Итого по Программе</w:t>
            </w:r>
          </w:p>
        </w:tc>
        <w:tc>
          <w:tcPr>
            <w:tcW w:w="1474" w:type="dxa"/>
          </w:tcPr>
          <w:p w:rsidR="009446A1" w:rsidRDefault="009446A1">
            <w:pPr>
              <w:pStyle w:val="ConsPlusNormal"/>
              <w:jc w:val="center"/>
            </w:pPr>
            <w:r>
              <w:t>Всего</w:t>
            </w:r>
          </w:p>
        </w:tc>
        <w:tc>
          <w:tcPr>
            <w:tcW w:w="1871" w:type="dxa"/>
          </w:tcPr>
          <w:p w:rsidR="009446A1" w:rsidRDefault="009446A1">
            <w:pPr>
              <w:pStyle w:val="ConsPlusNormal"/>
              <w:jc w:val="right"/>
            </w:pPr>
            <w:r>
              <w:t>788107,18</w:t>
            </w:r>
          </w:p>
        </w:tc>
        <w:tc>
          <w:tcPr>
            <w:tcW w:w="1587" w:type="dxa"/>
          </w:tcPr>
          <w:p w:rsidR="009446A1" w:rsidRDefault="009446A1">
            <w:pPr>
              <w:pStyle w:val="ConsPlusNormal"/>
              <w:jc w:val="right"/>
            </w:pPr>
            <w:r>
              <w:t>47736,04</w:t>
            </w:r>
          </w:p>
        </w:tc>
        <w:tc>
          <w:tcPr>
            <w:tcW w:w="1587" w:type="dxa"/>
          </w:tcPr>
          <w:p w:rsidR="009446A1" w:rsidRDefault="009446A1">
            <w:pPr>
              <w:pStyle w:val="ConsPlusNormal"/>
              <w:jc w:val="right"/>
            </w:pPr>
            <w:r>
              <w:t>108772,68</w:t>
            </w:r>
          </w:p>
        </w:tc>
        <w:tc>
          <w:tcPr>
            <w:tcW w:w="1134" w:type="dxa"/>
          </w:tcPr>
          <w:p w:rsidR="009446A1" w:rsidRDefault="009446A1">
            <w:pPr>
              <w:pStyle w:val="ConsPlusNormal"/>
              <w:jc w:val="right"/>
            </w:pPr>
            <w:r>
              <w:t>408822,33</w:t>
            </w:r>
          </w:p>
        </w:tc>
        <w:tc>
          <w:tcPr>
            <w:tcW w:w="1701" w:type="dxa"/>
          </w:tcPr>
          <w:p w:rsidR="009446A1" w:rsidRDefault="009446A1">
            <w:pPr>
              <w:pStyle w:val="ConsPlusNormal"/>
              <w:jc w:val="right"/>
            </w:pPr>
            <w:r>
              <w:t>222776,13</w:t>
            </w:r>
          </w:p>
        </w:tc>
        <w:tc>
          <w:tcPr>
            <w:tcW w:w="1757" w:type="dxa"/>
            <w:vMerge w:val="restart"/>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2021</w:t>
            </w:r>
          </w:p>
        </w:tc>
        <w:tc>
          <w:tcPr>
            <w:tcW w:w="1871" w:type="dxa"/>
          </w:tcPr>
          <w:p w:rsidR="009446A1" w:rsidRDefault="009446A1">
            <w:pPr>
              <w:pStyle w:val="ConsPlusNormal"/>
              <w:jc w:val="right"/>
            </w:pPr>
            <w:r>
              <w:t>170902,46</w:t>
            </w:r>
          </w:p>
        </w:tc>
        <w:tc>
          <w:tcPr>
            <w:tcW w:w="1587" w:type="dxa"/>
          </w:tcPr>
          <w:p w:rsidR="009446A1" w:rsidRDefault="009446A1">
            <w:pPr>
              <w:pStyle w:val="ConsPlusNormal"/>
              <w:jc w:val="right"/>
            </w:pPr>
            <w:r>
              <w:t>7104,46</w:t>
            </w:r>
          </w:p>
        </w:tc>
        <w:tc>
          <w:tcPr>
            <w:tcW w:w="1587" w:type="dxa"/>
          </w:tcPr>
          <w:p w:rsidR="009446A1" w:rsidRDefault="009446A1">
            <w:pPr>
              <w:pStyle w:val="ConsPlusNormal"/>
              <w:jc w:val="right"/>
            </w:pPr>
            <w:r>
              <w:t>17580,21</w:t>
            </w:r>
          </w:p>
        </w:tc>
        <w:tc>
          <w:tcPr>
            <w:tcW w:w="1134" w:type="dxa"/>
          </w:tcPr>
          <w:p w:rsidR="009446A1" w:rsidRDefault="009446A1">
            <w:pPr>
              <w:pStyle w:val="ConsPlusNormal"/>
              <w:jc w:val="right"/>
            </w:pPr>
            <w:r>
              <w:t>89540,78</w:t>
            </w:r>
          </w:p>
        </w:tc>
        <w:tc>
          <w:tcPr>
            <w:tcW w:w="1701" w:type="dxa"/>
          </w:tcPr>
          <w:p w:rsidR="009446A1" w:rsidRDefault="009446A1">
            <w:pPr>
              <w:pStyle w:val="ConsPlusNormal"/>
              <w:jc w:val="right"/>
            </w:pPr>
            <w:r>
              <w:t>56677,00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2022</w:t>
            </w:r>
          </w:p>
        </w:tc>
        <w:tc>
          <w:tcPr>
            <w:tcW w:w="1871" w:type="dxa"/>
          </w:tcPr>
          <w:p w:rsidR="009446A1" w:rsidRDefault="009446A1">
            <w:pPr>
              <w:pStyle w:val="ConsPlusNormal"/>
              <w:jc w:val="right"/>
            </w:pPr>
            <w:r>
              <w:t>167196,33</w:t>
            </w:r>
          </w:p>
        </w:tc>
        <w:tc>
          <w:tcPr>
            <w:tcW w:w="1587" w:type="dxa"/>
          </w:tcPr>
          <w:p w:rsidR="009446A1" w:rsidRDefault="009446A1">
            <w:pPr>
              <w:pStyle w:val="ConsPlusNormal"/>
              <w:jc w:val="right"/>
            </w:pPr>
            <w:r>
              <w:t>7201,01</w:t>
            </w:r>
          </w:p>
        </w:tc>
        <w:tc>
          <w:tcPr>
            <w:tcW w:w="1587" w:type="dxa"/>
          </w:tcPr>
          <w:p w:rsidR="009446A1" w:rsidRDefault="009446A1">
            <w:pPr>
              <w:pStyle w:val="ConsPlusNormal"/>
              <w:jc w:val="right"/>
            </w:pPr>
            <w:r>
              <w:t>16557,01</w:t>
            </w:r>
          </w:p>
        </w:tc>
        <w:tc>
          <w:tcPr>
            <w:tcW w:w="1134" w:type="dxa"/>
          </w:tcPr>
          <w:p w:rsidR="009446A1" w:rsidRDefault="009446A1">
            <w:pPr>
              <w:pStyle w:val="ConsPlusNormal"/>
              <w:jc w:val="right"/>
            </w:pPr>
            <w:r>
              <w:t>94619,11</w:t>
            </w:r>
          </w:p>
        </w:tc>
        <w:tc>
          <w:tcPr>
            <w:tcW w:w="1701" w:type="dxa"/>
          </w:tcPr>
          <w:p w:rsidR="009446A1" w:rsidRDefault="009446A1">
            <w:pPr>
              <w:pStyle w:val="ConsPlusNormal"/>
              <w:jc w:val="right"/>
            </w:pPr>
            <w:r>
              <w:t>48819,20</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2023</w:t>
            </w:r>
          </w:p>
        </w:tc>
        <w:tc>
          <w:tcPr>
            <w:tcW w:w="1871" w:type="dxa"/>
          </w:tcPr>
          <w:p w:rsidR="009446A1" w:rsidRDefault="009446A1">
            <w:pPr>
              <w:pStyle w:val="ConsPlusNormal"/>
              <w:jc w:val="right"/>
            </w:pPr>
            <w:r>
              <w:t>180264,11</w:t>
            </w:r>
          </w:p>
        </w:tc>
        <w:tc>
          <w:tcPr>
            <w:tcW w:w="1587" w:type="dxa"/>
          </w:tcPr>
          <w:p w:rsidR="009446A1" w:rsidRDefault="009446A1">
            <w:pPr>
              <w:pStyle w:val="ConsPlusNormal"/>
              <w:jc w:val="right"/>
            </w:pPr>
            <w:r>
              <w:t>5471,26</w:t>
            </w:r>
          </w:p>
        </w:tc>
        <w:tc>
          <w:tcPr>
            <w:tcW w:w="1587" w:type="dxa"/>
          </w:tcPr>
          <w:p w:rsidR="009446A1" w:rsidRDefault="009446A1">
            <w:pPr>
              <w:pStyle w:val="ConsPlusNormal"/>
              <w:jc w:val="right"/>
            </w:pPr>
            <w:r>
              <w:t>29664,14</w:t>
            </w:r>
          </w:p>
        </w:tc>
        <w:tc>
          <w:tcPr>
            <w:tcW w:w="1134" w:type="dxa"/>
          </w:tcPr>
          <w:p w:rsidR="009446A1" w:rsidRDefault="009446A1">
            <w:pPr>
              <w:pStyle w:val="ConsPlusNormal"/>
              <w:jc w:val="right"/>
            </w:pPr>
            <w:r>
              <w:t>99034,05</w:t>
            </w:r>
          </w:p>
        </w:tc>
        <w:tc>
          <w:tcPr>
            <w:tcW w:w="1701" w:type="dxa"/>
          </w:tcPr>
          <w:p w:rsidR="009446A1" w:rsidRDefault="009446A1">
            <w:pPr>
              <w:pStyle w:val="ConsPlusNormal"/>
              <w:jc w:val="right"/>
            </w:pPr>
            <w:r>
              <w:t>46094,66</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2024</w:t>
            </w:r>
          </w:p>
        </w:tc>
        <w:tc>
          <w:tcPr>
            <w:tcW w:w="1871" w:type="dxa"/>
          </w:tcPr>
          <w:p w:rsidR="009446A1" w:rsidRDefault="009446A1">
            <w:pPr>
              <w:pStyle w:val="ConsPlusNormal"/>
              <w:jc w:val="right"/>
            </w:pPr>
            <w:r>
              <w:t>269744,28</w:t>
            </w:r>
          </w:p>
        </w:tc>
        <w:tc>
          <w:tcPr>
            <w:tcW w:w="1587" w:type="dxa"/>
          </w:tcPr>
          <w:p w:rsidR="009446A1" w:rsidRDefault="009446A1">
            <w:pPr>
              <w:pStyle w:val="ConsPlusNormal"/>
              <w:jc w:val="right"/>
            </w:pPr>
            <w:r>
              <w:t>27959,31</w:t>
            </w:r>
          </w:p>
        </w:tc>
        <w:tc>
          <w:tcPr>
            <w:tcW w:w="1587" w:type="dxa"/>
          </w:tcPr>
          <w:p w:rsidR="009446A1" w:rsidRDefault="009446A1">
            <w:pPr>
              <w:pStyle w:val="ConsPlusNormal"/>
              <w:jc w:val="right"/>
            </w:pPr>
            <w:r>
              <w:t>44971,32</w:t>
            </w:r>
          </w:p>
        </w:tc>
        <w:tc>
          <w:tcPr>
            <w:tcW w:w="1134" w:type="dxa"/>
          </w:tcPr>
          <w:p w:rsidR="009446A1" w:rsidRDefault="009446A1">
            <w:pPr>
              <w:pStyle w:val="ConsPlusNormal"/>
              <w:jc w:val="right"/>
            </w:pPr>
            <w:r>
              <w:t>125628,39</w:t>
            </w:r>
          </w:p>
        </w:tc>
        <w:tc>
          <w:tcPr>
            <w:tcW w:w="1701" w:type="dxa"/>
          </w:tcPr>
          <w:p w:rsidR="009446A1" w:rsidRDefault="009446A1">
            <w:pPr>
              <w:pStyle w:val="ConsPlusNormal"/>
              <w:jc w:val="right"/>
            </w:pPr>
            <w:r>
              <w:t>71185,26</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2025 (прогнозный период)</w:t>
            </w:r>
          </w:p>
        </w:tc>
        <w:tc>
          <w:tcPr>
            <w:tcW w:w="1871" w:type="dxa"/>
          </w:tcPr>
          <w:p w:rsidR="009446A1" w:rsidRDefault="009446A1">
            <w:pPr>
              <w:pStyle w:val="ConsPlusNormal"/>
              <w:jc w:val="right"/>
            </w:pPr>
            <w:r>
              <w:t>165589,41</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26822,30</w:t>
            </w:r>
          </w:p>
        </w:tc>
        <w:tc>
          <w:tcPr>
            <w:tcW w:w="1134" w:type="dxa"/>
          </w:tcPr>
          <w:p w:rsidR="009446A1" w:rsidRDefault="009446A1">
            <w:pPr>
              <w:pStyle w:val="ConsPlusNormal"/>
              <w:jc w:val="right"/>
            </w:pPr>
            <w:r>
              <w:t>67581,85</w:t>
            </w:r>
          </w:p>
        </w:tc>
        <w:tc>
          <w:tcPr>
            <w:tcW w:w="1701" w:type="dxa"/>
          </w:tcPr>
          <w:p w:rsidR="009446A1" w:rsidRDefault="009446A1">
            <w:pPr>
              <w:pStyle w:val="ConsPlusNormal"/>
              <w:jc w:val="right"/>
            </w:pPr>
            <w:r>
              <w:t>71185,26</w:t>
            </w:r>
          </w:p>
        </w:tc>
        <w:tc>
          <w:tcPr>
            <w:tcW w:w="1757" w:type="dxa"/>
            <w:vMerge/>
          </w:tcPr>
          <w:p w:rsidR="009446A1" w:rsidRDefault="009446A1">
            <w:pPr>
              <w:pStyle w:val="ConsPlusNormal"/>
            </w:pPr>
          </w:p>
        </w:tc>
      </w:tr>
      <w:tr w:rsidR="009446A1">
        <w:tc>
          <w:tcPr>
            <w:tcW w:w="541" w:type="dxa"/>
            <w:vMerge/>
          </w:tcPr>
          <w:p w:rsidR="009446A1" w:rsidRDefault="009446A1">
            <w:pPr>
              <w:pStyle w:val="ConsPlusNormal"/>
            </w:pPr>
          </w:p>
        </w:tc>
        <w:tc>
          <w:tcPr>
            <w:tcW w:w="1928" w:type="dxa"/>
            <w:vMerge/>
          </w:tcPr>
          <w:p w:rsidR="009446A1" w:rsidRDefault="009446A1">
            <w:pPr>
              <w:pStyle w:val="ConsPlusNormal"/>
            </w:pPr>
          </w:p>
        </w:tc>
        <w:tc>
          <w:tcPr>
            <w:tcW w:w="1474" w:type="dxa"/>
          </w:tcPr>
          <w:p w:rsidR="009446A1" w:rsidRDefault="009446A1">
            <w:pPr>
              <w:pStyle w:val="ConsPlusNormal"/>
              <w:jc w:val="center"/>
            </w:pPr>
            <w:r>
              <w:t>2026 (прогнозный период)</w:t>
            </w:r>
          </w:p>
        </w:tc>
        <w:tc>
          <w:tcPr>
            <w:tcW w:w="1871" w:type="dxa"/>
          </w:tcPr>
          <w:p w:rsidR="009446A1" w:rsidRDefault="009446A1">
            <w:pPr>
              <w:pStyle w:val="ConsPlusNormal"/>
              <w:jc w:val="right"/>
            </w:pPr>
            <w:r>
              <w:t>165994,66</w:t>
            </w:r>
          </w:p>
        </w:tc>
        <w:tc>
          <w:tcPr>
            <w:tcW w:w="1587" w:type="dxa"/>
          </w:tcPr>
          <w:p w:rsidR="009446A1" w:rsidRDefault="009446A1">
            <w:pPr>
              <w:pStyle w:val="ConsPlusNormal"/>
              <w:jc w:val="right"/>
            </w:pPr>
            <w:r>
              <w:t>0,00</w:t>
            </w:r>
          </w:p>
        </w:tc>
        <w:tc>
          <w:tcPr>
            <w:tcW w:w="1587" w:type="dxa"/>
          </w:tcPr>
          <w:p w:rsidR="009446A1" w:rsidRDefault="009446A1">
            <w:pPr>
              <w:pStyle w:val="ConsPlusNormal"/>
              <w:jc w:val="right"/>
            </w:pPr>
            <w:r>
              <w:t>26822,30</w:t>
            </w:r>
          </w:p>
        </w:tc>
        <w:tc>
          <w:tcPr>
            <w:tcW w:w="1134" w:type="dxa"/>
          </w:tcPr>
          <w:p w:rsidR="009446A1" w:rsidRDefault="009446A1">
            <w:pPr>
              <w:pStyle w:val="ConsPlusNormal"/>
              <w:jc w:val="right"/>
            </w:pPr>
            <w:r>
              <w:t>67987,10</w:t>
            </w:r>
          </w:p>
        </w:tc>
        <w:tc>
          <w:tcPr>
            <w:tcW w:w="1701" w:type="dxa"/>
          </w:tcPr>
          <w:p w:rsidR="009446A1" w:rsidRDefault="009446A1">
            <w:pPr>
              <w:pStyle w:val="ConsPlusNormal"/>
              <w:jc w:val="right"/>
            </w:pPr>
            <w:r>
              <w:t>71185,26</w:t>
            </w:r>
          </w:p>
        </w:tc>
        <w:tc>
          <w:tcPr>
            <w:tcW w:w="1757" w:type="dxa"/>
            <w:vMerge/>
          </w:tcPr>
          <w:p w:rsidR="009446A1" w:rsidRDefault="009446A1">
            <w:pPr>
              <w:pStyle w:val="ConsPlusNormal"/>
            </w:pPr>
          </w:p>
        </w:tc>
      </w:tr>
    </w:tbl>
    <w:p w:rsidR="009446A1" w:rsidRDefault="009446A1">
      <w:pPr>
        <w:pStyle w:val="ConsPlusNormal"/>
        <w:jc w:val="both"/>
      </w:pPr>
    </w:p>
    <w:p w:rsidR="009446A1" w:rsidRDefault="009446A1">
      <w:pPr>
        <w:pStyle w:val="ConsPlusTitle"/>
        <w:jc w:val="center"/>
        <w:outlineLvl w:val="2"/>
      </w:pPr>
      <w:bookmarkStart w:id="4" w:name="P911"/>
      <w:bookmarkEnd w:id="4"/>
      <w:r>
        <w:t>Ресурсное обеспечение реализации муниципальной программы</w:t>
      </w:r>
    </w:p>
    <w:p w:rsidR="009446A1" w:rsidRDefault="009446A1">
      <w:pPr>
        <w:pStyle w:val="ConsPlusTitle"/>
        <w:jc w:val="center"/>
      </w:pPr>
      <w:r>
        <w:t>"Молодежная политика в ЗАТО Северск" за счет средств бюджета</w:t>
      </w:r>
    </w:p>
    <w:p w:rsidR="009446A1" w:rsidRDefault="009446A1">
      <w:pPr>
        <w:pStyle w:val="ConsPlusTitle"/>
        <w:jc w:val="center"/>
      </w:pPr>
      <w:r>
        <w:t>ЗАТО Северск по главным распорядителям бюджетных средств</w:t>
      </w:r>
    </w:p>
    <w:p w:rsidR="009446A1" w:rsidRDefault="009446A1">
      <w:pPr>
        <w:pStyle w:val="ConsPlusNormal"/>
        <w:jc w:val="center"/>
      </w:pPr>
    </w:p>
    <w:p w:rsidR="009446A1" w:rsidRDefault="009446A1">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jc w:val="right"/>
      </w:pPr>
      <w:r>
        <w:t>Таблица 8</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389"/>
        <w:gridCol w:w="1444"/>
        <w:gridCol w:w="1609"/>
        <w:gridCol w:w="1774"/>
        <w:gridCol w:w="1399"/>
        <w:gridCol w:w="1804"/>
        <w:gridCol w:w="1804"/>
      </w:tblGrid>
      <w:tr w:rsidR="009446A1">
        <w:tc>
          <w:tcPr>
            <w:tcW w:w="724" w:type="dxa"/>
            <w:vMerge w:val="restart"/>
            <w:vAlign w:val="center"/>
          </w:tcPr>
          <w:p w:rsidR="009446A1" w:rsidRDefault="009446A1">
            <w:pPr>
              <w:pStyle w:val="ConsPlusNormal"/>
              <w:jc w:val="center"/>
            </w:pPr>
            <w:r>
              <w:t>N п/п</w:t>
            </w:r>
          </w:p>
        </w:tc>
        <w:tc>
          <w:tcPr>
            <w:tcW w:w="2389" w:type="dxa"/>
            <w:vMerge w:val="restart"/>
            <w:vAlign w:val="center"/>
          </w:tcPr>
          <w:p w:rsidR="009446A1" w:rsidRDefault="009446A1">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444" w:type="dxa"/>
            <w:vMerge w:val="restart"/>
            <w:vAlign w:val="center"/>
          </w:tcPr>
          <w:p w:rsidR="009446A1" w:rsidRDefault="009446A1">
            <w:pPr>
              <w:pStyle w:val="ConsPlusNormal"/>
              <w:jc w:val="center"/>
            </w:pPr>
            <w:r>
              <w:t>Срок реализации, год</w:t>
            </w:r>
          </w:p>
        </w:tc>
        <w:tc>
          <w:tcPr>
            <w:tcW w:w="1609" w:type="dxa"/>
            <w:vMerge w:val="restart"/>
            <w:vAlign w:val="center"/>
          </w:tcPr>
          <w:p w:rsidR="009446A1" w:rsidRDefault="009446A1">
            <w:pPr>
              <w:pStyle w:val="ConsPlusNormal"/>
              <w:jc w:val="center"/>
            </w:pPr>
            <w:r>
              <w:t>Объем бюджетных ассигнований, тыс. руб.</w:t>
            </w:r>
          </w:p>
        </w:tc>
        <w:tc>
          <w:tcPr>
            <w:tcW w:w="6781" w:type="dxa"/>
            <w:gridSpan w:val="4"/>
            <w:vAlign w:val="center"/>
          </w:tcPr>
          <w:p w:rsidR="009446A1" w:rsidRDefault="009446A1">
            <w:pPr>
              <w:pStyle w:val="ConsPlusNormal"/>
              <w:jc w:val="center"/>
            </w:pPr>
            <w:r>
              <w:t>Главные распорядители бюджетных средств (ГРБС) - ответственный исполнитель, соисполнитель, участник</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vMerge/>
          </w:tcPr>
          <w:p w:rsidR="009446A1" w:rsidRDefault="009446A1">
            <w:pPr>
              <w:pStyle w:val="ConsPlusNormal"/>
            </w:pPr>
          </w:p>
        </w:tc>
        <w:tc>
          <w:tcPr>
            <w:tcW w:w="1609" w:type="dxa"/>
            <w:vMerge/>
          </w:tcPr>
          <w:p w:rsidR="009446A1" w:rsidRDefault="009446A1">
            <w:pPr>
              <w:pStyle w:val="ConsPlusNormal"/>
            </w:pPr>
          </w:p>
        </w:tc>
        <w:tc>
          <w:tcPr>
            <w:tcW w:w="1774" w:type="dxa"/>
            <w:vAlign w:val="center"/>
          </w:tcPr>
          <w:p w:rsidR="009446A1" w:rsidRDefault="009446A1">
            <w:pPr>
              <w:pStyle w:val="ConsPlusNormal"/>
              <w:jc w:val="center"/>
            </w:pPr>
            <w:r>
              <w:t>Администрация ЗАТО Северск</w:t>
            </w:r>
          </w:p>
        </w:tc>
        <w:tc>
          <w:tcPr>
            <w:tcW w:w="1399" w:type="dxa"/>
            <w:vAlign w:val="center"/>
          </w:tcPr>
          <w:p w:rsidR="009446A1" w:rsidRDefault="009446A1">
            <w:pPr>
              <w:pStyle w:val="ConsPlusNormal"/>
              <w:jc w:val="center"/>
            </w:pPr>
            <w:r>
              <w:t>Управление образования</w:t>
            </w:r>
          </w:p>
        </w:tc>
        <w:tc>
          <w:tcPr>
            <w:tcW w:w="1804" w:type="dxa"/>
            <w:vAlign w:val="center"/>
          </w:tcPr>
          <w:p w:rsidR="009446A1" w:rsidRDefault="009446A1">
            <w:pPr>
              <w:pStyle w:val="ConsPlusNormal"/>
              <w:jc w:val="center"/>
            </w:pPr>
            <w:r>
              <w:t>УМСП ФКиС Администрации ЗАТО Северск</w:t>
            </w:r>
          </w:p>
        </w:tc>
        <w:tc>
          <w:tcPr>
            <w:tcW w:w="1804" w:type="dxa"/>
            <w:vAlign w:val="center"/>
          </w:tcPr>
          <w:p w:rsidR="009446A1" w:rsidRDefault="009446A1">
            <w:pPr>
              <w:pStyle w:val="ConsPlusNormal"/>
              <w:jc w:val="center"/>
            </w:pPr>
            <w:r>
              <w:t>УКС Администрации ЗАТО Северск</w:t>
            </w:r>
          </w:p>
        </w:tc>
      </w:tr>
      <w:tr w:rsidR="009446A1">
        <w:tc>
          <w:tcPr>
            <w:tcW w:w="724" w:type="dxa"/>
            <w:vAlign w:val="center"/>
          </w:tcPr>
          <w:p w:rsidR="009446A1" w:rsidRDefault="009446A1">
            <w:pPr>
              <w:pStyle w:val="ConsPlusNormal"/>
              <w:jc w:val="center"/>
            </w:pPr>
            <w:r>
              <w:t>1</w:t>
            </w:r>
          </w:p>
        </w:tc>
        <w:tc>
          <w:tcPr>
            <w:tcW w:w="2389" w:type="dxa"/>
            <w:vAlign w:val="center"/>
          </w:tcPr>
          <w:p w:rsidR="009446A1" w:rsidRDefault="009446A1">
            <w:pPr>
              <w:pStyle w:val="ConsPlusNormal"/>
              <w:jc w:val="center"/>
            </w:pPr>
            <w:r>
              <w:t>2</w:t>
            </w:r>
          </w:p>
        </w:tc>
        <w:tc>
          <w:tcPr>
            <w:tcW w:w="1444" w:type="dxa"/>
            <w:vAlign w:val="center"/>
          </w:tcPr>
          <w:p w:rsidR="009446A1" w:rsidRDefault="009446A1">
            <w:pPr>
              <w:pStyle w:val="ConsPlusNormal"/>
              <w:jc w:val="center"/>
            </w:pPr>
            <w:r>
              <w:t>3</w:t>
            </w:r>
          </w:p>
        </w:tc>
        <w:tc>
          <w:tcPr>
            <w:tcW w:w="1609" w:type="dxa"/>
            <w:vAlign w:val="center"/>
          </w:tcPr>
          <w:p w:rsidR="009446A1" w:rsidRDefault="009446A1">
            <w:pPr>
              <w:pStyle w:val="ConsPlusNormal"/>
              <w:jc w:val="center"/>
            </w:pPr>
            <w:r>
              <w:t>4</w:t>
            </w:r>
          </w:p>
        </w:tc>
        <w:tc>
          <w:tcPr>
            <w:tcW w:w="1774" w:type="dxa"/>
            <w:vAlign w:val="center"/>
          </w:tcPr>
          <w:p w:rsidR="009446A1" w:rsidRDefault="009446A1">
            <w:pPr>
              <w:pStyle w:val="ConsPlusNormal"/>
              <w:jc w:val="center"/>
            </w:pPr>
            <w:r>
              <w:t>5</w:t>
            </w:r>
          </w:p>
        </w:tc>
        <w:tc>
          <w:tcPr>
            <w:tcW w:w="1399" w:type="dxa"/>
            <w:vAlign w:val="center"/>
          </w:tcPr>
          <w:p w:rsidR="009446A1" w:rsidRDefault="009446A1">
            <w:pPr>
              <w:pStyle w:val="ConsPlusNormal"/>
              <w:jc w:val="center"/>
            </w:pPr>
            <w:r>
              <w:t>6</w:t>
            </w:r>
          </w:p>
        </w:tc>
        <w:tc>
          <w:tcPr>
            <w:tcW w:w="1804" w:type="dxa"/>
            <w:vAlign w:val="center"/>
          </w:tcPr>
          <w:p w:rsidR="009446A1" w:rsidRDefault="009446A1">
            <w:pPr>
              <w:pStyle w:val="ConsPlusNormal"/>
              <w:jc w:val="center"/>
            </w:pPr>
            <w:r>
              <w:t>7</w:t>
            </w:r>
          </w:p>
        </w:tc>
        <w:tc>
          <w:tcPr>
            <w:tcW w:w="1804" w:type="dxa"/>
            <w:vAlign w:val="center"/>
          </w:tcPr>
          <w:p w:rsidR="009446A1" w:rsidRDefault="009446A1">
            <w:pPr>
              <w:pStyle w:val="ConsPlusNormal"/>
              <w:jc w:val="center"/>
            </w:pPr>
            <w:r>
              <w:t>8</w:t>
            </w:r>
          </w:p>
        </w:tc>
      </w:tr>
      <w:tr w:rsidR="009446A1">
        <w:tc>
          <w:tcPr>
            <w:tcW w:w="3113" w:type="dxa"/>
            <w:gridSpan w:val="2"/>
            <w:vMerge w:val="restart"/>
          </w:tcPr>
          <w:p w:rsidR="009446A1" w:rsidRDefault="009446A1">
            <w:pPr>
              <w:pStyle w:val="ConsPlusNormal"/>
            </w:pPr>
            <w:r>
              <w:t>Муниципальная программа "Молодежная политика в ЗАТО Северск"</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565331,05</w:t>
            </w:r>
          </w:p>
        </w:tc>
        <w:tc>
          <w:tcPr>
            <w:tcW w:w="1774" w:type="dxa"/>
          </w:tcPr>
          <w:p w:rsidR="009446A1" w:rsidRDefault="009446A1">
            <w:pPr>
              <w:pStyle w:val="ConsPlusNormal"/>
              <w:jc w:val="right"/>
            </w:pPr>
            <w:r>
              <w:t>12,00</w:t>
            </w:r>
          </w:p>
        </w:tc>
        <w:tc>
          <w:tcPr>
            <w:tcW w:w="1399" w:type="dxa"/>
          </w:tcPr>
          <w:p w:rsidR="009446A1" w:rsidRDefault="009446A1">
            <w:pPr>
              <w:pStyle w:val="ConsPlusNormal"/>
              <w:jc w:val="right"/>
            </w:pPr>
            <w:r>
              <w:t>14349,30</w:t>
            </w:r>
          </w:p>
        </w:tc>
        <w:tc>
          <w:tcPr>
            <w:tcW w:w="1804" w:type="dxa"/>
          </w:tcPr>
          <w:p w:rsidR="009446A1" w:rsidRDefault="009446A1">
            <w:pPr>
              <w:pStyle w:val="ConsPlusNormal"/>
              <w:jc w:val="right"/>
            </w:pPr>
            <w:r>
              <w:t>546629,17</w:t>
            </w:r>
          </w:p>
        </w:tc>
        <w:tc>
          <w:tcPr>
            <w:tcW w:w="1804" w:type="dxa"/>
          </w:tcPr>
          <w:p w:rsidR="009446A1" w:rsidRDefault="009446A1">
            <w:pPr>
              <w:pStyle w:val="ConsPlusNormal"/>
              <w:jc w:val="right"/>
            </w:pPr>
            <w:r>
              <w:t>4340,59</w:t>
            </w:r>
          </w:p>
        </w:tc>
      </w:tr>
      <w:tr w:rsidR="009446A1">
        <w:tc>
          <w:tcPr>
            <w:tcW w:w="3113" w:type="dxa"/>
            <w:gridSpan w:val="2"/>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114225,46</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3151,71</w:t>
            </w:r>
          </w:p>
        </w:tc>
        <w:tc>
          <w:tcPr>
            <w:tcW w:w="1804" w:type="dxa"/>
          </w:tcPr>
          <w:p w:rsidR="009446A1" w:rsidRDefault="009446A1">
            <w:pPr>
              <w:pStyle w:val="ConsPlusNormal"/>
              <w:jc w:val="right"/>
            </w:pPr>
            <w:r>
              <w:t>111073,75</w:t>
            </w:r>
          </w:p>
        </w:tc>
        <w:tc>
          <w:tcPr>
            <w:tcW w:w="1804" w:type="dxa"/>
          </w:tcPr>
          <w:p w:rsidR="009446A1" w:rsidRDefault="009446A1">
            <w:pPr>
              <w:pStyle w:val="ConsPlusNormal"/>
              <w:jc w:val="right"/>
            </w:pPr>
            <w:r>
              <w:t>0,00</w:t>
            </w:r>
          </w:p>
        </w:tc>
      </w:tr>
      <w:tr w:rsidR="009446A1">
        <w:tc>
          <w:tcPr>
            <w:tcW w:w="3113" w:type="dxa"/>
            <w:gridSpan w:val="2"/>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118377,13</w:t>
            </w:r>
          </w:p>
        </w:tc>
        <w:tc>
          <w:tcPr>
            <w:tcW w:w="1774" w:type="dxa"/>
          </w:tcPr>
          <w:p w:rsidR="009446A1" w:rsidRDefault="009446A1">
            <w:pPr>
              <w:pStyle w:val="ConsPlusNormal"/>
              <w:jc w:val="right"/>
            </w:pPr>
            <w:r>
              <w:t>12,00</w:t>
            </w:r>
          </w:p>
        </w:tc>
        <w:tc>
          <w:tcPr>
            <w:tcW w:w="1399" w:type="dxa"/>
          </w:tcPr>
          <w:p w:rsidR="009446A1" w:rsidRDefault="009446A1">
            <w:pPr>
              <w:pStyle w:val="ConsPlusNormal"/>
              <w:jc w:val="right"/>
            </w:pPr>
            <w:r>
              <w:t>3385,82</w:t>
            </w:r>
          </w:p>
        </w:tc>
        <w:tc>
          <w:tcPr>
            <w:tcW w:w="1804" w:type="dxa"/>
          </w:tcPr>
          <w:p w:rsidR="009446A1" w:rsidRDefault="009446A1">
            <w:pPr>
              <w:pStyle w:val="ConsPlusNormal"/>
              <w:jc w:val="right"/>
            </w:pPr>
            <w:r>
              <w:t>114979,31</w:t>
            </w:r>
          </w:p>
        </w:tc>
        <w:tc>
          <w:tcPr>
            <w:tcW w:w="1804" w:type="dxa"/>
          </w:tcPr>
          <w:p w:rsidR="009446A1" w:rsidRDefault="009446A1">
            <w:pPr>
              <w:pStyle w:val="ConsPlusNormal"/>
              <w:jc w:val="right"/>
            </w:pPr>
            <w:r>
              <w:t>0,00</w:t>
            </w:r>
          </w:p>
        </w:tc>
      </w:tr>
      <w:tr w:rsidR="009446A1">
        <w:tc>
          <w:tcPr>
            <w:tcW w:w="3113" w:type="dxa"/>
            <w:gridSpan w:val="2"/>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134169,45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3880,65</w:t>
            </w:r>
          </w:p>
        </w:tc>
        <w:tc>
          <w:tcPr>
            <w:tcW w:w="1804" w:type="dxa"/>
          </w:tcPr>
          <w:p w:rsidR="009446A1" w:rsidRDefault="009446A1">
            <w:pPr>
              <w:pStyle w:val="ConsPlusNormal"/>
              <w:jc w:val="right"/>
            </w:pPr>
            <w:r>
              <w:t>130288,80</w:t>
            </w:r>
          </w:p>
        </w:tc>
        <w:tc>
          <w:tcPr>
            <w:tcW w:w="1804" w:type="dxa"/>
          </w:tcPr>
          <w:p w:rsidR="009446A1" w:rsidRDefault="009446A1">
            <w:pPr>
              <w:pStyle w:val="ConsPlusNormal"/>
              <w:jc w:val="right"/>
            </w:pPr>
            <w:r>
              <w:t>0,00</w:t>
            </w:r>
          </w:p>
        </w:tc>
      </w:tr>
      <w:tr w:rsidR="009446A1">
        <w:tc>
          <w:tcPr>
            <w:tcW w:w="3113" w:type="dxa"/>
            <w:gridSpan w:val="2"/>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198559,02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3931,12</w:t>
            </w:r>
          </w:p>
        </w:tc>
        <w:tc>
          <w:tcPr>
            <w:tcW w:w="1804" w:type="dxa"/>
          </w:tcPr>
          <w:p w:rsidR="009446A1" w:rsidRDefault="009446A1">
            <w:pPr>
              <w:pStyle w:val="ConsPlusNormal"/>
              <w:jc w:val="right"/>
            </w:pPr>
            <w:r>
              <w:t>190287,31</w:t>
            </w:r>
          </w:p>
        </w:tc>
        <w:tc>
          <w:tcPr>
            <w:tcW w:w="1804" w:type="dxa"/>
          </w:tcPr>
          <w:p w:rsidR="009446A1" w:rsidRDefault="009446A1">
            <w:pPr>
              <w:pStyle w:val="ConsPlusNormal"/>
              <w:jc w:val="right"/>
            </w:pPr>
            <w:r>
              <w:t>4340,59</w:t>
            </w:r>
          </w:p>
        </w:tc>
      </w:tr>
      <w:tr w:rsidR="009446A1">
        <w:tc>
          <w:tcPr>
            <w:tcW w:w="3113" w:type="dxa"/>
            <w:gridSpan w:val="2"/>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94404,15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3656,12</w:t>
            </w:r>
          </w:p>
        </w:tc>
        <w:tc>
          <w:tcPr>
            <w:tcW w:w="1804" w:type="dxa"/>
          </w:tcPr>
          <w:p w:rsidR="009446A1" w:rsidRDefault="009446A1">
            <w:pPr>
              <w:pStyle w:val="ConsPlusNormal"/>
              <w:jc w:val="right"/>
            </w:pPr>
            <w:r>
              <w:t>90748,03</w:t>
            </w:r>
          </w:p>
        </w:tc>
        <w:tc>
          <w:tcPr>
            <w:tcW w:w="1804" w:type="dxa"/>
          </w:tcPr>
          <w:p w:rsidR="009446A1" w:rsidRDefault="009446A1">
            <w:pPr>
              <w:pStyle w:val="ConsPlusNormal"/>
              <w:jc w:val="right"/>
            </w:pPr>
            <w:r>
              <w:t>0,00</w:t>
            </w:r>
          </w:p>
        </w:tc>
      </w:tr>
      <w:tr w:rsidR="009446A1">
        <w:tc>
          <w:tcPr>
            <w:tcW w:w="3113" w:type="dxa"/>
            <w:gridSpan w:val="2"/>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94809,40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3656,12</w:t>
            </w:r>
          </w:p>
        </w:tc>
        <w:tc>
          <w:tcPr>
            <w:tcW w:w="1804" w:type="dxa"/>
          </w:tcPr>
          <w:p w:rsidR="009446A1" w:rsidRDefault="009446A1">
            <w:pPr>
              <w:pStyle w:val="ConsPlusNormal"/>
              <w:jc w:val="right"/>
            </w:pPr>
            <w:r>
              <w:t>91153,28</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1.</w:t>
            </w:r>
          </w:p>
        </w:tc>
        <w:tc>
          <w:tcPr>
            <w:tcW w:w="2389" w:type="dxa"/>
            <w:vMerge w:val="restart"/>
          </w:tcPr>
          <w:p w:rsidR="009446A1" w:rsidRDefault="009446A1">
            <w:pPr>
              <w:pStyle w:val="ConsPlusNormal"/>
            </w:pPr>
            <w:hyperlink w:anchor="P2070">
              <w:r>
                <w:rPr>
                  <w:color w:val="0000FF"/>
                </w:rPr>
                <w:t>Подпрограмма 1</w:t>
              </w:r>
            </w:hyperlink>
            <w:r>
              <w:t xml:space="preserve"> "Молодежь ЗАТО Северск"</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53968,97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53968,97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16814,52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16814,52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17609,27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17609,27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11746,26</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11746,26</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7798,92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7798,92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1.1</w:t>
            </w:r>
          </w:p>
        </w:tc>
        <w:tc>
          <w:tcPr>
            <w:tcW w:w="2389" w:type="dxa"/>
            <w:vMerge w:val="restart"/>
          </w:tcPr>
          <w:p w:rsidR="009446A1" w:rsidRDefault="009446A1">
            <w:pPr>
              <w:pStyle w:val="ConsPlusNormal"/>
            </w:pPr>
            <w:r>
              <w:t>ВЦП "Реализация молодежной политики ЗАТО Северск" (до 31.12.2023)</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1170,10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1170,10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361,00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361,00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400,10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400,10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409,00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409,00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1.1</w:t>
            </w:r>
          </w:p>
        </w:tc>
        <w:tc>
          <w:tcPr>
            <w:tcW w:w="2389" w:type="dxa"/>
            <w:vMerge w:val="restart"/>
          </w:tcPr>
          <w:p w:rsidR="009446A1" w:rsidRDefault="009446A1">
            <w:pPr>
              <w:pStyle w:val="ConsPlusNormal"/>
            </w:pPr>
            <w:r>
              <w:t>КПМ "Реализация молодежной политики ЗАТО Северск" (с 01.01.2024)</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671,55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671,55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671,55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671,55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1.2</w:t>
            </w:r>
          </w:p>
        </w:tc>
        <w:tc>
          <w:tcPr>
            <w:tcW w:w="2389" w:type="dxa"/>
            <w:vMerge w:val="restart"/>
          </w:tcPr>
          <w:p w:rsidR="009446A1" w:rsidRDefault="009446A1">
            <w:pPr>
              <w:pStyle w:val="ConsPlusNormal"/>
            </w:pPr>
            <w: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8864,02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8864,02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1898,00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1898,00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2169,80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2169,80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2144,30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2144,30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2651,92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2651,92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1.2.1</w:t>
            </w:r>
          </w:p>
        </w:tc>
        <w:tc>
          <w:tcPr>
            <w:tcW w:w="2389" w:type="dxa"/>
            <w:vMerge w:val="restart"/>
          </w:tcPr>
          <w:p w:rsidR="009446A1" w:rsidRDefault="009446A1">
            <w:pPr>
              <w:pStyle w:val="ConsPlusNormal"/>
            </w:pPr>
            <w:r>
              <w:t xml:space="preserve">Организация и проведение </w:t>
            </w:r>
            <w:r>
              <w:lastRenderedPageBreak/>
              <w:t>профориентационных мероприятий</w:t>
            </w:r>
          </w:p>
        </w:tc>
        <w:tc>
          <w:tcPr>
            <w:tcW w:w="1444" w:type="dxa"/>
          </w:tcPr>
          <w:p w:rsidR="009446A1" w:rsidRDefault="009446A1">
            <w:pPr>
              <w:pStyle w:val="ConsPlusNormal"/>
              <w:jc w:val="center"/>
            </w:pPr>
            <w:r>
              <w:lastRenderedPageBreak/>
              <w:t>Всего</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1.2.2</w:t>
            </w:r>
          </w:p>
        </w:tc>
        <w:tc>
          <w:tcPr>
            <w:tcW w:w="2389" w:type="dxa"/>
            <w:vMerge w:val="restart"/>
          </w:tcPr>
          <w:p w:rsidR="009446A1" w:rsidRDefault="009446A1">
            <w:pPr>
              <w:pStyle w:val="ConsPlusNormal"/>
            </w:pPr>
            <w:r>
              <w:t>Организация временной занятости подростков от 14 до 18 лет в каникулярное время</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8864,02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8864,02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1898,00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1898,00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2169,80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2169,80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2144,30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2144,30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2651,92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2651,92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1.3</w:t>
            </w:r>
          </w:p>
        </w:tc>
        <w:tc>
          <w:tcPr>
            <w:tcW w:w="2389" w:type="dxa"/>
            <w:vMerge w:val="restart"/>
          </w:tcPr>
          <w:p w:rsidR="009446A1" w:rsidRDefault="009446A1">
            <w:pPr>
              <w:pStyle w:val="ConsPlusNormal"/>
            </w:pPr>
            <w:r>
              <w:t xml:space="preserve">Основное мероприятие. </w:t>
            </w:r>
            <w:r>
              <w:lastRenderedPageBreak/>
              <w:t>Предоставление молодым семьям в установленном порядке социальных выплат на приобретение (строительство) жилья, в т.ч.:</w:t>
            </w:r>
          </w:p>
        </w:tc>
        <w:tc>
          <w:tcPr>
            <w:tcW w:w="1444" w:type="dxa"/>
          </w:tcPr>
          <w:p w:rsidR="009446A1" w:rsidRDefault="009446A1">
            <w:pPr>
              <w:pStyle w:val="ConsPlusNormal"/>
              <w:jc w:val="center"/>
            </w:pPr>
            <w:r>
              <w:lastRenderedPageBreak/>
              <w:t>Всего</w:t>
            </w:r>
          </w:p>
        </w:tc>
        <w:tc>
          <w:tcPr>
            <w:tcW w:w="1609" w:type="dxa"/>
          </w:tcPr>
          <w:p w:rsidR="009446A1" w:rsidRDefault="009446A1">
            <w:pPr>
              <w:pStyle w:val="ConsPlusNormal"/>
              <w:jc w:val="right"/>
            </w:pPr>
            <w:r>
              <w:t>43263,30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43263,30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14555,52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14555,52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15039,37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15039,37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9192,96</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9192,96</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4475,45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4475,45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1.3.1</w:t>
            </w:r>
          </w:p>
        </w:tc>
        <w:tc>
          <w:tcPr>
            <w:tcW w:w="2389" w:type="dxa"/>
            <w:vMerge w:val="restart"/>
          </w:tcPr>
          <w:p w:rsidR="009446A1" w:rsidRDefault="009446A1">
            <w:pPr>
              <w:pStyle w:val="ConsPlusNormal"/>
            </w:pPr>
            <w:r>
              <w:t>Предоставление молодым семьям в установленном порядке социальных выплат на приобретение (строительство) жилья</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43263,30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43263,30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14555,52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14555,52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15039,37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15039,37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9192,96</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9192,96</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4475,45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4475,45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pPr>
            <w:r>
              <w:t>1.3.2</w:t>
            </w:r>
          </w:p>
        </w:tc>
        <w:tc>
          <w:tcPr>
            <w:tcW w:w="2389" w:type="dxa"/>
            <w:vMerge w:val="restart"/>
          </w:tcPr>
          <w:p w:rsidR="009446A1" w:rsidRDefault="009446A1">
            <w:pPr>
              <w:pStyle w:val="ConsPlusNormal"/>
            </w:pPr>
            <w:r>
              <w:t xml:space="preserve">Предоставление молодой семье </w:t>
            </w:r>
            <w:r>
              <w:lastRenderedPageBreak/>
              <w:t>дополнительной социальной выплаты при рождении (усыновлении) одного ребенка</w:t>
            </w:r>
          </w:p>
        </w:tc>
        <w:tc>
          <w:tcPr>
            <w:tcW w:w="1444" w:type="dxa"/>
          </w:tcPr>
          <w:p w:rsidR="009446A1" w:rsidRDefault="009446A1">
            <w:pPr>
              <w:pStyle w:val="ConsPlusNormal"/>
              <w:jc w:val="center"/>
            </w:pPr>
            <w:r>
              <w:lastRenderedPageBreak/>
              <w:t>Всего</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w:t>
            </w:r>
          </w:p>
        </w:tc>
        <w:tc>
          <w:tcPr>
            <w:tcW w:w="2389" w:type="dxa"/>
            <w:vMerge w:val="restart"/>
          </w:tcPr>
          <w:p w:rsidR="009446A1" w:rsidRDefault="009446A1">
            <w:pPr>
              <w:pStyle w:val="ConsPlusNormal"/>
            </w:pPr>
            <w:hyperlink w:anchor="P3055">
              <w:r>
                <w:rPr>
                  <w:color w:val="0000FF"/>
                </w:rPr>
                <w:t>Подпрограмма 2</w:t>
              </w:r>
            </w:hyperlink>
            <w:r>
              <w:t xml:space="preserve"> "Семейная политика ЗАТО Северск"</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430306,45</w:t>
            </w:r>
          </w:p>
        </w:tc>
        <w:tc>
          <w:tcPr>
            <w:tcW w:w="1774" w:type="dxa"/>
          </w:tcPr>
          <w:p w:rsidR="009446A1" w:rsidRDefault="009446A1">
            <w:pPr>
              <w:pStyle w:val="ConsPlusNormal"/>
              <w:jc w:val="right"/>
            </w:pPr>
            <w:r>
              <w:t>12,00</w:t>
            </w:r>
          </w:p>
        </w:tc>
        <w:tc>
          <w:tcPr>
            <w:tcW w:w="1399" w:type="dxa"/>
          </w:tcPr>
          <w:p w:rsidR="009446A1" w:rsidRDefault="009446A1">
            <w:pPr>
              <w:pStyle w:val="ConsPlusNormal"/>
              <w:jc w:val="right"/>
            </w:pPr>
            <w:r>
              <w:t>14349,30</w:t>
            </w:r>
          </w:p>
        </w:tc>
        <w:tc>
          <w:tcPr>
            <w:tcW w:w="1804" w:type="dxa"/>
          </w:tcPr>
          <w:p w:rsidR="009446A1" w:rsidRDefault="009446A1">
            <w:pPr>
              <w:pStyle w:val="ConsPlusNormal"/>
              <w:jc w:val="right"/>
            </w:pPr>
            <w:r>
              <w:t>411604,57</w:t>
            </w:r>
          </w:p>
        </w:tc>
        <w:tc>
          <w:tcPr>
            <w:tcW w:w="1804" w:type="dxa"/>
          </w:tcPr>
          <w:p w:rsidR="009446A1" w:rsidRDefault="009446A1">
            <w:pPr>
              <w:pStyle w:val="ConsPlusNormal"/>
              <w:jc w:val="right"/>
            </w:pPr>
            <w:r>
              <w:t>4340,59</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78082,47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3151,71</w:t>
            </w:r>
          </w:p>
        </w:tc>
        <w:tc>
          <w:tcPr>
            <w:tcW w:w="1804" w:type="dxa"/>
          </w:tcPr>
          <w:p w:rsidR="009446A1" w:rsidRDefault="009446A1">
            <w:pPr>
              <w:pStyle w:val="ConsPlusNormal"/>
              <w:jc w:val="right"/>
            </w:pPr>
            <w:r>
              <w:t>74930,76</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82337,23</w:t>
            </w:r>
          </w:p>
        </w:tc>
        <w:tc>
          <w:tcPr>
            <w:tcW w:w="1774" w:type="dxa"/>
          </w:tcPr>
          <w:p w:rsidR="009446A1" w:rsidRDefault="009446A1">
            <w:pPr>
              <w:pStyle w:val="ConsPlusNormal"/>
              <w:jc w:val="right"/>
            </w:pPr>
            <w:r>
              <w:t>12,00</w:t>
            </w:r>
          </w:p>
        </w:tc>
        <w:tc>
          <w:tcPr>
            <w:tcW w:w="1399" w:type="dxa"/>
          </w:tcPr>
          <w:p w:rsidR="009446A1" w:rsidRDefault="009446A1">
            <w:pPr>
              <w:pStyle w:val="ConsPlusNormal"/>
              <w:jc w:val="right"/>
            </w:pPr>
            <w:r>
              <w:t>3385,82</w:t>
            </w:r>
          </w:p>
        </w:tc>
        <w:tc>
          <w:tcPr>
            <w:tcW w:w="1804" w:type="dxa"/>
          </w:tcPr>
          <w:p w:rsidR="009446A1" w:rsidRDefault="009446A1">
            <w:pPr>
              <w:pStyle w:val="ConsPlusNormal"/>
              <w:jc w:val="right"/>
            </w:pPr>
            <w:r>
              <w:t>78939,41</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101625,14</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3880,65</w:t>
            </w:r>
          </w:p>
        </w:tc>
        <w:tc>
          <w:tcPr>
            <w:tcW w:w="1804" w:type="dxa"/>
          </w:tcPr>
          <w:p w:rsidR="009446A1" w:rsidRDefault="009446A1">
            <w:pPr>
              <w:pStyle w:val="ConsPlusNormal"/>
              <w:jc w:val="right"/>
            </w:pPr>
            <w:r>
              <w:t>97744,49</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168261,61</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3931,12</w:t>
            </w:r>
          </w:p>
        </w:tc>
        <w:tc>
          <w:tcPr>
            <w:tcW w:w="1804" w:type="dxa"/>
          </w:tcPr>
          <w:p w:rsidR="009446A1" w:rsidRDefault="009446A1">
            <w:pPr>
              <w:pStyle w:val="ConsPlusNormal"/>
              <w:jc w:val="right"/>
            </w:pPr>
            <w:r>
              <w:t>159989,90</w:t>
            </w:r>
          </w:p>
        </w:tc>
        <w:tc>
          <w:tcPr>
            <w:tcW w:w="1804" w:type="dxa"/>
          </w:tcPr>
          <w:p w:rsidR="009446A1" w:rsidRDefault="009446A1">
            <w:pPr>
              <w:pStyle w:val="ConsPlusNormal"/>
              <w:jc w:val="right"/>
            </w:pPr>
            <w:r>
              <w:t>4340,59</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76626,97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3656,12</w:t>
            </w:r>
          </w:p>
        </w:tc>
        <w:tc>
          <w:tcPr>
            <w:tcW w:w="1804" w:type="dxa"/>
          </w:tcPr>
          <w:p w:rsidR="009446A1" w:rsidRDefault="009446A1">
            <w:pPr>
              <w:pStyle w:val="ConsPlusNormal"/>
              <w:jc w:val="right"/>
            </w:pPr>
            <w:r>
              <w:t>72970,85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76626,97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3656,12</w:t>
            </w:r>
          </w:p>
        </w:tc>
        <w:tc>
          <w:tcPr>
            <w:tcW w:w="1804" w:type="dxa"/>
          </w:tcPr>
          <w:p w:rsidR="009446A1" w:rsidRDefault="009446A1">
            <w:pPr>
              <w:pStyle w:val="ConsPlusNormal"/>
              <w:jc w:val="right"/>
            </w:pPr>
            <w:r>
              <w:t>72970,85</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2.1</w:t>
            </w:r>
          </w:p>
        </w:tc>
        <w:tc>
          <w:tcPr>
            <w:tcW w:w="2389" w:type="dxa"/>
            <w:vMerge w:val="restart"/>
          </w:tcPr>
          <w:p w:rsidR="009446A1" w:rsidRDefault="009446A1">
            <w:pPr>
              <w:pStyle w:val="ConsPlusNormal"/>
            </w:pPr>
            <w:r>
              <w:t>ВЦП "Реализация семейной политики ЗАТО Северск" (до 31.12.2023)</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2.1</w:t>
            </w:r>
          </w:p>
        </w:tc>
        <w:tc>
          <w:tcPr>
            <w:tcW w:w="2389" w:type="dxa"/>
            <w:vMerge w:val="restart"/>
          </w:tcPr>
          <w:p w:rsidR="009446A1" w:rsidRDefault="009446A1">
            <w:pPr>
              <w:pStyle w:val="ConsPlusNormal"/>
            </w:pPr>
            <w:r>
              <w:t xml:space="preserve">КПМ "Реализация </w:t>
            </w:r>
            <w:r>
              <w:lastRenderedPageBreak/>
              <w:t>семейной политики ЗАТО Северск" (с 01.01.2024)</w:t>
            </w:r>
          </w:p>
        </w:tc>
        <w:tc>
          <w:tcPr>
            <w:tcW w:w="1444" w:type="dxa"/>
          </w:tcPr>
          <w:p w:rsidR="009446A1" w:rsidRDefault="009446A1">
            <w:pPr>
              <w:pStyle w:val="ConsPlusNormal"/>
              <w:jc w:val="center"/>
            </w:pPr>
            <w:r>
              <w:lastRenderedPageBreak/>
              <w:t>Всего</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w:t>
            </w:r>
          </w:p>
        </w:tc>
        <w:tc>
          <w:tcPr>
            <w:tcW w:w="2389" w:type="dxa"/>
            <w:vMerge w:val="restart"/>
          </w:tcPr>
          <w:p w:rsidR="009446A1" w:rsidRDefault="009446A1">
            <w:pPr>
              <w:pStyle w:val="ConsPlusNormal"/>
            </w:pPr>
            <w:r>
              <w:t>Основное мероприятие. Обеспечение отдыха и оздоровления детей ЗАТО Северск, организация функционирования детских оздоровительных лагерей, в т.ч.:</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430294,45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14349,30</w:t>
            </w:r>
          </w:p>
        </w:tc>
        <w:tc>
          <w:tcPr>
            <w:tcW w:w="1804" w:type="dxa"/>
          </w:tcPr>
          <w:p w:rsidR="009446A1" w:rsidRDefault="009446A1">
            <w:pPr>
              <w:pStyle w:val="ConsPlusNormal"/>
              <w:jc w:val="right"/>
            </w:pPr>
            <w:r>
              <w:t>411604,57</w:t>
            </w:r>
          </w:p>
        </w:tc>
        <w:tc>
          <w:tcPr>
            <w:tcW w:w="1804" w:type="dxa"/>
          </w:tcPr>
          <w:p w:rsidR="009446A1" w:rsidRDefault="009446A1">
            <w:pPr>
              <w:pStyle w:val="ConsPlusNormal"/>
              <w:jc w:val="right"/>
            </w:pPr>
            <w:r>
              <w:t>4340,59</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78082,47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3151,71</w:t>
            </w:r>
          </w:p>
        </w:tc>
        <w:tc>
          <w:tcPr>
            <w:tcW w:w="1804" w:type="dxa"/>
          </w:tcPr>
          <w:p w:rsidR="009446A1" w:rsidRDefault="009446A1">
            <w:pPr>
              <w:pStyle w:val="ConsPlusNormal"/>
              <w:jc w:val="right"/>
            </w:pPr>
            <w:r>
              <w:t>74930,76</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82325,23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3385,82</w:t>
            </w:r>
          </w:p>
        </w:tc>
        <w:tc>
          <w:tcPr>
            <w:tcW w:w="1804" w:type="dxa"/>
          </w:tcPr>
          <w:p w:rsidR="009446A1" w:rsidRDefault="009446A1">
            <w:pPr>
              <w:pStyle w:val="ConsPlusNormal"/>
              <w:jc w:val="right"/>
            </w:pPr>
            <w:r>
              <w:t>78939,41</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101625,14</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3880,65</w:t>
            </w:r>
          </w:p>
        </w:tc>
        <w:tc>
          <w:tcPr>
            <w:tcW w:w="1804" w:type="dxa"/>
          </w:tcPr>
          <w:p w:rsidR="009446A1" w:rsidRDefault="009446A1">
            <w:pPr>
              <w:pStyle w:val="ConsPlusNormal"/>
              <w:jc w:val="right"/>
            </w:pPr>
            <w:r>
              <w:t>97744,49</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168261,61</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3931,12</w:t>
            </w:r>
          </w:p>
        </w:tc>
        <w:tc>
          <w:tcPr>
            <w:tcW w:w="1804" w:type="dxa"/>
          </w:tcPr>
          <w:p w:rsidR="009446A1" w:rsidRDefault="009446A1">
            <w:pPr>
              <w:pStyle w:val="ConsPlusNormal"/>
              <w:jc w:val="right"/>
            </w:pPr>
            <w:r>
              <w:t>159989,90</w:t>
            </w:r>
          </w:p>
        </w:tc>
        <w:tc>
          <w:tcPr>
            <w:tcW w:w="1804" w:type="dxa"/>
          </w:tcPr>
          <w:p w:rsidR="009446A1" w:rsidRDefault="009446A1">
            <w:pPr>
              <w:pStyle w:val="ConsPlusNormal"/>
              <w:jc w:val="right"/>
            </w:pPr>
            <w:r>
              <w:t>4340,59</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76626,97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3656,12</w:t>
            </w:r>
          </w:p>
        </w:tc>
        <w:tc>
          <w:tcPr>
            <w:tcW w:w="1804" w:type="dxa"/>
          </w:tcPr>
          <w:p w:rsidR="009446A1" w:rsidRDefault="009446A1">
            <w:pPr>
              <w:pStyle w:val="ConsPlusNormal"/>
              <w:jc w:val="right"/>
            </w:pPr>
            <w:r>
              <w:t>72970,85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76626,97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3656,12</w:t>
            </w:r>
          </w:p>
        </w:tc>
        <w:tc>
          <w:tcPr>
            <w:tcW w:w="1804" w:type="dxa"/>
          </w:tcPr>
          <w:p w:rsidR="009446A1" w:rsidRDefault="009446A1">
            <w:pPr>
              <w:pStyle w:val="ConsPlusNormal"/>
              <w:jc w:val="right"/>
            </w:pPr>
            <w:r>
              <w:t>72970,85</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2.2.1</w:t>
            </w:r>
          </w:p>
        </w:tc>
        <w:tc>
          <w:tcPr>
            <w:tcW w:w="2389" w:type="dxa"/>
            <w:vMerge w:val="restart"/>
          </w:tcPr>
          <w:p w:rsidR="009446A1" w:rsidRDefault="009446A1">
            <w:pPr>
              <w:pStyle w:val="ConsPlusNormal"/>
            </w:pPr>
            <w:r>
              <w:t>Организация каникулярного отдыха детей ЗАТО Северск</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117806,63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14349,30</w:t>
            </w:r>
          </w:p>
        </w:tc>
        <w:tc>
          <w:tcPr>
            <w:tcW w:w="1804" w:type="dxa"/>
          </w:tcPr>
          <w:p w:rsidR="009446A1" w:rsidRDefault="009446A1">
            <w:pPr>
              <w:pStyle w:val="ConsPlusNormal"/>
              <w:jc w:val="right"/>
            </w:pPr>
            <w:r>
              <w:t>103457,34</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27174,68</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3151,71</w:t>
            </w:r>
          </w:p>
        </w:tc>
        <w:tc>
          <w:tcPr>
            <w:tcW w:w="1804" w:type="dxa"/>
          </w:tcPr>
          <w:p w:rsidR="009446A1" w:rsidRDefault="009446A1">
            <w:pPr>
              <w:pStyle w:val="ConsPlusNormal"/>
              <w:jc w:val="right"/>
            </w:pPr>
            <w:r>
              <w:t>24022,97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28077,25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3385,82</w:t>
            </w:r>
          </w:p>
        </w:tc>
        <w:tc>
          <w:tcPr>
            <w:tcW w:w="1804" w:type="dxa"/>
          </w:tcPr>
          <w:p w:rsidR="009446A1" w:rsidRDefault="009446A1">
            <w:pPr>
              <w:pStyle w:val="ConsPlusNormal"/>
              <w:jc w:val="right"/>
            </w:pPr>
            <w:r>
              <w:t>24691,43</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29117,68</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3880,65</w:t>
            </w:r>
          </w:p>
        </w:tc>
        <w:tc>
          <w:tcPr>
            <w:tcW w:w="1804" w:type="dxa"/>
          </w:tcPr>
          <w:p w:rsidR="009446A1" w:rsidRDefault="009446A1">
            <w:pPr>
              <w:pStyle w:val="ConsPlusNormal"/>
              <w:jc w:val="right"/>
            </w:pPr>
            <w:r>
              <w:t>25237,03</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33437,02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3931,12</w:t>
            </w:r>
          </w:p>
        </w:tc>
        <w:tc>
          <w:tcPr>
            <w:tcW w:w="1804" w:type="dxa"/>
          </w:tcPr>
          <w:p w:rsidR="009446A1" w:rsidRDefault="009446A1">
            <w:pPr>
              <w:pStyle w:val="ConsPlusNormal"/>
              <w:jc w:val="right"/>
            </w:pPr>
            <w:r>
              <w:t>29505,90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24261,83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3656,12</w:t>
            </w:r>
          </w:p>
        </w:tc>
        <w:tc>
          <w:tcPr>
            <w:tcW w:w="1804" w:type="dxa"/>
          </w:tcPr>
          <w:p w:rsidR="009446A1" w:rsidRDefault="009446A1">
            <w:pPr>
              <w:pStyle w:val="ConsPlusNormal"/>
              <w:jc w:val="right"/>
            </w:pPr>
            <w:r>
              <w:t>20605,71</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24261,83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3656,12</w:t>
            </w:r>
          </w:p>
        </w:tc>
        <w:tc>
          <w:tcPr>
            <w:tcW w:w="1804" w:type="dxa"/>
          </w:tcPr>
          <w:p w:rsidR="009446A1" w:rsidRDefault="009446A1">
            <w:pPr>
              <w:pStyle w:val="ConsPlusNormal"/>
              <w:jc w:val="right"/>
            </w:pPr>
            <w:r>
              <w:t>20605,71</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2.2.2</w:t>
            </w:r>
          </w:p>
        </w:tc>
        <w:tc>
          <w:tcPr>
            <w:tcW w:w="2389" w:type="dxa"/>
            <w:vMerge w:val="restart"/>
          </w:tcPr>
          <w:p w:rsidR="009446A1" w:rsidRDefault="009446A1">
            <w:pPr>
              <w:pStyle w:val="ConsPlusNormal"/>
            </w:pPr>
            <w:r>
              <w:t>Организация функционирования детских лагерей</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233556,53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233556,53</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50907,79</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50907,79</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54247,98</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54247,98</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56566,97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56566,97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71833,79</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71833,79</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36424,65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36424,65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36424,65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36424,65</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2.2.3</w:t>
            </w:r>
          </w:p>
        </w:tc>
        <w:tc>
          <w:tcPr>
            <w:tcW w:w="2389" w:type="dxa"/>
            <w:vMerge w:val="restart"/>
          </w:tcPr>
          <w:p w:rsidR="009446A1" w:rsidRDefault="009446A1">
            <w:pPr>
              <w:pStyle w:val="ConsPlusNormal"/>
            </w:pPr>
            <w:r>
              <w:t>Текущие ремонты ДОЛ "Березка" МАУ ЗАТО Северск ДОЛ "Зеленый мыс"</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2072,22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2072,22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2072,22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2072,22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2881,17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2881,17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2.2.4</w:t>
            </w:r>
          </w:p>
        </w:tc>
        <w:tc>
          <w:tcPr>
            <w:tcW w:w="2389" w:type="dxa"/>
            <w:vMerge w:val="restart"/>
          </w:tcPr>
          <w:p w:rsidR="009446A1" w:rsidRDefault="009446A1">
            <w:pPr>
              <w:pStyle w:val="ConsPlusNormal"/>
            </w:pPr>
            <w:r>
              <w:t>Текущие ремонты ДОЛ "Зеленый мыс" МАУ ЗАТО Северск ДОЛ "Зеленый мыс"</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8444,85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8444,85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5312,71</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5312,71</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3132,14</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3132,14</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2555,97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2555,97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2.2.5</w:t>
            </w:r>
          </w:p>
        </w:tc>
        <w:tc>
          <w:tcPr>
            <w:tcW w:w="2389" w:type="dxa"/>
            <w:vMerge w:val="restart"/>
          </w:tcPr>
          <w:p w:rsidR="009446A1" w:rsidRDefault="009446A1">
            <w:pPr>
              <w:pStyle w:val="ConsPlusNormal"/>
            </w:pPr>
            <w:r>
              <w:t>Текущие ремонты ДОЛ "Восход" МАУ ЗАТО Северск ДОЛ "Восход"</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13138,94</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13138,94</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6592,81</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6592,81</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6546,13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6546,13</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4334,80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4334,80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2.2.6</w:t>
            </w:r>
          </w:p>
        </w:tc>
        <w:tc>
          <w:tcPr>
            <w:tcW w:w="2389" w:type="dxa"/>
            <w:vMerge w:val="restart"/>
          </w:tcPr>
          <w:p w:rsidR="009446A1" w:rsidRDefault="009446A1">
            <w:pPr>
              <w:pStyle w:val="ConsPlusNormal"/>
            </w:pPr>
            <w:r>
              <w:t>Текущие ремонты СОЛ "Юность" МАУ ЗАТО Северск ДОЛ "Восход"</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8224,97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8224,97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4034,97</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4034,97</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4190,00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4190,00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2.2.7</w:t>
            </w:r>
          </w:p>
        </w:tc>
        <w:tc>
          <w:tcPr>
            <w:tcW w:w="2389" w:type="dxa"/>
            <w:vMerge w:val="restart"/>
          </w:tcPr>
          <w:p w:rsidR="009446A1" w:rsidRDefault="009446A1">
            <w:pPr>
              <w:pStyle w:val="ConsPlusNormal"/>
            </w:pPr>
            <w:r>
              <w:t>Капитальный ремонт (устройство скатных крыш) корпусов 3, 4, 5 МАУ ЗАТО Северск ДОЛ "Зеленый мыс" (ДОЛ "Зеленый мыс")</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2.2.8</w:t>
            </w:r>
          </w:p>
        </w:tc>
        <w:tc>
          <w:tcPr>
            <w:tcW w:w="2389" w:type="dxa"/>
            <w:vMerge w:val="restart"/>
          </w:tcPr>
          <w:p w:rsidR="009446A1" w:rsidRDefault="009446A1">
            <w:pPr>
              <w:pStyle w:val="ConsPlusNormal"/>
            </w:pPr>
            <w:r>
              <w:t>Текущий ремонт здания школы МАУ ЗАТО Северск ДОЛ "Восход"</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6168,55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6168,55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15940,49</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15940,49</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2.2.9</w:t>
            </w:r>
          </w:p>
        </w:tc>
        <w:tc>
          <w:tcPr>
            <w:tcW w:w="2389" w:type="dxa"/>
            <w:vMerge w:val="restart"/>
          </w:tcPr>
          <w:p w:rsidR="009446A1" w:rsidRDefault="009446A1">
            <w:pPr>
              <w:pStyle w:val="ConsPlusNormal"/>
            </w:pPr>
            <w:r>
              <w:t>Капитальный ремонт овощехранилища МАУ ЗАТО Северск ДОЛ "Восход"</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2.2.10</w:t>
            </w:r>
          </w:p>
        </w:tc>
        <w:tc>
          <w:tcPr>
            <w:tcW w:w="2389" w:type="dxa"/>
            <w:vMerge w:val="restart"/>
          </w:tcPr>
          <w:p w:rsidR="009446A1" w:rsidRDefault="009446A1">
            <w:pPr>
              <w:pStyle w:val="ConsPlusNormal"/>
            </w:pPr>
            <w:r>
              <w:t>Строительство открытого летнего бассейна "МАУ ЗАТО Северск ДОЛ "Восход"</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vAlign w:val="center"/>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vAlign w:val="center"/>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2.2.11</w:t>
            </w:r>
          </w:p>
        </w:tc>
        <w:tc>
          <w:tcPr>
            <w:tcW w:w="2389" w:type="dxa"/>
            <w:vMerge w:val="restart"/>
          </w:tcPr>
          <w:p w:rsidR="009446A1" w:rsidRDefault="009446A1">
            <w:pPr>
              <w:pStyle w:val="ConsPlusNormal"/>
            </w:pPr>
            <w:r>
              <w:t xml:space="preserve">Создание некапитальных объектов (быстровозводимых конструкций) для отдыха детей на </w:t>
            </w:r>
            <w:r>
              <w:lastRenderedPageBreak/>
              <w:t>территории ДОЛ "Березка" МАУ ЗАТО Северск ДОЛ "Зеленый мыс"</w:t>
            </w:r>
          </w:p>
        </w:tc>
        <w:tc>
          <w:tcPr>
            <w:tcW w:w="1444" w:type="dxa"/>
          </w:tcPr>
          <w:p w:rsidR="009446A1" w:rsidRDefault="009446A1">
            <w:pPr>
              <w:pStyle w:val="ConsPlusNormal"/>
              <w:jc w:val="center"/>
            </w:pPr>
            <w:r>
              <w:lastRenderedPageBreak/>
              <w:t>Всего</w:t>
            </w:r>
          </w:p>
        </w:tc>
        <w:tc>
          <w:tcPr>
            <w:tcW w:w="1609" w:type="dxa"/>
          </w:tcPr>
          <w:p w:rsidR="009446A1" w:rsidRDefault="009446A1">
            <w:pPr>
              <w:pStyle w:val="ConsPlusNormal"/>
              <w:jc w:val="right"/>
            </w:pPr>
            <w:r>
              <w:t>42709,72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42709,72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42709,72</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42709,72</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vAlign w:val="center"/>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vAlign w:val="center"/>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pPr>
            <w:r>
              <w:t>2.2.12</w:t>
            </w:r>
          </w:p>
        </w:tc>
        <w:tc>
          <w:tcPr>
            <w:tcW w:w="2389" w:type="dxa"/>
            <w:vMerge w:val="restart"/>
          </w:tcPr>
          <w:p w:rsidR="009446A1" w:rsidRDefault="009446A1">
            <w:pPr>
              <w:pStyle w:val="ConsPlusNormal"/>
            </w:pPr>
            <w:r>
              <w:t>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4340,59</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4340,59</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4340,59</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4340,59</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vAlign w:val="center"/>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vAlign w:val="center"/>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2.3</w:t>
            </w:r>
          </w:p>
        </w:tc>
        <w:tc>
          <w:tcPr>
            <w:tcW w:w="2389" w:type="dxa"/>
            <w:vMerge w:val="restart"/>
          </w:tcPr>
          <w:p w:rsidR="009446A1" w:rsidRDefault="009446A1">
            <w:pPr>
              <w:pStyle w:val="ConsPlusNormal"/>
            </w:pPr>
            <w:r>
              <w:t>Основное мероприятие. Предоставление семьям компенсационной выплаты на оплату услуг няни, в т.ч.:</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12,00</w:t>
            </w:r>
          </w:p>
        </w:tc>
        <w:tc>
          <w:tcPr>
            <w:tcW w:w="1774" w:type="dxa"/>
          </w:tcPr>
          <w:p w:rsidR="009446A1" w:rsidRDefault="009446A1">
            <w:pPr>
              <w:pStyle w:val="ConsPlusNormal"/>
              <w:jc w:val="right"/>
            </w:pPr>
            <w:r>
              <w:t>12,00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12,00</w:t>
            </w:r>
          </w:p>
        </w:tc>
        <w:tc>
          <w:tcPr>
            <w:tcW w:w="1774" w:type="dxa"/>
          </w:tcPr>
          <w:p w:rsidR="009446A1" w:rsidRDefault="009446A1">
            <w:pPr>
              <w:pStyle w:val="ConsPlusNormal"/>
              <w:jc w:val="right"/>
            </w:pPr>
            <w:r>
              <w:t>12,00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2.3.1</w:t>
            </w:r>
          </w:p>
        </w:tc>
        <w:tc>
          <w:tcPr>
            <w:tcW w:w="2389" w:type="dxa"/>
            <w:vMerge w:val="restart"/>
          </w:tcPr>
          <w:p w:rsidR="009446A1" w:rsidRDefault="009446A1">
            <w:pPr>
              <w:pStyle w:val="ConsPlusNormal"/>
            </w:pPr>
            <w:r>
              <w:t>Предоставление семьям компенсационной выплаты на оплату услуг няни</w:t>
            </w:r>
          </w:p>
        </w:tc>
        <w:tc>
          <w:tcPr>
            <w:tcW w:w="1444" w:type="dxa"/>
          </w:tcPr>
          <w:p w:rsidR="009446A1" w:rsidRDefault="009446A1">
            <w:pPr>
              <w:pStyle w:val="ConsPlusNormal"/>
              <w:jc w:val="center"/>
            </w:pPr>
            <w:r>
              <w:t>Всего</w:t>
            </w:r>
          </w:p>
        </w:tc>
        <w:tc>
          <w:tcPr>
            <w:tcW w:w="1609" w:type="dxa"/>
          </w:tcPr>
          <w:p w:rsidR="009446A1" w:rsidRDefault="009446A1">
            <w:pPr>
              <w:pStyle w:val="ConsPlusNormal"/>
              <w:jc w:val="right"/>
            </w:pPr>
            <w:r>
              <w:t>12,00</w:t>
            </w:r>
          </w:p>
        </w:tc>
        <w:tc>
          <w:tcPr>
            <w:tcW w:w="1774" w:type="dxa"/>
          </w:tcPr>
          <w:p w:rsidR="009446A1" w:rsidRDefault="009446A1">
            <w:pPr>
              <w:pStyle w:val="ConsPlusNormal"/>
              <w:jc w:val="right"/>
            </w:pPr>
            <w:r>
              <w:t>12,00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0,00</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12,00</w:t>
            </w:r>
          </w:p>
        </w:tc>
        <w:tc>
          <w:tcPr>
            <w:tcW w:w="1774" w:type="dxa"/>
          </w:tcPr>
          <w:p w:rsidR="009446A1" w:rsidRDefault="009446A1">
            <w:pPr>
              <w:pStyle w:val="ConsPlusNormal"/>
              <w:jc w:val="right"/>
            </w:pPr>
            <w:r>
              <w:t>12,00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0,00</w:t>
            </w:r>
          </w:p>
        </w:tc>
        <w:tc>
          <w:tcPr>
            <w:tcW w:w="1804" w:type="dxa"/>
          </w:tcPr>
          <w:p w:rsidR="009446A1" w:rsidRDefault="009446A1">
            <w:pPr>
              <w:pStyle w:val="ConsPlusNormal"/>
              <w:jc w:val="right"/>
            </w:pPr>
            <w:r>
              <w:t>0,00</w:t>
            </w:r>
          </w:p>
        </w:tc>
      </w:tr>
      <w:tr w:rsidR="009446A1">
        <w:tc>
          <w:tcPr>
            <w:tcW w:w="724" w:type="dxa"/>
            <w:vMerge w:val="restart"/>
          </w:tcPr>
          <w:p w:rsidR="009446A1" w:rsidRDefault="009446A1">
            <w:pPr>
              <w:pStyle w:val="ConsPlusNormal"/>
              <w:jc w:val="center"/>
            </w:pPr>
            <w:r>
              <w:t>3.</w:t>
            </w:r>
          </w:p>
        </w:tc>
        <w:tc>
          <w:tcPr>
            <w:tcW w:w="2389" w:type="dxa"/>
            <w:vMerge w:val="restart"/>
          </w:tcPr>
          <w:p w:rsidR="009446A1" w:rsidRDefault="009446A1">
            <w:pPr>
              <w:pStyle w:val="ConsPlusNormal"/>
            </w:pPr>
            <w:hyperlink w:anchor="P580">
              <w:r>
                <w:rPr>
                  <w:color w:val="0000FF"/>
                </w:rPr>
                <w:t>Подпрограмма 3</w:t>
              </w:r>
            </w:hyperlink>
            <w:r>
              <w:t xml:space="preserve"> "Обеспечивающая </w:t>
            </w:r>
            <w:r>
              <w:lastRenderedPageBreak/>
              <w:t>подпрограмма"</w:t>
            </w:r>
          </w:p>
        </w:tc>
        <w:tc>
          <w:tcPr>
            <w:tcW w:w="1444" w:type="dxa"/>
          </w:tcPr>
          <w:p w:rsidR="009446A1" w:rsidRDefault="009446A1">
            <w:pPr>
              <w:pStyle w:val="ConsPlusNormal"/>
              <w:jc w:val="center"/>
            </w:pPr>
            <w:r>
              <w:lastRenderedPageBreak/>
              <w:t>Всего</w:t>
            </w:r>
          </w:p>
        </w:tc>
        <w:tc>
          <w:tcPr>
            <w:tcW w:w="1609" w:type="dxa"/>
          </w:tcPr>
          <w:p w:rsidR="009446A1" w:rsidRDefault="009446A1">
            <w:pPr>
              <w:pStyle w:val="ConsPlusNormal"/>
              <w:jc w:val="right"/>
            </w:pPr>
            <w:r>
              <w:t>81055,63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81055,63</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2021</w:t>
            </w:r>
          </w:p>
        </w:tc>
        <w:tc>
          <w:tcPr>
            <w:tcW w:w="1609" w:type="dxa"/>
          </w:tcPr>
          <w:p w:rsidR="009446A1" w:rsidRDefault="009446A1">
            <w:pPr>
              <w:pStyle w:val="ConsPlusNormal"/>
              <w:jc w:val="right"/>
            </w:pPr>
            <w:r>
              <w:t>19328,46</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19328,46</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2022</w:t>
            </w:r>
          </w:p>
        </w:tc>
        <w:tc>
          <w:tcPr>
            <w:tcW w:w="1609" w:type="dxa"/>
          </w:tcPr>
          <w:p w:rsidR="009446A1" w:rsidRDefault="009446A1">
            <w:pPr>
              <w:pStyle w:val="ConsPlusNormal"/>
              <w:jc w:val="right"/>
            </w:pPr>
            <w:r>
              <w:t>18430,63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18430,63</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2023</w:t>
            </w:r>
          </w:p>
        </w:tc>
        <w:tc>
          <w:tcPr>
            <w:tcW w:w="1609" w:type="dxa"/>
          </w:tcPr>
          <w:p w:rsidR="009446A1" w:rsidRDefault="009446A1">
            <w:pPr>
              <w:pStyle w:val="ConsPlusNormal"/>
              <w:jc w:val="right"/>
            </w:pPr>
            <w:r>
              <w:t>20798,05</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20798,05</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2024</w:t>
            </w:r>
          </w:p>
        </w:tc>
        <w:tc>
          <w:tcPr>
            <w:tcW w:w="1609" w:type="dxa"/>
          </w:tcPr>
          <w:p w:rsidR="009446A1" w:rsidRDefault="009446A1">
            <w:pPr>
              <w:pStyle w:val="ConsPlusNormal"/>
              <w:jc w:val="right"/>
            </w:pPr>
            <w:r>
              <w:t>22498,49</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22498,49</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2025 (прогнозный период)</w:t>
            </w:r>
          </w:p>
        </w:tc>
        <w:tc>
          <w:tcPr>
            <w:tcW w:w="1609" w:type="dxa"/>
          </w:tcPr>
          <w:p w:rsidR="009446A1" w:rsidRDefault="009446A1">
            <w:pPr>
              <w:pStyle w:val="ConsPlusNormal"/>
              <w:jc w:val="right"/>
            </w:pPr>
            <w:r>
              <w:t>17777,18</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17777,18</w:t>
            </w:r>
          </w:p>
        </w:tc>
        <w:tc>
          <w:tcPr>
            <w:tcW w:w="1804" w:type="dxa"/>
          </w:tcPr>
          <w:p w:rsidR="009446A1" w:rsidRDefault="009446A1">
            <w:pPr>
              <w:pStyle w:val="ConsPlusNormal"/>
              <w:jc w:val="right"/>
            </w:pPr>
            <w:r>
              <w:t>0,00</w:t>
            </w:r>
          </w:p>
        </w:tc>
      </w:tr>
      <w:tr w:rsidR="009446A1">
        <w:tc>
          <w:tcPr>
            <w:tcW w:w="724" w:type="dxa"/>
            <w:vMerge/>
          </w:tcPr>
          <w:p w:rsidR="009446A1" w:rsidRDefault="009446A1">
            <w:pPr>
              <w:pStyle w:val="ConsPlusNormal"/>
            </w:pPr>
          </w:p>
        </w:tc>
        <w:tc>
          <w:tcPr>
            <w:tcW w:w="2389" w:type="dxa"/>
            <w:vMerge/>
          </w:tcPr>
          <w:p w:rsidR="009446A1" w:rsidRDefault="009446A1">
            <w:pPr>
              <w:pStyle w:val="ConsPlusNormal"/>
            </w:pPr>
          </w:p>
        </w:tc>
        <w:tc>
          <w:tcPr>
            <w:tcW w:w="1444" w:type="dxa"/>
          </w:tcPr>
          <w:p w:rsidR="009446A1" w:rsidRDefault="009446A1">
            <w:pPr>
              <w:pStyle w:val="ConsPlusNormal"/>
              <w:jc w:val="center"/>
            </w:pPr>
            <w:r>
              <w:t>2026 (прогнозный период)</w:t>
            </w:r>
          </w:p>
        </w:tc>
        <w:tc>
          <w:tcPr>
            <w:tcW w:w="1609" w:type="dxa"/>
          </w:tcPr>
          <w:p w:rsidR="009446A1" w:rsidRDefault="009446A1">
            <w:pPr>
              <w:pStyle w:val="ConsPlusNormal"/>
              <w:jc w:val="right"/>
            </w:pPr>
            <w:r>
              <w:t>18182,43</w:t>
            </w:r>
          </w:p>
        </w:tc>
        <w:tc>
          <w:tcPr>
            <w:tcW w:w="1774" w:type="dxa"/>
          </w:tcPr>
          <w:p w:rsidR="009446A1" w:rsidRDefault="009446A1">
            <w:pPr>
              <w:pStyle w:val="ConsPlusNormal"/>
              <w:jc w:val="right"/>
            </w:pPr>
            <w:r>
              <w:t>0,00</w:t>
            </w:r>
          </w:p>
        </w:tc>
        <w:tc>
          <w:tcPr>
            <w:tcW w:w="1399" w:type="dxa"/>
          </w:tcPr>
          <w:p w:rsidR="009446A1" w:rsidRDefault="009446A1">
            <w:pPr>
              <w:pStyle w:val="ConsPlusNormal"/>
              <w:jc w:val="right"/>
            </w:pPr>
            <w:r>
              <w:t>0,00</w:t>
            </w:r>
          </w:p>
        </w:tc>
        <w:tc>
          <w:tcPr>
            <w:tcW w:w="1804" w:type="dxa"/>
          </w:tcPr>
          <w:p w:rsidR="009446A1" w:rsidRDefault="009446A1">
            <w:pPr>
              <w:pStyle w:val="ConsPlusNormal"/>
              <w:jc w:val="right"/>
            </w:pPr>
            <w:r>
              <w:t>18182,43</w:t>
            </w:r>
          </w:p>
        </w:tc>
        <w:tc>
          <w:tcPr>
            <w:tcW w:w="1804" w:type="dxa"/>
          </w:tcPr>
          <w:p w:rsidR="009446A1" w:rsidRDefault="009446A1">
            <w:pPr>
              <w:pStyle w:val="ConsPlusNormal"/>
              <w:jc w:val="right"/>
            </w:pPr>
            <w:r>
              <w:t>0,00</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Title"/>
        <w:jc w:val="center"/>
        <w:outlineLvl w:val="1"/>
      </w:pPr>
      <w:r>
        <w:t>VI. УПРАВЛЕНИЕ ПРОГРАММОЙ И КОНТРОЛЬ ЕЕ РЕАЛИЗАЦИИ</w:t>
      </w:r>
    </w:p>
    <w:p w:rsidR="009446A1" w:rsidRDefault="009446A1">
      <w:pPr>
        <w:pStyle w:val="ConsPlusNormal"/>
        <w:jc w:val="both"/>
      </w:pPr>
    </w:p>
    <w:p w:rsidR="009446A1" w:rsidRDefault="009446A1">
      <w:pPr>
        <w:pStyle w:val="ConsPlusNormal"/>
        <w:ind w:firstLine="540"/>
        <w:jc w:val="both"/>
      </w:pPr>
      <w:r>
        <w:t>Текущее управление реализацией Программы осуществляется в порядке, установленном настоящим разделом.</w:t>
      </w:r>
    </w:p>
    <w:p w:rsidR="009446A1" w:rsidRDefault="009446A1">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 Механизм реализации Программы предполагает оказание содействия в процессе реализации потенциала молодежи, создание условий для включения молодежи в социально-экономическую, политическую и культурную жизнь общества.</w:t>
      </w:r>
    </w:p>
    <w:p w:rsidR="009446A1" w:rsidRDefault="009446A1">
      <w:pPr>
        <w:pStyle w:val="ConsPlusNormal"/>
        <w:spacing w:before="220"/>
        <w:ind w:firstLine="540"/>
        <w:jc w:val="both"/>
      </w:pPr>
      <w:r>
        <w:t>Участниками Программы являются:</w:t>
      </w:r>
    </w:p>
    <w:p w:rsidR="009446A1" w:rsidRDefault="009446A1">
      <w:pPr>
        <w:pStyle w:val="ConsPlusNormal"/>
        <w:spacing w:before="220"/>
        <w:ind w:firstLine="540"/>
        <w:jc w:val="both"/>
      </w:pPr>
      <w:r>
        <w:t>1) Управление молодежной и семейной политики, физической культуры и спорта Администрации ЗАТО Северск;</w:t>
      </w:r>
    </w:p>
    <w:p w:rsidR="009446A1" w:rsidRDefault="009446A1">
      <w:pPr>
        <w:pStyle w:val="ConsPlusNormal"/>
        <w:spacing w:before="220"/>
        <w:ind w:firstLine="540"/>
        <w:jc w:val="both"/>
      </w:pPr>
      <w:r>
        <w:t>2) Управление образования Администрации ЗАТО Северск;</w:t>
      </w:r>
    </w:p>
    <w:p w:rsidR="009446A1" w:rsidRDefault="009446A1">
      <w:pPr>
        <w:pStyle w:val="ConsPlusNormal"/>
        <w:spacing w:before="220"/>
        <w:ind w:firstLine="540"/>
        <w:jc w:val="both"/>
      </w:pPr>
      <w:r>
        <w:t>3) Управление капитального строительства Администрации ЗАТО Северск;</w:t>
      </w:r>
    </w:p>
    <w:p w:rsidR="009446A1" w:rsidRDefault="009446A1">
      <w:pPr>
        <w:pStyle w:val="ConsPlusNormal"/>
        <w:spacing w:before="220"/>
        <w:ind w:firstLine="540"/>
        <w:jc w:val="both"/>
      </w:pPr>
      <w:r>
        <w:t>4) Администрация ЗАТО Северск.</w:t>
      </w:r>
    </w:p>
    <w:p w:rsidR="009446A1" w:rsidRDefault="009446A1">
      <w:pPr>
        <w:pStyle w:val="ConsPlusNormal"/>
        <w:spacing w:before="220"/>
        <w:ind w:firstLine="540"/>
        <w:jc w:val="both"/>
      </w:pPr>
      <w:r>
        <w:t>Участниками мероприятий Программы являются ОГКУ ЦЗН ЗАТО город Северск, муниципальные бюджетные и автономные учреждения дополнительного образования физкультурно-спортивной направленности, образовательные учреждения, молодежные и детские общественные объединения, молодые семьи, семейные клубы, муниципальные загородные детские оздоровительные учреждения, МКУ "Ресурсный центр".</w:t>
      </w:r>
    </w:p>
    <w:p w:rsidR="009446A1" w:rsidRDefault="009446A1">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молодежной и семейной политики.</w:t>
      </w:r>
    </w:p>
    <w:p w:rsidR="009446A1" w:rsidRDefault="009446A1">
      <w:pPr>
        <w:pStyle w:val="ConsPlusNormal"/>
        <w:spacing w:before="220"/>
        <w:ind w:firstLine="540"/>
        <w:jc w:val="both"/>
      </w:pPr>
      <w:r>
        <w:t>При реализации настоящей Программы и для достижения поставленных ею целей необходимо учитывать возможные макроэкономические, социальные, операционные и прочие риски.</w:t>
      </w:r>
    </w:p>
    <w:p w:rsidR="009446A1" w:rsidRDefault="009446A1">
      <w:pPr>
        <w:pStyle w:val="ConsPlusNormal"/>
        <w:spacing w:before="220"/>
        <w:ind w:firstLine="540"/>
        <w:jc w:val="both"/>
      </w:pPr>
      <w: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9446A1" w:rsidRDefault="009446A1">
      <w:pPr>
        <w:pStyle w:val="ConsPlusNormal"/>
        <w:spacing w:before="220"/>
        <w:ind w:firstLine="540"/>
        <w:jc w:val="both"/>
      </w:pPr>
      <w: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долю детей, охваченных организованными формами отдыха и оздоровления, долю молодежи, принимающей активное участие в мероприятиях гражданско-патриотической направленности, количество молодых семей, улучшивших жилищные условия с использованием ипотечных жилищных кредитов и займов при получении социальной выплаты.</w:t>
      </w:r>
    </w:p>
    <w:p w:rsidR="009446A1" w:rsidRDefault="009446A1">
      <w:pPr>
        <w:pStyle w:val="ConsPlusNormal"/>
        <w:spacing w:before="220"/>
        <w:ind w:firstLine="540"/>
        <w:jc w:val="both"/>
      </w:pPr>
      <w:r>
        <w:t>Минимизация финансовых рисков возможна на основе:</w:t>
      </w:r>
    </w:p>
    <w:p w:rsidR="009446A1" w:rsidRDefault="009446A1">
      <w:pPr>
        <w:pStyle w:val="ConsPlusNormal"/>
        <w:spacing w:before="220"/>
        <w:ind w:firstLine="540"/>
        <w:jc w:val="both"/>
      </w:pPr>
      <w:r>
        <w:t>а) регулярного мониторинга и оценки эффективности реализации мероприятий Программы;</w:t>
      </w:r>
    </w:p>
    <w:p w:rsidR="009446A1" w:rsidRDefault="009446A1">
      <w:pPr>
        <w:pStyle w:val="ConsPlusNormal"/>
        <w:spacing w:before="220"/>
        <w:ind w:firstLine="540"/>
        <w:jc w:val="both"/>
      </w:pPr>
      <w:r>
        <w:lastRenderedPageBreak/>
        <w:t>б) разработки дополнительных мер муниципальной поддержки сферы молодежной и семейной политики;</w:t>
      </w:r>
    </w:p>
    <w:p w:rsidR="009446A1" w:rsidRDefault="009446A1">
      <w:pPr>
        <w:pStyle w:val="ConsPlusNormal"/>
        <w:spacing w:before="220"/>
        <w:ind w:firstLine="540"/>
        <w:jc w:val="both"/>
      </w:pPr>
      <w:r>
        <w:t>в) своевременной корректировки перечня основных мероприятий и показателей Программы.</w:t>
      </w:r>
    </w:p>
    <w:p w:rsidR="009446A1" w:rsidRDefault="009446A1">
      <w:pPr>
        <w:pStyle w:val="ConsPlusNormal"/>
        <w:spacing w:before="220"/>
        <w:ind w:firstLine="540"/>
        <w:jc w:val="both"/>
      </w:pPr>
      <w:r>
        <w:t>Предложениями по мерам управления рисками реализации Программы являются:</w:t>
      </w:r>
    </w:p>
    <w:p w:rsidR="009446A1" w:rsidRDefault="009446A1">
      <w:pPr>
        <w:pStyle w:val="ConsPlusNormal"/>
        <w:spacing w:before="220"/>
        <w:ind w:firstLine="540"/>
        <w:jc w:val="both"/>
      </w:pPr>
      <w:r>
        <w:t>- регулярное взаимодействие с региональными органами исполнительной власти;</w:t>
      </w:r>
    </w:p>
    <w:p w:rsidR="009446A1" w:rsidRDefault="009446A1">
      <w:pPr>
        <w:pStyle w:val="ConsPlusNormal"/>
        <w:spacing w:before="220"/>
        <w:ind w:firstLine="540"/>
        <w:jc w:val="both"/>
      </w:pPr>
      <w:r>
        <w:t>- усиление контроля за ходом выполнения мероприятий Программы и совершенствование механизма текущего управления реализацией Программы;</w:t>
      </w:r>
    </w:p>
    <w:p w:rsidR="009446A1" w:rsidRDefault="009446A1">
      <w:pPr>
        <w:pStyle w:val="ConsPlusNormal"/>
        <w:spacing w:before="220"/>
        <w:ind w:firstLine="540"/>
        <w:jc w:val="both"/>
      </w:pPr>
      <w:r>
        <w:t>- своевременная корректировка мероприятий Программы.</w:t>
      </w: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right"/>
        <w:outlineLvl w:val="1"/>
      </w:pPr>
      <w:r>
        <w:t>Приложение 1</w:t>
      </w:r>
    </w:p>
    <w:p w:rsidR="009446A1" w:rsidRDefault="009446A1">
      <w:pPr>
        <w:pStyle w:val="ConsPlusNormal"/>
        <w:jc w:val="right"/>
      </w:pPr>
      <w:r>
        <w:t>к муниципальной программе</w:t>
      </w:r>
    </w:p>
    <w:p w:rsidR="009446A1" w:rsidRDefault="009446A1">
      <w:pPr>
        <w:pStyle w:val="ConsPlusNormal"/>
        <w:jc w:val="right"/>
      </w:pPr>
      <w:r>
        <w:t>"Молодежная политика в ЗАТО Северск" на 2021 - 2024 годы</w:t>
      </w:r>
    </w:p>
    <w:p w:rsidR="009446A1" w:rsidRDefault="009446A1">
      <w:pPr>
        <w:pStyle w:val="ConsPlusNormal"/>
        <w:jc w:val="both"/>
      </w:pPr>
    </w:p>
    <w:p w:rsidR="009446A1" w:rsidRDefault="009446A1">
      <w:pPr>
        <w:pStyle w:val="ConsPlusTitle"/>
        <w:jc w:val="center"/>
      </w:pPr>
      <w:bookmarkStart w:id="5" w:name="P2070"/>
      <w:bookmarkEnd w:id="5"/>
      <w:r>
        <w:t>ПОДПРОГРАММА 1</w:t>
      </w:r>
    </w:p>
    <w:p w:rsidR="009446A1" w:rsidRDefault="009446A1">
      <w:pPr>
        <w:pStyle w:val="ConsPlusTitle"/>
        <w:jc w:val="center"/>
      </w:pPr>
      <w:r>
        <w:t>"МОЛОДЕЖЬ ЗАТО СЕВЕРСК"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446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46A1" w:rsidRDefault="009446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46A1" w:rsidRDefault="009446A1">
            <w:pPr>
              <w:pStyle w:val="ConsPlusNormal"/>
              <w:jc w:val="center"/>
            </w:pPr>
            <w:r>
              <w:rPr>
                <w:color w:val="392C69"/>
              </w:rPr>
              <w:t>Список изменяющих документов</w:t>
            </w:r>
          </w:p>
          <w:p w:rsidR="009446A1" w:rsidRDefault="009446A1">
            <w:pPr>
              <w:pStyle w:val="ConsPlusNormal"/>
              <w:jc w:val="center"/>
            </w:pPr>
            <w:r>
              <w:rPr>
                <w:color w:val="392C69"/>
              </w:rPr>
              <w:t>(в ред. постановлений Администрации ЗАТО Северск</w:t>
            </w:r>
          </w:p>
          <w:p w:rsidR="009446A1" w:rsidRDefault="009446A1">
            <w:pPr>
              <w:pStyle w:val="ConsPlusNormal"/>
              <w:jc w:val="center"/>
            </w:pPr>
            <w:r>
              <w:rPr>
                <w:color w:val="392C69"/>
              </w:rPr>
              <w:t xml:space="preserve">от 30.07.2021 </w:t>
            </w:r>
            <w:hyperlink r:id="rId36">
              <w:r>
                <w:rPr>
                  <w:color w:val="0000FF"/>
                </w:rPr>
                <w:t>N 1726</w:t>
              </w:r>
            </w:hyperlink>
            <w:r>
              <w:rPr>
                <w:color w:val="392C69"/>
              </w:rPr>
              <w:t xml:space="preserve">, от 28.01.2022 </w:t>
            </w:r>
            <w:hyperlink r:id="rId37">
              <w:r>
                <w:rPr>
                  <w:color w:val="0000FF"/>
                </w:rPr>
                <w:t>N 119</w:t>
              </w:r>
            </w:hyperlink>
            <w:r>
              <w:rPr>
                <w:color w:val="392C69"/>
              </w:rPr>
              <w:t xml:space="preserve">, от 29.07.2022 </w:t>
            </w:r>
            <w:hyperlink r:id="rId38">
              <w:r>
                <w:rPr>
                  <w:color w:val="0000FF"/>
                </w:rPr>
                <w:t>N 1334</w:t>
              </w:r>
            </w:hyperlink>
            <w:r>
              <w:rPr>
                <w:color w:val="392C69"/>
              </w:rPr>
              <w:t>,</w:t>
            </w:r>
          </w:p>
          <w:p w:rsidR="009446A1" w:rsidRDefault="009446A1">
            <w:pPr>
              <w:pStyle w:val="ConsPlusNormal"/>
              <w:jc w:val="center"/>
            </w:pPr>
            <w:r>
              <w:rPr>
                <w:color w:val="392C69"/>
              </w:rPr>
              <w:t xml:space="preserve">от 16.02.2023 </w:t>
            </w:r>
            <w:hyperlink r:id="rId39">
              <w:r>
                <w:rPr>
                  <w:color w:val="0000FF"/>
                </w:rPr>
                <w:t>N 247-па</w:t>
              </w:r>
            </w:hyperlink>
            <w:r>
              <w:rPr>
                <w:color w:val="392C69"/>
              </w:rPr>
              <w:t xml:space="preserve">, от 28.07.2023 </w:t>
            </w:r>
            <w:hyperlink r:id="rId40">
              <w:r>
                <w:rPr>
                  <w:color w:val="0000FF"/>
                </w:rPr>
                <w:t>N 1399-па</w:t>
              </w:r>
            </w:hyperlink>
            <w:r>
              <w:rPr>
                <w:color w:val="392C69"/>
              </w:rPr>
              <w:t xml:space="preserve">, от 15.02.2024 </w:t>
            </w:r>
            <w:hyperlink r:id="rId41">
              <w:r>
                <w:rPr>
                  <w:color w:val="0000FF"/>
                </w:rPr>
                <w:t>N 514-па</w:t>
              </w:r>
            </w:hyperlink>
            <w:r>
              <w:rPr>
                <w:color w:val="392C69"/>
              </w:rPr>
              <w:t>,</w:t>
            </w:r>
          </w:p>
          <w:p w:rsidR="009446A1" w:rsidRDefault="009446A1">
            <w:pPr>
              <w:pStyle w:val="ConsPlusNormal"/>
              <w:jc w:val="center"/>
            </w:pPr>
            <w:r>
              <w:rPr>
                <w:color w:val="392C69"/>
              </w:rPr>
              <w:t xml:space="preserve">от 01.08.2024 </w:t>
            </w:r>
            <w:hyperlink r:id="rId42">
              <w:r>
                <w:rPr>
                  <w:color w:val="0000FF"/>
                </w:rPr>
                <w:t>N 2619-па</w:t>
              </w:r>
            </w:hyperlink>
            <w:r>
              <w:rPr>
                <w:color w:val="392C69"/>
              </w:rPr>
              <w:t xml:space="preserve">, от 23.12.2024 </w:t>
            </w:r>
            <w:hyperlink r:id="rId43">
              <w:r>
                <w:rPr>
                  <w:color w:val="0000FF"/>
                </w:rPr>
                <w:t>N 5158-па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r>
    </w:tbl>
    <w:p w:rsidR="009446A1" w:rsidRDefault="009446A1">
      <w:pPr>
        <w:pStyle w:val="ConsPlusNormal"/>
        <w:jc w:val="both"/>
      </w:pPr>
    </w:p>
    <w:p w:rsidR="009446A1" w:rsidRDefault="009446A1">
      <w:pPr>
        <w:pStyle w:val="ConsPlusTitle"/>
        <w:jc w:val="center"/>
        <w:outlineLvl w:val="2"/>
      </w:pPr>
      <w:r>
        <w:t>ПАСПОРТ ПОДПРОГРАММЫ 1 "МОЛОДЕЖЬ ЗАТО СЕВЕРСК" МУНИЦИПАЛЬНОЙ</w:t>
      </w:r>
    </w:p>
    <w:p w:rsidR="009446A1" w:rsidRDefault="009446A1">
      <w:pPr>
        <w:pStyle w:val="ConsPlusTitle"/>
        <w:jc w:val="center"/>
      </w:pPr>
      <w:r>
        <w:t>ПРОГРАММЫ "МОЛОДЕЖНАЯ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44">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sectPr w:rsidR="009446A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99"/>
        <w:gridCol w:w="1144"/>
        <w:gridCol w:w="1024"/>
        <w:gridCol w:w="1024"/>
        <w:gridCol w:w="1024"/>
        <w:gridCol w:w="1024"/>
        <w:gridCol w:w="1444"/>
        <w:gridCol w:w="1444"/>
      </w:tblGrid>
      <w:tr w:rsidR="009446A1">
        <w:tc>
          <w:tcPr>
            <w:tcW w:w="1849" w:type="dxa"/>
          </w:tcPr>
          <w:p w:rsidR="009446A1" w:rsidRDefault="009446A1">
            <w:pPr>
              <w:pStyle w:val="ConsPlusNormal"/>
            </w:pPr>
            <w:r>
              <w:lastRenderedPageBreak/>
              <w:t>Наименование подпрограммы 1</w:t>
            </w:r>
          </w:p>
        </w:tc>
        <w:tc>
          <w:tcPr>
            <w:tcW w:w="10427" w:type="dxa"/>
            <w:gridSpan w:val="8"/>
          </w:tcPr>
          <w:p w:rsidR="009446A1" w:rsidRDefault="009446A1">
            <w:pPr>
              <w:pStyle w:val="ConsPlusNormal"/>
            </w:pPr>
            <w:r>
              <w:t>Молодежь ЗАТО Северск</w:t>
            </w:r>
          </w:p>
        </w:tc>
      </w:tr>
      <w:tr w:rsidR="009446A1">
        <w:tc>
          <w:tcPr>
            <w:tcW w:w="1849" w:type="dxa"/>
          </w:tcPr>
          <w:p w:rsidR="009446A1" w:rsidRDefault="009446A1">
            <w:pPr>
              <w:pStyle w:val="ConsPlusNormal"/>
            </w:pPr>
            <w:r>
              <w:t>Срок реализации подпрограммы 1</w:t>
            </w:r>
          </w:p>
        </w:tc>
        <w:tc>
          <w:tcPr>
            <w:tcW w:w="10427" w:type="dxa"/>
            <w:gridSpan w:val="8"/>
          </w:tcPr>
          <w:p w:rsidR="009446A1" w:rsidRDefault="009446A1">
            <w:pPr>
              <w:pStyle w:val="ConsPlusNormal"/>
            </w:pPr>
            <w:r>
              <w:t>2021 - 2024 годы</w:t>
            </w:r>
          </w:p>
        </w:tc>
      </w:tr>
      <w:tr w:rsidR="009446A1">
        <w:tc>
          <w:tcPr>
            <w:tcW w:w="1849" w:type="dxa"/>
          </w:tcPr>
          <w:p w:rsidR="009446A1" w:rsidRDefault="009446A1">
            <w:pPr>
              <w:pStyle w:val="ConsPlusNormal"/>
            </w:pPr>
            <w:r>
              <w:t>Ответственный исполнитель подпрограммы 1 (соисполнитель Программы)</w:t>
            </w:r>
          </w:p>
        </w:tc>
        <w:tc>
          <w:tcPr>
            <w:tcW w:w="10427" w:type="dxa"/>
            <w:gridSpan w:val="8"/>
          </w:tcPr>
          <w:p w:rsidR="009446A1" w:rsidRDefault="009446A1">
            <w:pPr>
              <w:pStyle w:val="ConsPlusNormal"/>
            </w:pPr>
            <w:r>
              <w:t>Управление молодежной и семейной политики, физической культуры и спорта Администрации ЗАТО Северск</w:t>
            </w:r>
          </w:p>
        </w:tc>
      </w:tr>
      <w:tr w:rsidR="009446A1">
        <w:tc>
          <w:tcPr>
            <w:tcW w:w="1849" w:type="dxa"/>
          </w:tcPr>
          <w:p w:rsidR="009446A1" w:rsidRDefault="009446A1">
            <w:pPr>
              <w:pStyle w:val="ConsPlusNormal"/>
            </w:pPr>
            <w:r>
              <w:t>Участники подпрограммы 1</w:t>
            </w:r>
          </w:p>
        </w:tc>
        <w:tc>
          <w:tcPr>
            <w:tcW w:w="10427" w:type="dxa"/>
            <w:gridSpan w:val="8"/>
          </w:tcPr>
          <w:p w:rsidR="009446A1" w:rsidRDefault="009446A1">
            <w:pPr>
              <w:pStyle w:val="ConsPlusNormal"/>
            </w:pPr>
            <w:r>
              <w:t>Управление молодежной и семейной политики, культуры и спорта Администрации ЗАТО Северск</w:t>
            </w:r>
          </w:p>
        </w:tc>
      </w:tr>
      <w:tr w:rsidR="009446A1">
        <w:tc>
          <w:tcPr>
            <w:tcW w:w="1849" w:type="dxa"/>
          </w:tcPr>
          <w:p w:rsidR="009446A1" w:rsidRDefault="009446A1">
            <w:pPr>
              <w:pStyle w:val="ConsPlusNormal"/>
            </w:pPr>
            <w:r>
              <w:t>Цель подпрограммы 1</w:t>
            </w:r>
          </w:p>
        </w:tc>
        <w:tc>
          <w:tcPr>
            <w:tcW w:w="10427" w:type="dxa"/>
            <w:gridSpan w:val="8"/>
          </w:tcPr>
          <w:p w:rsidR="009446A1" w:rsidRDefault="009446A1">
            <w:pPr>
              <w:pStyle w:val="ConsPlusNormal"/>
            </w:pPr>
            <w:r>
              <w:t>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rsidR="009446A1">
        <w:tc>
          <w:tcPr>
            <w:tcW w:w="1849" w:type="dxa"/>
            <w:vMerge w:val="restart"/>
          </w:tcPr>
          <w:p w:rsidR="009446A1" w:rsidRDefault="009446A1">
            <w:pPr>
              <w:pStyle w:val="ConsPlusNormal"/>
            </w:pPr>
            <w:r>
              <w:t>Показатели цели подпрограммы 1 и их значения (по годам реализации)</w:t>
            </w:r>
          </w:p>
        </w:tc>
        <w:tc>
          <w:tcPr>
            <w:tcW w:w="2299" w:type="dxa"/>
          </w:tcPr>
          <w:p w:rsidR="009446A1" w:rsidRDefault="009446A1">
            <w:pPr>
              <w:pStyle w:val="ConsPlusNormal"/>
              <w:jc w:val="center"/>
            </w:pPr>
            <w:r>
              <w:t>Показатели цели, единица измерения</w:t>
            </w:r>
          </w:p>
        </w:tc>
        <w:tc>
          <w:tcPr>
            <w:tcW w:w="1144" w:type="dxa"/>
          </w:tcPr>
          <w:p w:rsidR="009446A1" w:rsidRDefault="009446A1">
            <w:pPr>
              <w:pStyle w:val="ConsPlusNormal"/>
              <w:jc w:val="center"/>
            </w:pPr>
            <w:r>
              <w:t>2020 год</w:t>
            </w:r>
          </w:p>
        </w:tc>
        <w:tc>
          <w:tcPr>
            <w:tcW w:w="1024" w:type="dxa"/>
          </w:tcPr>
          <w:p w:rsidR="009446A1" w:rsidRDefault="009446A1">
            <w:pPr>
              <w:pStyle w:val="ConsPlusNormal"/>
              <w:jc w:val="center"/>
            </w:pPr>
            <w:r>
              <w:t>2021 год</w:t>
            </w:r>
          </w:p>
        </w:tc>
        <w:tc>
          <w:tcPr>
            <w:tcW w:w="1024" w:type="dxa"/>
          </w:tcPr>
          <w:p w:rsidR="009446A1" w:rsidRDefault="009446A1">
            <w:pPr>
              <w:pStyle w:val="ConsPlusNormal"/>
              <w:jc w:val="center"/>
            </w:pPr>
            <w:r>
              <w:t>2022 год</w:t>
            </w:r>
          </w:p>
        </w:tc>
        <w:tc>
          <w:tcPr>
            <w:tcW w:w="1024" w:type="dxa"/>
          </w:tcPr>
          <w:p w:rsidR="009446A1" w:rsidRDefault="009446A1">
            <w:pPr>
              <w:pStyle w:val="ConsPlusNormal"/>
              <w:jc w:val="center"/>
            </w:pPr>
            <w:r>
              <w:t>2023 год</w:t>
            </w:r>
          </w:p>
        </w:tc>
        <w:tc>
          <w:tcPr>
            <w:tcW w:w="1024" w:type="dxa"/>
          </w:tcPr>
          <w:p w:rsidR="009446A1" w:rsidRDefault="009446A1">
            <w:pPr>
              <w:pStyle w:val="ConsPlusNormal"/>
              <w:jc w:val="center"/>
            </w:pPr>
            <w:r>
              <w:t>2024 год</w:t>
            </w:r>
          </w:p>
        </w:tc>
        <w:tc>
          <w:tcPr>
            <w:tcW w:w="1444" w:type="dxa"/>
          </w:tcPr>
          <w:p w:rsidR="009446A1" w:rsidRDefault="009446A1">
            <w:pPr>
              <w:pStyle w:val="ConsPlusNormal"/>
              <w:jc w:val="center"/>
            </w:pPr>
            <w:r>
              <w:t>2025 год (прогнозный период)</w:t>
            </w:r>
          </w:p>
        </w:tc>
        <w:tc>
          <w:tcPr>
            <w:tcW w:w="1444" w:type="dxa"/>
          </w:tcPr>
          <w:p w:rsidR="009446A1" w:rsidRDefault="009446A1">
            <w:pPr>
              <w:pStyle w:val="ConsPlusNormal"/>
              <w:jc w:val="center"/>
            </w:pPr>
            <w:r>
              <w:t>2026 год (прогнозный период)</w:t>
            </w: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144" w:type="dxa"/>
          </w:tcPr>
          <w:p w:rsidR="009446A1" w:rsidRDefault="009446A1">
            <w:pPr>
              <w:pStyle w:val="ConsPlusNormal"/>
              <w:jc w:val="center"/>
            </w:pPr>
            <w:r>
              <w:t>10</w:t>
            </w:r>
          </w:p>
        </w:tc>
        <w:tc>
          <w:tcPr>
            <w:tcW w:w="1024" w:type="dxa"/>
          </w:tcPr>
          <w:p w:rsidR="009446A1" w:rsidRDefault="009446A1">
            <w:pPr>
              <w:pStyle w:val="ConsPlusNormal"/>
              <w:jc w:val="center"/>
            </w:pPr>
            <w:r>
              <w:t>10</w:t>
            </w:r>
          </w:p>
        </w:tc>
        <w:tc>
          <w:tcPr>
            <w:tcW w:w="1024" w:type="dxa"/>
          </w:tcPr>
          <w:p w:rsidR="009446A1" w:rsidRDefault="009446A1">
            <w:pPr>
              <w:pStyle w:val="ConsPlusNormal"/>
              <w:jc w:val="center"/>
            </w:pPr>
            <w:r>
              <w:t>10</w:t>
            </w:r>
          </w:p>
        </w:tc>
        <w:tc>
          <w:tcPr>
            <w:tcW w:w="1024" w:type="dxa"/>
          </w:tcPr>
          <w:p w:rsidR="009446A1" w:rsidRDefault="009446A1">
            <w:pPr>
              <w:pStyle w:val="ConsPlusNormal"/>
              <w:jc w:val="center"/>
            </w:pPr>
            <w:r>
              <w:t>10</w:t>
            </w:r>
          </w:p>
        </w:tc>
        <w:tc>
          <w:tcPr>
            <w:tcW w:w="1024" w:type="dxa"/>
          </w:tcPr>
          <w:p w:rsidR="009446A1" w:rsidRDefault="009446A1">
            <w:pPr>
              <w:pStyle w:val="ConsPlusNormal"/>
              <w:jc w:val="center"/>
            </w:pPr>
            <w:r>
              <w:t>10</w:t>
            </w:r>
          </w:p>
        </w:tc>
        <w:tc>
          <w:tcPr>
            <w:tcW w:w="1444" w:type="dxa"/>
          </w:tcPr>
          <w:p w:rsidR="009446A1" w:rsidRDefault="009446A1">
            <w:pPr>
              <w:pStyle w:val="ConsPlusNormal"/>
              <w:jc w:val="center"/>
            </w:pPr>
            <w:r>
              <w:t>0</w:t>
            </w:r>
          </w:p>
        </w:tc>
        <w:tc>
          <w:tcPr>
            <w:tcW w:w="1444" w:type="dxa"/>
          </w:tcPr>
          <w:p w:rsidR="009446A1" w:rsidRDefault="009446A1">
            <w:pPr>
              <w:pStyle w:val="ConsPlusNormal"/>
              <w:jc w:val="center"/>
            </w:pPr>
            <w:r>
              <w:t>0</w:t>
            </w: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 xml:space="preserve">2. Количество рабочих мест, предоставленных для </w:t>
            </w:r>
            <w:r>
              <w:lastRenderedPageBreak/>
              <w:t>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144" w:type="dxa"/>
          </w:tcPr>
          <w:p w:rsidR="009446A1" w:rsidRDefault="009446A1">
            <w:pPr>
              <w:pStyle w:val="ConsPlusNormal"/>
              <w:jc w:val="center"/>
            </w:pPr>
            <w:r>
              <w:lastRenderedPageBreak/>
              <w:t>0</w:t>
            </w:r>
          </w:p>
        </w:tc>
        <w:tc>
          <w:tcPr>
            <w:tcW w:w="1024" w:type="dxa"/>
          </w:tcPr>
          <w:p w:rsidR="009446A1" w:rsidRDefault="009446A1">
            <w:pPr>
              <w:pStyle w:val="ConsPlusNormal"/>
              <w:jc w:val="center"/>
            </w:pPr>
            <w:r>
              <w:t>224</w:t>
            </w:r>
          </w:p>
        </w:tc>
        <w:tc>
          <w:tcPr>
            <w:tcW w:w="1024" w:type="dxa"/>
          </w:tcPr>
          <w:p w:rsidR="009446A1" w:rsidRDefault="009446A1">
            <w:pPr>
              <w:pStyle w:val="ConsPlusNormal"/>
              <w:jc w:val="center"/>
            </w:pPr>
            <w:r>
              <w:t>221</w:t>
            </w:r>
          </w:p>
        </w:tc>
        <w:tc>
          <w:tcPr>
            <w:tcW w:w="1024" w:type="dxa"/>
          </w:tcPr>
          <w:p w:rsidR="009446A1" w:rsidRDefault="009446A1">
            <w:pPr>
              <w:pStyle w:val="ConsPlusNormal"/>
              <w:jc w:val="center"/>
            </w:pPr>
            <w:r>
              <w:t>215</w:t>
            </w:r>
          </w:p>
        </w:tc>
        <w:tc>
          <w:tcPr>
            <w:tcW w:w="1024" w:type="dxa"/>
          </w:tcPr>
          <w:p w:rsidR="009446A1" w:rsidRDefault="009446A1">
            <w:pPr>
              <w:pStyle w:val="ConsPlusNormal"/>
              <w:jc w:val="center"/>
            </w:pPr>
            <w:r>
              <w:t>222</w:t>
            </w:r>
          </w:p>
        </w:tc>
        <w:tc>
          <w:tcPr>
            <w:tcW w:w="1444" w:type="dxa"/>
          </w:tcPr>
          <w:p w:rsidR="009446A1" w:rsidRDefault="009446A1">
            <w:pPr>
              <w:pStyle w:val="ConsPlusNormal"/>
              <w:jc w:val="center"/>
            </w:pPr>
            <w:r>
              <w:t>0</w:t>
            </w:r>
          </w:p>
        </w:tc>
        <w:tc>
          <w:tcPr>
            <w:tcW w:w="1444" w:type="dxa"/>
          </w:tcPr>
          <w:p w:rsidR="009446A1" w:rsidRDefault="009446A1">
            <w:pPr>
              <w:pStyle w:val="ConsPlusNormal"/>
              <w:jc w:val="center"/>
            </w:pPr>
            <w:r>
              <w:t>0</w:t>
            </w: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144" w:type="dxa"/>
          </w:tcPr>
          <w:p w:rsidR="009446A1" w:rsidRDefault="009446A1">
            <w:pPr>
              <w:pStyle w:val="ConsPlusNormal"/>
              <w:jc w:val="center"/>
            </w:pPr>
            <w:r>
              <w:t>17</w:t>
            </w:r>
          </w:p>
        </w:tc>
        <w:tc>
          <w:tcPr>
            <w:tcW w:w="1024" w:type="dxa"/>
          </w:tcPr>
          <w:p w:rsidR="009446A1" w:rsidRDefault="009446A1">
            <w:pPr>
              <w:pStyle w:val="ConsPlusNormal"/>
              <w:jc w:val="center"/>
            </w:pPr>
            <w:r>
              <w:t>30</w:t>
            </w:r>
          </w:p>
        </w:tc>
        <w:tc>
          <w:tcPr>
            <w:tcW w:w="1024" w:type="dxa"/>
          </w:tcPr>
          <w:p w:rsidR="009446A1" w:rsidRDefault="009446A1">
            <w:pPr>
              <w:pStyle w:val="ConsPlusNormal"/>
              <w:jc w:val="center"/>
            </w:pPr>
            <w:r>
              <w:t>24</w:t>
            </w:r>
          </w:p>
        </w:tc>
        <w:tc>
          <w:tcPr>
            <w:tcW w:w="1024" w:type="dxa"/>
          </w:tcPr>
          <w:p w:rsidR="009446A1" w:rsidRDefault="009446A1">
            <w:pPr>
              <w:pStyle w:val="ConsPlusNormal"/>
              <w:jc w:val="center"/>
            </w:pPr>
            <w:r>
              <w:t>20</w:t>
            </w:r>
          </w:p>
        </w:tc>
        <w:tc>
          <w:tcPr>
            <w:tcW w:w="1024" w:type="dxa"/>
          </w:tcPr>
          <w:p w:rsidR="009446A1" w:rsidRDefault="009446A1">
            <w:pPr>
              <w:pStyle w:val="ConsPlusNormal"/>
              <w:jc w:val="center"/>
            </w:pPr>
            <w:r>
              <w:t>11</w:t>
            </w:r>
          </w:p>
        </w:tc>
        <w:tc>
          <w:tcPr>
            <w:tcW w:w="1444" w:type="dxa"/>
          </w:tcPr>
          <w:p w:rsidR="009446A1" w:rsidRDefault="009446A1">
            <w:pPr>
              <w:pStyle w:val="ConsPlusNormal"/>
              <w:jc w:val="center"/>
            </w:pPr>
            <w:r>
              <w:t>0</w:t>
            </w:r>
          </w:p>
        </w:tc>
        <w:tc>
          <w:tcPr>
            <w:tcW w:w="1444" w:type="dxa"/>
          </w:tcPr>
          <w:p w:rsidR="009446A1" w:rsidRDefault="009446A1">
            <w:pPr>
              <w:pStyle w:val="ConsPlusNormal"/>
              <w:jc w:val="center"/>
            </w:pPr>
            <w:r>
              <w:t>0</w:t>
            </w:r>
          </w:p>
        </w:tc>
      </w:tr>
      <w:tr w:rsidR="009446A1">
        <w:tc>
          <w:tcPr>
            <w:tcW w:w="1849" w:type="dxa"/>
            <w:vMerge w:val="restart"/>
          </w:tcPr>
          <w:p w:rsidR="009446A1" w:rsidRDefault="009446A1">
            <w:pPr>
              <w:pStyle w:val="ConsPlusNormal"/>
            </w:pPr>
            <w:r>
              <w:t>Задачи подпрограммы 1</w:t>
            </w:r>
          </w:p>
        </w:tc>
        <w:tc>
          <w:tcPr>
            <w:tcW w:w="10427" w:type="dxa"/>
            <w:gridSpan w:val="8"/>
          </w:tcPr>
          <w:p w:rsidR="009446A1" w:rsidRDefault="009446A1">
            <w:pPr>
              <w:pStyle w:val="ConsPlusNormal"/>
            </w:pPr>
            <w:r>
              <w:t>1. Реализация молодежной политики ЗАТО Северск</w:t>
            </w:r>
          </w:p>
        </w:tc>
      </w:tr>
      <w:tr w:rsidR="009446A1">
        <w:tc>
          <w:tcPr>
            <w:tcW w:w="1849" w:type="dxa"/>
            <w:vMerge/>
          </w:tcPr>
          <w:p w:rsidR="009446A1" w:rsidRDefault="009446A1">
            <w:pPr>
              <w:pStyle w:val="ConsPlusNormal"/>
            </w:pPr>
          </w:p>
        </w:tc>
        <w:tc>
          <w:tcPr>
            <w:tcW w:w="10427" w:type="dxa"/>
            <w:gridSpan w:val="8"/>
          </w:tcPr>
          <w:p w:rsidR="009446A1" w:rsidRDefault="009446A1">
            <w:pPr>
              <w:pStyle w:val="ConsPlusNormal"/>
            </w:pPr>
            <w:r>
              <w:t>2. Обеспечение временной занятости и трудоустройства несовершеннолетних в возрасте от 14 до 18 лет</w:t>
            </w:r>
          </w:p>
        </w:tc>
      </w:tr>
      <w:tr w:rsidR="009446A1">
        <w:tc>
          <w:tcPr>
            <w:tcW w:w="1849" w:type="dxa"/>
            <w:vMerge/>
          </w:tcPr>
          <w:p w:rsidR="009446A1" w:rsidRDefault="009446A1">
            <w:pPr>
              <w:pStyle w:val="ConsPlusNormal"/>
            </w:pPr>
          </w:p>
        </w:tc>
        <w:tc>
          <w:tcPr>
            <w:tcW w:w="10427" w:type="dxa"/>
            <w:gridSpan w:val="8"/>
          </w:tcPr>
          <w:p w:rsidR="009446A1" w:rsidRDefault="009446A1">
            <w:pPr>
              <w:pStyle w:val="ConsPlusNormal"/>
            </w:pPr>
            <w:r>
              <w:t>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tc>
      </w:tr>
      <w:tr w:rsidR="009446A1">
        <w:tc>
          <w:tcPr>
            <w:tcW w:w="1849" w:type="dxa"/>
          </w:tcPr>
          <w:p w:rsidR="009446A1" w:rsidRDefault="009446A1">
            <w:pPr>
              <w:pStyle w:val="ConsPlusNormal"/>
            </w:pPr>
            <w:r>
              <w:t>Ведомственные целевые программы, входящие в состав подпрограммы 1 (далее - ВЦП)</w:t>
            </w:r>
          </w:p>
          <w:p w:rsidR="009446A1" w:rsidRDefault="009446A1">
            <w:pPr>
              <w:pStyle w:val="ConsPlusNormal"/>
            </w:pPr>
            <w:r>
              <w:t>(до 31.12.2023)</w:t>
            </w:r>
          </w:p>
        </w:tc>
        <w:tc>
          <w:tcPr>
            <w:tcW w:w="10427" w:type="dxa"/>
            <w:gridSpan w:val="8"/>
          </w:tcPr>
          <w:p w:rsidR="009446A1" w:rsidRDefault="009446A1">
            <w:pPr>
              <w:pStyle w:val="ConsPlusNormal"/>
            </w:pPr>
            <w:r>
              <w:t>ВЦП "Реализация молодежной политики ЗАТО Северск"</w:t>
            </w:r>
          </w:p>
        </w:tc>
      </w:tr>
      <w:tr w:rsidR="009446A1">
        <w:tc>
          <w:tcPr>
            <w:tcW w:w="1849" w:type="dxa"/>
            <w:vMerge w:val="restart"/>
          </w:tcPr>
          <w:p w:rsidR="009446A1" w:rsidRDefault="009446A1">
            <w:pPr>
              <w:pStyle w:val="ConsPlusNormal"/>
            </w:pPr>
            <w:r>
              <w:lastRenderedPageBreak/>
              <w:t>Объем финансирования подпрограммы 1, всего, в т.ч. по годам ее реализации, тыс. руб.</w:t>
            </w:r>
          </w:p>
        </w:tc>
        <w:tc>
          <w:tcPr>
            <w:tcW w:w="2299" w:type="dxa"/>
          </w:tcPr>
          <w:p w:rsidR="009446A1" w:rsidRDefault="009446A1">
            <w:pPr>
              <w:pStyle w:val="ConsPlusNormal"/>
              <w:jc w:val="center"/>
            </w:pPr>
            <w:r>
              <w:t>Источники</w:t>
            </w:r>
          </w:p>
        </w:tc>
        <w:tc>
          <w:tcPr>
            <w:tcW w:w="1144" w:type="dxa"/>
          </w:tcPr>
          <w:p w:rsidR="009446A1" w:rsidRDefault="009446A1">
            <w:pPr>
              <w:pStyle w:val="ConsPlusNormal"/>
              <w:jc w:val="center"/>
            </w:pPr>
            <w:r>
              <w:t>Всего</w:t>
            </w:r>
          </w:p>
        </w:tc>
        <w:tc>
          <w:tcPr>
            <w:tcW w:w="1024" w:type="dxa"/>
          </w:tcPr>
          <w:p w:rsidR="009446A1" w:rsidRDefault="009446A1">
            <w:pPr>
              <w:pStyle w:val="ConsPlusNormal"/>
              <w:jc w:val="center"/>
            </w:pPr>
            <w:r>
              <w:t>2021 год</w:t>
            </w:r>
          </w:p>
        </w:tc>
        <w:tc>
          <w:tcPr>
            <w:tcW w:w="1024" w:type="dxa"/>
          </w:tcPr>
          <w:p w:rsidR="009446A1" w:rsidRDefault="009446A1">
            <w:pPr>
              <w:pStyle w:val="ConsPlusNormal"/>
              <w:jc w:val="center"/>
            </w:pPr>
            <w:r>
              <w:t>2022 год</w:t>
            </w:r>
          </w:p>
        </w:tc>
        <w:tc>
          <w:tcPr>
            <w:tcW w:w="1024" w:type="dxa"/>
          </w:tcPr>
          <w:p w:rsidR="009446A1" w:rsidRDefault="009446A1">
            <w:pPr>
              <w:pStyle w:val="ConsPlusNormal"/>
              <w:jc w:val="center"/>
            </w:pPr>
            <w:r>
              <w:t>2023 год</w:t>
            </w:r>
          </w:p>
        </w:tc>
        <w:tc>
          <w:tcPr>
            <w:tcW w:w="1024" w:type="dxa"/>
          </w:tcPr>
          <w:p w:rsidR="009446A1" w:rsidRDefault="009446A1">
            <w:pPr>
              <w:pStyle w:val="ConsPlusNormal"/>
              <w:jc w:val="center"/>
            </w:pPr>
            <w:r>
              <w:t>2024 год</w:t>
            </w:r>
          </w:p>
        </w:tc>
        <w:tc>
          <w:tcPr>
            <w:tcW w:w="1444" w:type="dxa"/>
          </w:tcPr>
          <w:p w:rsidR="009446A1" w:rsidRDefault="009446A1">
            <w:pPr>
              <w:pStyle w:val="ConsPlusNormal"/>
              <w:jc w:val="center"/>
            </w:pPr>
            <w:r>
              <w:t>2025 год (прогнозный период)</w:t>
            </w:r>
          </w:p>
        </w:tc>
        <w:tc>
          <w:tcPr>
            <w:tcW w:w="1444" w:type="dxa"/>
          </w:tcPr>
          <w:p w:rsidR="009446A1" w:rsidRDefault="009446A1">
            <w:pPr>
              <w:pStyle w:val="ConsPlusNormal"/>
              <w:jc w:val="center"/>
            </w:pPr>
            <w:r>
              <w:t>2026 год (прогнозный период)</w:t>
            </w: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Местный бюджет</w:t>
            </w:r>
          </w:p>
        </w:tc>
        <w:tc>
          <w:tcPr>
            <w:tcW w:w="1144" w:type="dxa"/>
          </w:tcPr>
          <w:p w:rsidR="009446A1" w:rsidRDefault="009446A1">
            <w:pPr>
              <w:pStyle w:val="ConsPlusNormal"/>
              <w:jc w:val="right"/>
            </w:pPr>
            <w:r>
              <w:t>22266,48</w:t>
            </w:r>
          </w:p>
        </w:tc>
        <w:tc>
          <w:tcPr>
            <w:tcW w:w="1024" w:type="dxa"/>
          </w:tcPr>
          <w:p w:rsidR="009446A1" w:rsidRDefault="009446A1">
            <w:pPr>
              <w:pStyle w:val="ConsPlusNormal"/>
              <w:jc w:val="right"/>
            </w:pPr>
            <w:r>
              <w:t>6287,58</w:t>
            </w:r>
          </w:p>
        </w:tc>
        <w:tc>
          <w:tcPr>
            <w:tcW w:w="1024" w:type="dxa"/>
          </w:tcPr>
          <w:p w:rsidR="009446A1" w:rsidRDefault="009446A1">
            <w:pPr>
              <w:pStyle w:val="ConsPlusNormal"/>
              <w:jc w:val="right"/>
            </w:pPr>
            <w:r>
              <w:t>7137,30</w:t>
            </w:r>
          </w:p>
        </w:tc>
        <w:tc>
          <w:tcPr>
            <w:tcW w:w="1024" w:type="dxa"/>
          </w:tcPr>
          <w:p w:rsidR="009446A1" w:rsidRDefault="009446A1">
            <w:pPr>
              <w:pStyle w:val="ConsPlusNormal"/>
              <w:jc w:val="right"/>
            </w:pPr>
            <w:r>
              <w:t>4484,01</w:t>
            </w:r>
          </w:p>
        </w:tc>
        <w:tc>
          <w:tcPr>
            <w:tcW w:w="1024" w:type="dxa"/>
          </w:tcPr>
          <w:p w:rsidR="009446A1" w:rsidRDefault="009446A1">
            <w:pPr>
              <w:pStyle w:val="ConsPlusNormal"/>
              <w:jc w:val="right"/>
            </w:pPr>
            <w:r>
              <w:t>4357,59</w:t>
            </w:r>
          </w:p>
        </w:tc>
        <w:tc>
          <w:tcPr>
            <w:tcW w:w="1444" w:type="dxa"/>
          </w:tcPr>
          <w:p w:rsidR="009446A1" w:rsidRDefault="009446A1">
            <w:pPr>
              <w:pStyle w:val="ConsPlusNormal"/>
              <w:jc w:val="right"/>
            </w:pPr>
            <w:r>
              <w:t>0,00</w:t>
            </w:r>
          </w:p>
        </w:tc>
        <w:tc>
          <w:tcPr>
            <w:tcW w:w="1444" w:type="dxa"/>
          </w:tcPr>
          <w:p w:rsidR="009446A1" w:rsidRDefault="009446A1">
            <w:pPr>
              <w:pStyle w:val="ConsPlusNormal"/>
              <w:jc w:val="right"/>
            </w:pPr>
            <w:r>
              <w:t>0,00</w:t>
            </w: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Другие источники:</w:t>
            </w:r>
          </w:p>
        </w:tc>
        <w:tc>
          <w:tcPr>
            <w:tcW w:w="1144" w:type="dxa"/>
          </w:tcPr>
          <w:p w:rsidR="009446A1" w:rsidRDefault="009446A1">
            <w:pPr>
              <w:pStyle w:val="ConsPlusNormal"/>
            </w:pPr>
          </w:p>
        </w:tc>
        <w:tc>
          <w:tcPr>
            <w:tcW w:w="1024" w:type="dxa"/>
          </w:tcPr>
          <w:p w:rsidR="009446A1" w:rsidRDefault="009446A1">
            <w:pPr>
              <w:pStyle w:val="ConsPlusNormal"/>
            </w:pPr>
          </w:p>
        </w:tc>
        <w:tc>
          <w:tcPr>
            <w:tcW w:w="1024" w:type="dxa"/>
          </w:tcPr>
          <w:p w:rsidR="009446A1" w:rsidRDefault="009446A1">
            <w:pPr>
              <w:pStyle w:val="ConsPlusNormal"/>
            </w:pPr>
          </w:p>
        </w:tc>
        <w:tc>
          <w:tcPr>
            <w:tcW w:w="1024" w:type="dxa"/>
          </w:tcPr>
          <w:p w:rsidR="009446A1" w:rsidRDefault="009446A1">
            <w:pPr>
              <w:pStyle w:val="ConsPlusNormal"/>
            </w:pPr>
          </w:p>
        </w:tc>
        <w:tc>
          <w:tcPr>
            <w:tcW w:w="1024" w:type="dxa"/>
          </w:tcPr>
          <w:p w:rsidR="009446A1" w:rsidRDefault="009446A1">
            <w:pPr>
              <w:pStyle w:val="ConsPlusNormal"/>
            </w:pPr>
          </w:p>
        </w:tc>
        <w:tc>
          <w:tcPr>
            <w:tcW w:w="1444" w:type="dxa"/>
          </w:tcPr>
          <w:p w:rsidR="009446A1" w:rsidRDefault="009446A1">
            <w:pPr>
              <w:pStyle w:val="ConsPlusNormal"/>
            </w:pPr>
          </w:p>
        </w:tc>
        <w:tc>
          <w:tcPr>
            <w:tcW w:w="1444" w:type="dxa"/>
          </w:tcPr>
          <w:p w:rsidR="009446A1" w:rsidRDefault="009446A1">
            <w:pPr>
              <w:pStyle w:val="ConsPlusNormal"/>
            </w:pP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федеральный бюджет (по согласованию (прогноз)</w:t>
            </w:r>
          </w:p>
        </w:tc>
        <w:tc>
          <w:tcPr>
            <w:tcW w:w="1144" w:type="dxa"/>
          </w:tcPr>
          <w:p w:rsidR="009446A1" w:rsidRDefault="009446A1">
            <w:pPr>
              <w:pStyle w:val="ConsPlusNormal"/>
              <w:jc w:val="right"/>
            </w:pPr>
            <w:r>
              <w:t>22104,79</w:t>
            </w:r>
          </w:p>
        </w:tc>
        <w:tc>
          <w:tcPr>
            <w:tcW w:w="1024" w:type="dxa"/>
          </w:tcPr>
          <w:p w:rsidR="009446A1" w:rsidRDefault="009446A1">
            <w:pPr>
              <w:pStyle w:val="ConsPlusNormal"/>
              <w:jc w:val="right"/>
            </w:pPr>
            <w:r>
              <w:t>7104,46</w:t>
            </w:r>
          </w:p>
        </w:tc>
        <w:tc>
          <w:tcPr>
            <w:tcW w:w="1024" w:type="dxa"/>
          </w:tcPr>
          <w:p w:rsidR="009446A1" w:rsidRDefault="009446A1">
            <w:pPr>
              <w:pStyle w:val="ConsPlusNormal"/>
              <w:jc w:val="right"/>
            </w:pPr>
            <w:r>
              <w:t>7201,01</w:t>
            </w:r>
          </w:p>
        </w:tc>
        <w:tc>
          <w:tcPr>
            <w:tcW w:w="1024" w:type="dxa"/>
          </w:tcPr>
          <w:p w:rsidR="009446A1" w:rsidRDefault="009446A1">
            <w:pPr>
              <w:pStyle w:val="ConsPlusNormal"/>
              <w:jc w:val="right"/>
            </w:pPr>
            <w:r>
              <w:t>5392,11</w:t>
            </w:r>
          </w:p>
        </w:tc>
        <w:tc>
          <w:tcPr>
            <w:tcW w:w="1024" w:type="dxa"/>
          </w:tcPr>
          <w:p w:rsidR="009446A1" w:rsidRDefault="009446A1">
            <w:pPr>
              <w:pStyle w:val="ConsPlusNormal"/>
              <w:jc w:val="right"/>
            </w:pPr>
            <w:r>
              <w:t>2407,21</w:t>
            </w:r>
          </w:p>
        </w:tc>
        <w:tc>
          <w:tcPr>
            <w:tcW w:w="1444" w:type="dxa"/>
          </w:tcPr>
          <w:p w:rsidR="009446A1" w:rsidRDefault="009446A1">
            <w:pPr>
              <w:pStyle w:val="ConsPlusNormal"/>
              <w:jc w:val="right"/>
            </w:pPr>
            <w:r>
              <w:t>0,00</w:t>
            </w:r>
          </w:p>
        </w:tc>
        <w:tc>
          <w:tcPr>
            <w:tcW w:w="1444" w:type="dxa"/>
          </w:tcPr>
          <w:p w:rsidR="009446A1" w:rsidRDefault="009446A1">
            <w:pPr>
              <w:pStyle w:val="ConsPlusNormal"/>
              <w:jc w:val="right"/>
            </w:pPr>
            <w:r>
              <w:t>0,00</w:t>
            </w: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бюджет Томской области (по согласованию (прогноз)</w:t>
            </w:r>
          </w:p>
        </w:tc>
        <w:tc>
          <w:tcPr>
            <w:tcW w:w="1144" w:type="dxa"/>
          </w:tcPr>
          <w:p w:rsidR="009446A1" w:rsidRDefault="009446A1">
            <w:pPr>
              <w:pStyle w:val="ConsPlusNormal"/>
              <w:jc w:val="right"/>
            </w:pPr>
            <w:r>
              <w:t>9597,70</w:t>
            </w:r>
          </w:p>
        </w:tc>
        <w:tc>
          <w:tcPr>
            <w:tcW w:w="1024" w:type="dxa"/>
          </w:tcPr>
          <w:p w:rsidR="009446A1" w:rsidRDefault="009446A1">
            <w:pPr>
              <w:pStyle w:val="ConsPlusNormal"/>
              <w:jc w:val="right"/>
            </w:pPr>
            <w:r>
              <w:t>3422,48</w:t>
            </w:r>
          </w:p>
        </w:tc>
        <w:tc>
          <w:tcPr>
            <w:tcW w:w="1024" w:type="dxa"/>
          </w:tcPr>
          <w:p w:rsidR="009446A1" w:rsidRDefault="009446A1">
            <w:pPr>
              <w:pStyle w:val="ConsPlusNormal"/>
              <w:jc w:val="right"/>
            </w:pPr>
            <w:r>
              <w:t>3270,96</w:t>
            </w:r>
          </w:p>
        </w:tc>
        <w:tc>
          <w:tcPr>
            <w:tcW w:w="1024" w:type="dxa"/>
          </w:tcPr>
          <w:p w:rsidR="009446A1" w:rsidRDefault="009446A1">
            <w:pPr>
              <w:pStyle w:val="ConsPlusNormal"/>
              <w:jc w:val="right"/>
            </w:pPr>
            <w:r>
              <w:t>1870,14</w:t>
            </w:r>
          </w:p>
        </w:tc>
        <w:tc>
          <w:tcPr>
            <w:tcW w:w="1024" w:type="dxa"/>
          </w:tcPr>
          <w:p w:rsidR="009446A1" w:rsidRDefault="009446A1">
            <w:pPr>
              <w:pStyle w:val="ConsPlusNormal"/>
              <w:jc w:val="right"/>
            </w:pPr>
            <w:r>
              <w:t>1034,12</w:t>
            </w:r>
          </w:p>
        </w:tc>
        <w:tc>
          <w:tcPr>
            <w:tcW w:w="1444" w:type="dxa"/>
          </w:tcPr>
          <w:p w:rsidR="009446A1" w:rsidRDefault="009446A1">
            <w:pPr>
              <w:pStyle w:val="ConsPlusNormal"/>
              <w:jc w:val="right"/>
            </w:pPr>
            <w:r>
              <w:t>0,00</w:t>
            </w:r>
          </w:p>
        </w:tc>
        <w:tc>
          <w:tcPr>
            <w:tcW w:w="1444" w:type="dxa"/>
          </w:tcPr>
          <w:p w:rsidR="009446A1" w:rsidRDefault="009446A1">
            <w:pPr>
              <w:pStyle w:val="ConsPlusNormal"/>
              <w:jc w:val="right"/>
            </w:pPr>
            <w:r>
              <w:t>0,00</w:t>
            </w: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внебюджетные источники (по согласованию (прогноз)</w:t>
            </w:r>
          </w:p>
        </w:tc>
        <w:tc>
          <w:tcPr>
            <w:tcW w:w="1144" w:type="dxa"/>
          </w:tcPr>
          <w:p w:rsidR="009446A1" w:rsidRDefault="009446A1">
            <w:pPr>
              <w:pStyle w:val="ConsPlusNormal"/>
              <w:jc w:val="right"/>
            </w:pPr>
            <w:r>
              <w:t>222776,13</w:t>
            </w:r>
          </w:p>
        </w:tc>
        <w:tc>
          <w:tcPr>
            <w:tcW w:w="1024" w:type="dxa"/>
          </w:tcPr>
          <w:p w:rsidR="009446A1" w:rsidRDefault="009446A1">
            <w:pPr>
              <w:pStyle w:val="ConsPlusNormal"/>
              <w:jc w:val="right"/>
            </w:pPr>
            <w:r>
              <w:t>56677,00</w:t>
            </w:r>
          </w:p>
        </w:tc>
        <w:tc>
          <w:tcPr>
            <w:tcW w:w="1024" w:type="dxa"/>
          </w:tcPr>
          <w:p w:rsidR="009446A1" w:rsidRDefault="009446A1">
            <w:pPr>
              <w:pStyle w:val="ConsPlusNormal"/>
              <w:jc w:val="right"/>
            </w:pPr>
            <w:r>
              <w:t>48819,20</w:t>
            </w:r>
          </w:p>
        </w:tc>
        <w:tc>
          <w:tcPr>
            <w:tcW w:w="1024" w:type="dxa"/>
          </w:tcPr>
          <w:p w:rsidR="009446A1" w:rsidRDefault="009446A1">
            <w:pPr>
              <w:pStyle w:val="ConsPlusNormal"/>
              <w:jc w:val="right"/>
            </w:pPr>
            <w:r>
              <w:t>46094,66</w:t>
            </w:r>
          </w:p>
        </w:tc>
        <w:tc>
          <w:tcPr>
            <w:tcW w:w="1024" w:type="dxa"/>
          </w:tcPr>
          <w:p w:rsidR="009446A1" w:rsidRDefault="009446A1">
            <w:pPr>
              <w:pStyle w:val="ConsPlusNormal"/>
              <w:jc w:val="right"/>
            </w:pPr>
            <w:r>
              <w:t>71185,26</w:t>
            </w:r>
          </w:p>
        </w:tc>
        <w:tc>
          <w:tcPr>
            <w:tcW w:w="1444" w:type="dxa"/>
          </w:tcPr>
          <w:p w:rsidR="009446A1" w:rsidRDefault="009446A1">
            <w:pPr>
              <w:pStyle w:val="ConsPlusNormal"/>
              <w:jc w:val="right"/>
            </w:pPr>
            <w:r>
              <w:t>71185,26</w:t>
            </w:r>
          </w:p>
        </w:tc>
        <w:tc>
          <w:tcPr>
            <w:tcW w:w="1444" w:type="dxa"/>
          </w:tcPr>
          <w:p w:rsidR="009446A1" w:rsidRDefault="009446A1">
            <w:pPr>
              <w:pStyle w:val="ConsPlusNormal"/>
              <w:jc w:val="right"/>
            </w:pPr>
            <w:r>
              <w:t>71185,26</w:t>
            </w:r>
          </w:p>
        </w:tc>
      </w:tr>
      <w:tr w:rsidR="009446A1">
        <w:tc>
          <w:tcPr>
            <w:tcW w:w="1849" w:type="dxa"/>
            <w:vMerge/>
          </w:tcPr>
          <w:p w:rsidR="009446A1" w:rsidRDefault="009446A1">
            <w:pPr>
              <w:pStyle w:val="ConsPlusNormal"/>
            </w:pPr>
          </w:p>
        </w:tc>
        <w:tc>
          <w:tcPr>
            <w:tcW w:w="2299" w:type="dxa"/>
          </w:tcPr>
          <w:p w:rsidR="009446A1" w:rsidRDefault="009446A1">
            <w:pPr>
              <w:pStyle w:val="ConsPlusNormal"/>
            </w:pPr>
            <w:r>
              <w:t>Всего</w:t>
            </w:r>
          </w:p>
        </w:tc>
        <w:tc>
          <w:tcPr>
            <w:tcW w:w="1144" w:type="dxa"/>
          </w:tcPr>
          <w:p w:rsidR="009446A1" w:rsidRDefault="009446A1">
            <w:pPr>
              <w:pStyle w:val="ConsPlusNormal"/>
              <w:jc w:val="right"/>
            </w:pPr>
            <w:r>
              <w:t>276745,09</w:t>
            </w:r>
          </w:p>
        </w:tc>
        <w:tc>
          <w:tcPr>
            <w:tcW w:w="1024" w:type="dxa"/>
          </w:tcPr>
          <w:p w:rsidR="009446A1" w:rsidRDefault="009446A1">
            <w:pPr>
              <w:pStyle w:val="ConsPlusNormal"/>
              <w:jc w:val="right"/>
            </w:pPr>
            <w:r>
              <w:t>73491,52</w:t>
            </w:r>
          </w:p>
        </w:tc>
        <w:tc>
          <w:tcPr>
            <w:tcW w:w="1024" w:type="dxa"/>
          </w:tcPr>
          <w:p w:rsidR="009446A1" w:rsidRDefault="009446A1">
            <w:pPr>
              <w:pStyle w:val="ConsPlusNormal"/>
              <w:jc w:val="right"/>
            </w:pPr>
            <w:r>
              <w:t>66428,47</w:t>
            </w:r>
          </w:p>
        </w:tc>
        <w:tc>
          <w:tcPr>
            <w:tcW w:w="1024" w:type="dxa"/>
          </w:tcPr>
          <w:p w:rsidR="009446A1" w:rsidRDefault="009446A1">
            <w:pPr>
              <w:pStyle w:val="ConsPlusNormal"/>
              <w:jc w:val="right"/>
            </w:pPr>
            <w:r>
              <w:t>57840,92</w:t>
            </w:r>
          </w:p>
        </w:tc>
        <w:tc>
          <w:tcPr>
            <w:tcW w:w="1024" w:type="dxa"/>
          </w:tcPr>
          <w:p w:rsidR="009446A1" w:rsidRDefault="009446A1">
            <w:pPr>
              <w:pStyle w:val="ConsPlusNormal"/>
              <w:jc w:val="right"/>
            </w:pPr>
            <w:r>
              <w:t>78984,18</w:t>
            </w:r>
          </w:p>
        </w:tc>
        <w:tc>
          <w:tcPr>
            <w:tcW w:w="1444" w:type="dxa"/>
          </w:tcPr>
          <w:p w:rsidR="009446A1" w:rsidRDefault="009446A1">
            <w:pPr>
              <w:pStyle w:val="ConsPlusNormal"/>
              <w:jc w:val="right"/>
            </w:pPr>
            <w:r>
              <w:t>71185,26</w:t>
            </w:r>
          </w:p>
        </w:tc>
        <w:tc>
          <w:tcPr>
            <w:tcW w:w="1444" w:type="dxa"/>
          </w:tcPr>
          <w:p w:rsidR="009446A1" w:rsidRDefault="009446A1">
            <w:pPr>
              <w:pStyle w:val="ConsPlusNormal"/>
              <w:jc w:val="right"/>
            </w:pPr>
            <w:r>
              <w:t>71185,26</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Title"/>
        <w:jc w:val="center"/>
        <w:outlineLvl w:val="2"/>
      </w:pPr>
      <w:r>
        <w:t>I. ХАРАКТЕРИСТИКА ТЕКУЩЕГО СОСТОЯНИЯ</w:t>
      </w:r>
    </w:p>
    <w:p w:rsidR="009446A1" w:rsidRDefault="009446A1">
      <w:pPr>
        <w:pStyle w:val="ConsPlusTitle"/>
        <w:jc w:val="center"/>
      </w:pPr>
      <w:r>
        <w:t>СФЕРЫ РЕАЛИЗАЦИИ ПОДПРОГРАММЫ 1</w:t>
      </w:r>
    </w:p>
    <w:p w:rsidR="009446A1" w:rsidRDefault="009446A1">
      <w:pPr>
        <w:pStyle w:val="ConsPlusNormal"/>
        <w:jc w:val="both"/>
      </w:pPr>
    </w:p>
    <w:p w:rsidR="009446A1" w:rsidRDefault="009446A1">
      <w:pPr>
        <w:pStyle w:val="ConsPlusNormal"/>
        <w:ind w:firstLine="540"/>
        <w:jc w:val="both"/>
      </w:pPr>
      <w:r>
        <w:t>Молодежь - стратегический ресурс ЗАТО Северск, основа его дальнейшего развития. Однако именно эта категория населения в настоящее время является одной из наиболее уязвимых групп населения.</w:t>
      </w:r>
    </w:p>
    <w:p w:rsidR="009446A1" w:rsidRDefault="009446A1">
      <w:pPr>
        <w:pStyle w:val="ConsPlusNormal"/>
        <w:spacing w:before="220"/>
        <w:ind w:firstLine="540"/>
        <w:jc w:val="both"/>
      </w:pPr>
      <w:r>
        <w:t>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w:t>
      </w:r>
    </w:p>
    <w:p w:rsidR="009446A1" w:rsidRDefault="009446A1">
      <w:pPr>
        <w:pStyle w:val="ConsPlusNormal"/>
        <w:spacing w:before="220"/>
        <w:ind w:firstLine="540"/>
        <w:jc w:val="both"/>
      </w:pPr>
      <w:r>
        <w:t>Современное общество заинтересовано в развитии и реализации потенциала молодежи, ее активном участии в жизни общества, создании благоприятных условий для жизни, работы, отдыха, создания семьи и воспитания детей.</w:t>
      </w:r>
    </w:p>
    <w:p w:rsidR="009446A1" w:rsidRDefault="009446A1">
      <w:pPr>
        <w:pStyle w:val="ConsPlusNormal"/>
        <w:spacing w:before="220"/>
        <w:ind w:firstLine="540"/>
        <w:jc w:val="both"/>
      </w:pPr>
      <w:hyperlink r:id="rId45">
        <w:r>
          <w:rPr>
            <w:color w:val="0000FF"/>
          </w:rPr>
          <w:t>Концепция</w:t>
        </w:r>
      </w:hyperlink>
      <w:r>
        <w:t xml:space="preserve">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17.11.2008 N 1662-р, определила следующие задачи в сфере молодежной политики:</w:t>
      </w:r>
    </w:p>
    <w:p w:rsidR="009446A1" w:rsidRDefault="009446A1">
      <w:pPr>
        <w:pStyle w:val="ConsPlusNormal"/>
        <w:spacing w:before="220"/>
        <w:ind w:firstLine="540"/>
        <w:jc w:val="both"/>
      </w:pPr>
      <w:r>
        <w:t>1) вовлечение молодежи в социальную практику и ее информирование о потенциальных возможностях саморазвития, обеспечение поддержки научной, творческой и предпринимательской активности молодежи;</w:t>
      </w:r>
    </w:p>
    <w:p w:rsidR="009446A1" w:rsidRDefault="009446A1">
      <w:pPr>
        <w:pStyle w:val="ConsPlusNormal"/>
        <w:spacing w:before="220"/>
        <w:ind w:firstLine="540"/>
        <w:jc w:val="both"/>
      </w:pPr>
      <w:r>
        <w:t>2) формирование целостной системы поддержки инициативной и талантливой молодежи, обладающей лидерскими навыками;</w:t>
      </w:r>
    </w:p>
    <w:p w:rsidR="009446A1" w:rsidRDefault="009446A1">
      <w:pPr>
        <w:pStyle w:val="ConsPlusNormal"/>
        <w:spacing w:before="220"/>
        <w:ind w:firstLine="540"/>
        <w:jc w:val="both"/>
      </w:pPr>
      <w:r>
        <w:t>3) гражданское образование и патриотическое воспитание молодежи, содействие формированию правовых, культурных и нравственных ценностей среди молодежи.</w:t>
      </w:r>
    </w:p>
    <w:p w:rsidR="009446A1" w:rsidRDefault="009446A1">
      <w:pPr>
        <w:pStyle w:val="ConsPlusNormal"/>
        <w:spacing w:before="220"/>
        <w:ind w:firstLine="540"/>
        <w:jc w:val="both"/>
      </w:pPr>
      <w:r>
        <w:t>Работа с молодежью - деятельность органов местного самоуправления по созданию правовых, экономических, социальных, организационных условий для успешной реализации молодыми гражданами своих конституционных прав, участия молодежи в системе общественных отношений и реализации своего экономического, интеллектуального и духовного потенциала в интересах общества с учетом возрастных особенностей.</w:t>
      </w:r>
    </w:p>
    <w:p w:rsidR="009446A1" w:rsidRDefault="009446A1">
      <w:pPr>
        <w:pStyle w:val="ConsPlusNormal"/>
        <w:spacing w:before="220"/>
        <w:ind w:firstLine="540"/>
        <w:jc w:val="both"/>
      </w:pPr>
      <w:r>
        <w:t>Развитие молодежных проектов, общественных объединений позволит увеличить приток молодежи, обладающей высоким уровнем творческого и интеллектуального потенциала. Проектный подход призван обеспечить эффективное социальное и профессиональное становление и развитие молодежи.</w:t>
      </w:r>
    </w:p>
    <w:p w:rsidR="009446A1" w:rsidRDefault="009446A1">
      <w:pPr>
        <w:pStyle w:val="ConsPlusNormal"/>
        <w:spacing w:before="220"/>
        <w:ind w:firstLine="540"/>
        <w:jc w:val="both"/>
      </w:pPr>
      <w:r>
        <w:t>Результаты реализации молодежью социальных проектов направлены на благо всего населения Томской области (получение культурных продуктов, информационных каналов). Помимо проектного подхода необходимо сохранение и дальнейшее развитие эффективных методов работы с молодежью. Тем самым происходит соединение наиболее эффективных мероприятий и современных подходов в работе с молодежью. Этот комплекс способствует закреплению позиций молодежи в ЗАТО Северск, что приведет к сокращению оттока молодых людей.</w:t>
      </w:r>
    </w:p>
    <w:p w:rsidR="009446A1" w:rsidRDefault="009446A1">
      <w:pPr>
        <w:pStyle w:val="ConsPlusNormal"/>
        <w:spacing w:before="220"/>
        <w:ind w:firstLine="540"/>
        <w:jc w:val="both"/>
      </w:pPr>
      <w:r>
        <w:t>Основные направления работы с молодежью:</w:t>
      </w:r>
    </w:p>
    <w:p w:rsidR="009446A1" w:rsidRDefault="009446A1">
      <w:pPr>
        <w:pStyle w:val="ConsPlusNormal"/>
        <w:spacing w:before="220"/>
        <w:ind w:firstLine="540"/>
        <w:jc w:val="both"/>
      </w:pPr>
      <w:r>
        <w:t>а) содействие экономической самостоятельности молодежи посредством обучения трудовым и профессиональным навыкам, развития движения студенческих строительных, сервисных и педагогических отрядов;</w:t>
      </w:r>
    </w:p>
    <w:p w:rsidR="009446A1" w:rsidRDefault="009446A1">
      <w:pPr>
        <w:pStyle w:val="ConsPlusNormal"/>
        <w:spacing w:before="220"/>
        <w:ind w:firstLine="540"/>
        <w:jc w:val="both"/>
      </w:pPr>
      <w:r>
        <w:t xml:space="preserve">б) вовлечение молодежи в социальную практику через развитие добровольческого </w:t>
      </w:r>
      <w:r>
        <w:lastRenderedPageBreak/>
        <w:t>(волонтерского) движения молодежи ЗАТО Северск, поддержка молодежных инициатив/проектов, направленных на вовлечение молодежи, оказавшейся в трудной жизненной ситуации, в общественную, социально-экономическую и культурную жизнь и улучшение ее положения в обществе, поддержка движения клубов молодых семей и их социальных инициатив;</w:t>
      </w:r>
    </w:p>
    <w:p w:rsidR="009446A1" w:rsidRDefault="009446A1">
      <w:pPr>
        <w:pStyle w:val="ConsPlusNormal"/>
        <w:spacing w:before="220"/>
        <w:ind w:firstLine="540"/>
        <w:jc w:val="both"/>
      </w:pPr>
      <w:r>
        <w:t>в) выявление и поддержка талантливой молодежи посредством организации и проведения конкурсных мероприятий, формирования и отправки команд молодежи для участия в межрегиональных, всероссийских и международных конкурсах, фестивалях, форумах, слетах, выставках молодежного научного, технического и художественного творчества;</w:t>
      </w:r>
    </w:p>
    <w:p w:rsidR="009446A1" w:rsidRDefault="009446A1">
      <w:pPr>
        <w:pStyle w:val="ConsPlusNormal"/>
        <w:spacing w:before="220"/>
        <w:ind w:firstLine="540"/>
        <w:jc w:val="both"/>
      </w:pPr>
      <w:r>
        <w:t>г) поддержка и развитие молодежных и детских общественных организаций и объединений через оказание информационно-методической, организационной помощи, проведение муниципальных конкурсов социально значимых проектов, конкурсов среди лидеров руководителей МДОО, обеспечение участия активистов и победителей в областных мероприятиях;</w:t>
      </w:r>
    </w:p>
    <w:p w:rsidR="009446A1" w:rsidRDefault="009446A1">
      <w:pPr>
        <w:pStyle w:val="ConsPlusNormal"/>
        <w:spacing w:before="220"/>
        <w:ind w:firstLine="540"/>
        <w:jc w:val="both"/>
      </w:pPr>
      <w:r>
        <w:t>д) информирование молодежи о реализации молодежной политики в ЗАТО Северск, в Томской области и потенциальных возможностях ее саморазвития с использованием разных каналов и средств коммуникации, информационных акций и кампаний, конкурсов, а также тематической полиграфической и информационной продукции, материалов в СМИ;</w:t>
      </w:r>
    </w:p>
    <w:p w:rsidR="009446A1" w:rsidRDefault="009446A1">
      <w:pPr>
        <w:pStyle w:val="ConsPlusNormal"/>
        <w:spacing w:before="220"/>
        <w:ind w:firstLine="540"/>
        <w:jc w:val="both"/>
      </w:pPr>
      <w:r>
        <w:t>е) развитие гражданственности и патриотизма через организационно-методическое и информационное обеспечение мероприятий, направленных на формирование активной гражданской позиции, патриотизма, создание условий для межнационального и межконфессионального взаимодействия молодежи.</w:t>
      </w:r>
    </w:p>
    <w:p w:rsidR="009446A1" w:rsidRDefault="009446A1">
      <w:pPr>
        <w:pStyle w:val="ConsPlusNormal"/>
        <w:spacing w:before="220"/>
        <w:ind w:firstLine="540"/>
        <w:jc w:val="both"/>
      </w:pPr>
      <w:r>
        <w:t>В таблице 1 представлен рейтинг основных форм проявления гражданской позиции, выбранных представителями молодежи.</w:t>
      </w:r>
    </w:p>
    <w:p w:rsidR="009446A1" w:rsidRDefault="009446A1">
      <w:pPr>
        <w:pStyle w:val="ConsPlusNormal"/>
        <w:jc w:val="both"/>
      </w:pPr>
    </w:p>
    <w:p w:rsidR="009446A1" w:rsidRDefault="009446A1">
      <w:pPr>
        <w:pStyle w:val="ConsPlusNormal"/>
        <w:jc w:val="right"/>
        <w:outlineLvl w:val="3"/>
      </w:pPr>
      <w:r>
        <w:t>Таблица 1</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20"/>
        <w:gridCol w:w="850"/>
      </w:tblGrid>
      <w:tr w:rsidR="009446A1">
        <w:tc>
          <w:tcPr>
            <w:tcW w:w="8220" w:type="dxa"/>
            <w:vAlign w:val="bottom"/>
          </w:tcPr>
          <w:p w:rsidR="009446A1" w:rsidRDefault="009446A1">
            <w:pPr>
              <w:pStyle w:val="ConsPlusNormal"/>
            </w:pPr>
            <w:r>
              <w:t>Активно участвовать в общественной жизни</w:t>
            </w:r>
          </w:p>
        </w:tc>
        <w:tc>
          <w:tcPr>
            <w:tcW w:w="850" w:type="dxa"/>
            <w:vAlign w:val="bottom"/>
          </w:tcPr>
          <w:p w:rsidR="009446A1" w:rsidRDefault="009446A1">
            <w:pPr>
              <w:pStyle w:val="ConsPlusNormal"/>
              <w:jc w:val="center"/>
            </w:pPr>
            <w:r>
              <w:t>51%</w:t>
            </w:r>
          </w:p>
        </w:tc>
      </w:tr>
      <w:tr w:rsidR="009446A1">
        <w:tc>
          <w:tcPr>
            <w:tcW w:w="8220" w:type="dxa"/>
            <w:vAlign w:val="bottom"/>
          </w:tcPr>
          <w:p w:rsidR="009446A1" w:rsidRDefault="009446A1">
            <w:pPr>
              <w:pStyle w:val="ConsPlusNormal"/>
            </w:pPr>
            <w:r>
              <w:t>Заниматься полезным трудом</w:t>
            </w:r>
          </w:p>
        </w:tc>
        <w:tc>
          <w:tcPr>
            <w:tcW w:w="850" w:type="dxa"/>
            <w:vAlign w:val="bottom"/>
          </w:tcPr>
          <w:p w:rsidR="009446A1" w:rsidRDefault="009446A1">
            <w:pPr>
              <w:pStyle w:val="ConsPlusNormal"/>
              <w:jc w:val="center"/>
            </w:pPr>
            <w:r>
              <w:t>49%</w:t>
            </w:r>
          </w:p>
        </w:tc>
      </w:tr>
      <w:tr w:rsidR="009446A1">
        <w:tc>
          <w:tcPr>
            <w:tcW w:w="8220" w:type="dxa"/>
            <w:vAlign w:val="bottom"/>
          </w:tcPr>
          <w:p w:rsidR="009446A1" w:rsidRDefault="009446A1">
            <w:pPr>
              <w:pStyle w:val="ConsPlusNormal"/>
            </w:pPr>
            <w:r>
              <w:t>Помогать людям</w:t>
            </w:r>
          </w:p>
        </w:tc>
        <w:tc>
          <w:tcPr>
            <w:tcW w:w="850" w:type="dxa"/>
            <w:vAlign w:val="bottom"/>
          </w:tcPr>
          <w:p w:rsidR="009446A1" w:rsidRDefault="009446A1">
            <w:pPr>
              <w:pStyle w:val="ConsPlusNormal"/>
              <w:jc w:val="center"/>
            </w:pPr>
            <w:r>
              <w:t>40%</w:t>
            </w:r>
          </w:p>
        </w:tc>
      </w:tr>
      <w:tr w:rsidR="009446A1">
        <w:tc>
          <w:tcPr>
            <w:tcW w:w="8220" w:type="dxa"/>
            <w:vAlign w:val="bottom"/>
          </w:tcPr>
          <w:p w:rsidR="009446A1" w:rsidRDefault="009446A1">
            <w:pPr>
              <w:pStyle w:val="ConsPlusNormal"/>
            </w:pPr>
            <w:r>
              <w:t>Принимать участие в голосовании на выборах</w:t>
            </w:r>
          </w:p>
        </w:tc>
        <w:tc>
          <w:tcPr>
            <w:tcW w:w="850" w:type="dxa"/>
            <w:vAlign w:val="bottom"/>
          </w:tcPr>
          <w:p w:rsidR="009446A1" w:rsidRDefault="009446A1">
            <w:pPr>
              <w:pStyle w:val="ConsPlusNormal"/>
              <w:jc w:val="center"/>
            </w:pPr>
            <w:r>
              <w:t>37%</w:t>
            </w:r>
          </w:p>
        </w:tc>
      </w:tr>
      <w:tr w:rsidR="009446A1">
        <w:tc>
          <w:tcPr>
            <w:tcW w:w="8220" w:type="dxa"/>
            <w:vAlign w:val="bottom"/>
          </w:tcPr>
          <w:p w:rsidR="009446A1" w:rsidRDefault="009446A1">
            <w:pPr>
              <w:pStyle w:val="ConsPlusNormal"/>
            </w:pPr>
            <w:r>
              <w:t>Защищать свою страну</w:t>
            </w:r>
          </w:p>
        </w:tc>
        <w:tc>
          <w:tcPr>
            <w:tcW w:w="850" w:type="dxa"/>
            <w:vAlign w:val="bottom"/>
          </w:tcPr>
          <w:p w:rsidR="009446A1" w:rsidRDefault="009446A1">
            <w:pPr>
              <w:pStyle w:val="ConsPlusNormal"/>
              <w:jc w:val="center"/>
            </w:pPr>
            <w:r>
              <w:t>23%</w:t>
            </w:r>
          </w:p>
        </w:tc>
      </w:tr>
      <w:tr w:rsidR="009446A1">
        <w:tc>
          <w:tcPr>
            <w:tcW w:w="8220" w:type="dxa"/>
            <w:vAlign w:val="bottom"/>
          </w:tcPr>
          <w:p w:rsidR="009446A1" w:rsidRDefault="009446A1">
            <w:pPr>
              <w:pStyle w:val="ConsPlusNormal"/>
            </w:pPr>
            <w:r>
              <w:t>Быть успешным</w:t>
            </w:r>
          </w:p>
        </w:tc>
        <w:tc>
          <w:tcPr>
            <w:tcW w:w="850" w:type="dxa"/>
            <w:vAlign w:val="bottom"/>
          </w:tcPr>
          <w:p w:rsidR="009446A1" w:rsidRDefault="009446A1">
            <w:pPr>
              <w:pStyle w:val="ConsPlusNormal"/>
              <w:jc w:val="center"/>
            </w:pPr>
            <w:r>
              <w:t>13%</w:t>
            </w:r>
          </w:p>
        </w:tc>
      </w:tr>
      <w:tr w:rsidR="009446A1">
        <w:tc>
          <w:tcPr>
            <w:tcW w:w="8220" w:type="dxa"/>
            <w:vAlign w:val="bottom"/>
          </w:tcPr>
          <w:p w:rsidR="009446A1" w:rsidRDefault="009446A1">
            <w:pPr>
              <w:pStyle w:val="ConsPlusNormal"/>
            </w:pPr>
            <w:r>
              <w:t>Затрудняюсь ответить</w:t>
            </w:r>
          </w:p>
        </w:tc>
        <w:tc>
          <w:tcPr>
            <w:tcW w:w="850" w:type="dxa"/>
            <w:vAlign w:val="bottom"/>
          </w:tcPr>
          <w:p w:rsidR="009446A1" w:rsidRDefault="009446A1">
            <w:pPr>
              <w:pStyle w:val="ConsPlusNormal"/>
              <w:jc w:val="center"/>
            </w:pPr>
            <w:r>
              <w:t>11%</w:t>
            </w:r>
          </w:p>
        </w:tc>
      </w:tr>
      <w:tr w:rsidR="009446A1">
        <w:tc>
          <w:tcPr>
            <w:tcW w:w="8220" w:type="dxa"/>
            <w:vAlign w:val="bottom"/>
          </w:tcPr>
          <w:p w:rsidR="009446A1" w:rsidRDefault="009446A1">
            <w:pPr>
              <w:pStyle w:val="ConsPlusNormal"/>
            </w:pPr>
            <w:r>
              <w:t>Быть членом политической партии, участвовать в политических мероприятиях</w:t>
            </w:r>
          </w:p>
        </w:tc>
        <w:tc>
          <w:tcPr>
            <w:tcW w:w="850" w:type="dxa"/>
            <w:vAlign w:val="bottom"/>
          </w:tcPr>
          <w:p w:rsidR="009446A1" w:rsidRDefault="009446A1">
            <w:pPr>
              <w:pStyle w:val="ConsPlusNormal"/>
              <w:jc w:val="center"/>
            </w:pPr>
            <w:r>
              <w:t>10%</w:t>
            </w:r>
          </w:p>
        </w:tc>
      </w:tr>
      <w:tr w:rsidR="009446A1">
        <w:tc>
          <w:tcPr>
            <w:tcW w:w="8220" w:type="dxa"/>
            <w:vAlign w:val="bottom"/>
          </w:tcPr>
          <w:p w:rsidR="009446A1" w:rsidRDefault="009446A1">
            <w:pPr>
              <w:pStyle w:val="ConsPlusNormal"/>
            </w:pPr>
            <w:r>
              <w:t>Учиться на "отлично"</w:t>
            </w:r>
          </w:p>
        </w:tc>
        <w:tc>
          <w:tcPr>
            <w:tcW w:w="850" w:type="dxa"/>
            <w:vAlign w:val="bottom"/>
          </w:tcPr>
          <w:p w:rsidR="009446A1" w:rsidRDefault="009446A1">
            <w:pPr>
              <w:pStyle w:val="ConsPlusNormal"/>
              <w:jc w:val="center"/>
            </w:pPr>
            <w:r>
              <w:t>3%</w:t>
            </w:r>
          </w:p>
        </w:tc>
      </w:tr>
      <w:tr w:rsidR="009446A1">
        <w:tc>
          <w:tcPr>
            <w:tcW w:w="8220" w:type="dxa"/>
            <w:vAlign w:val="bottom"/>
          </w:tcPr>
          <w:p w:rsidR="009446A1" w:rsidRDefault="009446A1">
            <w:pPr>
              <w:pStyle w:val="ConsPlusNormal"/>
            </w:pPr>
            <w:r>
              <w:t>Другое</w:t>
            </w:r>
          </w:p>
        </w:tc>
        <w:tc>
          <w:tcPr>
            <w:tcW w:w="850" w:type="dxa"/>
            <w:vAlign w:val="bottom"/>
          </w:tcPr>
          <w:p w:rsidR="009446A1" w:rsidRDefault="009446A1">
            <w:pPr>
              <w:pStyle w:val="ConsPlusNormal"/>
              <w:jc w:val="center"/>
            </w:pPr>
            <w:r>
              <w:t>2%</w:t>
            </w:r>
          </w:p>
        </w:tc>
      </w:tr>
    </w:tbl>
    <w:p w:rsidR="009446A1" w:rsidRDefault="009446A1">
      <w:pPr>
        <w:pStyle w:val="ConsPlusNormal"/>
        <w:jc w:val="both"/>
      </w:pPr>
    </w:p>
    <w:p w:rsidR="009446A1" w:rsidRDefault="009446A1">
      <w:pPr>
        <w:pStyle w:val="ConsPlusNormal"/>
        <w:ind w:firstLine="540"/>
        <w:jc w:val="both"/>
      </w:pPr>
      <w:r>
        <w:t xml:space="preserve">Представленные данные демонстрируют, что гражданская активность в представлениях молодежи связана, прежде всего, с созидательно-альтруистичными установками. Об этом свидетельствуют две наиболее популярные позиции: "активно участвовать в общественной жизни" (51%) и "заниматься полезным трудом" (49%). На третьем месте позиция "помогать людям" (40%), что также подтверждает созидательно-альтруистическую ориентацию респондентов; 37% молодежи выбирают такую форму проявления гражданской позиции, как "принимать участие в </w:t>
      </w:r>
      <w:r>
        <w:lastRenderedPageBreak/>
        <w:t>голосовании на выборах", что может быть проявлением влияния политической кампании по прошедшим в марте 2018 года выборам Президента Российской Федерации.</w:t>
      </w:r>
    </w:p>
    <w:p w:rsidR="009446A1" w:rsidRDefault="009446A1">
      <w:pPr>
        <w:pStyle w:val="ConsPlusNormal"/>
        <w:spacing w:before="220"/>
        <w:ind w:firstLine="540"/>
        <w:jc w:val="both"/>
      </w:pPr>
      <w:r>
        <w:t>Следует отметить, что только 10% считают членство в политической партии проявлением гражданской позиции. Это свидетельствует о том, что на данный момент гражданственность не имеет определенной идеологической основы. В представлениях молодежи содержание гражданской позиции в большей степени обусловлено следованием социально одобряемым нормам и стереотипам, а не личной успешностью и политической активностью.</w:t>
      </w:r>
    </w:p>
    <w:p w:rsidR="009446A1" w:rsidRDefault="009446A1">
      <w:pPr>
        <w:pStyle w:val="ConsPlusNormal"/>
        <w:spacing w:before="220"/>
        <w:ind w:firstLine="540"/>
        <w:jc w:val="both"/>
      </w:pPr>
      <w:r>
        <w:t>Безусловно, одним из важных критериев общественной активности молодежи является ее участие в голосовании на выборах. Жители Северска активнее других участвуют в выборах, а молодежь Томска более категорично относится к институту выборов, что отражено в таблице 2.</w:t>
      </w:r>
    </w:p>
    <w:p w:rsidR="009446A1" w:rsidRDefault="009446A1">
      <w:pPr>
        <w:pStyle w:val="ConsPlusNormal"/>
        <w:jc w:val="both"/>
      </w:pPr>
    </w:p>
    <w:p w:rsidR="009446A1" w:rsidRDefault="009446A1">
      <w:pPr>
        <w:pStyle w:val="ConsPlusNormal"/>
        <w:jc w:val="right"/>
        <w:outlineLvl w:val="3"/>
      </w:pPr>
      <w:r>
        <w:t>Таблица 2</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92"/>
        <w:gridCol w:w="1077"/>
        <w:gridCol w:w="1247"/>
        <w:gridCol w:w="2154"/>
      </w:tblGrid>
      <w:tr w:rsidR="009446A1">
        <w:tc>
          <w:tcPr>
            <w:tcW w:w="4592" w:type="dxa"/>
          </w:tcPr>
          <w:p w:rsidR="009446A1" w:rsidRDefault="009446A1">
            <w:pPr>
              <w:pStyle w:val="ConsPlusNormal"/>
              <w:jc w:val="center"/>
            </w:pPr>
            <w:r>
              <w:t>Наименование критерия общественной активности</w:t>
            </w:r>
          </w:p>
        </w:tc>
        <w:tc>
          <w:tcPr>
            <w:tcW w:w="1077" w:type="dxa"/>
          </w:tcPr>
          <w:p w:rsidR="009446A1" w:rsidRDefault="009446A1">
            <w:pPr>
              <w:pStyle w:val="ConsPlusNormal"/>
              <w:jc w:val="center"/>
            </w:pPr>
            <w:r>
              <w:t>г. Томск</w:t>
            </w:r>
          </w:p>
        </w:tc>
        <w:tc>
          <w:tcPr>
            <w:tcW w:w="1247" w:type="dxa"/>
          </w:tcPr>
          <w:p w:rsidR="009446A1" w:rsidRDefault="009446A1">
            <w:pPr>
              <w:pStyle w:val="ConsPlusNormal"/>
              <w:jc w:val="center"/>
            </w:pPr>
            <w:r>
              <w:t>г. Северск</w:t>
            </w:r>
          </w:p>
        </w:tc>
        <w:tc>
          <w:tcPr>
            <w:tcW w:w="2154" w:type="dxa"/>
          </w:tcPr>
          <w:p w:rsidR="009446A1" w:rsidRDefault="009446A1">
            <w:pPr>
              <w:pStyle w:val="ConsPlusNormal"/>
              <w:jc w:val="center"/>
            </w:pPr>
            <w:r>
              <w:t>Другие муниципальные образования</w:t>
            </w:r>
          </w:p>
        </w:tc>
      </w:tr>
      <w:tr w:rsidR="009446A1">
        <w:tc>
          <w:tcPr>
            <w:tcW w:w="4592" w:type="dxa"/>
            <w:vAlign w:val="center"/>
          </w:tcPr>
          <w:p w:rsidR="009446A1" w:rsidRDefault="009446A1">
            <w:pPr>
              <w:pStyle w:val="ConsPlusNormal"/>
            </w:pPr>
            <w:r>
              <w:t>Участвую всегда</w:t>
            </w:r>
          </w:p>
        </w:tc>
        <w:tc>
          <w:tcPr>
            <w:tcW w:w="1077" w:type="dxa"/>
            <w:vAlign w:val="center"/>
          </w:tcPr>
          <w:p w:rsidR="009446A1" w:rsidRDefault="009446A1">
            <w:pPr>
              <w:pStyle w:val="ConsPlusNormal"/>
              <w:jc w:val="center"/>
            </w:pPr>
            <w:r>
              <w:t>15</w:t>
            </w:r>
          </w:p>
        </w:tc>
        <w:tc>
          <w:tcPr>
            <w:tcW w:w="1247" w:type="dxa"/>
          </w:tcPr>
          <w:p w:rsidR="009446A1" w:rsidRDefault="009446A1">
            <w:pPr>
              <w:pStyle w:val="ConsPlusNormal"/>
              <w:jc w:val="center"/>
            </w:pPr>
            <w:r>
              <w:t>28</w:t>
            </w:r>
          </w:p>
        </w:tc>
        <w:tc>
          <w:tcPr>
            <w:tcW w:w="2154" w:type="dxa"/>
          </w:tcPr>
          <w:p w:rsidR="009446A1" w:rsidRDefault="009446A1">
            <w:pPr>
              <w:pStyle w:val="ConsPlusNormal"/>
              <w:jc w:val="center"/>
            </w:pPr>
            <w:r>
              <w:t>22</w:t>
            </w:r>
          </w:p>
        </w:tc>
      </w:tr>
      <w:tr w:rsidR="009446A1">
        <w:tc>
          <w:tcPr>
            <w:tcW w:w="4592" w:type="dxa"/>
            <w:vAlign w:val="center"/>
          </w:tcPr>
          <w:p w:rsidR="009446A1" w:rsidRDefault="009446A1">
            <w:pPr>
              <w:pStyle w:val="ConsPlusNormal"/>
            </w:pPr>
            <w:r>
              <w:t>Чаще участвую</w:t>
            </w:r>
          </w:p>
        </w:tc>
        <w:tc>
          <w:tcPr>
            <w:tcW w:w="1077" w:type="dxa"/>
            <w:vAlign w:val="center"/>
          </w:tcPr>
          <w:p w:rsidR="009446A1" w:rsidRDefault="009446A1">
            <w:pPr>
              <w:pStyle w:val="ConsPlusNormal"/>
              <w:jc w:val="center"/>
            </w:pPr>
            <w:r>
              <w:t>24</w:t>
            </w:r>
          </w:p>
        </w:tc>
        <w:tc>
          <w:tcPr>
            <w:tcW w:w="1247" w:type="dxa"/>
          </w:tcPr>
          <w:p w:rsidR="009446A1" w:rsidRDefault="009446A1">
            <w:pPr>
              <w:pStyle w:val="ConsPlusNormal"/>
              <w:jc w:val="center"/>
            </w:pPr>
            <w:r>
              <w:t>37</w:t>
            </w:r>
          </w:p>
        </w:tc>
        <w:tc>
          <w:tcPr>
            <w:tcW w:w="2154" w:type="dxa"/>
          </w:tcPr>
          <w:p w:rsidR="009446A1" w:rsidRDefault="009446A1">
            <w:pPr>
              <w:pStyle w:val="ConsPlusNormal"/>
              <w:jc w:val="center"/>
            </w:pPr>
            <w:r>
              <w:t>18</w:t>
            </w:r>
          </w:p>
        </w:tc>
      </w:tr>
      <w:tr w:rsidR="009446A1">
        <w:tc>
          <w:tcPr>
            <w:tcW w:w="4592" w:type="dxa"/>
            <w:vAlign w:val="center"/>
          </w:tcPr>
          <w:p w:rsidR="009446A1" w:rsidRDefault="009446A1">
            <w:pPr>
              <w:pStyle w:val="ConsPlusNormal"/>
            </w:pPr>
            <w:r>
              <w:t>Чаще не участвую</w:t>
            </w:r>
          </w:p>
        </w:tc>
        <w:tc>
          <w:tcPr>
            <w:tcW w:w="1077" w:type="dxa"/>
            <w:vAlign w:val="center"/>
          </w:tcPr>
          <w:p w:rsidR="009446A1" w:rsidRDefault="009446A1">
            <w:pPr>
              <w:pStyle w:val="ConsPlusNormal"/>
              <w:jc w:val="center"/>
            </w:pPr>
            <w:r>
              <w:t>23</w:t>
            </w:r>
          </w:p>
        </w:tc>
        <w:tc>
          <w:tcPr>
            <w:tcW w:w="1247" w:type="dxa"/>
          </w:tcPr>
          <w:p w:rsidR="009446A1" w:rsidRDefault="009446A1">
            <w:pPr>
              <w:pStyle w:val="ConsPlusNormal"/>
              <w:jc w:val="center"/>
            </w:pPr>
            <w:r>
              <w:t>16</w:t>
            </w:r>
          </w:p>
        </w:tc>
        <w:tc>
          <w:tcPr>
            <w:tcW w:w="2154" w:type="dxa"/>
          </w:tcPr>
          <w:p w:rsidR="009446A1" w:rsidRDefault="009446A1">
            <w:pPr>
              <w:pStyle w:val="ConsPlusNormal"/>
              <w:jc w:val="center"/>
            </w:pPr>
            <w:r>
              <w:t>19</w:t>
            </w:r>
          </w:p>
        </w:tc>
      </w:tr>
      <w:tr w:rsidR="009446A1">
        <w:tc>
          <w:tcPr>
            <w:tcW w:w="4592" w:type="dxa"/>
            <w:vAlign w:val="center"/>
          </w:tcPr>
          <w:p w:rsidR="009446A1" w:rsidRDefault="009446A1">
            <w:pPr>
              <w:pStyle w:val="ConsPlusNormal"/>
            </w:pPr>
            <w:r>
              <w:t>Никогда не участвую</w:t>
            </w:r>
          </w:p>
        </w:tc>
        <w:tc>
          <w:tcPr>
            <w:tcW w:w="1077" w:type="dxa"/>
            <w:vAlign w:val="center"/>
          </w:tcPr>
          <w:p w:rsidR="009446A1" w:rsidRDefault="009446A1">
            <w:pPr>
              <w:pStyle w:val="ConsPlusNormal"/>
              <w:jc w:val="center"/>
            </w:pPr>
            <w:r>
              <w:t>24</w:t>
            </w:r>
          </w:p>
        </w:tc>
        <w:tc>
          <w:tcPr>
            <w:tcW w:w="1247" w:type="dxa"/>
          </w:tcPr>
          <w:p w:rsidR="009446A1" w:rsidRDefault="009446A1">
            <w:pPr>
              <w:pStyle w:val="ConsPlusNormal"/>
              <w:jc w:val="center"/>
            </w:pPr>
            <w:r>
              <w:t>7</w:t>
            </w:r>
          </w:p>
        </w:tc>
        <w:tc>
          <w:tcPr>
            <w:tcW w:w="2154" w:type="dxa"/>
          </w:tcPr>
          <w:p w:rsidR="009446A1" w:rsidRDefault="009446A1">
            <w:pPr>
              <w:pStyle w:val="ConsPlusNormal"/>
              <w:jc w:val="center"/>
            </w:pPr>
            <w:r>
              <w:t>9</w:t>
            </w:r>
          </w:p>
        </w:tc>
      </w:tr>
      <w:tr w:rsidR="009446A1">
        <w:tc>
          <w:tcPr>
            <w:tcW w:w="4592" w:type="dxa"/>
            <w:vAlign w:val="center"/>
          </w:tcPr>
          <w:p w:rsidR="009446A1" w:rsidRDefault="009446A1">
            <w:pPr>
              <w:pStyle w:val="ConsPlusNormal"/>
              <w:jc w:val="both"/>
            </w:pPr>
            <w:r>
              <w:t>В силу возраста не имею права голоса</w:t>
            </w:r>
          </w:p>
        </w:tc>
        <w:tc>
          <w:tcPr>
            <w:tcW w:w="1077" w:type="dxa"/>
            <w:vAlign w:val="center"/>
          </w:tcPr>
          <w:p w:rsidR="009446A1" w:rsidRDefault="009446A1">
            <w:pPr>
              <w:pStyle w:val="ConsPlusNormal"/>
              <w:jc w:val="center"/>
            </w:pPr>
            <w:r>
              <w:t>8</w:t>
            </w:r>
          </w:p>
        </w:tc>
        <w:tc>
          <w:tcPr>
            <w:tcW w:w="1247" w:type="dxa"/>
          </w:tcPr>
          <w:p w:rsidR="009446A1" w:rsidRDefault="009446A1">
            <w:pPr>
              <w:pStyle w:val="ConsPlusNormal"/>
              <w:jc w:val="center"/>
            </w:pPr>
            <w:r>
              <w:t>10</w:t>
            </w:r>
          </w:p>
        </w:tc>
        <w:tc>
          <w:tcPr>
            <w:tcW w:w="2154" w:type="dxa"/>
          </w:tcPr>
          <w:p w:rsidR="009446A1" w:rsidRDefault="009446A1">
            <w:pPr>
              <w:pStyle w:val="ConsPlusNormal"/>
              <w:jc w:val="center"/>
            </w:pPr>
            <w:r>
              <w:t>24</w:t>
            </w:r>
          </w:p>
        </w:tc>
      </w:tr>
      <w:tr w:rsidR="009446A1">
        <w:tc>
          <w:tcPr>
            <w:tcW w:w="4592" w:type="dxa"/>
            <w:vAlign w:val="center"/>
          </w:tcPr>
          <w:p w:rsidR="009446A1" w:rsidRDefault="009446A1">
            <w:pPr>
              <w:pStyle w:val="ConsPlusNormal"/>
              <w:jc w:val="both"/>
            </w:pPr>
            <w:r>
              <w:t>Затрудняюсь ответить</w:t>
            </w:r>
          </w:p>
        </w:tc>
        <w:tc>
          <w:tcPr>
            <w:tcW w:w="1077" w:type="dxa"/>
            <w:vAlign w:val="center"/>
          </w:tcPr>
          <w:p w:rsidR="009446A1" w:rsidRDefault="009446A1">
            <w:pPr>
              <w:pStyle w:val="ConsPlusNormal"/>
              <w:jc w:val="center"/>
            </w:pPr>
            <w:r>
              <w:t>6</w:t>
            </w:r>
          </w:p>
        </w:tc>
        <w:tc>
          <w:tcPr>
            <w:tcW w:w="1247" w:type="dxa"/>
          </w:tcPr>
          <w:p w:rsidR="009446A1" w:rsidRDefault="009446A1">
            <w:pPr>
              <w:pStyle w:val="ConsPlusNormal"/>
              <w:jc w:val="center"/>
            </w:pPr>
            <w:r>
              <w:t>2</w:t>
            </w:r>
          </w:p>
        </w:tc>
        <w:tc>
          <w:tcPr>
            <w:tcW w:w="2154" w:type="dxa"/>
          </w:tcPr>
          <w:p w:rsidR="009446A1" w:rsidRDefault="009446A1">
            <w:pPr>
              <w:pStyle w:val="ConsPlusNormal"/>
              <w:jc w:val="center"/>
            </w:pPr>
            <w:r>
              <w:t>8</w:t>
            </w:r>
          </w:p>
        </w:tc>
      </w:tr>
    </w:tbl>
    <w:p w:rsidR="009446A1" w:rsidRDefault="009446A1">
      <w:pPr>
        <w:pStyle w:val="ConsPlusNormal"/>
        <w:jc w:val="both"/>
      </w:pPr>
    </w:p>
    <w:p w:rsidR="009446A1" w:rsidRDefault="009446A1">
      <w:pPr>
        <w:pStyle w:val="ConsPlusNormal"/>
        <w:ind w:firstLine="540"/>
        <w:jc w:val="both"/>
      </w:pPr>
      <w:r>
        <w:t>Те, кто участвуют в выборах, имеют более позитивное отношение к ним, по сравнению с теми, кто не участвует в них. Для участвующих в выборах участие в выборах - это, прежде всего, долг каждого гражданина и возможность выразить свое мнение. Для тех, кто не участвует - формальная процедура и пустая трата времени и средств.</w:t>
      </w:r>
    </w:p>
    <w:p w:rsidR="009446A1" w:rsidRDefault="009446A1">
      <w:pPr>
        <w:pStyle w:val="ConsPlusNormal"/>
        <w:spacing w:before="220"/>
        <w:ind w:firstLine="540"/>
        <w:jc w:val="both"/>
      </w:pPr>
      <w:r>
        <w:t>В настоящее время Россия нуждается в молодежи с активной гражданской позицией, патриотической ориентацией. Уровень национального самосознания, национальной идентичности, ощущение себя гражданином России у молодежи ЗАТО Северск и Томской области в целом невысок.</w:t>
      </w:r>
    </w:p>
    <w:p w:rsidR="009446A1" w:rsidRDefault="009446A1">
      <w:pPr>
        <w:pStyle w:val="ConsPlusNormal"/>
        <w:spacing w:before="220"/>
        <w:ind w:firstLine="540"/>
        <w:jc w:val="both"/>
      </w:pPr>
      <w:r>
        <w:t>Активная гражданская позиция выражается в двух основных формах: во-первых, через деятельность (участие в благотворительных, волонтерских и образовательных мероприятиях, а также выборах и общественно-политических акциях); во-вторых, через членство в структурах гражданского общества (общественных объединениях, движениях, партиях и иных).</w:t>
      </w:r>
    </w:p>
    <w:p w:rsidR="009446A1" w:rsidRDefault="009446A1">
      <w:pPr>
        <w:pStyle w:val="ConsPlusNormal"/>
        <w:spacing w:before="220"/>
        <w:ind w:firstLine="540"/>
        <w:jc w:val="both"/>
      </w:pPr>
      <w:r>
        <w:t>В таблице 3 представлена информация о структуре членства молодежи в организациях в зависимости от населенного пункта.</w:t>
      </w:r>
    </w:p>
    <w:p w:rsidR="009446A1" w:rsidRDefault="009446A1">
      <w:pPr>
        <w:pStyle w:val="ConsPlusNormal"/>
        <w:jc w:val="both"/>
      </w:pPr>
    </w:p>
    <w:p w:rsidR="009446A1" w:rsidRDefault="009446A1">
      <w:pPr>
        <w:pStyle w:val="ConsPlusNormal"/>
        <w:jc w:val="right"/>
        <w:outlineLvl w:val="3"/>
      </w:pPr>
      <w:r>
        <w:t>Таблица 3</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56"/>
        <w:gridCol w:w="739"/>
        <w:gridCol w:w="949"/>
        <w:gridCol w:w="1789"/>
      </w:tblGrid>
      <w:tr w:rsidR="009446A1">
        <w:tc>
          <w:tcPr>
            <w:tcW w:w="5556" w:type="dxa"/>
            <w:vMerge w:val="restart"/>
            <w:vAlign w:val="center"/>
          </w:tcPr>
          <w:p w:rsidR="009446A1" w:rsidRDefault="009446A1">
            <w:pPr>
              <w:pStyle w:val="ConsPlusNormal"/>
              <w:jc w:val="center"/>
            </w:pPr>
            <w:r>
              <w:t>Вид организации</w:t>
            </w:r>
          </w:p>
        </w:tc>
        <w:tc>
          <w:tcPr>
            <w:tcW w:w="3477" w:type="dxa"/>
            <w:gridSpan w:val="3"/>
            <w:vAlign w:val="center"/>
          </w:tcPr>
          <w:p w:rsidR="009446A1" w:rsidRDefault="009446A1">
            <w:pPr>
              <w:pStyle w:val="ConsPlusNormal"/>
              <w:jc w:val="center"/>
            </w:pPr>
            <w:r>
              <w:t>Населенный пункт</w:t>
            </w:r>
          </w:p>
        </w:tc>
      </w:tr>
      <w:tr w:rsidR="009446A1">
        <w:tc>
          <w:tcPr>
            <w:tcW w:w="5556" w:type="dxa"/>
            <w:vMerge/>
          </w:tcPr>
          <w:p w:rsidR="009446A1" w:rsidRDefault="009446A1">
            <w:pPr>
              <w:pStyle w:val="ConsPlusNormal"/>
            </w:pPr>
          </w:p>
        </w:tc>
        <w:tc>
          <w:tcPr>
            <w:tcW w:w="739" w:type="dxa"/>
          </w:tcPr>
          <w:p w:rsidR="009446A1" w:rsidRDefault="009446A1">
            <w:pPr>
              <w:pStyle w:val="ConsPlusNormal"/>
              <w:jc w:val="center"/>
            </w:pPr>
            <w:r>
              <w:t xml:space="preserve">г. </w:t>
            </w:r>
            <w:r>
              <w:lastRenderedPageBreak/>
              <w:t>Томск</w:t>
            </w:r>
          </w:p>
        </w:tc>
        <w:tc>
          <w:tcPr>
            <w:tcW w:w="949" w:type="dxa"/>
          </w:tcPr>
          <w:p w:rsidR="009446A1" w:rsidRDefault="009446A1">
            <w:pPr>
              <w:pStyle w:val="ConsPlusNormal"/>
              <w:jc w:val="center"/>
            </w:pPr>
            <w:r>
              <w:lastRenderedPageBreak/>
              <w:t xml:space="preserve">г. </w:t>
            </w:r>
            <w:r>
              <w:lastRenderedPageBreak/>
              <w:t>Северск</w:t>
            </w:r>
          </w:p>
        </w:tc>
        <w:tc>
          <w:tcPr>
            <w:tcW w:w="1789" w:type="dxa"/>
          </w:tcPr>
          <w:p w:rsidR="009446A1" w:rsidRDefault="009446A1">
            <w:pPr>
              <w:pStyle w:val="ConsPlusNormal"/>
              <w:jc w:val="center"/>
            </w:pPr>
            <w:r>
              <w:lastRenderedPageBreak/>
              <w:t xml:space="preserve">муниципальные </w:t>
            </w:r>
            <w:r>
              <w:lastRenderedPageBreak/>
              <w:t>образования</w:t>
            </w:r>
          </w:p>
        </w:tc>
      </w:tr>
      <w:tr w:rsidR="009446A1">
        <w:tc>
          <w:tcPr>
            <w:tcW w:w="5556" w:type="dxa"/>
          </w:tcPr>
          <w:p w:rsidR="009446A1" w:rsidRDefault="009446A1">
            <w:pPr>
              <w:pStyle w:val="ConsPlusNormal"/>
            </w:pPr>
            <w:r>
              <w:lastRenderedPageBreak/>
              <w:t>Профсоюзы</w:t>
            </w:r>
          </w:p>
        </w:tc>
        <w:tc>
          <w:tcPr>
            <w:tcW w:w="739" w:type="dxa"/>
            <w:vAlign w:val="center"/>
          </w:tcPr>
          <w:p w:rsidR="009446A1" w:rsidRDefault="009446A1">
            <w:pPr>
              <w:pStyle w:val="ConsPlusNormal"/>
              <w:jc w:val="center"/>
            </w:pPr>
            <w:r>
              <w:t>29</w:t>
            </w:r>
          </w:p>
        </w:tc>
        <w:tc>
          <w:tcPr>
            <w:tcW w:w="949" w:type="dxa"/>
            <w:vAlign w:val="center"/>
          </w:tcPr>
          <w:p w:rsidR="009446A1" w:rsidRDefault="009446A1">
            <w:pPr>
              <w:pStyle w:val="ConsPlusNormal"/>
              <w:jc w:val="center"/>
            </w:pPr>
            <w:r>
              <w:t>28</w:t>
            </w:r>
          </w:p>
        </w:tc>
        <w:tc>
          <w:tcPr>
            <w:tcW w:w="1789" w:type="dxa"/>
            <w:vAlign w:val="center"/>
          </w:tcPr>
          <w:p w:rsidR="009446A1" w:rsidRDefault="009446A1">
            <w:pPr>
              <w:pStyle w:val="ConsPlusNormal"/>
              <w:jc w:val="center"/>
            </w:pPr>
            <w:r>
              <w:t>16</w:t>
            </w:r>
          </w:p>
        </w:tc>
      </w:tr>
      <w:tr w:rsidR="009446A1">
        <w:tc>
          <w:tcPr>
            <w:tcW w:w="5556" w:type="dxa"/>
          </w:tcPr>
          <w:p w:rsidR="009446A1" w:rsidRDefault="009446A1">
            <w:pPr>
              <w:pStyle w:val="ConsPlusNormal"/>
            </w:pPr>
            <w:r>
              <w:t>Политические партии</w:t>
            </w:r>
          </w:p>
        </w:tc>
        <w:tc>
          <w:tcPr>
            <w:tcW w:w="739" w:type="dxa"/>
            <w:vAlign w:val="center"/>
          </w:tcPr>
          <w:p w:rsidR="009446A1" w:rsidRDefault="009446A1">
            <w:pPr>
              <w:pStyle w:val="ConsPlusNormal"/>
              <w:jc w:val="center"/>
            </w:pPr>
            <w:r>
              <w:t>1</w:t>
            </w:r>
          </w:p>
        </w:tc>
        <w:tc>
          <w:tcPr>
            <w:tcW w:w="949" w:type="dxa"/>
            <w:vAlign w:val="center"/>
          </w:tcPr>
          <w:p w:rsidR="009446A1" w:rsidRDefault="009446A1">
            <w:pPr>
              <w:pStyle w:val="ConsPlusNormal"/>
              <w:jc w:val="center"/>
            </w:pPr>
            <w:r>
              <w:t>0</w:t>
            </w:r>
          </w:p>
        </w:tc>
        <w:tc>
          <w:tcPr>
            <w:tcW w:w="1789" w:type="dxa"/>
            <w:vAlign w:val="center"/>
          </w:tcPr>
          <w:p w:rsidR="009446A1" w:rsidRDefault="009446A1">
            <w:pPr>
              <w:pStyle w:val="ConsPlusNormal"/>
              <w:jc w:val="center"/>
            </w:pPr>
            <w:r>
              <w:t>1</w:t>
            </w:r>
          </w:p>
        </w:tc>
      </w:tr>
      <w:tr w:rsidR="009446A1">
        <w:tc>
          <w:tcPr>
            <w:tcW w:w="5556" w:type="dxa"/>
          </w:tcPr>
          <w:p w:rsidR="009446A1" w:rsidRDefault="009446A1">
            <w:pPr>
              <w:pStyle w:val="ConsPlusNormal"/>
            </w:pPr>
            <w:r>
              <w:t>Религиозные организации</w:t>
            </w:r>
          </w:p>
        </w:tc>
        <w:tc>
          <w:tcPr>
            <w:tcW w:w="739" w:type="dxa"/>
            <w:vAlign w:val="center"/>
          </w:tcPr>
          <w:p w:rsidR="009446A1" w:rsidRDefault="009446A1">
            <w:pPr>
              <w:pStyle w:val="ConsPlusNormal"/>
              <w:jc w:val="center"/>
            </w:pPr>
            <w:r>
              <w:t>2</w:t>
            </w:r>
          </w:p>
        </w:tc>
        <w:tc>
          <w:tcPr>
            <w:tcW w:w="949" w:type="dxa"/>
            <w:vAlign w:val="center"/>
          </w:tcPr>
          <w:p w:rsidR="009446A1" w:rsidRDefault="009446A1">
            <w:pPr>
              <w:pStyle w:val="ConsPlusNormal"/>
              <w:jc w:val="center"/>
            </w:pPr>
            <w:r>
              <w:t>0</w:t>
            </w:r>
          </w:p>
        </w:tc>
        <w:tc>
          <w:tcPr>
            <w:tcW w:w="1789" w:type="dxa"/>
            <w:vAlign w:val="center"/>
          </w:tcPr>
          <w:p w:rsidR="009446A1" w:rsidRDefault="009446A1">
            <w:pPr>
              <w:pStyle w:val="ConsPlusNormal"/>
              <w:jc w:val="center"/>
            </w:pPr>
            <w:r>
              <w:t>1</w:t>
            </w:r>
          </w:p>
        </w:tc>
      </w:tr>
      <w:tr w:rsidR="009446A1">
        <w:tc>
          <w:tcPr>
            <w:tcW w:w="5556" w:type="dxa"/>
          </w:tcPr>
          <w:p w:rsidR="009446A1" w:rsidRDefault="009446A1">
            <w:pPr>
              <w:pStyle w:val="ConsPlusNormal"/>
            </w:pPr>
            <w:r>
              <w:t>Благотворительные организации</w:t>
            </w:r>
          </w:p>
        </w:tc>
        <w:tc>
          <w:tcPr>
            <w:tcW w:w="739" w:type="dxa"/>
            <w:vAlign w:val="center"/>
          </w:tcPr>
          <w:p w:rsidR="009446A1" w:rsidRDefault="009446A1">
            <w:pPr>
              <w:pStyle w:val="ConsPlusNormal"/>
              <w:jc w:val="center"/>
            </w:pPr>
            <w:r>
              <w:t>6</w:t>
            </w:r>
          </w:p>
        </w:tc>
        <w:tc>
          <w:tcPr>
            <w:tcW w:w="949" w:type="dxa"/>
            <w:vAlign w:val="center"/>
          </w:tcPr>
          <w:p w:rsidR="009446A1" w:rsidRDefault="009446A1">
            <w:pPr>
              <w:pStyle w:val="ConsPlusNormal"/>
              <w:jc w:val="center"/>
            </w:pPr>
            <w:r>
              <w:t>2</w:t>
            </w:r>
          </w:p>
        </w:tc>
        <w:tc>
          <w:tcPr>
            <w:tcW w:w="1789" w:type="dxa"/>
            <w:vAlign w:val="center"/>
          </w:tcPr>
          <w:p w:rsidR="009446A1" w:rsidRDefault="009446A1">
            <w:pPr>
              <w:pStyle w:val="ConsPlusNormal"/>
              <w:jc w:val="center"/>
            </w:pPr>
            <w:r>
              <w:t>4</w:t>
            </w:r>
          </w:p>
        </w:tc>
      </w:tr>
      <w:tr w:rsidR="009446A1">
        <w:tc>
          <w:tcPr>
            <w:tcW w:w="5556" w:type="dxa"/>
          </w:tcPr>
          <w:p w:rsidR="009446A1" w:rsidRDefault="009446A1">
            <w:pPr>
              <w:pStyle w:val="ConsPlusNormal"/>
            </w:pPr>
            <w:r>
              <w:t>Волонтерские организации, объединения</w:t>
            </w:r>
          </w:p>
        </w:tc>
        <w:tc>
          <w:tcPr>
            <w:tcW w:w="739" w:type="dxa"/>
            <w:vAlign w:val="center"/>
          </w:tcPr>
          <w:p w:rsidR="009446A1" w:rsidRDefault="009446A1">
            <w:pPr>
              <w:pStyle w:val="ConsPlusNormal"/>
              <w:jc w:val="center"/>
            </w:pPr>
            <w:r>
              <w:t>13</w:t>
            </w:r>
          </w:p>
        </w:tc>
        <w:tc>
          <w:tcPr>
            <w:tcW w:w="949" w:type="dxa"/>
            <w:vAlign w:val="center"/>
          </w:tcPr>
          <w:p w:rsidR="009446A1" w:rsidRDefault="009446A1">
            <w:pPr>
              <w:pStyle w:val="ConsPlusNormal"/>
              <w:jc w:val="center"/>
            </w:pPr>
            <w:r>
              <w:t>9</w:t>
            </w:r>
          </w:p>
        </w:tc>
        <w:tc>
          <w:tcPr>
            <w:tcW w:w="1789" w:type="dxa"/>
            <w:vAlign w:val="center"/>
          </w:tcPr>
          <w:p w:rsidR="009446A1" w:rsidRDefault="009446A1">
            <w:pPr>
              <w:pStyle w:val="ConsPlusNormal"/>
              <w:jc w:val="center"/>
            </w:pPr>
            <w:r>
              <w:t>16</w:t>
            </w:r>
          </w:p>
        </w:tc>
      </w:tr>
      <w:tr w:rsidR="009446A1">
        <w:tc>
          <w:tcPr>
            <w:tcW w:w="5556" w:type="dxa"/>
          </w:tcPr>
          <w:p w:rsidR="009446A1" w:rsidRDefault="009446A1">
            <w:pPr>
              <w:pStyle w:val="ConsPlusNormal"/>
            </w:pPr>
            <w:r>
              <w:t>Спортивные, оборонно-спортивные, военно-патриотические клубы</w:t>
            </w:r>
          </w:p>
        </w:tc>
        <w:tc>
          <w:tcPr>
            <w:tcW w:w="739" w:type="dxa"/>
            <w:vAlign w:val="center"/>
          </w:tcPr>
          <w:p w:rsidR="009446A1" w:rsidRDefault="009446A1">
            <w:pPr>
              <w:pStyle w:val="ConsPlusNormal"/>
              <w:jc w:val="center"/>
            </w:pPr>
            <w:r>
              <w:t>17</w:t>
            </w:r>
          </w:p>
        </w:tc>
        <w:tc>
          <w:tcPr>
            <w:tcW w:w="949" w:type="dxa"/>
            <w:vAlign w:val="center"/>
          </w:tcPr>
          <w:p w:rsidR="009446A1" w:rsidRDefault="009446A1">
            <w:pPr>
              <w:pStyle w:val="ConsPlusNormal"/>
              <w:jc w:val="center"/>
            </w:pPr>
            <w:r>
              <w:t>14</w:t>
            </w:r>
          </w:p>
        </w:tc>
        <w:tc>
          <w:tcPr>
            <w:tcW w:w="1789" w:type="dxa"/>
            <w:vAlign w:val="center"/>
          </w:tcPr>
          <w:p w:rsidR="009446A1" w:rsidRDefault="009446A1">
            <w:pPr>
              <w:pStyle w:val="ConsPlusNormal"/>
              <w:jc w:val="center"/>
            </w:pPr>
            <w:r>
              <w:t>19</w:t>
            </w:r>
          </w:p>
        </w:tc>
      </w:tr>
      <w:tr w:rsidR="009446A1">
        <w:tc>
          <w:tcPr>
            <w:tcW w:w="5556" w:type="dxa"/>
          </w:tcPr>
          <w:p w:rsidR="009446A1" w:rsidRDefault="009446A1">
            <w:pPr>
              <w:pStyle w:val="ConsPlusNormal"/>
            </w:pPr>
            <w:r>
              <w:t>Молодежные движения</w:t>
            </w:r>
          </w:p>
        </w:tc>
        <w:tc>
          <w:tcPr>
            <w:tcW w:w="739" w:type="dxa"/>
            <w:vAlign w:val="center"/>
          </w:tcPr>
          <w:p w:rsidR="009446A1" w:rsidRDefault="009446A1">
            <w:pPr>
              <w:pStyle w:val="ConsPlusNormal"/>
              <w:jc w:val="center"/>
            </w:pPr>
            <w:r>
              <w:t>11</w:t>
            </w:r>
          </w:p>
        </w:tc>
        <w:tc>
          <w:tcPr>
            <w:tcW w:w="949" w:type="dxa"/>
            <w:vAlign w:val="center"/>
          </w:tcPr>
          <w:p w:rsidR="009446A1" w:rsidRDefault="009446A1">
            <w:pPr>
              <w:pStyle w:val="ConsPlusNormal"/>
              <w:jc w:val="center"/>
            </w:pPr>
            <w:r>
              <w:t>12</w:t>
            </w:r>
          </w:p>
        </w:tc>
        <w:tc>
          <w:tcPr>
            <w:tcW w:w="1789" w:type="dxa"/>
            <w:vAlign w:val="center"/>
          </w:tcPr>
          <w:p w:rsidR="009446A1" w:rsidRDefault="009446A1">
            <w:pPr>
              <w:pStyle w:val="ConsPlusNormal"/>
              <w:jc w:val="center"/>
            </w:pPr>
            <w:r>
              <w:t>7</w:t>
            </w:r>
          </w:p>
        </w:tc>
      </w:tr>
      <w:tr w:rsidR="009446A1">
        <w:tc>
          <w:tcPr>
            <w:tcW w:w="5556" w:type="dxa"/>
          </w:tcPr>
          <w:p w:rsidR="009446A1" w:rsidRDefault="009446A1">
            <w:pPr>
              <w:pStyle w:val="ConsPlusNormal"/>
            </w:pPr>
            <w:r>
              <w:t>Инициативные группы</w:t>
            </w:r>
          </w:p>
        </w:tc>
        <w:tc>
          <w:tcPr>
            <w:tcW w:w="739" w:type="dxa"/>
            <w:vAlign w:val="center"/>
          </w:tcPr>
          <w:p w:rsidR="009446A1" w:rsidRDefault="009446A1">
            <w:pPr>
              <w:pStyle w:val="ConsPlusNormal"/>
              <w:jc w:val="center"/>
            </w:pPr>
            <w:r>
              <w:t>7</w:t>
            </w:r>
          </w:p>
        </w:tc>
        <w:tc>
          <w:tcPr>
            <w:tcW w:w="949" w:type="dxa"/>
            <w:vAlign w:val="center"/>
          </w:tcPr>
          <w:p w:rsidR="009446A1" w:rsidRDefault="009446A1">
            <w:pPr>
              <w:pStyle w:val="ConsPlusNormal"/>
              <w:jc w:val="center"/>
            </w:pPr>
            <w:r>
              <w:t>19</w:t>
            </w:r>
          </w:p>
        </w:tc>
        <w:tc>
          <w:tcPr>
            <w:tcW w:w="1789" w:type="dxa"/>
            <w:vAlign w:val="center"/>
          </w:tcPr>
          <w:p w:rsidR="009446A1" w:rsidRDefault="009446A1">
            <w:pPr>
              <w:pStyle w:val="ConsPlusNormal"/>
              <w:jc w:val="center"/>
            </w:pPr>
            <w:r>
              <w:t>5</w:t>
            </w:r>
          </w:p>
        </w:tc>
      </w:tr>
      <w:tr w:rsidR="009446A1">
        <w:tc>
          <w:tcPr>
            <w:tcW w:w="5556" w:type="dxa"/>
          </w:tcPr>
          <w:p w:rsidR="009446A1" w:rsidRDefault="009446A1">
            <w:pPr>
              <w:pStyle w:val="ConsPlusNormal"/>
            </w:pPr>
            <w:r>
              <w:t>Студенческие строительные и педагогические отряды</w:t>
            </w:r>
          </w:p>
        </w:tc>
        <w:tc>
          <w:tcPr>
            <w:tcW w:w="739" w:type="dxa"/>
            <w:vAlign w:val="center"/>
          </w:tcPr>
          <w:p w:rsidR="009446A1" w:rsidRDefault="009446A1">
            <w:pPr>
              <w:pStyle w:val="ConsPlusNormal"/>
              <w:jc w:val="center"/>
            </w:pPr>
            <w:r>
              <w:t>6</w:t>
            </w:r>
          </w:p>
        </w:tc>
        <w:tc>
          <w:tcPr>
            <w:tcW w:w="949" w:type="dxa"/>
            <w:vAlign w:val="center"/>
          </w:tcPr>
          <w:p w:rsidR="009446A1" w:rsidRDefault="009446A1">
            <w:pPr>
              <w:pStyle w:val="ConsPlusNormal"/>
              <w:jc w:val="center"/>
            </w:pPr>
            <w:r>
              <w:t>16</w:t>
            </w:r>
          </w:p>
        </w:tc>
        <w:tc>
          <w:tcPr>
            <w:tcW w:w="1789" w:type="dxa"/>
            <w:vAlign w:val="center"/>
          </w:tcPr>
          <w:p w:rsidR="009446A1" w:rsidRDefault="009446A1">
            <w:pPr>
              <w:pStyle w:val="ConsPlusNormal"/>
              <w:jc w:val="center"/>
            </w:pPr>
            <w:r>
              <w:t>0</w:t>
            </w:r>
          </w:p>
        </w:tc>
      </w:tr>
      <w:tr w:rsidR="009446A1">
        <w:tc>
          <w:tcPr>
            <w:tcW w:w="5556" w:type="dxa"/>
          </w:tcPr>
          <w:p w:rsidR="009446A1" w:rsidRDefault="009446A1">
            <w:pPr>
              <w:pStyle w:val="ConsPlusNormal"/>
            </w:pPr>
            <w:r>
              <w:t>Детские и молодежные общественные организации и объединения</w:t>
            </w:r>
          </w:p>
        </w:tc>
        <w:tc>
          <w:tcPr>
            <w:tcW w:w="739" w:type="dxa"/>
            <w:vAlign w:val="center"/>
          </w:tcPr>
          <w:p w:rsidR="009446A1" w:rsidRDefault="009446A1">
            <w:pPr>
              <w:pStyle w:val="ConsPlusNormal"/>
              <w:jc w:val="center"/>
            </w:pPr>
            <w:r>
              <w:t>8</w:t>
            </w:r>
          </w:p>
        </w:tc>
        <w:tc>
          <w:tcPr>
            <w:tcW w:w="949" w:type="dxa"/>
            <w:vAlign w:val="center"/>
          </w:tcPr>
          <w:p w:rsidR="009446A1" w:rsidRDefault="009446A1">
            <w:pPr>
              <w:pStyle w:val="ConsPlusNormal"/>
              <w:jc w:val="center"/>
            </w:pPr>
            <w:r>
              <w:t>12</w:t>
            </w:r>
          </w:p>
        </w:tc>
        <w:tc>
          <w:tcPr>
            <w:tcW w:w="1789" w:type="dxa"/>
            <w:vAlign w:val="center"/>
          </w:tcPr>
          <w:p w:rsidR="009446A1" w:rsidRDefault="009446A1">
            <w:pPr>
              <w:pStyle w:val="ConsPlusNormal"/>
              <w:jc w:val="center"/>
            </w:pPr>
            <w:r>
              <w:t>11</w:t>
            </w:r>
          </w:p>
        </w:tc>
      </w:tr>
    </w:tbl>
    <w:p w:rsidR="009446A1" w:rsidRDefault="009446A1">
      <w:pPr>
        <w:pStyle w:val="ConsPlusNormal"/>
        <w:jc w:val="both"/>
      </w:pPr>
    </w:p>
    <w:p w:rsidR="009446A1" w:rsidRDefault="009446A1">
      <w:pPr>
        <w:pStyle w:val="ConsPlusNormal"/>
        <w:ind w:firstLine="540"/>
        <w:jc w:val="both"/>
      </w:pPr>
      <w:r>
        <w:t>В городах значительнее распространено членство в профсоюзах, а в сельских муниципальных образованиях - в спортивных или военно-патриотических клубах. Северчане активно участвуют в инициативных группах, а также в студенческих строительных и педагогических отрядах.</w:t>
      </w:r>
    </w:p>
    <w:p w:rsidR="009446A1" w:rsidRDefault="009446A1">
      <w:pPr>
        <w:pStyle w:val="ConsPlusNormal"/>
        <w:spacing w:before="220"/>
        <w:ind w:firstLine="540"/>
        <w:jc w:val="both"/>
      </w:pPr>
      <w:r>
        <w:t>Программные мероприятия по обеспечению временной занятости и трудоустройства несовершеннолетних в возрасте от 14 до 18 лет и организации деятельности Молодежного кадрового центра, осуществляющего формирование молодежных трудовых отрядов и взаимодействие со Всероссийским и областным студенческими трудовыми отрядами для молодежи 18 - 25 лет, в некоторой степени решают вопрос заработка собственных денежных средств и помогают обрести частичную самостоятельность и ощущение причастности к поддержке своей семьи. Безусловно, для молодых людей 14 - 25 лет это главная мотивирующая составляющая временного трудоустройства, но в целом эти мероприятия частично решают проблему перехода от пассивной к активной занятости молодежи в свободное от учебы время, дают возможность молодым проверить собственные силы в новых социальных и экономических отношениях, получить практические навыки, научиться с большей ответственностью подходить к выбору своего будущего.</w:t>
      </w:r>
    </w:p>
    <w:p w:rsidR="009446A1" w:rsidRDefault="009446A1">
      <w:pPr>
        <w:pStyle w:val="ConsPlusNormal"/>
        <w:spacing w:before="220"/>
        <w:ind w:firstLine="540"/>
        <w:jc w:val="both"/>
      </w:pPr>
      <w:r>
        <w:t>Занятость молодежи играет важную роль в профилактике безнадзорности и правонарушений несовершеннолетних.</w:t>
      </w:r>
    </w:p>
    <w:p w:rsidR="009446A1" w:rsidRDefault="009446A1">
      <w:pPr>
        <w:pStyle w:val="ConsPlusNormal"/>
        <w:spacing w:before="220"/>
        <w:ind w:firstLine="540"/>
        <w:jc w:val="both"/>
      </w:pPr>
      <w:r>
        <w:t>Количество подростков от 14 до 18 лет, желающих принять участие во временном трудоустройстве в свободное от учебы время, стабильно превышает количество вакансий и финансовые возможности организаторов мероприятий по обеспечению временной занятости и трудоустройства несовершеннолетних в возрасте от 14 до 18 лет.</w:t>
      </w:r>
    </w:p>
    <w:p w:rsidR="009446A1" w:rsidRDefault="009446A1">
      <w:pPr>
        <w:pStyle w:val="ConsPlusNormal"/>
        <w:spacing w:before="220"/>
        <w:ind w:firstLine="540"/>
        <w:jc w:val="both"/>
      </w:pPr>
      <w:r>
        <w:t>Очевидны некоторые затруднения в работе с творческой молодежью. Во-первых, необходимо подчеркнуть непосредственную связь показателей творческой активности молодежи и повышения общего уровня жизни, главных жизненных приоритетов респондентов. Другими словами, только в том случае, когда и базовые потребности молодежи будут материально обеспечены, молодые люди смогут полностью сосредоточиться на творческой самореализации.</w:t>
      </w:r>
    </w:p>
    <w:p w:rsidR="009446A1" w:rsidRDefault="009446A1">
      <w:pPr>
        <w:pStyle w:val="ConsPlusNormal"/>
        <w:spacing w:before="220"/>
        <w:ind w:firstLine="540"/>
        <w:jc w:val="both"/>
      </w:pPr>
      <w:r>
        <w:t xml:space="preserve">Поддержка молодых семей в улучшении жилищных условий является важнейшим </w:t>
      </w:r>
      <w:r>
        <w:lastRenderedPageBreak/>
        <w:t>направлением жилищной политики ЗАТО Северск.</w:t>
      </w:r>
    </w:p>
    <w:p w:rsidR="009446A1" w:rsidRDefault="009446A1">
      <w:pPr>
        <w:pStyle w:val="ConsPlusNormal"/>
        <w:spacing w:before="220"/>
        <w:ind w:firstLine="540"/>
        <w:jc w:val="both"/>
      </w:pPr>
      <w:r>
        <w:t>Поддержка молодых семей в решении жилищной проблемы является основой стабильных условий жизни для этой наиболее активной части населения, 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создает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ЗАТО Северск позволит сформировать экономически активный слой населения.</w:t>
      </w:r>
    </w:p>
    <w:p w:rsidR="009446A1" w:rsidRDefault="009446A1">
      <w:pPr>
        <w:pStyle w:val="ConsPlusNormal"/>
        <w:spacing w:before="220"/>
        <w:ind w:firstLine="540"/>
        <w:jc w:val="both"/>
      </w:pPr>
      <w:r>
        <w:t>В 2018 - 2020 годах улучшили жилищные условия, в том числе с использованием ипотечных жилищных кредитов и займов, 67 молодых семей. Данные представлены в таблице 4.</w:t>
      </w:r>
    </w:p>
    <w:p w:rsidR="009446A1" w:rsidRDefault="009446A1">
      <w:pPr>
        <w:pStyle w:val="ConsPlusNormal"/>
        <w:jc w:val="both"/>
      </w:pPr>
    </w:p>
    <w:p w:rsidR="009446A1" w:rsidRDefault="009446A1">
      <w:pPr>
        <w:pStyle w:val="ConsPlusNormal"/>
        <w:jc w:val="right"/>
        <w:outlineLvl w:val="3"/>
      </w:pPr>
      <w:r>
        <w:t>Таблица 4</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604"/>
        <w:gridCol w:w="604"/>
        <w:gridCol w:w="604"/>
      </w:tblGrid>
      <w:tr w:rsidR="009446A1">
        <w:tc>
          <w:tcPr>
            <w:tcW w:w="7257" w:type="dxa"/>
          </w:tcPr>
          <w:p w:rsidR="009446A1" w:rsidRDefault="009446A1">
            <w:pPr>
              <w:pStyle w:val="ConsPlusNormal"/>
              <w:jc w:val="center"/>
            </w:pPr>
            <w:r>
              <w:t>Наименование показателя</w:t>
            </w:r>
          </w:p>
        </w:tc>
        <w:tc>
          <w:tcPr>
            <w:tcW w:w="604" w:type="dxa"/>
            <w:vAlign w:val="center"/>
          </w:tcPr>
          <w:p w:rsidR="009446A1" w:rsidRDefault="009446A1">
            <w:pPr>
              <w:pStyle w:val="ConsPlusNormal"/>
              <w:jc w:val="center"/>
            </w:pPr>
            <w:r>
              <w:t>2018 год</w:t>
            </w:r>
          </w:p>
        </w:tc>
        <w:tc>
          <w:tcPr>
            <w:tcW w:w="604" w:type="dxa"/>
            <w:vAlign w:val="center"/>
          </w:tcPr>
          <w:p w:rsidR="009446A1" w:rsidRDefault="009446A1">
            <w:pPr>
              <w:pStyle w:val="ConsPlusNormal"/>
              <w:jc w:val="center"/>
            </w:pPr>
            <w:r>
              <w:t>2019 год</w:t>
            </w:r>
          </w:p>
        </w:tc>
        <w:tc>
          <w:tcPr>
            <w:tcW w:w="604" w:type="dxa"/>
            <w:vAlign w:val="center"/>
          </w:tcPr>
          <w:p w:rsidR="009446A1" w:rsidRDefault="009446A1">
            <w:pPr>
              <w:pStyle w:val="ConsPlusNormal"/>
              <w:jc w:val="center"/>
            </w:pPr>
            <w:r>
              <w:t>2020 год</w:t>
            </w:r>
          </w:p>
        </w:tc>
      </w:tr>
      <w:tr w:rsidR="009446A1">
        <w:tc>
          <w:tcPr>
            <w:tcW w:w="7257" w:type="dxa"/>
          </w:tcPr>
          <w:p w:rsidR="009446A1" w:rsidRDefault="009446A1">
            <w:pPr>
              <w:pStyle w:val="ConsPlusNormal"/>
              <w:jc w:val="both"/>
            </w:pPr>
            <w:r>
              <w:t>Количество молодых семей, улучшивших жилищные условия при получении социальной выплаты, из них:</w:t>
            </w:r>
          </w:p>
        </w:tc>
        <w:tc>
          <w:tcPr>
            <w:tcW w:w="604" w:type="dxa"/>
          </w:tcPr>
          <w:p w:rsidR="009446A1" w:rsidRDefault="009446A1">
            <w:pPr>
              <w:pStyle w:val="ConsPlusNormal"/>
              <w:jc w:val="center"/>
            </w:pPr>
            <w:r>
              <w:t>17</w:t>
            </w:r>
          </w:p>
        </w:tc>
        <w:tc>
          <w:tcPr>
            <w:tcW w:w="604" w:type="dxa"/>
          </w:tcPr>
          <w:p w:rsidR="009446A1" w:rsidRDefault="009446A1">
            <w:pPr>
              <w:pStyle w:val="ConsPlusNormal"/>
              <w:jc w:val="center"/>
            </w:pPr>
            <w:r>
              <w:t>21</w:t>
            </w:r>
          </w:p>
        </w:tc>
        <w:tc>
          <w:tcPr>
            <w:tcW w:w="604" w:type="dxa"/>
          </w:tcPr>
          <w:p w:rsidR="009446A1" w:rsidRDefault="009446A1">
            <w:pPr>
              <w:pStyle w:val="ConsPlusNormal"/>
              <w:jc w:val="center"/>
            </w:pPr>
            <w:r>
              <w:t>29</w:t>
            </w:r>
          </w:p>
        </w:tc>
      </w:tr>
      <w:tr w:rsidR="009446A1">
        <w:tc>
          <w:tcPr>
            <w:tcW w:w="7257" w:type="dxa"/>
          </w:tcPr>
          <w:p w:rsidR="009446A1" w:rsidRDefault="009446A1">
            <w:pPr>
              <w:pStyle w:val="ConsPlusNormal"/>
              <w:jc w:val="both"/>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604" w:type="dxa"/>
          </w:tcPr>
          <w:p w:rsidR="009446A1" w:rsidRDefault="009446A1">
            <w:pPr>
              <w:pStyle w:val="ConsPlusNormal"/>
              <w:jc w:val="center"/>
            </w:pPr>
            <w:r>
              <w:t>11</w:t>
            </w:r>
          </w:p>
        </w:tc>
        <w:tc>
          <w:tcPr>
            <w:tcW w:w="604" w:type="dxa"/>
          </w:tcPr>
          <w:p w:rsidR="009446A1" w:rsidRDefault="009446A1">
            <w:pPr>
              <w:pStyle w:val="ConsPlusNormal"/>
              <w:jc w:val="center"/>
            </w:pPr>
            <w:r>
              <w:t>14</w:t>
            </w:r>
          </w:p>
        </w:tc>
        <w:tc>
          <w:tcPr>
            <w:tcW w:w="604" w:type="dxa"/>
          </w:tcPr>
          <w:p w:rsidR="009446A1" w:rsidRDefault="009446A1">
            <w:pPr>
              <w:pStyle w:val="ConsPlusNormal"/>
              <w:jc w:val="center"/>
            </w:pPr>
            <w:r>
              <w:t>17</w:t>
            </w:r>
          </w:p>
        </w:tc>
      </w:tr>
    </w:tbl>
    <w:p w:rsidR="009446A1" w:rsidRDefault="009446A1">
      <w:pPr>
        <w:pStyle w:val="ConsPlusNormal"/>
        <w:jc w:val="both"/>
      </w:pPr>
    </w:p>
    <w:p w:rsidR="009446A1" w:rsidRDefault="009446A1">
      <w:pPr>
        <w:pStyle w:val="ConsPlusNormal"/>
        <w:ind w:firstLine="540"/>
        <w:jc w:val="both"/>
      </w:pPr>
      <w:r>
        <w:t>Подпрограмма 1 Программы в том числе направлена на реализацию одного из приоритетных направлений - "Доступное и комфортное жилье - гражданам России", которое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rsidR="009446A1" w:rsidRDefault="009446A1">
      <w:pPr>
        <w:pStyle w:val="ConsPlusNormal"/>
        <w:spacing w:before="220"/>
        <w:ind w:firstLine="540"/>
        <w:jc w:val="both"/>
      </w:pPr>
      <w:r>
        <w:t>Анализ реализации в 2015 - 2020 годах мероприятий подпрограммы 1 "Молодежь ЗАТО Северск" показывает, что при достаточном вложении финансовых средств в организацию и проведение мероприятий, увеличении количества мероприятий, повышении качества проводимых мероприятий наблюдается рост количества молодежи, участвующей в мероприятиях.</w:t>
      </w:r>
    </w:p>
    <w:p w:rsidR="009446A1" w:rsidRDefault="009446A1">
      <w:pPr>
        <w:pStyle w:val="ConsPlusNormal"/>
        <w:spacing w:before="220"/>
        <w:ind w:firstLine="540"/>
        <w:jc w:val="both"/>
      </w:pPr>
      <w:r>
        <w:t>При недостаточном финансировании программных мероприятий, следовательно, снижении количества и качества мероприятий наблюдается спад количества их участников, становится практически невозможным участие представителей молодежи ЗАТО Северск в различных иногородних мероприятиях, пропадает мотивация и заинтересованность молодежи в разработке и реализации собственных проектов, снижается степень доверия к органам власти.</w:t>
      </w:r>
    </w:p>
    <w:p w:rsidR="009446A1" w:rsidRDefault="009446A1">
      <w:pPr>
        <w:pStyle w:val="ConsPlusNormal"/>
        <w:jc w:val="both"/>
      </w:pPr>
    </w:p>
    <w:p w:rsidR="009446A1" w:rsidRDefault="009446A1">
      <w:pPr>
        <w:pStyle w:val="ConsPlusTitle"/>
        <w:jc w:val="center"/>
        <w:outlineLvl w:val="2"/>
      </w:pPr>
      <w:r>
        <w:t>II. ЦЕЛЬ И ЗАДАЧИ ПОДПРОГРАММЫ 1, СРОКИ ЕЕ РЕАЛИЗАЦИИ,</w:t>
      </w:r>
    </w:p>
    <w:p w:rsidR="009446A1" w:rsidRDefault="009446A1">
      <w:pPr>
        <w:pStyle w:val="ConsPlusTitle"/>
        <w:jc w:val="center"/>
      </w:pPr>
      <w:r>
        <w:t>ЦЕЛЕВЫЕ ПОКАЗАТЕЛИ (ИНДИКАТОРЫ) РЕЗУЛЬТАТИВНОСТИ</w:t>
      </w:r>
    </w:p>
    <w:p w:rsidR="009446A1" w:rsidRDefault="009446A1">
      <w:pPr>
        <w:pStyle w:val="ConsPlusTitle"/>
        <w:jc w:val="center"/>
      </w:pPr>
      <w:r>
        <w:t>РЕАЛИЗАЦИИ ПОДПРОГРАММЫ 1</w:t>
      </w:r>
    </w:p>
    <w:p w:rsidR="009446A1" w:rsidRDefault="009446A1">
      <w:pPr>
        <w:pStyle w:val="ConsPlusNormal"/>
        <w:jc w:val="both"/>
      </w:pPr>
    </w:p>
    <w:p w:rsidR="009446A1" w:rsidRDefault="009446A1">
      <w:pPr>
        <w:pStyle w:val="ConsPlusNormal"/>
        <w:ind w:firstLine="540"/>
        <w:jc w:val="both"/>
      </w:pPr>
      <w:r>
        <w:t>Цель подпрограммы 1 "Молодежь ЗАТО Северск" Программы -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p w:rsidR="009446A1" w:rsidRDefault="009446A1">
      <w:pPr>
        <w:pStyle w:val="ConsPlusNormal"/>
        <w:spacing w:before="220"/>
        <w:ind w:firstLine="540"/>
        <w:jc w:val="both"/>
      </w:pPr>
      <w:r>
        <w:t>Достижение цели обеспечивается путем решения следующих задач:</w:t>
      </w:r>
    </w:p>
    <w:p w:rsidR="009446A1" w:rsidRDefault="009446A1">
      <w:pPr>
        <w:pStyle w:val="ConsPlusNormal"/>
        <w:spacing w:before="220"/>
        <w:ind w:firstLine="540"/>
        <w:jc w:val="both"/>
      </w:pPr>
      <w:r>
        <w:t>1) реализация молодежной политики ЗАТО Северск;</w:t>
      </w:r>
    </w:p>
    <w:p w:rsidR="009446A1" w:rsidRDefault="009446A1">
      <w:pPr>
        <w:pStyle w:val="ConsPlusNormal"/>
        <w:spacing w:before="220"/>
        <w:ind w:firstLine="540"/>
        <w:jc w:val="both"/>
      </w:pPr>
      <w:r>
        <w:t>2) обеспечение временной занятости и трудоустройства несовершеннолетних в возрасте от 14 до 18 лет;</w:t>
      </w:r>
    </w:p>
    <w:p w:rsidR="009446A1" w:rsidRDefault="009446A1">
      <w:pPr>
        <w:pStyle w:val="ConsPlusNormal"/>
        <w:spacing w:before="220"/>
        <w:ind w:firstLine="540"/>
        <w:jc w:val="both"/>
      </w:pPr>
      <w:r>
        <w:lastRenderedPageBreak/>
        <w:t>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p w:rsidR="009446A1" w:rsidRDefault="009446A1">
      <w:pPr>
        <w:pStyle w:val="ConsPlusNormal"/>
        <w:spacing w:before="220"/>
        <w:ind w:firstLine="540"/>
        <w:jc w:val="both"/>
      </w:pPr>
      <w:r>
        <w:t>Сроки реализации подпрограммы 1 - 2021 - 2024 годы.</w:t>
      </w:r>
    </w:p>
    <w:p w:rsidR="009446A1" w:rsidRDefault="009446A1">
      <w:pPr>
        <w:pStyle w:val="ConsPlusNormal"/>
        <w:spacing w:before="220"/>
        <w:ind w:firstLine="540"/>
        <w:jc w:val="both"/>
      </w:pPr>
      <w:r>
        <w:t>Сведения о составе и значениях целевых показателей (индикаторах) результативности подпрограммы 1 "Молодежь ЗАТО Северск" приведены в таблице 5.</w:t>
      </w:r>
    </w:p>
    <w:p w:rsidR="009446A1" w:rsidRDefault="009446A1">
      <w:pPr>
        <w:pStyle w:val="ConsPlusNormal"/>
        <w:jc w:val="both"/>
      </w:pPr>
    </w:p>
    <w:p w:rsidR="009446A1" w:rsidRDefault="009446A1">
      <w:pPr>
        <w:pStyle w:val="ConsPlusTitle"/>
        <w:jc w:val="center"/>
        <w:outlineLvl w:val="3"/>
      </w:pPr>
      <w:r>
        <w:t>Сведения о составе и значениях целевых показателей</w:t>
      </w:r>
    </w:p>
    <w:p w:rsidR="009446A1" w:rsidRDefault="009446A1">
      <w:pPr>
        <w:pStyle w:val="ConsPlusTitle"/>
        <w:jc w:val="center"/>
      </w:pPr>
      <w:r>
        <w:t>(индикаторов) результативности подпрограммы 1</w:t>
      </w:r>
    </w:p>
    <w:p w:rsidR="009446A1" w:rsidRDefault="009446A1">
      <w:pPr>
        <w:pStyle w:val="ConsPlusTitle"/>
        <w:jc w:val="center"/>
      </w:pPr>
      <w:r>
        <w:t>"Молодежь ЗАТО Северск"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jc w:val="right"/>
      </w:pPr>
      <w:r>
        <w:t>Таблица 5</w:t>
      </w:r>
    </w:p>
    <w:p w:rsidR="009446A1" w:rsidRDefault="009446A1">
      <w:pPr>
        <w:pStyle w:val="ConsPlusNormal"/>
        <w:jc w:val="both"/>
      </w:pPr>
    </w:p>
    <w:p w:rsidR="009446A1" w:rsidRDefault="009446A1">
      <w:pPr>
        <w:pStyle w:val="ConsPlusNormal"/>
        <w:sectPr w:rsidR="009446A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99"/>
        <w:gridCol w:w="850"/>
        <w:gridCol w:w="624"/>
        <w:gridCol w:w="641"/>
        <w:gridCol w:w="637"/>
        <w:gridCol w:w="636"/>
        <w:gridCol w:w="635"/>
        <w:gridCol w:w="634"/>
        <w:gridCol w:w="862"/>
        <w:gridCol w:w="850"/>
        <w:gridCol w:w="1259"/>
        <w:gridCol w:w="1587"/>
        <w:gridCol w:w="1644"/>
      </w:tblGrid>
      <w:tr w:rsidR="009446A1">
        <w:tc>
          <w:tcPr>
            <w:tcW w:w="454" w:type="dxa"/>
            <w:vMerge w:val="restart"/>
            <w:vAlign w:val="center"/>
          </w:tcPr>
          <w:p w:rsidR="009446A1" w:rsidRDefault="009446A1">
            <w:pPr>
              <w:pStyle w:val="ConsPlusNormal"/>
              <w:jc w:val="center"/>
            </w:pPr>
            <w:r>
              <w:lastRenderedPageBreak/>
              <w:t>N п/п</w:t>
            </w:r>
          </w:p>
        </w:tc>
        <w:tc>
          <w:tcPr>
            <w:tcW w:w="2299" w:type="dxa"/>
            <w:vMerge w:val="restart"/>
            <w:vAlign w:val="center"/>
          </w:tcPr>
          <w:p w:rsidR="009446A1" w:rsidRDefault="009446A1">
            <w:pPr>
              <w:pStyle w:val="ConsPlusNormal"/>
              <w:jc w:val="center"/>
            </w:pPr>
            <w:r>
              <w:t>Наименование целевого показателя (индикатора)</w:t>
            </w:r>
          </w:p>
        </w:tc>
        <w:tc>
          <w:tcPr>
            <w:tcW w:w="850" w:type="dxa"/>
            <w:vMerge w:val="restart"/>
            <w:vAlign w:val="center"/>
          </w:tcPr>
          <w:p w:rsidR="009446A1" w:rsidRDefault="009446A1">
            <w:pPr>
              <w:pStyle w:val="ConsPlusNormal"/>
              <w:jc w:val="center"/>
            </w:pPr>
            <w:r>
              <w:t>Единица измерения</w:t>
            </w:r>
          </w:p>
        </w:tc>
        <w:tc>
          <w:tcPr>
            <w:tcW w:w="5519" w:type="dxa"/>
            <w:gridSpan w:val="8"/>
            <w:vAlign w:val="center"/>
          </w:tcPr>
          <w:p w:rsidR="009446A1" w:rsidRDefault="009446A1">
            <w:pPr>
              <w:pStyle w:val="ConsPlusNormal"/>
              <w:jc w:val="center"/>
            </w:pPr>
            <w:r>
              <w:t>Значения целевых показателей</w:t>
            </w:r>
          </w:p>
        </w:tc>
        <w:tc>
          <w:tcPr>
            <w:tcW w:w="1259" w:type="dxa"/>
            <w:vMerge w:val="restart"/>
            <w:vAlign w:val="center"/>
          </w:tcPr>
          <w:p w:rsidR="009446A1" w:rsidRDefault="009446A1">
            <w:pPr>
              <w:pStyle w:val="ConsPlusNormal"/>
              <w:jc w:val="center"/>
            </w:pPr>
            <w:r>
              <w:t>Периодичность сбора данных</w:t>
            </w:r>
          </w:p>
        </w:tc>
        <w:tc>
          <w:tcPr>
            <w:tcW w:w="1587" w:type="dxa"/>
            <w:vMerge w:val="restart"/>
            <w:vAlign w:val="center"/>
          </w:tcPr>
          <w:p w:rsidR="009446A1" w:rsidRDefault="009446A1">
            <w:pPr>
              <w:pStyle w:val="ConsPlusNormal"/>
              <w:jc w:val="center"/>
            </w:pPr>
            <w:r>
              <w:t>Метод сбора информации</w:t>
            </w:r>
          </w:p>
        </w:tc>
        <w:tc>
          <w:tcPr>
            <w:tcW w:w="1644" w:type="dxa"/>
            <w:vMerge w:val="restart"/>
            <w:vAlign w:val="center"/>
          </w:tcPr>
          <w:p w:rsidR="009446A1" w:rsidRDefault="009446A1">
            <w:pPr>
              <w:pStyle w:val="ConsPlusNormal"/>
              <w:jc w:val="center"/>
            </w:pPr>
            <w:r>
              <w:t>Ответственный за сбор данных по показателю</w:t>
            </w:r>
          </w:p>
        </w:tc>
      </w:tr>
      <w:tr w:rsidR="009446A1">
        <w:tc>
          <w:tcPr>
            <w:tcW w:w="454" w:type="dxa"/>
            <w:vMerge/>
          </w:tcPr>
          <w:p w:rsidR="009446A1" w:rsidRDefault="009446A1">
            <w:pPr>
              <w:pStyle w:val="ConsPlusNormal"/>
            </w:pPr>
          </w:p>
        </w:tc>
        <w:tc>
          <w:tcPr>
            <w:tcW w:w="2299" w:type="dxa"/>
            <w:vMerge/>
          </w:tcPr>
          <w:p w:rsidR="009446A1" w:rsidRDefault="009446A1">
            <w:pPr>
              <w:pStyle w:val="ConsPlusNormal"/>
            </w:pPr>
          </w:p>
        </w:tc>
        <w:tc>
          <w:tcPr>
            <w:tcW w:w="850" w:type="dxa"/>
            <w:vMerge/>
          </w:tcPr>
          <w:p w:rsidR="009446A1" w:rsidRDefault="009446A1">
            <w:pPr>
              <w:pStyle w:val="ConsPlusNormal"/>
            </w:pPr>
          </w:p>
        </w:tc>
        <w:tc>
          <w:tcPr>
            <w:tcW w:w="624" w:type="dxa"/>
            <w:vAlign w:val="center"/>
          </w:tcPr>
          <w:p w:rsidR="009446A1" w:rsidRDefault="009446A1">
            <w:pPr>
              <w:pStyle w:val="ConsPlusNormal"/>
              <w:jc w:val="center"/>
            </w:pPr>
            <w:r>
              <w:t>2019 год</w:t>
            </w:r>
          </w:p>
        </w:tc>
        <w:tc>
          <w:tcPr>
            <w:tcW w:w="641" w:type="dxa"/>
            <w:vAlign w:val="center"/>
          </w:tcPr>
          <w:p w:rsidR="009446A1" w:rsidRDefault="009446A1">
            <w:pPr>
              <w:pStyle w:val="ConsPlusNormal"/>
              <w:jc w:val="center"/>
            </w:pPr>
            <w:r>
              <w:t>2020 год</w:t>
            </w:r>
          </w:p>
        </w:tc>
        <w:tc>
          <w:tcPr>
            <w:tcW w:w="637" w:type="dxa"/>
            <w:vAlign w:val="center"/>
          </w:tcPr>
          <w:p w:rsidR="009446A1" w:rsidRDefault="009446A1">
            <w:pPr>
              <w:pStyle w:val="ConsPlusNormal"/>
              <w:jc w:val="center"/>
            </w:pPr>
            <w:r>
              <w:t>2021 год</w:t>
            </w:r>
          </w:p>
        </w:tc>
        <w:tc>
          <w:tcPr>
            <w:tcW w:w="636" w:type="dxa"/>
            <w:vAlign w:val="center"/>
          </w:tcPr>
          <w:p w:rsidR="009446A1" w:rsidRDefault="009446A1">
            <w:pPr>
              <w:pStyle w:val="ConsPlusNormal"/>
              <w:jc w:val="center"/>
            </w:pPr>
            <w:r>
              <w:t>2022 год</w:t>
            </w:r>
          </w:p>
        </w:tc>
        <w:tc>
          <w:tcPr>
            <w:tcW w:w="635" w:type="dxa"/>
            <w:vAlign w:val="center"/>
          </w:tcPr>
          <w:p w:rsidR="009446A1" w:rsidRDefault="009446A1">
            <w:pPr>
              <w:pStyle w:val="ConsPlusNormal"/>
              <w:jc w:val="center"/>
            </w:pPr>
            <w:r>
              <w:t>2023 год</w:t>
            </w:r>
          </w:p>
        </w:tc>
        <w:tc>
          <w:tcPr>
            <w:tcW w:w="634" w:type="dxa"/>
            <w:vAlign w:val="center"/>
          </w:tcPr>
          <w:p w:rsidR="009446A1" w:rsidRDefault="009446A1">
            <w:pPr>
              <w:pStyle w:val="ConsPlusNormal"/>
              <w:jc w:val="center"/>
            </w:pPr>
            <w:r>
              <w:t>2024 год</w:t>
            </w:r>
          </w:p>
        </w:tc>
        <w:tc>
          <w:tcPr>
            <w:tcW w:w="862" w:type="dxa"/>
            <w:vAlign w:val="center"/>
          </w:tcPr>
          <w:p w:rsidR="009446A1" w:rsidRDefault="009446A1">
            <w:pPr>
              <w:pStyle w:val="ConsPlusNormal"/>
              <w:jc w:val="center"/>
            </w:pPr>
            <w:r>
              <w:t>2025 год (прогнозный период)</w:t>
            </w:r>
          </w:p>
        </w:tc>
        <w:tc>
          <w:tcPr>
            <w:tcW w:w="850" w:type="dxa"/>
            <w:vAlign w:val="center"/>
          </w:tcPr>
          <w:p w:rsidR="009446A1" w:rsidRDefault="009446A1">
            <w:pPr>
              <w:pStyle w:val="ConsPlusNormal"/>
              <w:jc w:val="center"/>
            </w:pPr>
            <w:r>
              <w:t>2026 год (прогнозный период)</w:t>
            </w:r>
          </w:p>
        </w:tc>
        <w:tc>
          <w:tcPr>
            <w:tcW w:w="1259" w:type="dxa"/>
            <w:vMerge/>
          </w:tcPr>
          <w:p w:rsidR="009446A1" w:rsidRDefault="009446A1">
            <w:pPr>
              <w:pStyle w:val="ConsPlusNormal"/>
            </w:pPr>
          </w:p>
        </w:tc>
        <w:tc>
          <w:tcPr>
            <w:tcW w:w="1587" w:type="dxa"/>
            <w:vMerge/>
          </w:tcPr>
          <w:p w:rsidR="009446A1" w:rsidRDefault="009446A1">
            <w:pPr>
              <w:pStyle w:val="ConsPlusNormal"/>
            </w:pPr>
          </w:p>
        </w:tc>
        <w:tc>
          <w:tcPr>
            <w:tcW w:w="1644" w:type="dxa"/>
            <w:vMerge/>
          </w:tcPr>
          <w:p w:rsidR="009446A1" w:rsidRDefault="009446A1">
            <w:pPr>
              <w:pStyle w:val="ConsPlusNormal"/>
            </w:pPr>
          </w:p>
        </w:tc>
      </w:tr>
      <w:tr w:rsidR="009446A1">
        <w:tc>
          <w:tcPr>
            <w:tcW w:w="454" w:type="dxa"/>
          </w:tcPr>
          <w:p w:rsidR="009446A1" w:rsidRDefault="009446A1">
            <w:pPr>
              <w:pStyle w:val="ConsPlusNormal"/>
              <w:jc w:val="center"/>
            </w:pPr>
            <w:r>
              <w:t>1</w:t>
            </w:r>
          </w:p>
        </w:tc>
        <w:tc>
          <w:tcPr>
            <w:tcW w:w="2299" w:type="dxa"/>
          </w:tcPr>
          <w:p w:rsidR="009446A1" w:rsidRDefault="009446A1">
            <w:pPr>
              <w:pStyle w:val="ConsPlusNormal"/>
              <w:jc w:val="center"/>
            </w:pPr>
            <w:r>
              <w:t>2</w:t>
            </w:r>
          </w:p>
        </w:tc>
        <w:tc>
          <w:tcPr>
            <w:tcW w:w="850" w:type="dxa"/>
          </w:tcPr>
          <w:p w:rsidR="009446A1" w:rsidRDefault="009446A1">
            <w:pPr>
              <w:pStyle w:val="ConsPlusNormal"/>
              <w:jc w:val="center"/>
            </w:pPr>
            <w:r>
              <w:t>3</w:t>
            </w:r>
          </w:p>
        </w:tc>
        <w:tc>
          <w:tcPr>
            <w:tcW w:w="624" w:type="dxa"/>
          </w:tcPr>
          <w:p w:rsidR="009446A1" w:rsidRDefault="009446A1">
            <w:pPr>
              <w:pStyle w:val="ConsPlusNormal"/>
              <w:jc w:val="center"/>
            </w:pPr>
            <w:r>
              <w:t>4</w:t>
            </w:r>
          </w:p>
        </w:tc>
        <w:tc>
          <w:tcPr>
            <w:tcW w:w="641" w:type="dxa"/>
          </w:tcPr>
          <w:p w:rsidR="009446A1" w:rsidRDefault="009446A1">
            <w:pPr>
              <w:pStyle w:val="ConsPlusNormal"/>
              <w:jc w:val="center"/>
            </w:pPr>
            <w:r>
              <w:t>5</w:t>
            </w:r>
          </w:p>
        </w:tc>
        <w:tc>
          <w:tcPr>
            <w:tcW w:w="637" w:type="dxa"/>
          </w:tcPr>
          <w:p w:rsidR="009446A1" w:rsidRDefault="009446A1">
            <w:pPr>
              <w:pStyle w:val="ConsPlusNormal"/>
              <w:jc w:val="center"/>
            </w:pPr>
            <w:r>
              <w:t>6</w:t>
            </w:r>
          </w:p>
        </w:tc>
        <w:tc>
          <w:tcPr>
            <w:tcW w:w="636" w:type="dxa"/>
          </w:tcPr>
          <w:p w:rsidR="009446A1" w:rsidRDefault="009446A1">
            <w:pPr>
              <w:pStyle w:val="ConsPlusNormal"/>
              <w:jc w:val="center"/>
            </w:pPr>
            <w:r>
              <w:t>7</w:t>
            </w:r>
          </w:p>
        </w:tc>
        <w:tc>
          <w:tcPr>
            <w:tcW w:w="635" w:type="dxa"/>
          </w:tcPr>
          <w:p w:rsidR="009446A1" w:rsidRDefault="009446A1">
            <w:pPr>
              <w:pStyle w:val="ConsPlusNormal"/>
              <w:jc w:val="center"/>
            </w:pPr>
            <w:r>
              <w:t>8</w:t>
            </w:r>
          </w:p>
        </w:tc>
        <w:tc>
          <w:tcPr>
            <w:tcW w:w="634" w:type="dxa"/>
          </w:tcPr>
          <w:p w:rsidR="009446A1" w:rsidRDefault="009446A1">
            <w:pPr>
              <w:pStyle w:val="ConsPlusNormal"/>
              <w:jc w:val="center"/>
            </w:pPr>
            <w:r>
              <w:t>9</w:t>
            </w:r>
          </w:p>
        </w:tc>
        <w:tc>
          <w:tcPr>
            <w:tcW w:w="862" w:type="dxa"/>
          </w:tcPr>
          <w:p w:rsidR="009446A1" w:rsidRDefault="009446A1">
            <w:pPr>
              <w:pStyle w:val="ConsPlusNormal"/>
              <w:jc w:val="center"/>
            </w:pPr>
            <w:r>
              <w:t>10</w:t>
            </w:r>
          </w:p>
        </w:tc>
        <w:tc>
          <w:tcPr>
            <w:tcW w:w="850" w:type="dxa"/>
          </w:tcPr>
          <w:p w:rsidR="009446A1" w:rsidRDefault="009446A1">
            <w:pPr>
              <w:pStyle w:val="ConsPlusNormal"/>
              <w:jc w:val="center"/>
            </w:pPr>
            <w:r>
              <w:t>11</w:t>
            </w:r>
          </w:p>
        </w:tc>
        <w:tc>
          <w:tcPr>
            <w:tcW w:w="1259" w:type="dxa"/>
          </w:tcPr>
          <w:p w:rsidR="009446A1" w:rsidRDefault="009446A1">
            <w:pPr>
              <w:pStyle w:val="ConsPlusNormal"/>
              <w:jc w:val="center"/>
            </w:pPr>
            <w:r>
              <w:t>12</w:t>
            </w:r>
          </w:p>
        </w:tc>
        <w:tc>
          <w:tcPr>
            <w:tcW w:w="1587" w:type="dxa"/>
          </w:tcPr>
          <w:p w:rsidR="009446A1" w:rsidRDefault="009446A1">
            <w:pPr>
              <w:pStyle w:val="ConsPlusNormal"/>
              <w:jc w:val="center"/>
            </w:pPr>
            <w:r>
              <w:t>13</w:t>
            </w:r>
          </w:p>
        </w:tc>
        <w:tc>
          <w:tcPr>
            <w:tcW w:w="1644" w:type="dxa"/>
          </w:tcPr>
          <w:p w:rsidR="009446A1" w:rsidRDefault="009446A1">
            <w:pPr>
              <w:pStyle w:val="ConsPlusNormal"/>
              <w:jc w:val="center"/>
            </w:pPr>
            <w:r>
              <w:t>14</w:t>
            </w:r>
          </w:p>
        </w:tc>
      </w:tr>
      <w:tr w:rsidR="009446A1">
        <w:tc>
          <w:tcPr>
            <w:tcW w:w="13612" w:type="dxa"/>
            <w:gridSpan w:val="14"/>
          </w:tcPr>
          <w:p w:rsidR="009446A1" w:rsidRDefault="009446A1">
            <w:pPr>
              <w:pStyle w:val="ConsPlusNormal"/>
              <w:outlineLvl w:val="4"/>
            </w:pPr>
            <w:r>
              <w:t>Показатели подпрограммы 1 "Молодежь ЗАТО Северск"</w:t>
            </w:r>
          </w:p>
        </w:tc>
      </w:tr>
      <w:tr w:rsidR="009446A1">
        <w:tc>
          <w:tcPr>
            <w:tcW w:w="454" w:type="dxa"/>
          </w:tcPr>
          <w:p w:rsidR="009446A1" w:rsidRDefault="009446A1">
            <w:pPr>
              <w:pStyle w:val="ConsPlusNormal"/>
              <w:jc w:val="center"/>
            </w:pPr>
            <w:r>
              <w:t>1.</w:t>
            </w:r>
          </w:p>
        </w:tc>
        <w:tc>
          <w:tcPr>
            <w:tcW w:w="2299" w:type="dxa"/>
          </w:tcPr>
          <w:p w:rsidR="009446A1" w:rsidRDefault="009446A1">
            <w:pPr>
              <w:pStyle w:val="ConsPlusNormal"/>
            </w:pPr>
            <w:r>
              <w:t>Доля молодежи, участвующей в деятельности детских и молодежных общественных объединений, от общей численности молодежи от 14 до 30 лет</w:t>
            </w:r>
          </w:p>
        </w:tc>
        <w:tc>
          <w:tcPr>
            <w:tcW w:w="850" w:type="dxa"/>
          </w:tcPr>
          <w:p w:rsidR="009446A1" w:rsidRDefault="009446A1">
            <w:pPr>
              <w:pStyle w:val="ConsPlusNormal"/>
              <w:jc w:val="center"/>
            </w:pPr>
            <w:r>
              <w:t>проц</w:t>
            </w:r>
          </w:p>
        </w:tc>
        <w:tc>
          <w:tcPr>
            <w:tcW w:w="624" w:type="dxa"/>
          </w:tcPr>
          <w:p w:rsidR="009446A1" w:rsidRDefault="009446A1">
            <w:pPr>
              <w:pStyle w:val="ConsPlusNormal"/>
              <w:jc w:val="center"/>
            </w:pPr>
            <w:r>
              <w:t>10</w:t>
            </w:r>
          </w:p>
        </w:tc>
        <w:tc>
          <w:tcPr>
            <w:tcW w:w="641" w:type="dxa"/>
          </w:tcPr>
          <w:p w:rsidR="009446A1" w:rsidRDefault="009446A1">
            <w:pPr>
              <w:pStyle w:val="ConsPlusNormal"/>
              <w:jc w:val="center"/>
            </w:pPr>
            <w:r>
              <w:t>10</w:t>
            </w:r>
          </w:p>
        </w:tc>
        <w:tc>
          <w:tcPr>
            <w:tcW w:w="637" w:type="dxa"/>
          </w:tcPr>
          <w:p w:rsidR="009446A1" w:rsidRDefault="009446A1">
            <w:pPr>
              <w:pStyle w:val="ConsPlusNormal"/>
              <w:jc w:val="center"/>
            </w:pPr>
            <w:r>
              <w:t>10</w:t>
            </w:r>
          </w:p>
        </w:tc>
        <w:tc>
          <w:tcPr>
            <w:tcW w:w="636" w:type="dxa"/>
          </w:tcPr>
          <w:p w:rsidR="009446A1" w:rsidRDefault="009446A1">
            <w:pPr>
              <w:pStyle w:val="ConsPlusNormal"/>
              <w:jc w:val="center"/>
            </w:pPr>
            <w:r>
              <w:t>10</w:t>
            </w:r>
          </w:p>
        </w:tc>
        <w:tc>
          <w:tcPr>
            <w:tcW w:w="635" w:type="dxa"/>
          </w:tcPr>
          <w:p w:rsidR="009446A1" w:rsidRDefault="009446A1">
            <w:pPr>
              <w:pStyle w:val="ConsPlusNormal"/>
              <w:jc w:val="center"/>
            </w:pPr>
            <w:r>
              <w:t>10</w:t>
            </w:r>
          </w:p>
        </w:tc>
        <w:tc>
          <w:tcPr>
            <w:tcW w:w="634" w:type="dxa"/>
          </w:tcPr>
          <w:p w:rsidR="009446A1" w:rsidRDefault="009446A1">
            <w:pPr>
              <w:pStyle w:val="ConsPlusNormal"/>
              <w:jc w:val="center"/>
            </w:pPr>
            <w:r>
              <w:t>10</w:t>
            </w:r>
          </w:p>
        </w:tc>
        <w:tc>
          <w:tcPr>
            <w:tcW w:w="862" w:type="dxa"/>
          </w:tcPr>
          <w:p w:rsidR="009446A1" w:rsidRDefault="009446A1">
            <w:pPr>
              <w:pStyle w:val="ConsPlusNormal"/>
              <w:jc w:val="center"/>
            </w:pPr>
            <w:r>
              <w:t>0</w:t>
            </w:r>
          </w:p>
        </w:tc>
        <w:tc>
          <w:tcPr>
            <w:tcW w:w="850" w:type="dxa"/>
          </w:tcPr>
          <w:p w:rsidR="009446A1" w:rsidRDefault="009446A1">
            <w:pPr>
              <w:pStyle w:val="ConsPlusNormal"/>
              <w:jc w:val="center"/>
            </w:pPr>
            <w:r>
              <w:t>0</w:t>
            </w:r>
          </w:p>
        </w:tc>
        <w:tc>
          <w:tcPr>
            <w:tcW w:w="1259" w:type="dxa"/>
          </w:tcPr>
          <w:p w:rsidR="009446A1" w:rsidRDefault="009446A1">
            <w:pPr>
              <w:pStyle w:val="ConsPlusNormal"/>
            </w:pPr>
            <w:r>
              <w:t>Ежеквартально</w:t>
            </w:r>
          </w:p>
        </w:tc>
        <w:tc>
          <w:tcPr>
            <w:tcW w:w="1587" w:type="dxa"/>
          </w:tcPr>
          <w:p w:rsidR="009446A1" w:rsidRDefault="009446A1">
            <w:pPr>
              <w:pStyle w:val="ConsPlusNormal"/>
            </w:pPr>
            <w:r>
              <w:t>Ведомственная статистика</w:t>
            </w:r>
          </w:p>
        </w:tc>
        <w:tc>
          <w:tcPr>
            <w:tcW w:w="1644" w:type="dxa"/>
          </w:tcPr>
          <w:p w:rsidR="009446A1" w:rsidRDefault="009446A1">
            <w:pPr>
              <w:pStyle w:val="ConsPlusNormal"/>
            </w:pPr>
            <w:r>
              <w:t>УМСП ФКиС Администрации ЗАТО Северск</w:t>
            </w:r>
          </w:p>
        </w:tc>
      </w:tr>
      <w:tr w:rsidR="009446A1">
        <w:tc>
          <w:tcPr>
            <w:tcW w:w="454" w:type="dxa"/>
          </w:tcPr>
          <w:p w:rsidR="009446A1" w:rsidRDefault="009446A1">
            <w:pPr>
              <w:pStyle w:val="ConsPlusNormal"/>
              <w:jc w:val="center"/>
            </w:pPr>
            <w:r>
              <w:t>2.</w:t>
            </w:r>
          </w:p>
        </w:tc>
        <w:tc>
          <w:tcPr>
            <w:tcW w:w="2299" w:type="dxa"/>
          </w:tcPr>
          <w:p w:rsidR="009446A1" w:rsidRDefault="009446A1">
            <w:pPr>
              <w:pStyle w:val="ConsPlusNormal"/>
            </w:pPr>
            <w:r>
              <w:t>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w:t>
            </w:r>
          </w:p>
        </w:tc>
        <w:tc>
          <w:tcPr>
            <w:tcW w:w="850" w:type="dxa"/>
          </w:tcPr>
          <w:p w:rsidR="009446A1" w:rsidRDefault="009446A1">
            <w:pPr>
              <w:pStyle w:val="ConsPlusNormal"/>
              <w:jc w:val="center"/>
            </w:pPr>
            <w:r>
              <w:t>ед</w:t>
            </w:r>
          </w:p>
        </w:tc>
        <w:tc>
          <w:tcPr>
            <w:tcW w:w="624" w:type="dxa"/>
          </w:tcPr>
          <w:p w:rsidR="009446A1" w:rsidRDefault="009446A1">
            <w:pPr>
              <w:pStyle w:val="ConsPlusNormal"/>
              <w:jc w:val="center"/>
            </w:pPr>
            <w:r>
              <w:t>240</w:t>
            </w:r>
          </w:p>
        </w:tc>
        <w:tc>
          <w:tcPr>
            <w:tcW w:w="641" w:type="dxa"/>
          </w:tcPr>
          <w:p w:rsidR="009446A1" w:rsidRDefault="009446A1">
            <w:pPr>
              <w:pStyle w:val="ConsPlusNormal"/>
              <w:jc w:val="center"/>
            </w:pPr>
            <w:r>
              <w:t>0</w:t>
            </w:r>
          </w:p>
        </w:tc>
        <w:tc>
          <w:tcPr>
            <w:tcW w:w="637" w:type="dxa"/>
          </w:tcPr>
          <w:p w:rsidR="009446A1" w:rsidRDefault="009446A1">
            <w:pPr>
              <w:pStyle w:val="ConsPlusNormal"/>
              <w:jc w:val="center"/>
            </w:pPr>
            <w:r>
              <w:t>224</w:t>
            </w:r>
          </w:p>
        </w:tc>
        <w:tc>
          <w:tcPr>
            <w:tcW w:w="636" w:type="dxa"/>
          </w:tcPr>
          <w:p w:rsidR="009446A1" w:rsidRDefault="009446A1">
            <w:pPr>
              <w:pStyle w:val="ConsPlusNormal"/>
              <w:jc w:val="center"/>
            </w:pPr>
            <w:r>
              <w:t>221</w:t>
            </w:r>
          </w:p>
        </w:tc>
        <w:tc>
          <w:tcPr>
            <w:tcW w:w="635" w:type="dxa"/>
          </w:tcPr>
          <w:p w:rsidR="009446A1" w:rsidRDefault="009446A1">
            <w:pPr>
              <w:pStyle w:val="ConsPlusNormal"/>
              <w:jc w:val="center"/>
            </w:pPr>
            <w:r>
              <w:t>215</w:t>
            </w:r>
          </w:p>
        </w:tc>
        <w:tc>
          <w:tcPr>
            <w:tcW w:w="634" w:type="dxa"/>
          </w:tcPr>
          <w:p w:rsidR="009446A1" w:rsidRDefault="009446A1">
            <w:pPr>
              <w:pStyle w:val="ConsPlusNormal"/>
              <w:jc w:val="center"/>
            </w:pPr>
            <w:r>
              <w:t>222</w:t>
            </w:r>
          </w:p>
        </w:tc>
        <w:tc>
          <w:tcPr>
            <w:tcW w:w="862" w:type="dxa"/>
          </w:tcPr>
          <w:p w:rsidR="009446A1" w:rsidRDefault="009446A1">
            <w:pPr>
              <w:pStyle w:val="ConsPlusNormal"/>
              <w:jc w:val="center"/>
            </w:pPr>
            <w:r>
              <w:t>0</w:t>
            </w:r>
          </w:p>
        </w:tc>
        <w:tc>
          <w:tcPr>
            <w:tcW w:w="850" w:type="dxa"/>
          </w:tcPr>
          <w:p w:rsidR="009446A1" w:rsidRDefault="009446A1">
            <w:pPr>
              <w:pStyle w:val="ConsPlusNormal"/>
              <w:jc w:val="center"/>
            </w:pPr>
            <w:r>
              <w:t>0</w:t>
            </w:r>
          </w:p>
        </w:tc>
        <w:tc>
          <w:tcPr>
            <w:tcW w:w="1259" w:type="dxa"/>
          </w:tcPr>
          <w:p w:rsidR="009446A1" w:rsidRDefault="009446A1">
            <w:pPr>
              <w:pStyle w:val="ConsPlusNormal"/>
            </w:pPr>
            <w:r>
              <w:t>Ежеквартально</w:t>
            </w:r>
          </w:p>
        </w:tc>
        <w:tc>
          <w:tcPr>
            <w:tcW w:w="1587" w:type="dxa"/>
          </w:tcPr>
          <w:p w:rsidR="009446A1" w:rsidRDefault="009446A1">
            <w:pPr>
              <w:pStyle w:val="ConsPlusNormal"/>
            </w:pPr>
            <w:r>
              <w:t>Ведомственная статистика</w:t>
            </w:r>
          </w:p>
        </w:tc>
        <w:tc>
          <w:tcPr>
            <w:tcW w:w="1644" w:type="dxa"/>
          </w:tcPr>
          <w:p w:rsidR="009446A1" w:rsidRDefault="009446A1">
            <w:pPr>
              <w:pStyle w:val="ConsPlusNormal"/>
            </w:pPr>
            <w:r>
              <w:t>УМСП ФКиС Администрации ЗАТО Северск</w:t>
            </w:r>
          </w:p>
        </w:tc>
      </w:tr>
      <w:tr w:rsidR="009446A1">
        <w:tc>
          <w:tcPr>
            <w:tcW w:w="454" w:type="dxa"/>
          </w:tcPr>
          <w:p w:rsidR="009446A1" w:rsidRDefault="009446A1">
            <w:pPr>
              <w:pStyle w:val="ConsPlusNormal"/>
              <w:jc w:val="center"/>
            </w:pPr>
            <w:r>
              <w:lastRenderedPageBreak/>
              <w:t>3.</w:t>
            </w:r>
          </w:p>
        </w:tc>
        <w:tc>
          <w:tcPr>
            <w:tcW w:w="2299" w:type="dxa"/>
          </w:tcPr>
          <w:p w:rsidR="009446A1" w:rsidRDefault="009446A1">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850" w:type="dxa"/>
          </w:tcPr>
          <w:p w:rsidR="009446A1" w:rsidRDefault="009446A1">
            <w:pPr>
              <w:pStyle w:val="ConsPlusNormal"/>
              <w:jc w:val="center"/>
            </w:pPr>
            <w:r>
              <w:t>ед</w:t>
            </w:r>
          </w:p>
        </w:tc>
        <w:tc>
          <w:tcPr>
            <w:tcW w:w="624" w:type="dxa"/>
          </w:tcPr>
          <w:p w:rsidR="009446A1" w:rsidRDefault="009446A1">
            <w:pPr>
              <w:pStyle w:val="ConsPlusNormal"/>
              <w:jc w:val="center"/>
            </w:pPr>
            <w:r>
              <w:t>14</w:t>
            </w:r>
          </w:p>
        </w:tc>
        <w:tc>
          <w:tcPr>
            <w:tcW w:w="641" w:type="dxa"/>
          </w:tcPr>
          <w:p w:rsidR="009446A1" w:rsidRDefault="009446A1">
            <w:pPr>
              <w:pStyle w:val="ConsPlusNormal"/>
              <w:jc w:val="center"/>
            </w:pPr>
            <w:r>
              <w:t>17</w:t>
            </w:r>
          </w:p>
        </w:tc>
        <w:tc>
          <w:tcPr>
            <w:tcW w:w="637" w:type="dxa"/>
          </w:tcPr>
          <w:p w:rsidR="009446A1" w:rsidRDefault="009446A1">
            <w:pPr>
              <w:pStyle w:val="ConsPlusNormal"/>
              <w:jc w:val="center"/>
            </w:pPr>
            <w:r>
              <w:t>30</w:t>
            </w:r>
          </w:p>
        </w:tc>
        <w:tc>
          <w:tcPr>
            <w:tcW w:w="636" w:type="dxa"/>
          </w:tcPr>
          <w:p w:rsidR="009446A1" w:rsidRDefault="009446A1">
            <w:pPr>
              <w:pStyle w:val="ConsPlusNormal"/>
              <w:jc w:val="center"/>
            </w:pPr>
            <w:r>
              <w:t>24</w:t>
            </w:r>
          </w:p>
        </w:tc>
        <w:tc>
          <w:tcPr>
            <w:tcW w:w="635" w:type="dxa"/>
          </w:tcPr>
          <w:p w:rsidR="009446A1" w:rsidRDefault="009446A1">
            <w:pPr>
              <w:pStyle w:val="ConsPlusNormal"/>
              <w:jc w:val="center"/>
            </w:pPr>
            <w:r>
              <w:t>20</w:t>
            </w:r>
          </w:p>
        </w:tc>
        <w:tc>
          <w:tcPr>
            <w:tcW w:w="634" w:type="dxa"/>
          </w:tcPr>
          <w:p w:rsidR="009446A1" w:rsidRDefault="009446A1">
            <w:pPr>
              <w:pStyle w:val="ConsPlusNormal"/>
              <w:jc w:val="center"/>
            </w:pPr>
            <w:r>
              <w:t>11</w:t>
            </w:r>
          </w:p>
        </w:tc>
        <w:tc>
          <w:tcPr>
            <w:tcW w:w="862" w:type="dxa"/>
          </w:tcPr>
          <w:p w:rsidR="009446A1" w:rsidRDefault="009446A1">
            <w:pPr>
              <w:pStyle w:val="ConsPlusNormal"/>
              <w:jc w:val="center"/>
            </w:pPr>
            <w:r>
              <w:t>0</w:t>
            </w:r>
          </w:p>
        </w:tc>
        <w:tc>
          <w:tcPr>
            <w:tcW w:w="850" w:type="dxa"/>
          </w:tcPr>
          <w:p w:rsidR="009446A1" w:rsidRDefault="009446A1">
            <w:pPr>
              <w:pStyle w:val="ConsPlusNormal"/>
              <w:jc w:val="center"/>
            </w:pPr>
            <w:r>
              <w:t>0</w:t>
            </w:r>
          </w:p>
        </w:tc>
        <w:tc>
          <w:tcPr>
            <w:tcW w:w="1259" w:type="dxa"/>
          </w:tcPr>
          <w:p w:rsidR="009446A1" w:rsidRDefault="009446A1">
            <w:pPr>
              <w:pStyle w:val="ConsPlusNormal"/>
            </w:pPr>
            <w:r>
              <w:t>Ежеквартально</w:t>
            </w:r>
          </w:p>
        </w:tc>
        <w:tc>
          <w:tcPr>
            <w:tcW w:w="1587" w:type="dxa"/>
          </w:tcPr>
          <w:p w:rsidR="009446A1" w:rsidRDefault="009446A1">
            <w:pPr>
              <w:pStyle w:val="ConsPlusNormal"/>
            </w:pPr>
            <w:r>
              <w:t>Ведомственная статистика</w:t>
            </w:r>
          </w:p>
        </w:tc>
        <w:tc>
          <w:tcPr>
            <w:tcW w:w="1644" w:type="dxa"/>
          </w:tcPr>
          <w:p w:rsidR="009446A1" w:rsidRDefault="009446A1">
            <w:pPr>
              <w:pStyle w:val="ConsPlusNormal"/>
            </w:pPr>
            <w:r>
              <w:t>УМСП ФКиС Администрации ЗАТО Северск</w:t>
            </w:r>
          </w:p>
        </w:tc>
      </w:tr>
      <w:tr w:rsidR="009446A1">
        <w:tc>
          <w:tcPr>
            <w:tcW w:w="13612" w:type="dxa"/>
            <w:gridSpan w:val="14"/>
          </w:tcPr>
          <w:p w:rsidR="009446A1" w:rsidRDefault="009446A1">
            <w:pPr>
              <w:pStyle w:val="ConsPlusNormal"/>
              <w:outlineLvl w:val="4"/>
            </w:pPr>
            <w:r>
              <w:t>Показатели задачи 1 "Реализация молодежной политики ЗАТО Северск" подпрограммы 1</w:t>
            </w:r>
          </w:p>
        </w:tc>
      </w:tr>
      <w:tr w:rsidR="009446A1">
        <w:tc>
          <w:tcPr>
            <w:tcW w:w="454" w:type="dxa"/>
          </w:tcPr>
          <w:p w:rsidR="009446A1" w:rsidRDefault="009446A1">
            <w:pPr>
              <w:pStyle w:val="ConsPlusNormal"/>
              <w:jc w:val="center"/>
            </w:pPr>
            <w:r>
              <w:t>1.1</w:t>
            </w:r>
          </w:p>
        </w:tc>
        <w:tc>
          <w:tcPr>
            <w:tcW w:w="2299" w:type="dxa"/>
          </w:tcPr>
          <w:p w:rsidR="009446A1" w:rsidRDefault="009446A1">
            <w:pPr>
              <w:pStyle w:val="ConsPlusNormal"/>
            </w:pPr>
            <w:r>
              <w:t>Количество участников ежегодных областных, региональных, российских и международных мероприятий из числа талантливой молодежи ЗАТО Северск</w:t>
            </w:r>
          </w:p>
        </w:tc>
        <w:tc>
          <w:tcPr>
            <w:tcW w:w="850" w:type="dxa"/>
          </w:tcPr>
          <w:p w:rsidR="009446A1" w:rsidRDefault="009446A1">
            <w:pPr>
              <w:pStyle w:val="ConsPlusNormal"/>
              <w:jc w:val="center"/>
            </w:pPr>
            <w:r>
              <w:t>чел</w:t>
            </w:r>
          </w:p>
        </w:tc>
        <w:tc>
          <w:tcPr>
            <w:tcW w:w="624" w:type="dxa"/>
          </w:tcPr>
          <w:p w:rsidR="009446A1" w:rsidRDefault="009446A1">
            <w:pPr>
              <w:pStyle w:val="ConsPlusNormal"/>
              <w:jc w:val="center"/>
            </w:pPr>
            <w:r>
              <w:t>50</w:t>
            </w:r>
          </w:p>
        </w:tc>
        <w:tc>
          <w:tcPr>
            <w:tcW w:w="641" w:type="dxa"/>
          </w:tcPr>
          <w:p w:rsidR="009446A1" w:rsidRDefault="009446A1">
            <w:pPr>
              <w:pStyle w:val="ConsPlusNormal"/>
              <w:jc w:val="center"/>
            </w:pPr>
            <w:r>
              <w:t>0</w:t>
            </w:r>
          </w:p>
        </w:tc>
        <w:tc>
          <w:tcPr>
            <w:tcW w:w="637" w:type="dxa"/>
          </w:tcPr>
          <w:p w:rsidR="009446A1" w:rsidRDefault="009446A1">
            <w:pPr>
              <w:pStyle w:val="ConsPlusNormal"/>
              <w:jc w:val="center"/>
            </w:pPr>
            <w:r>
              <w:t>50</w:t>
            </w:r>
          </w:p>
        </w:tc>
        <w:tc>
          <w:tcPr>
            <w:tcW w:w="636" w:type="dxa"/>
          </w:tcPr>
          <w:p w:rsidR="009446A1" w:rsidRDefault="009446A1">
            <w:pPr>
              <w:pStyle w:val="ConsPlusNormal"/>
              <w:jc w:val="center"/>
            </w:pPr>
            <w:r>
              <w:t>50</w:t>
            </w:r>
          </w:p>
        </w:tc>
        <w:tc>
          <w:tcPr>
            <w:tcW w:w="635" w:type="dxa"/>
          </w:tcPr>
          <w:p w:rsidR="009446A1" w:rsidRDefault="009446A1">
            <w:pPr>
              <w:pStyle w:val="ConsPlusNormal"/>
              <w:jc w:val="center"/>
            </w:pPr>
            <w:r>
              <w:t>50</w:t>
            </w:r>
          </w:p>
        </w:tc>
        <w:tc>
          <w:tcPr>
            <w:tcW w:w="634" w:type="dxa"/>
          </w:tcPr>
          <w:p w:rsidR="009446A1" w:rsidRDefault="009446A1">
            <w:pPr>
              <w:pStyle w:val="ConsPlusNormal"/>
              <w:jc w:val="center"/>
            </w:pPr>
            <w:r>
              <w:t>50</w:t>
            </w:r>
          </w:p>
        </w:tc>
        <w:tc>
          <w:tcPr>
            <w:tcW w:w="862" w:type="dxa"/>
          </w:tcPr>
          <w:p w:rsidR="009446A1" w:rsidRDefault="009446A1">
            <w:pPr>
              <w:pStyle w:val="ConsPlusNormal"/>
              <w:jc w:val="center"/>
            </w:pPr>
            <w:r>
              <w:t>50</w:t>
            </w:r>
          </w:p>
        </w:tc>
        <w:tc>
          <w:tcPr>
            <w:tcW w:w="850" w:type="dxa"/>
          </w:tcPr>
          <w:p w:rsidR="009446A1" w:rsidRDefault="009446A1">
            <w:pPr>
              <w:pStyle w:val="ConsPlusNormal"/>
              <w:jc w:val="center"/>
            </w:pPr>
            <w:r>
              <w:t>50</w:t>
            </w:r>
          </w:p>
        </w:tc>
        <w:tc>
          <w:tcPr>
            <w:tcW w:w="1259" w:type="dxa"/>
          </w:tcPr>
          <w:p w:rsidR="009446A1" w:rsidRDefault="009446A1">
            <w:pPr>
              <w:pStyle w:val="ConsPlusNormal"/>
            </w:pPr>
            <w:r>
              <w:t>Ежеквартально</w:t>
            </w:r>
          </w:p>
        </w:tc>
        <w:tc>
          <w:tcPr>
            <w:tcW w:w="1587" w:type="dxa"/>
          </w:tcPr>
          <w:p w:rsidR="009446A1" w:rsidRDefault="009446A1">
            <w:pPr>
              <w:pStyle w:val="ConsPlusNormal"/>
            </w:pPr>
            <w:r>
              <w:t>Ведомственная статистика</w:t>
            </w:r>
          </w:p>
        </w:tc>
        <w:tc>
          <w:tcPr>
            <w:tcW w:w="1644" w:type="dxa"/>
          </w:tcPr>
          <w:p w:rsidR="009446A1" w:rsidRDefault="009446A1">
            <w:pPr>
              <w:pStyle w:val="ConsPlusNormal"/>
            </w:pPr>
            <w:r>
              <w:t>УМСП ФКиС Администрации ЗАТО Северск</w:t>
            </w:r>
          </w:p>
        </w:tc>
      </w:tr>
      <w:tr w:rsidR="009446A1">
        <w:tc>
          <w:tcPr>
            <w:tcW w:w="454" w:type="dxa"/>
          </w:tcPr>
          <w:p w:rsidR="009446A1" w:rsidRDefault="009446A1">
            <w:pPr>
              <w:pStyle w:val="ConsPlusNormal"/>
              <w:jc w:val="center"/>
            </w:pPr>
            <w:r>
              <w:t>1.2</w:t>
            </w:r>
          </w:p>
        </w:tc>
        <w:tc>
          <w:tcPr>
            <w:tcW w:w="2299" w:type="dxa"/>
          </w:tcPr>
          <w:p w:rsidR="009446A1" w:rsidRDefault="009446A1">
            <w:pPr>
              <w:pStyle w:val="ConsPlusNormal"/>
            </w:pPr>
            <w:r>
              <w:t>Количество мероприятий, направленных на гражданское и патриотическое воспитание детей и молодежи</w:t>
            </w:r>
          </w:p>
        </w:tc>
        <w:tc>
          <w:tcPr>
            <w:tcW w:w="850" w:type="dxa"/>
          </w:tcPr>
          <w:p w:rsidR="009446A1" w:rsidRDefault="009446A1">
            <w:pPr>
              <w:pStyle w:val="ConsPlusNormal"/>
              <w:jc w:val="center"/>
            </w:pPr>
            <w:r>
              <w:t>ед</w:t>
            </w:r>
          </w:p>
        </w:tc>
        <w:tc>
          <w:tcPr>
            <w:tcW w:w="624" w:type="dxa"/>
          </w:tcPr>
          <w:p w:rsidR="009446A1" w:rsidRDefault="009446A1">
            <w:pPr>
              <w:pStyle w:val="ConsPlusNormal"/>
              <w:jc w:val="center"/>
            </w:pPr>
            <w:r>
              <w:t>10</w:t>
            </w:r>
          </w:p>
        </w:tc>
        <w:tc>
          <w:tcPr>
            <w:tcW w:w="641" w:type="dxa"/>
          </w:tcPr>
          <w:p w:rsidR="009446A1" w:rsidRDefault="009446A1">
            <w:pPr>
              <w:pStyle w:val="ConsPlusNormal"/>
              <w:jc w:val="center"/>
            </w:pPr>
            <w:r>
              <w:t>10</w:t>
            </w:r>
          </w:p>
        </w:tc>
        <w:tc>
          <w:tcPr>
            <w:tcW w:w="637" w:type="dxa"/>
          </w:tcPr>
          <w:p w:rsidR="009446A1" w:rsidRDefault="009446A1">
            <w:pPr>
              <w:pStyle w:val="ConsPlusNormal"/>
              <w:jc w:val="center"/>
            </w:pPr>
            <w:r>
              <w:t>10</w:t>
            </w:r>
          </w:p>
        </w:tc>
        <w:tc>
          <w:tcPr>
            <w:tcW w:w="636" w:type="dxa"/>
          </w:tcPr>
          <w:p w:rsidR="009446A1" w:rsidRDefault="009446A1">
            <w:pPr>
              <w:pStyle w:val="ConsPlusNormal"/>
              <w:jc w:val="center"/>
            </w:pPr>
            <w:r>
              <w:t>11</w:t>
            </w:r>
          </w:p>
        </w:tc>
        <w:tc>
          <w:tcPr>
            <w:tcW w:w="635" w:type="dxa"/>
          </w:tcPr>
          <w:p w:rsidR="009446A1" w:rsidRDefault="009446A1">
            <w:pPr>
              <w:pStyle w:val="ConsPlusNormal"/>
              <w:jc w:val="center"/>
            </w:pPr>
            <w:r>
              <w:t>12</w:t>
            </w:r>
          </w:p>
        </w:tc>
        <w:tc>
          <w:tcPr>
            <w:tcW w:w="634" w:type="dxa"/>
          </w:tcPr>
          <w:p w:rsidR="009446A1" w:rsidRDefault="009446A1">
            <w:pPr>
              <w:pStyle w:val="ConsPlusNormal"/>
              <w:jc w:val="center"/>
            </w:pPr>
            <w:r>
              <w:t>13</w:t>
            </w:r>
          </w:p>
        </w:tc>
        <w:tc>
          <w:tcPr>
            <w:tcW w:w="862" w:type="dxa"/>
          </w:tcPr>
          <w:p w:rsidR="009446A1" w:rsidRDefault="009446A1">
            <w:pPr>
              <w:pStyle w:val="ConsPlusNormal"/>
              <w:jc w:val="center"/>
            </w:pPr>
            <w:r>
              <w:t>0</w:t>
            </w:r>
          </w:p>
        </w:tc>
        <w:tc>
          <w:tcPr>
            <w:tcW w:w="850" w:type="dxa"/>
          </w:tcPr>
          <w:p w:rsidR="009446A1" w:rsidRDefault="009446A1">
            <w:pPr>
              <w:pStyle w:val="ConsPlusNormal"/>
              <w:jc w:val="center"/>
            </w:pPr>
            <w:r>
              <w:t>0</w:t>
            </w:r>
          </w:p>
        </w:tc>
        <w:tc>
          <w:tcPr>
            <w:tcW w:w="1259" w:type="dxa"/>
          </w:tcPr>
          <w:p w:rsidR="009446A1" w:rsidRDefault="009446A1">
            <w:pPr>
              <w:pStyle w:val="ConsPlusNormal"/>
            </w:pPr>
            <w:r>
              <w:t>Ежеквартально</w:t>
            </w:r>
          </w:p>
        </w:tc>
        <w:tc>
          <w:tcPr>
            <w:tcW w:w="1587" w:type="dxa"/>
          </w:tcPr>
          <w:p w:rsidR="009446A1" w:rsidRDefault="009446A1">
            <w:pPr>
              <w:pStyle w:val="ConsPlusNormal"/>
            </w:pPr>
            <w:r>
              <w:t>Ведомственная статистика</w:t>
            </w:r>
          </w:p>
        </w:tc>
        <w:tc>
          <w:tcPr>
            <w:tcW w:w="1644" w:type="dxa"/>
          </w:tcPr>
          <w:p w:rsidR="009446A1" w:rsidRDefault="009446A1">
            <w:pPr>
              <w:pStyle w:val="ConsPlusNormal"/>
            </w:pPr>
            <w:r>
              <w:t>УМСП ФКиС Администрации ЗАТО Северск</w:t>
            </w:r>
          </w:p>
        </w:tc>
      </w:tr>
      <w:tr w:rsidR="009446A1">
        <w:tc>
          <w:tcPr>
            <w:tcW w:w="13612" w:type="dxa"/>
            <w:gridSpan w:val="14"/>
          </w:tcPr>
          <w:p w:rsidR="009446A1" w:rsidRDefault="009446A1">
            <w:pPr>
              <w:pStyle w:val="ConsPlusNormal"/>
              <w:outlineLvl w:val="4"/>
            </w:pPr>
            <w:r>
              <w:t>Показатели задачи 2 "Обеспечение временной занятости и трудоустройства несовершеннолетних в возрасте от 14 до 18 лет" подпрограммы 1</w:t>
            </w:r>
          </w:p>
        </w:tc>
      </w:tr>
      <w:tr w:rsidR="009446A1">
        <w:tc>
          <w:tcPr>
            <w:tcW w:w="454" w:type="dxa"/>
          </w:tcPr>
          <w:p w:rsidR="009446A1" w:rsidRDefault="009446A1">
            <w:pPr>
              <w:pStyle w:val="ConsPlusNormal"/>
              <w:jc w:val="center"/>
            </w:pPr>
            <w:r>
              <w:t>2.1</w:t>
            </w:r>
          </w:p>
        </w:tc>
        <w:tc>
          <w:tcPr>
            <w:tcW w:w="2299" w:type="dxa"/>
          </w:tcPr>
          <w:p w:rsidR="009446A1" w:rsidRDefault="009446A1">
            <w:pPr>
              <w:pStyle w:val="ConsPlusNormal"/>
            </w:pPr>
            <w:r>
              <w:t xml:space="preserve">Доля обеспеченности рабочими местами несовершеннолетних граждан ЗАТО Северск </w:t>
            </w:r>
            <w:r>
              <w:lastRenderedPageBreak/>
              <w:t>(14 - 17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w:t>
            </w:r>
          </w:p>
        </w:tc>
        <w:tc>
          <w:tcPr>
            <w:tcW w:w="850" w:type="dxa"/>
          </w:tcPr>
          <w:p w:rsidR="009446A1" w:rsidRDefault="009446A1">
            <w:pPr>
              <w:pStyle w:val="ConsPlusNormal"/>
              <w:jc w:val="center"/>
            </w:pPr>
            <w:r>
              <w:lastRenderedPageBreak/>
              <w:t>проц</w:t>
            </w:r>
          </w:p>
        </w:tc>
        <w:tc>
          <w:tcPr>
            <w:tcW w:w="624" w:type="dxa"/>
          </w:tcPr>
          <w:p w:rsidR="009446A1" w:rsidRDefault="009446A1">
            <w:pPr>
              <w:pStyle w:val="ConsPlusNormal"/>
              <w:jc w:val="center"/>
            </w:pPr>
            <w:r>
              <w:t>17,4</w:t>
            </w:r>
          </w:p>
        </w:tc>
        <w:tc>
          <w:tcPr>
            <w:tcW w:w="641" w:type="dxa"/>
          </w:tcPr>
          <w:p w:rsidR="009446A1" w:rsidRDefault="009446A1">
            <w:pPr>
              <w:pStyle w:val="ConsPlusNormal"/>
              <w:jc w:val="center"/>
            </w:pPr>
            <w:r>
              <w:t>0</w:t>
            </w:r>
          </w:p>
        </w:tc>
        <w:tc>
          <w:tcPr>
            <w:tcW w:w="637" w:type="dxa"/>
          </w:tcPr>
          <w:p w:rsidR="009446A1" w:rsidRDefault="009446A1">
            <w:pPr>
              <w:pStyle w:val="ConsPlusNormal"/>
              <w:jc w:val="center"/>
            </w:pPr>
            <w:r>
              <w:t>14,5</w:t>
            </w:r>
          </w:p>
        </w:tc>
        <w:tc>
          <w:tcPr>
            <w:tcW w:w="636" w:type="dxa"/>
          </w:tcPr>
          <w:p w:rsidR="009446A1" w:rsidRDefault="009446A1">
            <w:pPr>
              <w:pStyle w:val="ConsPlusNormal"/>
              <w:jc w:val="center"/>
            </w:pPr>
            <w:r>
              <w:t>12,3</w:t>
            </w:r>
          </w:p>
        </w:tc>
        <w:tc>
          <w:tcPr>
            <w:tcW w:w="635" w:type="dxa"/>
          </w:tcPr>
          <w:p w:rsidR="009446A1" w:rsidRDefault="009446A1">
            <w:pPr>
              <w:pStyle w:val="ConsPlusNormal"/>
              <w:jc w:val="center"/>
            </w:pPr>
            <w:r>
              <w:t>12,5</w:t>
            </w:r>
          </w:p>
        </w:tc>
        <w:tc>
          <w:tcPr>
            <w:tcW w:w="634" w:type="dxa"/>
          </w:tcPr>
          <w:p w:rsidR="009446A1" w:rsidRDefault="009446A1">
            <w:pPr>
              <w:pStyle w:val="ConsPlusNormal"/>
              <w:jc w:val="center"/>
            </w:pPr>
            <w:r>
              <w:t>14,0</w:t>
            </w:r>
          </w:p>
        </w:tc>
        <w:tc>
          <w:tcPr>
            <w:tcW w:w="862" w:type="dxa"/>
          </w:tcPr>
          <w:p w:rsidR="009446A1" w:rsidRDefault="009446A1">
            <w:pPr>
              <w:pStyle w:val="ConsPlusNormal"/>
              <w:jc w:val="center"/>
            </w:pPr>
            <w:r>
              <w:t>6,6</w:t>
            </w:r>
          </w:p>
        </w:tc>
        <w:tc>
          <w:tcPr>
            <w:tcW w:w="850" w:type="dxa"/>
          </w:tcPr>
          <w:p w:rsidR="009446A1" w:rsidRDefault="009446A1">
            <w:pPr>
              <w:pStyle w:val="ConsPlusNormal"/>
              <w:jc w:val="center"/>
            </w:pPr>
            <w:r>
              <w:t>6,5</w:t>
            </w:r>
          </w:p>
        </w:tc>
        <w:tc>
          <w:tcPr>
            <w:tcW w:w="1259" w:type="dxa"/>
          </w:tcPr>
          <w:p w:rsidR="009446A1" w:rsidRDefault="009446A1">
            <w:pPr>
              <w:pStyle w:val="ConsPlusNormal"/>
            </w:pPr>
            <w:r>
              <w:t>Ежеквартально</w:t>
            </w:r>
          </w:p>
        </w:tc>
        <w:tc>
          <w:tcPr>
            <w:tcW w:w="1587" w:type="dxa"/>
          </w:tcPr>
          <w:p w:rsidR="009446A1" w:rsidRDefault="009446A1">
            <w:pPr>
              <w:pStyle w:val="ConsPlusNormal"/>
            </w:pPr>
            <w:r>
              <w:t>Ведомственная статистика</w:t>
            </w:r>
          </w:p>
        </w:tc>
        <w:tc>
          <w:tcPr>
            <w:tcW w:w="1644" w:type="dxa"/>
          </w:tcPr>
          <w:p w:rsidR="009446A1" w:rsidRDefault="009446A1">
            <w:pPr>
              <w:pStyle w:val="ConsPlusNormal"/>
            </w:pPr>
            <w:r>
              <w:t>УМСП ФКиС Администрации ЗАТО Северск</w:t>
            </w:r>
          </w:p>
        </w:tc>
      </w:tr>
      <w:tr w:rsidR="009446A1">
        <w:tc>
          <w:tcPr>
            <w:tcW w:w="13612" w:type="dxa"/>
            <w:gridSpan w:val="14"/>
          </w:tcPr>
          <w:p w:rsidR="009446A1" w:rsidRDefault="009446A1">
            <w:pPr>
              <w:pStyle w:val="ConsPlusNormal"/>
              <w:outlineLvl w:val="4"/>
            </w:pPr>
            <w:r>
              <w:t>Показатели задачи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9446A1">
        <w:tc>
          <w:tcPr>
            <w:tcW w:w="454" w:type="dxa"/>
          </w:tcPr>
          <w:p w:rsidR="009446A1" w:rsidRDefault="009446A1">
            <w:pPr>
              <w:pStyle w:val="ConsPlusNormal"/>
              <w:jc w:val="center"/>
            </w:pPr>
            <w:r>
              <w:t>3.1</w:t>
            </w:r>
          </w:p>
        </w:tc>
        <w:tc>
          <w:tcPr>
            <w:tcW w:w="2299" w:type="dxa"/>
          </w:tcPr>
          <w:p w:rsidR="009446A1" w:rsidRDefault="009446A1">
            <w:pPr>
              <w:pStyle w:val="ConsPlusNormal"/>
            </w:pPr>
            <w:r>
              <w:t>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w:t>
            </w:r>
          </w:p>
        </w:tc>
        <w:tc>
          <w:tcPr>
            <w:tcW w:w="850" w:type="dxa"/>
          </w:tcPr>
          <w:p w:rsidR="009446A1" w:rsidRDefault="009446A1">
            <w:pPr>
              <w:pStyle w:val="ConsPlusNormal"/>
              <w:jc w:val="center"/>
            </w:pPr>
            <w:r>
              <w:t>проц</w:t>
            </w:r>
          </w:p>
        </w:tc>
        <w:tc>
          <w:tcPr>
            <w:tcW w:w="624" w:type="dxa"/>
          </w:tcPr>
          <w:p w:rsidR="009446A1" w:rsidRDefault="009446A1">
            <w:pPr>
              <w:pStyle w:val="ConsPlusNormal"/>
              <w:jc w:val="center"/>
            </w:pPr>
            <w:r>
              <w:t>100</w:t>
            </w:r>
          </w:p>
        </w:tc>
        <w:tc>
          <w:tcPr>
            <w:tcW w:w="641" w:type="dxa"/>
          </w:tcPr>
          <w:p w:rsidR="009446A1" w:rsidRDefault="009446A1">
            <w:pPr>
              <w:pStyle w:val="ConsPlusNormal"/>
              <w:jc w:val="center"/>
            </w:pPr>
            <w:r>
              <w:t>100</w:t>
            </w:r>
          </w:p>
        </w:tc>
        <w:tc>
          <w:tcPr>
            <w:tcW w:w="637" w:type="dxa"/>
          </w:tcPr>
          <w:p w:rsidR="009446A1" w:rsidRDefault="009446A1">
            <w:pPr>
              <w:pStyle w:val="ConsPlusNormal"/>
              <w:jc w:val="center"/>
            </w:pPr>
            <w:r>
              <w:t>100</w:t>
            </w:r>
          </w:p>
        </w:tc>
        <w:tc>
          <w:tcPr>
            <w:tcW w:w="636" w:type="dxa"/>
          </w:tcPr>
          <w:p w:rsidR="009446A1" w:rsidRDefault="009446A1">
            <w:pPr>
              <w:pStyle w:val="ConsPlusNormal"/>
              <w:jc w:val="center"/>
            </w:pPr>
            <w:r>
              <w:t>100</w:t>
            </w:r>
          </w:p>
        </w:tc>
        <w:tc>
          <w:tcPr>
            <w:tcW w:w="635" w:type="dxa"/>
          </w:tcPr>
          <w:p w:rsidR="009446A1" w:rsidRDefault="009446A1">
            <w:pPr>
              <w:pStyle w:val="ConsPlusNormal"/>
              <w:jc w:val="center"/>
            </w:pPr>
            <w:r>
              <w:t>100</w:t>
            </w:r>
          </w:p>
        </w:tc>
        <w:tc>
          <w:tcPr>
            <w:tcW w:w="634" w:type="dxa"/>
          </w:tcPr>
          <w:p w:rsidR="009446A1" w:rsidRDefault="009446A1">
            <w:pPr>
              <w:pStyle w:val="ConsPlusNormal"/>
              <w:jc w:val="center"/>
            </w:pPr>
            <w:r>
              <w:t>100</w:t>
            </w:r>
          </w:p>
        </w:tc>
        <w:tc>
          <w:tcPr>
            <w:tcW w:w="862" w:type="dxa"/>
          </w:tcPr>
          <w:p w:rsidR="009446A1" w:rsidRDefault="009446A1">
            <w:pPr>
              <w:pStyle w:val="ConsPlusNormal"/>
              <w:jc w:val="center"/>
            </w:pPr>
            <w:r>
              <w:t>0</w:t>
            </w:r>
          </w:p>
        </w:tc>
        <w:tc>
          <w:tcPr>
            <w:tcW w:w="850" w:type="dxa"/>
          </w:tcPr>
          <w:p w:rsidR="009446A1" w:rsidRDefault="009446A1">
            <w:pPr>
              <w:pStyle w:val="ConsPlusNormal"/>
              <w:jc w:val="center"/>
            </w:pPr>
            <w:r>
              <w:t>0</w:t>
            </w:r>
          </w:p>
        </w:tc>
        <w:tc>
          <w:tcPr>
            <w:tcW w:w="1259" w:type="dxa"/>
          </w:tcPr>
          <w:p w:rsidR="009446A1" w:rsidRDefault="009446A1">
            <w:pPr>
              <w:pStyle w:val="ConsPlusNormal"/>
            </w:pPr>
            <w:r>
              <w:t>Ежеквартально</w:t>
            </w:r>
          </w:p>
        </w:tc>
        <w:tc>
          <w:tcPr>
            <w:tcW w:w="1587" w:type="dxa"/>
          </w:tcPr>
          <w:p w:rsidR="009446A1" w:rsidRDefault="009446A1">
            <w:pPr>
              <w:pStyle w:val="ConsPlusNormal"/>
            </w:pPr>
            <w:r>
              <w:t>Ведомственная статистика</w:t>
            </w:r>
          </w:p>
        </w:tc>
        <w:tc>
          <w:tcPr>
            <w:tcW w:w="1644" w:type="dxa"/>
          </w:tcPr>
          <w:p w:rsidR="009446A1" w:rsidRDefault="009446A1">
            <w:pPr>
              <w:pStyle w:val="ConsPlusNormal"/>
            </w:pPr>
            <w:r>
              <w:t>УМСП ФКиС Администрации ЗАТО Северск</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Title"/>
        <w:jc w:val="center"/>
        <w:outlineLvl w:val="2"/>
      </w:pPr>
      <w:r>
        <w:t>III. СИСТЕМА МЕРОПРИЯТИЙ ПОДПРОГРАММЫ 1</w:t>
      </w:r>
    </w:p>
    <w:p w:rsidR="009446A1" w:rsidRDefault="009446A1">
      <w:pPr>
        <w:pStyle w:val="ConsPlusTitle"/>
        <w:jc w:val="center"/>
      </w:pPr>
      <w:r>
        <w:t>И ЕЕ РЕСУРСНОЕ ОБЕСПЕЧЕНИЕ</w:t>
      </w:r>
    </w:p>
    <w:p w:rsidR="009446A1" w:rsidRDefault="009446A1">
      <w:pPr>
        <w:pStyle w:val="ConsPlusNormal"/>
        <w:jc w:val="both"/>
      </w:pPr>
    </w:p>
    <w:p w:rsidR="009446A1" w:rsidRDefault="009446A1">
      <w:pPr>
        <w:pStyle w:val="ConsPlusNormal"/>
        <w:ind w:firstLine="540"/>
        <w:jc w:val="both"/>
      </w:pPr>
      <w:r>
        <w:t>В рамках подпрограммы 1 Программы планируется реализация ведомственной целевой программы "Реализация молодежной политики ЗАТО Северск" (до 31.12.2023), комплекса процессных мероприятий "Реализация молодежной политики ЗАТО Северск" (с 01.01.2024), которые включают следующие мероприятия:</w:t>
      </w:r>
    </w:p>
    <w:p w:rsidR="009446A1" w:rsidRDefault="009446A1">
      <w:pPr>
        <w:pStyle w:val="ConsPlusNormal"/>
        <w:jc w:val="both"/>
      </w:pPr>
      <w:r>
        <w:t xml:space="preserve">(в ред. </w:t>
      </w:r>
      <w:hyperlink r:id="rId47">
        <w:r>
          <w:rPr>
            <w:color w:val="0000FF"/>
          </w:rPr>
          <w:t>постановления</w:t>
        </w:r>
      </w:hyperlink>
      <w:r>
        <w:t xml:space="preserve"> Администрации ЗАТО Северск от 15.02.2024 N 514-па)</w:t>
      </w:r>
    </w:p>
    <w:p w:rsidR="009446A1" w:rsidRDefault="009446A1">
      <w:pPr>
        <w:pStyle w:val="ConsPlusNormal"/>
        <w:spacing w:before="220"/>
        <w:ind w:firstLine="540"/>
        <w:jc w:val="both"/>
      </w:pPr>
      <w:r>
        <w:t>1) гражданское и патриотическое воспитание молодежи;</w:t>
      </w:r>
    </w:p>
    <w:p w:rsidR="009446A1" w:rsidRDefault="009446A1">
      <w:pPr>
        <w:pStyle w:val="ConsPlusNormal"/>
        <w:spacing w:before="220"/>
        <w:ind w:firstLine="540"/>
        <w:jc w:val="both"/>
      </w:pPr>
      <w:r>
        <w:t>2) социальная интеграция молодежи. Поддержка деятельности детских и молодежных общественных объединений;</w:t>
      </w:r>
    </w:p>
    <w:p w:rsidR="009446A1" w:rsidRDefault="009446A1">
      <w:pPr>
        <w:pStyle w:val="ConsPlusNormal"/>
        <w:spacing w:before="220"/>
        <w:ind w:firstLine="540"/>
        <w:jc w:val="both"/>
      </w:pPr>
      <w:r>
        <w:t>3) поддержка талантливой молодежи.</w:t>
      </w:r>
    </w:p>
    <w:p w:rsidR="009446A1" w:rsidRDefault="009446A1">
      <w:pPr>
        <w:pStyle w:val="ConsPlusNormal"/>
        <w:spacing w:before="220"/>
        <w:ind w:firstLine="540"/>
        <w:jc w:val="both"/>
      </w:pPr>
      <w:r>
        <w:t>В рамках подпрограммы 1 Программы планируется реализация следующих основных мероприятий:</w:t>
      </w:r>
    </w:p>
    <w:p w:rsidR="009446A1" w:rsidRDefault="009446A1">
      <w:pPr>
        <w:pStyle w:val="ConsPlusNormal"/>
        <w:spacing w:before="220"/>
        <w:ind w:firstLine="540"/>
        <w:jc w:val="both"/>
      </w:pPr>
      <w:r>
        <w:t>а) обеспечение временной занятости и трудоустройства несовершеннолетних граждан в возрасте от 14 до 18 лет в свободное от учебы время;</w:t>
      </w:r>
    </w:p>
    <w:p w:rsidR="009446A1" w:rsidRDefault="009446A1">
      <w:pPr>
        <w:pStyle w:val="ConsPlusNormal"/>
        <w:spacing w:before="220"/>
        <w:ind w:firstLine="540"/>
        <w:jc w:val="both"/>
      </w:pPr>
      <w:r>
        <w:t>б) предоставление молодым семьям в установленном порядке социальных выплат на приобретение (строительство) жилья.</w:t>
      </w:r>
    </w:p>
    <w:p w:rsidR="009446A1" w:rsidRDefault="009446A1">
      <w:pPr>
        <w:pStyle w:val="ConsPlusNormal"/>
        <w:spacing w:before="220"/>
        <w:ind w:firstLine="540"/>
        <w:jc w:val="both"/>
      </w:pPr>
      <w:r>
        <w:t>Источниками финансирования реализации подпрограммы 1 Программы являются средства бюджетов ЗАТО Северск, областного и федерального.</w:t>
      </w:r>
    </w:p>
    <w:p w:rsidR="009446A1" w:rsidRDefault="009446A1">
      <w:pPr>
        <w:pStyle w:val="ConsPlusNormal"/>
        <w:spacing w:before="220"/>
        <w:ind w:firstLine="540"/>
        <w:jc w:val="both"/>
      </w:pPr>
      <w:r>
        <w:t>Ресурсное обеспечение подпрограммы 1 "Молодежь ЗАТО Северск" муниципальной программы "Молодежная политика в ЗАТО Северск" приводится в таблице 6.</w:t>
      </w:r>
    </w:p>
    <w:p w:rsidR="009446A1" w:rsidRDefault="009446A1">
      <w:pPr>
        <w:pStyle w:val="ConsPlusNormal"/>
        <w:jc w:val="both"/>
      </w:pPr>
      <w:r>
        <w:t xml:space="preserve">(в ред. </w:t>
      </w:r>
      <w:hyperlink r:id="rId48">
        <w:r>
          <w:rPr>
            <w:color w:val="0000FF"/>
          </w:rPr>
          <w:t>постановления</w:t>
        </w:r>
      </w:hyperlink>
      <w:r>
        <w:t xml:space="preserve"> Администрации ЗАТО Северск от 15.02.2024 N 514-па)</w:t>
      </w:r>
    </w:p>
    <w:p w:rsidR="009446A1" w:rsidRDefault="009446A1">
      <w:pPr>
        <w:pStyle w:val="ConsPlusNormal"/>
        <w:jc w:val="both"/>
      </w:pPr>
    </w:p>
    <w:p w:rsidR="009446A1" w:rsidRDefault="009446A1">
      <w:pPr>
        <w:pStyle w:val="ConsPlusTitle"/>
        <w:jc w:val="center"/>
        <w:outlineLvl w:val="3"/>
      </w:pPr>
      <w:r>
        <w:t>Перечень комплексов процессных мероприятий, основных</w:t>
      </w:r>
    </w:p>
    <w:p w:rsidR="009446A1" w:rsidRDefault="009446A1">
      <w:pPr>
        <w:pStyle w:val="ConsPlusTitle"/>
        <w:jc w:val="center"/>
      </w:pPr>
      <w:r>
        <w:t>мероприятий и ресурсное обеспечение подпрограммы 1</w:t>
      </w:r>
    </w:p>
    <w:p w:rsidR="009446A1" w:rsidRDefault="009446A1">
      <w:pPr>
        <w:pStyle w:val="ConsPlusTitle"/>
        <w:jc w:val="center"/>
      </w:pPr>
      <w:r>
        <w:t>"Молодежь ЗАТО Северск"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49">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jc w:val="right"/>
      </w:pPr>
      <w:r>
        <w:t>Таблица 6</w:t>
      </w:r>
    </w:p>
    <w:p w:rsidR="009446A1" w:rsidRDefault="009446A1">
      <w:pPr>
        <w:pStyle w:val="ConsPlusNormal"/>
        <w:jc w:val="both"/>
      </w:pPr>
    </w:p>
    <w:p w:rsidR="009446A1" w:rsidRDefault="009446A1">
      <w:pPr>
        <w:pStyle w:val="ConsPlusNormal"/>
        <w:sectPr w:rsidR="009446A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9"/>
        <w:gridCol w:w="1928"/>
        <w:gridCol w:w="737"/>
        <w:gridCol w:w="1134"/>
        <w:gridCol w:w="1116"/>
        <w:gridCol w:w="1125"/>
        <w:gridCol w:w="1025"/>
        <w:gridCol w:w="1281"/>
        <w:gridCol w:w="1531"/>
        <w:gridCol w:w="2098"/>
        <w:gridCol w:w="1020"/>
      </w:tblGrid>
      <w:tr w:rsidR="009446A1">
        <w:tc>
          <w:tcPr>
            <w:tcW w:w="599" w:type="dxa"/>
            <w:vMerge w:val="restart"/>
            <w:vAlign w:val="center"/>
          </w:tcPr>
          <w:p w:rsidR="009446A1" w:rsidRDefault="009446A1">
            <w:pPr>
              <w:pStyle w:val="ConsPlusNormal"/>
              <w:jc w:val="center"/>
            </w:pPr>
            <w:r>
              <w:lastRenderedPageBreak/>
              <w:t>N п/п</w:t>
            </w:r>
          </w:p>
        </w:tc>
        <w:tc>
          <w:tcPr>
            <w:tcW w:w="1928" w:type="dxa"/>
            <w:vMerge w:val="restart"/>
            <w:vAlign w:val="center"/>
          </w:tcPr>
          <w:p w:rsidR="009446A1" w:rsidRDefault="009446A1">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737" w:type="dxa"/>
            <w:vMerge w:val="restart"/>
            <w:vAlign w:val="center"/>
          </w:tcPr>
          <w:p w:rsidR="009446A1" w:rsidRDefault="009446A1">
            <w:pPr>
              <w:pStyle w:val="ConsPlusNormal"/>
              <w:jc w:val="center"/>
            </w:pPr>
            <w:r>
              <w:t>Срок реализации, год</w:t>
            </w:r>
          </w:p>
        </w:tc>
        <w:tc>
          <w:tcPr>
            <w:tcW w:w="1134" w:type="dxa"/>
            <w:vMerge w:val="restart"/>
            <w:vAlign w:val="center"/>
          </w:tcPr>
          <w:p w:rsidR="009446A1" w:rsidRDefault="009446A1">
            <w:pPr>
              <w:pStyle w:val="ConsPlusNormal"/>
              <w:jc w:val="center"/>
            </w:pPr>
            <w:r>
              <w:t>Объем финансирования, тыс. руб.</w:t>
            </w:r>
          </w:p>
        </w:tc>
        <w:tc>
          <w:tcPr>
            <w:tcW w:w="4547" w:type="dxa"/>
            <w:gridSpan w:val="4"/>
            <w:vAlign w:val="center"/>
          </w:tcPr>
          <w:p w:rsidR="009446A1" w:rsidRDefault="009446A1">
            <w:pPr>
              <w:pStyle w:val="ConsPlusNormal"/>
              <w:jc w:val="center"/>
            </w:pPr>
            <w:r>
              <w:t>В том числе за счет средств</w:t>
            </w:r>
          </w:p>
        </w:tc>
        <w:tc>
          <w:tcPr>
            <w:tcW w:w="1531" w:type="dxa"/>
            <w:vMerge w:val="restart"/>
            <w:vAlign w:val="center"/>
          </w:tcPr>
          <w:p w:rsidR="009446A1" w:rsidRDefault="009446A1">
            <w:pPr>
              <w:pStyle w:val="ConsPlusNormal"/>
              <w:jc w:val="center"/>
            </w:pPr>
            <w:r>
              <w:t>Участники подпрограммы, участники мероприятия</w:t>
            </w:r>
          </w:p>
        </w:tc>
        <w:tc>
          <w:tcPr>
            <w:tcW w:w="3118" w:type="dxa"/>
            <w:gridSpan w:val="2"/>
            <w:vAlign w:val="center"/>
          </w:tcPr>
          <w:p w:rsidR="009446A1" w:rsidRDefault="009446A1">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Align w:val="center"/>
          </w:tcPr>
          <w:p w:rsidR="009446A1" w:rsidRDefault="009446A1">
            <w:pPr>
              <w:pStyle w:val="ConsPlusNormal"/>
              <w:jc w:val="center"/>
            </w:pPr>
            <w:r>
              <w:t>федерального бюджета (по согласованию (прогноз)</w:t>
            </w:r>
          </w:p>
        </w:tc>
        <w:tc>
          <w:tcPr>
            <w:tcW w:w="1125" w:type="dxa"/>
            <w:vAlign w:val="center"/>
          </w:tcPr>
          <w:p w:rsidR="009446A1" w:rsidRDefault="009446A1">
            <w:pPr>
              <w:pStyle w:val="ConsPlusNormal"/>
              <w:jc w:val="center"/>
            </w:pPr>
            <w:r>
              <w:t>областного бюджета (по согласованию (прогноз)</w:t>
            </w:r>
          </w:p>
        </w:tc>
        <w:tc>
          <w:tcPr>
            <w:tcW w:w="1025" w:type="dxa"/>
            <w:vAlign w:val="center"/>
          </w:tcPr>
          <w:p w:rsidR="009446A1" w:rsidRDefault="009446A1">
            <w:pPr>
              <w:pStyle w:val="ConsPlusNormal"/>
              <w:jc w:val="center"/>
            </w:pPr>
            <w:r>
              <w:t>местного бюджета</w:t>
            </w:r>
          </w:p>
        </w:tc>
        <w:tc>
          <w:tcPr>
            <w:tcW w:w="1281" w:type="dxa"/>
            <w:vAlign w:val="center"/>
          </w:tcPr>
          <w:p w:rsidR="009446A1" w:rsidRDefault="009446A1">
            <w:pPr>
              <w:pStyle w:val="ConsPlusNormal"/>
              <w:jc w:val="center"/>
            </w:pPr>
            <w:r>
              <w:t>внебюджетных источников (по согласованию (прогноз)</w:t>
            </w:r>
          </w:p>
        </w:tc>
        <w:tc>
          <w:tcPr>
            <w:tcW w:w="1531" w:type="dxa"/>
            <w:vMerge/>
          </w:tcPr>
          <w:p w:rsidR="009446A1" w:rsidRDefault="009446A1">
            <w:pPr>
              <w:pStyle w:val="ConsPlusNormal"/>
            </w:pPr>
          </w:p>
        </w:tc>
        <w:tc>
          <w:tcPr>
            <w:tcW w:w="2098" w:type="dxa"/>
            <w:vAlign w:val="center"/>
          </w:tcPr>
          <w:p w:rsidR="009446A1" w:rsidRDefault="009446A1">
            <w:pPr>
              <w:pStyle w:val="ConsPlusNormal"/>
              <w:jc w:val="center"/>
            </w:pPr>
            <w:r>
              <w:t>наименование и единица измерения</w:t>
            </w:r>
          </w:p>
        </w:tc>
        <w:tc>
          <w:tcPr>
            <w:tcW w:w="1020" w:type="dxa"/>
            <w:vAlign w:val="center"/>
          </w:tcPr>
          <w:p w:rsidR="009446A1" w:rsidRDefault="009446A1">
            <w:pPr>
              <w:pStyle w:val="ConsPlusNormal"/>
              <w:jc w:val="center"/>
            </w:pPr>
            <w:r>
              <w:t>значения по годам реализации</w:t>
            </w:r>
          </w:p>
        </w:tc>
      </w:tr>
      <w:tr w:rsidR="009446A1">
        <w:tc>
          <w:tcPr>
            <w:tcW w:w="599" w:type="dxa"/>
          </w:tcPr>
          <w:p w:rsidR="009446A1" w:rsidRDefault="009446A1">
            <w:pPr>
              <w:pStyle w:val="ConsPlusNormal"/>
              <w:jc w:val="center"/>
            </w:pPr>
            <w:r>
              <w:t>1</w:t>
            </w:r>
          </w:p>
        </w:tc>
        <w:tc>
          <w:tcPr>
            <w:tcW w:w="1928" w:type="dxa"/>
          </w:tcPr>
          <w:p w:rsidR="009446A1" w:rsidRDefault="009446A1">
            <w:pPr>
              <w:pStyle w:val="ConsPlusNormal"/>
              <w:jc w:val="center"/>
            </w:pPr>
            <w:r>
              <w:t>2</w:t>
            </w:r>
          </w:p>
        </w:tc>
        <w:tc>
          <w:tcPr>
            <w:tcW w:w="737" w:type="dxa"/>
          </w:tcPr>
          <w:p w:rsidR="009446A1" w:rsidRDefault="009446A1">
            <w:pPr>
              <w:pStyle w:val="ConsPlusNormal"/>
              <w:jc w:val="center"/>
            </w:pPr>
            <w:r>
              <w:t>3</w:t>
            </w:r>
          </w:p>
        </w:tc>
        <w:tc>
          <w:tcPr>
            <w:tcW w:w="1134" w:type="dxa"/>
          </w:tcPr>
          <w:p w:rsidR="009446A1" w:rsidRDefault="009446A1">
            <w:pPr>
              <w:pStyle w:val="ConsPlusNormal"/>
              <w:jc w:val="center"/>
            </w:pPr>
            <w:r>
              <w:t>4</w:t>
            </w:r>
          </w:p>
        </w:tc>
        <w:tc>
          <w:tcPr>
            <w:tcW w:w="1116" w:type="dxa"/>
          </w:tcPr>
          <w:p w:rsidR="009446A1" w:rsidRDefault="009446A1">
            <w:pPr>
              <w:pStyle w:val="ConsPlusNormal"/>
              <w:jc w:val="center"/>
            </w:pPr>
            <w:r>
              <w:t>5</w:t>
            </w:r>
          </w:p>
        </w:tc>
        <w:tc>
          <w:tcPr>
            <w:tcW w:w="1125" w:type="dxa"/>
          </w:tcPr>
          <w:p w:rsidR="009446A1" w:rsidRDefault="009446A1">
            <w:pPr>
              <w:pStyle w:val="ConsPlusNormal"/>
              <w:jc w:val="center"/>
            </w:pPr>
            <w:r>
              <w:t>6</w:t>
            </w:r>
          </w:p>
        </w:tc>
        <w:tc>
          <w:tcPr>
            <w:tcW w:w="1025" w:type="dxa"/>
          </w:tcPr>
          <w:p w:rsidR="009446A1" w:rsidRDefault="009446A1">
            <w:pPr>
              <w:pStyle w:val="ConsPlusNormal"/>
              <w:jc w:val="center"/>
            </w:pPr>
            <w:r>
              <w:t>7</w:t>
            </w:r>
          </w:p>
        </w:tc>
        <w:tc>
          <w:tcPr>
            <w:tcW w:w="1281" w:type="dxa"/>
          </w:tcPr>
          <w:p w:rsidR="009446A1" w:rsidRDefault="009446A1">
            <w:pPr>
              <w:pStyle w:val="ConsPlusNormal"/>
              <w:jc w:val="center"/>
            </w:pPr>
            <w:r>
              <w:t>8</w:t>
            </w:r>
          </w:p>
        </w:tc>
        <w:tc>
          <w:tcPr>
            <w:tcW w:w="1531" w:type="dxa"/>
          </w:tcPr>
          <w:p w:rsidR="009446A1" w:rsidRDefault="009446A1">
            <w:pPr>
              <w:pStyle w:val="ConsPlusNormal"/>
              <w:jc w:val="center"/>
            </w:pPr>
            <w:r>
              <w:t>9</w:t>
            </w:r>
          </w:p>
        </w:tc>
        <w:tc>
          <w:tcPr>
            <w:tcW w:w="2098" w:type="dxa"/>
          </w:tcPr>
          <w:p w:rsidR="009446A1" w:rsidRDefault="009446A1">
            <w:pPr>
              <w:pStyle w:val="ConsPlusNormal"/>
              <w:jc w:val="center"/>
            </w:pPr>
            <w:r>
              <w:t>10</w:t>
            </w:r>
          </w:p>
        </w:tc>
        <w:tc>
          <w:tcPr>
            <w:tcW w:w="1020" w:type="dxa"/>
          </w:tcPr>
          <w:p w:rsidR="009446A1" w:rsidRDefault="009446A1">
            <w:pPr>
              <w:pStyle w:val="ConsPlusNormal"/>
              <w:jc w:val="center"/>
            </w:pPr>
            <w:r>
              <w:t>11</w:t>
            </w:r>
          </w:p>
        </w:tc>
      </w:tr>
      <w:tr w:rsidR="009446A1">
        <w:tc>
          <w:tcPr>
            <w:tcW w:w="599" w:type="dxa"/>
          </w:tcPr>
          <w:p w:rsidR="009446A1" w:rsidRDefault="009446A1">
            <w:pPr>
              <w:pStyle w:val="ConsPlusNormal"/>
              <w:jc w:val="center"/>
              <w:outlineLvl w:val="4"/>
            </w:pPr>
            <w:r>
              <w:t>1.</w:t>
            </w:r>
          </w:p>
        </w:tc>
        <w:tc>
          <w:tcPr>
            <w:tcW w:w="12995" w:type="dxa"/>
            <w:gridSpan w:val="10"/>
          </w:tcPr>
          <w:p w:rsidR="009446A1" w:rsidRDefault="009446A1">
            <w:pPr>
              <w:pStyle w:val="ConsPlusNormal"/>
            </w:pPr>
            <w:r>
              <w:t>Задача 1 "Реализация молодежной политики ЗАТО Северск" подпрограммы 1</w:t>
            </w:r>
          </w:p>
        </w:tc>
      </w:tr>
      <w:tr w:rsidR="009446A1">
        <w:tc>
          <w:tcPr>
            <w:tcW w:w="599" w:type="dxa"/>
            <w:vMerge w:val="restart"/>
          </w:tcPr>
          <w:p w:rsidR="009446A1" w:rsidRDefault="009446A1">
            <w:pPr>
              <w:pStyle w:val="ConsPlusNormal"/>
              <w:jc w:val="center"/>
            </w:pPr>
            <w:r>
              <w:t>1.1</w:t>
            </w:r>
          </w:p>
        </w:tc>
        <w:tc>
          <w:tcPr>
            <w:tcW w:w="1928" w:type="dxa"/>
            <w:vMerge w:val="restart"/>
          </w:tcPr>
          <w:p w:rsidR="009446A1" w:rsidRDefault="009446A1">
            <w:pPr>
              <w:pStyle w:val="ConsPlusNormal"/>
            </w:pPr>
            <w:r>
              <w:t>ВЦП "Реализация молодежной политики ЗАТО Северск" (до 31.12.2023)</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right"/>
            </w:pPr>
            <w:r>
              <w:t>1170,10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1170,10</w:t>
            </w:r>
          </w:p>
        </w:tc>
        <w:tc>
          <w:tcPr>
            <w:tcW w:w="1281"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образовательные учреждения, учреждения дополнительного образования, учреждения культуры</w:t>
            </w: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361,00</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361,00</w:t>
            </w:r>
          </w:p>
        </w:tc>
        <w:tc>
          <w:tcPr>
            <w:tcW w:w="1281"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50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 xml:space="preserve">2. Количество </w:t>
            </w:r>
            <w:r>
              <w:lastRenderedPageBreak/>
              <w:t>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lastRenderedPageBreak/>
              <w:t>10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400,10</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400,10</w:t>
            </w:r>
          </w:p>
        </w:tc>
        <w:tc>
          <w:tcPr>
            <w:tcW w:w="1281"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50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11</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409,00</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409,00</w:t>
            </w:r>
          </w:p>
        </w:tc>
        <w:tc>
          <w:tcPr>
            <w:tcW w:w="1281"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 xml:space="preserve">1. Количество участников ежегодных областных, региональных, российских и международных </w:t>
            </w:r>
            <w:r>
              <w:lastRenderedPageBreak/>
              <w:t>мероприятий из числа талантливой молодежи ЗАТО Северск, чел</w:t>
            </w:r>
          </w:p>
        </w:tc>
        <w:tc>
          <w:tcPr>
            <w:tcW w:w="1020" w:type="dxa"/>
          </w:tcPr>
          <w:p w:rsidR="009446A1" w:rsidRDefault="009446A1">
            <w:pPr>
              <w:pStyle w:val="ConsPlusNormal"/>
              <w:jc w:val="right"/>
            </w:pPr>
            <w:r>
              <w:lastRenderedPageBreak/>
              <w:t>50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12</w:t>
            </w:r>
          </w:p>
        </w:tc>
      </w:tr>
      <w:tr w:rsidR="009446A1">
        <w:tc>
          <w:tcPr>
            <w:tcW w:w="599" w:type="dxa"/>
            <w:vAlign w:val="center"/>
          </w:tcPr>
          <w:p w:rsidR="009446A1" w:rsidRDefault="009446A1">
            <w:pPr>
              <w:pStyle w:val="ConsPlusNormal"/>
              <w:jc w:val="center"/>
              <w:outlineLvl w:val="4"/>
            </w:pPr>
            <w:r>
              <w:t>1.</w:t>
            </w:r>
          </w:p>
        </w:tc>
        <w:tc>
          <w:tcPr>
            <w:tcW w:w="12995" w:type="dxa"/>
            <w:gridSpan w:val="10"/>
            <w:vAlign w:val="center"/>
          </w:tcPr>
          <w:p w:rsidR="009446A1" w:rsidRDefault="009446A1">
            <w:pPr>
              <w:pStyle w:val="ConsPlusNormal"/>
            </w:pPr>
            <w:r>
              <w:t>Задача 1 "Реализация молодежной политики ЗАТО Северск" подпрограммы 1</w:t>
            </w:r>
          </w:p>
        </w:tc>
      </w:tr>
      <w:tr w:rsidR="009446A1">
        <w:tc>
          <w:tcPr>
            <w:tcW w:w="599" w:type="dxa"/>
            <w:vMerge w:val="restart"/>
          </w:tcPr>
          <w:p w:rsidR="009446A1" w:rsidRDefault="009446A1">
            <w:pPr>
              <w:pStyle w:val="ConsPlusNormal"/>
            </w:pPr>
            <w:r>
              <w:t>1.1</w:t>
            </w:r>
          </w:p>
        </w:tc>
        <w:tc>
          <w:tcPr>
            <w:tcW w:w="1928" w:type="dxa"/>
            <w:vMerge w:val="restart"/>
          </w:tcPr>
          <w:p w:rsidR="009446A1" w:rsidRDefault="009446A1">
            <w:pPr>
              <w:pStyle w:val="ConsPlusNormal"/>
            </w:pPr>
            <w:r>
              <w:t>КПМ "Реализация молодежной политики ЗАТО Северск" (с 01.01.2024)</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right"/>
            </w:pPr>
            <w:r>
              <w:t>671,55</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671,55</w:t>
            </w:r>
          </w:p>
        </w:tc>
        <w:tc>
          <w:tcPr>
            <w:tcW w:w="1281"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образовательные учреждения, учреждения дополнительного образования, учреждения культуры</w:t>
            </w:r>
          </w:p>
        </w:tc>
        <w:tc>
          <w:tcPr>
            <w:tcW w:w="2098"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671,55</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671,55</w:t>
            </w:r>
          </w:p>
        </w:tc>
        <w:tc>
          <w:tcPr>
            <w:tcW w:w="1281"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50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 xml:space="preserve">2. Количество мероприятий, направленных на гражданское и патриотическое воспитание детей и </w:t>
            </w:r>
            <w:r>
              <w:lastRenderedPageBreak/>
              <w:t>молодежи, ед</w:t>
            </w:r>
          </w:p>
        </w:tc>
        <w:tc>
          <w:tcPr>
            <w:tcW w:w="1020" w:type="dxa"/>
          </w:tcPr>
          <w:p w:rsidR="009446A1" w:rsidRDefault="009446A1">
            <w:pPr>
              <w:pStyle w:val="ConsPlusNormal"/>
              <w:jc w:val="right"/>
            </w:pPr>
            <w:r>
              <w:lastRenderedPageBreak/>
              <w:t>13</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0,00</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0,00</w:t>
            </w:r>
          </w:p>
        </w:tc>
        <w:tc>
          <w:tcPr>
            <w:tcW w:w="1281"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50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0,00</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0,00</w:t>
            </w:r>
          </w:p>
        </w:tc>
        <w:tc>
          <w:tcPr>
            <w:tcW w:w="1281"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50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0</w:t>
            </w:r>
          </w:p>
        </w:tc>
      </w:tr>
      <w:tr w:rsidR="009446A1">
        <w:tc>
          <w:tcPr>
            <w:tcW w:w="599" w:type="dxa"/>
          </w:tcPr>
          <w:p w:rsidR="009446A1" w:rsidRDefault="009446A1">
            <w:pPr>
              <w:pStyle w:val="ConsPlusNormal"/>
              <w:jc w:val="center"/>
              <w:outlineLvl w:val="4"/>
            </w:pPr>
            <w:r>
              <w:t>2.</w:t>
            </w:r>
          </w:p>
        </w:tc>
        <w:tc>
          <w:tcPr>
            <w:tcW w:w="12995" w:type="dxa"/>
            <w:gridSpan w:val="10"/>
          </w:tcPr>
          <w:p w:rsidR="009446A1" w:rsidRDefault="009446A1">
            <w:pPr>
              <w:pStyle w:val="ConsPlusNormal"/>
            </w:pPr>
            <w:r>
              <w:t>Задача 2 "Обеспечение временной занятости и трудоустройства несовершеннолетних в возрасте от 14 до 18 лет" подпрограммы 1</w:t>
            </w:r>
          </w:p>
        </w:tc>
      </w:tr>
      <w:tr w:rsidR="009446A1">
        <w:tc>
          <w:tcPr>
            <w:tcW w:w="599" w:type="dxa"/>
            <w:vMerge w:val="restart"/>
          </w:tcPr>
          <w:p w:rsidR="009446A1" w:rsidRDefault="009446A1">
            <w:pPr>
              <w:pStyle w:val="ConsPlusNormal"/>
              <w:jc w:val="center"/>
            </w:pPr>
            <w:r>
              <w:t>2.1</w:t>
            </w:r>
          </w:p>
        </w:tc>
        <w:tc>
          <w:tcPr>
            <w:tcW w:w="1928" w:type="dxa"/>
            <w:vMerge w:val="restart"/>
          </w:tcPr>
          <w:p w:rsidR="009446A1" w:rsidRDefault="009446A1">
            <w:pPr>
              <w:pStyle w:val="ConsPlusNormal"/>
            </w:pPr>
            <w: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right"/>
            </w:pPr>
            <w:r>
              <w:t>12894,27</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8864,02</w:t>
            </w:r>
          </w:p>
        </w:tc>
        <w:tc>
          <w:tcPr>
            <w:tcW w:w="1281" w:type="dxa"/>
          </w:tcPr>
          <w:p w:rsidR="009446A1" w:rsidRDefault="009446A1">
            <w:pPr>
              <w:pStyle w:val="ConsPlusNormal"/>
              <w:jc w:val="right"/>
            </w:pPr>
            <w:r>
              <w:t>4030,25</w:t>
            </w:r>
          </w:p>
        </w:tc>
        <w:tc>
          <w:tcPr>
            <w:tcW w:w="1531" w:type="dxa"/>
            <w:vMerge w:val="restart"/>
          </w:tcPr>
          <w:p w:rsidR="009446A1" w:rsidRDefault="009446A1">
            <w:pPr>
              <w:pStyle w:val="ConsPlusNormal"/>
            </w:pPr>
            <w:r>
              <w:t>УМСП ФКиС Администрации ЗАТО Северск, ОГКУ ЦЗН ЗАТО город Северск, Управление образования</w:t>
            </w: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2021</w:t>
            </w:r>
          </w:p>
        </w:tc>
        <w:tc>
          <w:tcPr>
            <w:tcW w:w="1134" w:type="dxa"/>
          </w:tcPr>
          <w:p w:rsidR="009446A1" w:rsidRDefault="009446A1">
            <w:pPr>
              <w:pStyle w:val="ConsPlusNormal"/>
              <w:jc w:val="right"/>
            </w:pPr>
            <w:r>
              <w:t>1898,00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1898,00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t>14,5</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2022</w:t>
            </w:r>
          </w:p>
        </w:tc>
        <w:tc>
          <w:tcPr>
            <w:tcW w:w="1134" w:type="dxa"/>
          </w:tcPr>
          <w:p w:rsidR="009446A1" w:rsidRDefault="009446A1">
            <w:pPr>
              <w:pStyle w:val="ConsPlusNormal"/>
              <w:jc w:val="right"/>
            </w:pPr>
            <w:r>
              <w:t>3415,00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2169,80</w:t>
            </w:r>
          </w:p>
        </w:tc>
        <w:tc>
          <w:tcPr>
            <w:tcW w:w="1281" w:type="dxa"/>
          </w:tcPr>
          <w:p w:rsidR="009446A1" w:rsidRDefault="009446A1">
            <w:pPr>
              <w:pStyle w:val="ConsPlusNormal"/>
              <w:jc w:val="right"/>
            </w:pPr>
            <w:r>
              <w:t>1245,20</w:t>
            </w:r>
          </w:p>
        </w:tc>
        <w:tc>
          <w:tcPr>
            <w:tcW w:w="1531" w:type="dxa"/>
            <w:vMerge/>
          </w:tcPr>
          <w:p w:rsidR="009446A1" w:rsidRDefault="009446A1">
            <w:pPr>
              <w:pStyle w:val="ConsPlusNormal"/>
            </w:pPr>
          </w:p>
        </w:tc>
        <w:tc>
          <w:tcPr>
            <w:tcW w:w="2098" w:type="dxa"/>
          </w:tcPr>
          <w:p w:rsidR="009446A1" w:rsidRDefault="009446A1">
            <w:pPr>
              <w:pStyle w:val="ConsPlusNormal"/>
            </w:pPr>
            <w:r>
              <w:t>1. Доля обеспеченности рабочими местами несовершеннолетни</w:t>
            </w:r>
            <w:r>
              <w:lastRenderedPageBreak/>
              <w:t>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lastRenderedPageBreak/>
              <w:t>12,3</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2023</w:t>
            </w:r>
          </w:p>
        </w:tc>
        <w:tc>
          <w:tcPr>
            <w:tcW w:w="1134" w:type="dxa"/>
          </w:tcPr>
          <w:p w:rsidR="009446A1" w:rsidRDefault="009446A1">
            <w:pPr>
              <w:pStyle w:val="ConsPlusNormal"/>
              <w:jc w:val="right"/>
            </w:pPr>
            <w:r>
              <w:t>3554,21</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2144,30</w:t>
            </w:r>
          </w:p>
        </w:tc>
        <w:tc>
          <w:tcPr>
            <w:tcW w:w="1281" w:type="dxa"/>
          </w:tcPr>
          <w:p w:rsidR="009446A1" w:rsidRDefault="009446A1">
            <w:pPr>
              <w:pStyle w:val="ConsPlusNormal"/>
              <w:jc w:val="right"/>
            </w:pPr>
            <w:r>
              <w:t>1409,91</w:t>
            </w:r>
          </w:p>
        </w:tc>
        <w:tc>
          <w:tcPr>
            <w:tcW w:w="1531" w:type="dxa"/>
            <w:vMerge/>
          </w:tcPr>
          <w:p w:rsidR="009446A1" w:rsidRDefault="009446A1">
            <w:pPr>
              <w:pStyle w:val="ConsPlusNormal"/>
            </w:pPr>
          </w:p>
        </w:tc>
        <w:tc>
          <w:tcPr>
            <w:tcW w:w="2098"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t>12,5</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2024</w:t>
            </w:r>
          </w:p>
        </w:tc>
        <w:tc>
          <w:tcPr>
            <w:tcW w:w="1134" w:type="dxa"/>
          </w:tcPr>
          <w:p w:rsidR="009446A1" w:rsidRDefault="009446A1">
            <w:pPr>
              <w:pStyle w:val="ConsPlusNormal"/>
              <w:jc w:val="right"/>
            </w:pPr>
            <w:r>
              <w:t>4027,06</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2651,92</w:t>
            </w:r>
          </w:p>
        </w:tc>
        <w:tc>
          <w:tcPr>
            <w:tcW w:w="1281" w:type="dxa"/>
          </w:tcPr>
          <w:p w:rsidR="009446A1" w:rsidRDefault="009446A1">
            <w:pPr>
              <w:pStyle w:val="ConsPlusNormal"/>
              <w:jc w:val="right"/>
            </w:pPr>
            <w:r>
              <w:t>1375,14</w:t>
            </w:r>
          </w:p>
        </w:tc>
        <w:tc>
          <w:tcPr>
            <w:tcW w:w="1531" w:type="dxa"/>
            <w:vMerge/>
          </w:tcPr>
          <w:p w:rsidR="009446A1" w:rsidRDefault="009446A1">
            <w:pPr>
              <w:pStyle w:val="ConsPlusNormal"/>
            </w:pPr>
          </w:p>
        </w:tc>
        <w:tc>
          <w:tcPr>
            <w:tcW w:w="2098" w:type="dxa"/>
          </w:tcPr>
          <w:p w:rsidR="009446A1" w:rsidRDefault="009446A1">
            <w:pPr>
              <w:pStyle w:val="ConsPlusNormal"/>
            </w:pPr>
            <w:r>
              <w:t xml:space="preserve">1. Доля обеспеченности </w:t>
            </w:r>
            <w:r>
              <w:lastRenderedPageBreak/>
              <w:t>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lastRenderedPageBreak/>
              <w:t>14,0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1375,14</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1375,14</w:t>
            </w:r>
          </w:p>
        </w:tc>
        <w:tc>
          <w:tcPr>
            <w:tcW w:w="1531" w:type="dxa"/>
            <w:vMerge/>
          </w:tcPr>
          <w:p w:rsidR="009446A1" w:rsidRDefault="009446A1">
            <w:pPr>
              <w:pStyle w:val="ConsPlusNormal"/>
            </w:pPr>
          </w:p>
        </w:tc>
        <w:tc>
          <w:tcPr>
            <w:tcW w:w="2098"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t>6,6</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1375,14</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1375,14</w:t>
            </w:r>
          </w:p>
        </w:tc>
        <w:tc>
          <w:tcPr>
            <w:tcW w:w="1531" w:type="dxa"/>
            <w:vMerge/>
          </w:tcPr>
          <w:p w:rsidR="009446A1" w:rsidRDefault="009446A1">
            <w:pPr>
              <w:pStyle w:val="ConsPlusNormal"/>
            </w:pPr>
          </w:p>
        </w:tc>
        <w:tc>
          <w:tcPr>
            <w:tcW w:w="2098"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t>6,5</w:t>
            </w:r>
          </w:p>
        </w:tc>
      </w:tr>
      <w:tr w:rsidR="009446A1">
        <w:tc>
          <w:tcPr>
            <w:tcW w:w="599" w:type="dxa"/>
            <w:vMerge w:val="restart"/>
          </w:tcPr>
          <w:p w:rsidR="009446A1" w:rsidRDefault="009446A1">
            <w:pPr>
              <w:pStyle w:val="ConsPlusNormal"/>
              <w:jc w:val="center"/>
            </w:pPr>
            <w:r>
              <w:t>2.1.1</w:t>
            </w:r>
          </w:p>
        </w:tc>
        <w:tc>
          <w:tcPr>
            <w:tcW w:w="1928" w:type="dxa"/>
            <w:vMerge w:val="restart"/>
          </w:tcPr>
          <w:p w:rsidR="009446A1" w:rsidRDefault="009446A1">
            <w:pPr>
              <w:pStyle w:val="ConsPlusNormal"/>
            </w:pPr>
            <w:r>
              <w:t>Организация и проведение профориентационных мероприятий</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Управление образования</w:t>
            </w: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2022</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2023</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2024</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599" w:type="dxa"/>
            <w:vMerge w:val="restart"/>
          </w:tcPr>
          <w:p w:rsidR="009446A1" w:rsidRDefault="009446A1">
            <w:pPr>
              <w:pStyle w:val="ConsPlusNormal"/>
              <w:jc w:val="center"/>
            </w:pPr>
            <w:r>
              <w:t>2.1.2</w:t>
            </w:r>
          </w:p>
        </w:tc>
        <w:tc>
          <w:tcPr>
            <w:tcW w:w="1928" w:type="dxa"/>
            <w:vMerge w:val="restart"/>
          </w:tcPr>
          <w:p w:rsidR="009446A1" w:rsidRDefault="009446A1">
            <w:pPr>
              <w:pStyle w:val="ConsPlusNormal"/>
            </w:pPr>
            <w:r>
              <w:t>Организация временной занятости подростков от 14 до 18 лет в каникулярное время</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right"/>
            </w:pPr>
            <w:r>
              <w:t>12894,27</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8864,02</w:t>
            </w:r>
          </w:p>
        </w:tc>
        <w:tc>
          <w:tcPr>
            <w:tcW w:w="1281" w:type="dxa"/>
          </w:tcPr>
          <w:p w:rsidR="009446A1" w:rsidRDefault="009446A1">
            <w:pPr>
              <w:pStyle w:val="ConsPlusNormal"/>
              <w:jc w:val="right"/>
            </w:pPr>
            <w:r>
              <w:t>4030,25</w:t>
            </w:r>
          </w:p>
        </w:tc>
        <w:tc>
          <w:tcPr>
            <w:tcW w:w="1531" w:type="dxa"/>
            <w:vMerge w:val="restart"/>
          </w:tcPr>
          <w:p w:rsidR="009446A1" w:rsidRDefault="009446A1">
            <w:pPr>
              <w:pStyle w:val="ConsPlusNormal"/>
            </w:pPr>
            <w:r>
              <w:t>УМСП ФКиС Администрации ЗАТО Северск, Управление образования</w:t>
            </w: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2021</w:t>
            </w:r>
          </w:p>
        </w:tc>
        <w:tc>
          <w:tcPr>
            <w:tcW w:w="1134" w:type="dxa"/>
          </w:tcPr>
          <w:p w:rsidR="009446A1" w:rsidRDefault="009446A1">
            <w:pPr>
              <w:pStyle w:val="ConsPlusNormal"/>
              <w:jc w:val="right"/>
            </w:pPr>
            <w:r>
              <w:t>1898,00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1898,00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224</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3415,00</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2169,80</w:t>
            </w:r>
          </w:p>
        </w:tc>
        <w:tc>
          <w:tcPr>
            <w:tcW w:w="1281" w:type="dxa"/>
            <w:vMerge w:val="restart"/>
          </w:tcPr>
          <w:p w:rsidR="009446A1" w:rsidRDefault="009446A1">
            <w:pPr>
              <w:pStyle w:val="ConsPlusNormal"/>
              <w:jc w:val="right"/>
            </w:pPr>
            <w:r>
              <w:t>1245,20</w:t>
            </w:r>
          </w:p>
        </w:tc>
        <w:tc>
          <w:tcPr>
            <w:tcW w:w="1531" w:type="dxa"/>
            <w:vMerge/>
          </w:tcPr>
          <w:p w:rsidR="009446A1" w:rsidRDefault="009446A1">
            <w:pPr>
              <w:pStyle w:val="ConsPlusNormal"/>
            </w:pPr>
          </w:p>
        </w:tc>
        <w:tc>
          <w:tcPr>
            <w:tcW w:w="2098" w:type="dxa"/>
          </w:tcPr>
          <w:p w:rsidR="009446A1" w:rsidRDefault="009446A1">
            <w:pPr>
              <w:pStyle w:val="ConsPlusNormal"/>
            </w:pPr>
            <w:r>
              <w:t xml:space="preserve">1. Количество рабочих мест, предоставленных </w:t>
            </w:r>
            <w:r>
              <w:lastRenderedPageBreak/>
              <w:t>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lastRenderedPageBreak/>
              <w:t>221</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Pr>
          <w:p w:rsidR="009446A1" w:rsidRDefault="009446A1">
            <w:pPr>
              <w:pStyle w:val="ConsPlusNormal"/>
              <w:jc w:val="right"/>
            </w:pPr>
            <w:r>
              <w:t>328</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3554,21</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2144,30</w:t>
            </w:r>
          </w:p>
        </w:tc>
        <w:tc>
          <w:tcPr>
            <w:tcW w:w="1281" w:type="dxa"/>
            <w:vMerge w:val="restart"/>
          </w:tcPr>
          <w:p w:rsidR="009446A1" w:rsidRDefault="009446A1">
            <w:pPr>
              <w:pStyle w:val="ConsPlusNormal"/>
              <w:jc w:val="right"/>
            </w:pPr>
            <w:r>
              <w:t>1409,91</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215</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Pr>
          <w:p w:rsidR="009446A1" w:rsidRDefault="009446A1">
            <w:pPr>
              <w:pStyle w:val="ConsPlusNormal"/>
              <w:jc w:val="right"/>
            </w:pPr>
            <w:r>
              <w:t>387</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4027,06</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2651,92</w:t>
            </w:r>
          </w:p>
        </w:tc>
        <w:tc>
          <w:tcPr>
            <w:tcW w:w="1281" w:type="dxa"/>
            <w:vMerge w:val="restart"/>
          </w:tcPr>
          <w:p w:rsidR="009446A1" w:rsidRDefault="009446A1">
            <w:pPr>
              <w:pStyle w:val="ConsPlusNormal"/>
              <w:jc w:val="right"/>
            </w:pPr>
            <w:r>
              <w:t>1375,14</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222</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 xml:space="preserve">2. Количество рабочих мест, предоставленных для трудоустройства несовершеннолетних граждан ЗАТО Северск (14 - 17 лет) в свободное от учебы время, за счет </w:t>
            </w:r>
            <w:r>
              <w:lastRenderedPageBreak/>
              <w:t>собственных средств работодателей, ед</w:t>
            </w:r>
          </w:p>
        </w:tc>
        <w:tc>
          <w:tcPr>
            <w:tcW w:w="1020" w:type="dxa"/>
          </w:tcPr>
          <w:p w:rsidR="009446A1" w:rsidRDefault="009446A1">
            <w:pPr>
              <w:pStyle w:val="ConsPlusNormal"/>
              <w:jc w:val="right"/>
            </w:pPr>
            <w:r>
              <w:lastRenderedPageBreak/>
              <w:t>498</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1375,14</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0,00</w:t>
            </w:r>
          </w:p>
        </w:tc>
        <w:tc>
          <w:tcPr>
            <w:tcW w:w="1281" w:type="dxa"/>
            <w:vMerge w:val="restart"/>
          </w:tcPr>
          <w:p w:rsidR="009446A1" w:rsidRDefault="009446A1">
            <w:pPr>
              <w:pStyle w:val="ConsPlusNormal"/>
              <w:jc w:val="right"/>
            </w:pPr>
            <w:r>
              <w:t>1375,14</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Pr>
          <w:p w:rsidR="009446A1" w:rsidRDefault="009446A1">
            <w:pPr>
              <w:pStyle w:val="ConsPlusNormal"/>
              <w:jc w:val="right"/>
            </w:pPr>
            <w:r>
              <w:t>350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1375,14</w:t>
            </w:r>
          </w:p>
        </w:tc>
        <w:tc>
          <w:tcPr>
            <w:tcW w:w="1116" w:type="dxa"/>
            <w:vMerge w:val="restart"/>
          </w:tcPr>
          <w:p w:rsidR="009446A1" w:rsidRDefault="009446A1">
            <w:pPr>
              <w:pStyle w:val="ConsPlusNormal"/>
              <w:jc w:val="right"/>
            </w:pPr>
            <w:r>
              <w:t>0,00</w:t>
            </w:r>
          </w:p>
        </w:tc>
        <w:tc>
          <w:tcPr>
            <w:tcW w:w="1125" w:type="dxa"/>
            <w:vMerge w:val="restart"/>
          </w:tcPr>
          <w:p w:rsidR="009446A1" w:rsidRDefault="009446A1">
            <w:pPr>
              <w:pStyle w:val="ConsPlusNormal"/>
              <w:jc w:val="right"/>
            </w:pPr>
            <w:r>
              <w:t>0,00</w:t>
            </w:r>
          </w:p>
        </w:tc>
        <w:tc>
          <w:tcPr>
            <w:tcW w:w="1025" w:type="dxa"/>
            <w:vMerge w:val="restart"/>
          </w:tcPr>
          <w:p w:rsidR="009446A1" w:rsidRDefault="009446A1">
            <w:pPr>
              <w:pStyle w:val="ConsPlusNormal"/>
              <w:jc w:val="right"/>
            </w:pPr>
            <w:r>
              <w:t>0,00</w:t>
            </w:r>
          </w:p>
        </w:tc>
        <w:tc>
          <w:tcPr>
            <w:tcW w:w="1281" w:type="dxa"/>
            <w:vMerge w:val="restart"/>
          </w:tcPr>
          <w:p w:rsidR="009446A1" w:rsidRDefault="009446A1">
            <w:pPr>
              <w:pStyle w:val="ConsPlusNormal"/>
              <w:jc w:val="right"/>
            </w:pPr>
            <w:r>
              <w:t>1375,14</w:t>
            </w:r>
          </w:p>
        </w:tc>
        <w:tc>
          <w:tcPr>
            <w:tcW w:w="1531" w:type="dxa"/>
            <w:vMerge/>
          </w:tcPr>
          <w:p w:rsidR="009446A1" w:rsidRDefault="009446A1">
            <w:pPr>
              <w:pStyle w:val="ConsPlusNormal"/>
            </w:pPr>
          </w:p>
        </w:tc>
        <w:tc>
          <w:tcPr>
            <w:tcW w:w="2098" w:type="dxa"/>
          </w:tcPr>
          <w:p w:rsidR="009446A1" w:rsidRDefault="009446A1">
            <w:pPr>
              <w:pStyle w:val="ConsPlusNormal"/>
            </w:pPr>
            <w:r>
              <w:t xml:space="preserve">1. Количество рабочих мест, предоставленных для трудоустройства несовершеннолетних граждан ЗАТО </w:t>
            </w:r>
            <w:r>
              <w:lastRenderedPageBreak/>
              <w:t>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lastRenderedPageBreak/>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vMerge/>
          </w:tcPr>
          <w:p w:rsidR="009446A1" w:rsidRDefault="009446A1">
            <w:pPr>
              <w:pStyle w:val="ConsPlusNormal"/>
            </w:pPr>
          </w:p>
        </w:tc>
        <w:tc>
          <w:tcPr>
            <w:tcW w:w="1134" w:type="dxa"/>
            <w:vMerge/>
          </w:tcPr>
          <w:p w:rsidR="009446A1" w:rsidRDefault="009446A1">
            <w:pPr>
              <w:pStyle w:val="ConsPlusNormal"/>
            </w:pPr>
          </w:p>
        </w:tc>
        <w:tc>
          <w:tcPr>
            <w:tcW w:w="1116" w:type="dxa"/>
            <w:vMerge/>
          </w:tcPr>
          <w:p w:rsidR="009446A1" w:rsidRDefault="009446A1">
            <w:pPr>
              <w:pStyle w:val="ConsPlusNormal"/>
            </w:pPr>
          </w:p>
        </w:tc>
        <w:tc>
          <w:tcPr>
            <w:tcW w:w="1125" w:type="dxa"/>
            <w:vMerge/>
          </w:tcPr>
          <w:p w:rsidR="009446A1" w:rsidRDefault="009446A1">
            <w:pPr>
              <w:pStyle w:val="ConsPlusNormal"/>
            </w:pPr>
          </w:p>
        </w:tc>
        <w:tc>
          <w:tcPr>
            <w:tcW w:w="1025" w:type="dxa"/>
            <w:vMerge/>
          </w:tcPr>
          <w:p w:rsidR="009446A1" w:rsidRDefault="009446A1">
            <w:pPr>
              <w:pStyle w:val="ConsPlusNormal"/>
            </w:pPr>
          </w:p>
        </w:tc>
        <w:tc>
          <w:tcPr>
            <w:tcW w:w="1281" w:type="dxa"/>
            <w:vMerge/>
          </w:tcPr>
          <w:p w:rsidR="009446A1" w:rsidRDefault="009446A1">
            <w:pPr>
              <w:pStyle w:val="ConsPlusNormal"/>
            </w:pPr>
          </w:p>
        </w:tc>
        <w:tc>
          <w:tcPr>
            <w:tcW w:w="1531" w:type="dxa"/>
            <w:vMerge/>
          </w:tcPr>
          <w:p w:rsidR="009446A1" w:rsidRDefault="009446A1">
            <w:pPr>
              <w:pStyle w:val="ConsPlusNormal"/>
            </w:pPr>
          </w:p>
        </w:tc>
        <w:tc>
          <w:tcPr>
            <w:tcW w:w="2098" w:type="dxa"/>
          </w:tcPr>
          <w:p w:rsidR="009446A1" w:rsidRDefault="009446A1">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Pr>
          <w:p w:rsidR="009446A1" w:rsidRDefault="009446A1">
            <w:pPr>
              <w:pStyle w:val="ConsPlusNormal"/>
              <w:jc w:val="right"/>
            </w:pPr>
            <w:r>
              <w:t>350</w:t>
            </w:r>
          </w:p>
        </w:tc>
      </w:tr>
      <w:tr w:rsidR="009446A1">
        <w:tc>
          <w:tcPr>
            <w:tcW w:w="599" w:type="dxa"/>
          </w:tcPr>
          <w:p w:rsidR="009446A1" w:rsidRDefault="009446A1">
            <w:pPr>
              <w:pStyle w:val="ConsPlusNormal"/>
              <w:jc w:val="center"/>
              <w:outlineLvl w:val="4"/>
            </w:pPr>
            <w:r>
              <w:t>3.</w:t>
            </w:r>
          </w:p>
        </w:tc>
        <w:tc>
          <w:tcPr>
            <w:tcW w:w="12995" w:type="dxa"/>
            <w:gridSpan w:val="10"/>
          </w:tcPr>
          <w:p w:rsidR="009446A1" w:rsidRDefault="009446A1">
            <w:pPr>
              <w:pStyle w:val="ConsPlusNormal"/>
            </w:pPr>
            <w: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9446A1">
        <w:tc>
          <w:tcPr>
            <w:tcW w:w="599" w:type="dxa"/>
            <w:vMerge w:val="restart"/>
          </w:tcPr>
          <w:p w:rsidR="009446A1" w:rsidRDefault="009446A1">
            <w:pPr>
              <w:pStyle w:val="ConsPlusNormal"/>
              <w:jc w:val="center"/>
            </w:pPr>
            <w:r>
              <w:t>3.1</w:t>
            </w:r>
          </w:p>
        </w:tc>
        <w:tc>
          <w:tcPr>
            <w:tcW w:w="1928" w:type="dxa"/>
            <w:vMerge w:val="restart"/>
          </w:tcPr>
          <w:p w:rsidR="009446A1" w:rsidRDefault="009446A1">
            <w:pPr>
              <w:pStyle w:val="ConsPlusNormal"/>
            </w:pPr>
            <w:r>
              <w:t>Основное мероприятие. Предоставление молодым семьям в установленном порядке социальных выплат на приобретение (строительство) жилья, в т.ч.:</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right"/>
            </w:pPr>
            <w:r>
              <w:t>262009,17</w:t>
            </w:r>
          </w:p>
        </w:tc>
        <w:tc>
          <w:tcPr>
            <w:tcW w:w="1116" w:type="dxa"/>
          </w:tcPr>
          <w:p w:rsidR="009446A1" w:rsidRDefault="009446A1">
            <w:pPr>
              <w:pStyle w:val="ConsPlusNormal"/>
              <w:jc w:val="right"/>
            </w:pPr>
            <w:r>
              <w:t>22104,79</w:t>
            </w:r>
          </w:p>
        </w:tc>
        <w:tc>
          <w:tcPr>
            <w:tcW w:w="1125" w:type="dxa"/>
          </w:tcPr>
          <w:p w:rsidR="009446A1" w:rsidRDefault="009446A1">
            <w:pPr>
              <w:pStyle w:val="ConsPlusNormal"/>
              <w:jc w:val="right"/>
            </w:pPr>
            <w:r>
              <w:t>9597,70</w:t>
            </w:r>
          </w:p>
        </w:tc>
        <w:tc>
          <w:tcPr>
            <w:tcW w:w="1025" w:type="dxa"/>
          </w:tcPr>
          <w:p w:rsidR="009446A1" w:rsidRDefault="009446A1">
            <w:pPr>
              <w:pStyle w:val="ConsPlusNormal"/>
              <w:jc w:val="right"/>
            </w:pPr>
            <w:r>
              <w:t>11560,81</w:t>
            </w:r>
          </w:p>
        </w:tc>
        <w:tc>
          <w:tcPr>
            <w:tcW w:w="1281" w:type="dxa"/>
          </w:tcPr>
          <w:p w:rsidR="009446A1" w:rsidRDefault="009446A1">
            <w:pPr>
              <w:pStyle w:val="ConsPlusNormal"/>
              <w:jc w:val="right"/>
            </w:pPr>
            <w:r>
              <w:t>218745,87</w:t>
            </w:r>
          </w:p>
        </w:tc>
        <w:tc>
          <w:tcPr>
            <w:tcW w:w="1531" w:type="dxa"/>
            <w:vMerge w:val="restart"/>
          </w:tcPr>
          <w:p w:rsidR="009446A1" w:rsidRDefault="009446A1">
            <w:pPr>
              <w:pStyle w:val="ConsPlusNormal"/>
            </w:pPr>
            <w:r>
              <w:t>УМСП ФКиС Администрации ЗАТО Северск, молодые семьи ЗАТО Северск</w:t>
            </w: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2021</w:t>
            </w:r>
          </w:p>
        </w:tc>
        <w:tc>
          <w:tcPr>
            <w:tcW w:w="1134" w:type="dxa"/>
          </w:tcPr>
          <w:p w:rsidR="009446A1" w:rsidRDefault="009446A1">
            <w:pPr>
              <w:pStyle w:val="ConsPlusNormal"/>
              <w:jc w:val="right"/>
            </w:pPr>
            <w:r>
              <w:t>71232,52</w:t>
            </w:r>
          </w:p>
        </w:tc>
        <w:tc>
          <w:tcPr>
            <w:tcW w:w="1116" w:type="dxa"/>
          </w:tcPr>
          <w:p w:rsidR="009446A1" w:rsidRDefault="009446A1">
            <w:pPr>
              <w:pStyle w:val="ConsPlusNormal"/>
              <w:jc w:val="right"/>
            </w:pPr>
            <w:r>
              <w:t>7104,46</w:t>
            </w:r>
          </w:p>
        </w:tc>
        <w:tc>
          <w:tcPr>
            <w:tcW w:w="1125" w:type="dxa"/>
          </w:tcPr>
          <w:p w:rsidR="009446A1" w:rsidRDefault="009446A1">
            <w:pPr>
              <w:pStyle w:val="ConsPlusNormal"/>
              <w:jc w:val="right"/>
            </w:pPr>
            <w:r>
              <w:t>3422,48</w:t>
            </w:r>
          </w:p>
        </w:tc>
        <w:tc>
          <w:tcPr>
            <w:tcW w:w="1025" w:type="dxa"/>
          </w:tcPr>
          <w:p w:rsidR="009446A1" w:rsidRDefault="009446A1">
            <w:pPr>
              <w:pStyle w:val="ConsPlusNormal"/>
              <w:jc w:val="right"/>
            </w:pPr>
            <w:r>
              <w:t>4028,58</w:t>
            </w:r>
          </w:p>
        </w:tc>
        <w:tc>
          <w:tcPr>
            <w:tcW w:w="1281" w:type="dxa"/>
          </w:tcPr>
          <w:p w:rsidR="009446A1" w:rsidRDefault="009446A1">
            <w:pPr>
              <w:pStyle w:val="ConsPlusNormal"/>
              <w:jc w:val="right"/>
            </w:pPr>
            <w:r>
              <w:t>56677,00</w:t>
            </w:r>
          </w:p>
        </w:tc>
        <w:tc>
          <w:tcPr>
            <w:tcW w:w="1531" w:type="dxa"/>
            <w:vMerge/>
          </w:tcPr>
          <w:p w:rsidR="009446A1" w:rsidRDefault="009446A1">
            <w:pPr>
              <w:pStyle w:val="ConsPlusNormal"/>
            </w:pPr>
          </w:p>
        </w:tc>
        <w:tc>
          <w:tcPr>
            <w:tcW w:w="2098" w:type="dxa"/>
          </w:tcPr>
          <w:p w:rsidR="009446A1" w:rsidRDefault="009446A1">
            <w:pPr>
              <w:pStyle w:val="ConsPlusNormal"/>
            </w:pPr>
            <w:r>
              <w:t xml:space="preserve">1. Доля молодых семей, улучшивших жилищные условия, от общего числа семей - претендентов на получение социальной выплаты на приобретение </w:t>
            </w:r>
            <w:r>
              <w:lastRenderedPageBreak/>
              <w:t>(строительство) жилья в текущем году, проц</w:t>
            </w:r>
          </w:p>
        </w:tc>
        <w:tc>
          <w:tcPr>
            <w:tcW w:w="1020" w:type="dxa"/>
          </w:tcPr>
          <w:p w:rsidR="009446A1" w:rsidRDefault="009446A1">
            <w:pPr>
              <w:pStyle w:val="ConsPlusNormal"/>
              <w:jc w:val="right"/>
            </w:pPr>
            <w:r>
              <w:lastRenderedPageBreak/>
              <w:t>100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2022</w:t>
            </w:r>
          </w:p>
        </w:tc>
        <w:tc>
          <w:tcPr>
            <w:tcW w:w="1134" w:type="dxa"/>
          </w:tcPr>
          <w:p w:rsidR="009446A1" w:rsidRDefault="009446A1">
            <w:pPr>
              <w:pStyle w:val="ConsPlusNormal"/>
              <w:jc w:val="right"/>
            </w:pPr>
            <w:r>
              <w:t>62613,37</w:t>
            </w:r>
          </w:p>
        </w:tc>
        <w:tc>
          <w:tcPr>
            <w:tcW w:w="1116" w:type="dxa"/>
          </w:tcPr>
          <w:p w:rsidR="009446A1" w:rsidRDefault="009446A1">
            <w:pPr>
              <w:pStyle w:val="ConsPlusNormal"/>
              <w:jc w:val="right"/>
            </w:pPr>
            <w:r>
              <w:t>7201,01</w:t>
            </w:r>
          </w:p>
        </w:tc>
        <w:tc>
          <w:tcPr>
            <w:tcW w:w="1125" w:type="dxa"/>
          </w:tcPr>
          <w:p w:rsidR="009446A1" w:rsidRDefault="009446A1">
            <w:pPr>
              <w:pStyle w:val="ConsPlusNormal"/>
              <w:jc w:val="right"/>
            </w:pPr>
            <w:r>
              <w:t>3270,96</w:t>
            </w:r>
          </w:p>
        </w:tc>
        <w:tc>
          <w:tcPr>
            <w:tcW w:w="1025" w:type="dxa"/>
          </w:tcPr>
          <w:p w:rsidR="009446A1" w:rsidRDefault="009446A1">
            <w:pPr>
              <w:pStyle w:val="ConsPlusNormal"/>
              <w:jc w:val="right"/>
            </w:pPr>
            <w:r>
              <w:t>4567,40</w:t>
            </w:r>
          </w:p>
        </w:tc>
        <w:tc>
          <w:tcPr>
            <w:tcW w:w="1281" w:type="dxa"/>
          </w:tcPr>
          <w:p w:rsidR="009446A1" w:rsidRDefault="009446A1">
            <w:pPr>
              <w:pStyle w:val="ConsPlusNormal"/>
              <w:jc w:val="right"/>
            </w:pPr>
            <w:r>
              <w:t>47574,00</w:t>
            </w:r>
          </w:p>
        </w:tc>
        <w:tc>
          <w:tcPr>
            <w:tcW w:w="1531" w:type="dxa"/>
            <w:vMerge/>
          </w:tcPr>
          <w:p w:rsidR="009446A1" w:rsidRDefault="009446A1">
            <w:pPr>
              <w:pStyle w:val="ConsPlusNormal"/>
            </w:pPr>
          </w:p>
        </w:tc>
        <w:tc>
          <w:tcPr>
            <w:tcW w:w="2098" w:type="dxa"/>
          </w:tcPr>
          <w:p w:rsidR="009446A1" w:rsidRDefault="009446A1">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Pr>
          <w:p w:rsidR="009446A1" w:rsidRDefault="009446A1">
            <w:pPr>
              <w:pStyle w:val="ConsPlusNormal"/>
              <w:jc w:val="right"/>
            </w:pPr>
            <w:r>
              <w:t>100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2023</w:t>
            </w:r>
          </w:p>
        </w:tc>
        <w:tc>
          <w:tcPr>
            <w:tcW w:w="1134" w:type="dxa"/>
          </w:tcPr>
          <w:p w:rsidR="009446A1" w:rsidRDefault="009446A1">
            <w:pPr>
              <w:pStyle w:val="ConsPlusNormal"/>
              <w:jc w:val="right"/>
            </w:pPr>
            <w:r>
              <w:t>53877,72</w:t>
            </w:r>
          </w:p>
        </w:tc>
        <w:tc>
          <w:tcPr>
            <w:tcW w:w="1116" w:type="dxa"/>
          </w:tcPr>
          <w:p w:rsidR="009446A1" w:rsidRDefault="009446A1">
            <w:pPr>
              <w:pStyle w:val="ConsPlusNormal"/>
              <w:jc w:val="right"/>
            </w:pPr>
            <w:r>
              <w:t>5392,11</w:t>
            </w:r>
          </w:p>
        </w:tc>
        <w:tc>
          <w:tcPr>
            <w:tcW w:w="1125" w:type="dxa"/>
          </w:tcPr>
          <w:p w:rsidR="009446A1" w:rsidRDefault="009446A1">
            <w:pPr>
              <w:pStyle w:val="ConsPlusNormal"/>
              <w:jc w:val="right"/>
            </w:pPr>
            <w:r>
              <w:t>1870,14</w:t>
            </w:r>
          </w:p>
        </w:tc>
        <w:tc>
          <w:tcPr>
            <w:tcW w:w="1025" w:type="dxa"/>
          </w:tcPr>
          <w:p w:rsidR="009446A1" w:rsidRDefault="009446A1">
            <w:pPr>
              <w:pStyle w:val="ConsPlusNormal"/>
              <w:jc w:val="right"/>
            </w:pPr>
            <w:r>
              <w:t>1930,71</w:t>
            </w:r>
          </w:p>
        </w:tc>
        <w:tc>
          <w:tcPr>
            <w:tcW w:w="1281" w:type="dxa"/>
          </w:tcPr>
          <w:p w:rsidR="009446A1" w:rsidRDefault="009446A1">
            <w:pPr>
              <w:pStyle w:val="ConsPlusNormal"/>
              <w:jc w:val="right"/>
            </w:pPr>
            <w:r>
              <w:t>44684,75</w:t>
            </w:r>
          </w:p>
        </w:tc>
        <w:tc>
          <w:tcPr>
            <w:tcW w:w="1531" w:type="dxa"/>
            <w:vMerge/>
          </w:tcPr>
          <w:p w:rsidR="009446A1" w:rsidRDefault="009446A1">
            <w:pPr>
              <w:pStyle w:val="ConsPlusNormal"/>
            </w:pPr>
          </w:p>
        </w:tc>
        <w:tc>
          <w:tcPr>
            <w:tcW w:w="2098" w:type="dxa"/>
          </w:tcPr>
          <w:p w:rsidR="009446A1" w:rsidRDefault="009446A1">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Pr>
          <w:p w:rsidR="009446A1" w:rsidRDefault="009446A1">
            <w:pPr>
              <w:pStyle w:val="ConsPlusNormal"/>
              <w:jc w:val="right"/>
            </w:pPr>
            <w:r>
              <w:t>100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2024</w:t>
            </w:r>
          </w:p>
        </w:tc>
        <w:tc>
          <w:tcPr>
            <w:tcW w:w="1134" w:type="dxa"/>
          </w:tcPr>
          <w:p w:rsidR="009446A1" w:rsidRDefault="009446A1">
            <w:pPr>
              <w:pStyle w:val="ConsPlusNormal"/>
              <w:jc w:val="right"/>
            </w:pPr>
            <w:r>
              <w:t>74285,57</w:t>
            </w:r>
          </w:p>
        </w:tc>
        <w:tc>
          <w:tcPr>
            <w:tcW w:w="1116" w:type="dxa"/>
          </w:tcPr>
          <w:p w:rsidR="009446A1" w:rsidRDefault="009446A1">
            <w:pPr>
              <w:pStyle w:val="ConsPlusNormal"/>
              <w:jc w:val="right"/>
            </w:pPr>
            <w:r>
              <w:t>2407,21</w:t>
            </w:r>
          </w:p>
        </w:tc>
        <w:tc>
          <w:tcPr>
            <w:tcW w:w="1125" w:type="dxa"/>
          </w:tcPr>
          <w:p w:rsidR="009446A1" w:rsidRDefault="009446A1">
            <w:pPr>
              <w:pStyle w:val="ConsPlusNormal"/>
              <w:jc w:val="right"/>
            </w:pPr>
            <w:r>
              <w:t>1034,12</w:t>
            </w:r>
          </w:p>
        </w:tc>
        <w:tc>
          <w:tcPr>
            <w:tcW w:w="1025" w:type="dxa"/>
          </w:tcPr>
          <w:p w:rsidR="009446A1" w:rsidRDefault="009446A1">
            <w:pPr>
              <w:pStyle w:val="ConsPlusNormal"/>
              <w:jc w:val="right"/>
            </w:pPr>
            <w:r>
              <w:t>1034,12</w:t>
            </w:r>
          </w:p>
        </w:tc>
        <w:tc>
          <w:tcPr>
            <w:tcW w:w="1281" w:type="dxa"/>
          </w:tcPr>
          <w:p w:rsidR="009446A1" w:rsidRDefault="009446A1">
            <w:pPr>
              <w:pStyle w:val="ConsPlusNormal"/>
              <w:jc w:val="right"/>
            </w:pPr>
            <w:r>
              <w:t>69810,12</w:t>
            </w:r>
          </w:p>
        </w:tc>
        <w:tc>
          <w:tcPr>
            <w:tcW w:w="1531" w:type="dxa"/>
            <w:vMerge/>
          </w:tcPr>
          <w:p w:rsidR="009446A1" w:rsidRDefault="009446A1">
            <w:pPr>
              <w:pStyle w:val="ConsPlusNormal"/>
            </w:pPr>
          </w:p>
        </w:tc>
        <w:tc>
          <w:tcPr>
            <w:tcW w:w="2098" w:type="dxa"/>
          </w:tcPr>
          <w:p w:rsidR="009446A1" w:rsidRDefault="009446A1">
            <w:pPr>
              <w:pStyle w:val="ConsPlusNormal"/>
            </w:pPr>
            <w:r>
              <w:t xml:space="preserve">1. Доля молодых семей, улучшивших </w:t>
            </w:r>
            <w:r>
              <w:lastRenderedPageBreak/>
              <w:t>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Pr>
          <w:p w:rsidR="009446A1" w:rsidRDefault="009446A1">
            <w:pPr>
              <w:pStyle w:val="ConsPlusNormal"/>
              <w:jc w:val="right"/>
            </w:pPr>
            <w:r>
              <w:lastRenderedPageBreak/>
              <w:t>100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69810,12</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69810,12</w:t>
            </w:r>
          </w:p>
        </w:tc>
        <w:tc>
          <w:tcPr>
            <w:tcW w:w="1531" w:type="dxa"/>
            <w:vMerge/>
          </w:tcPr>
          <w:p w:rsidR="009446A1" w:rsidRDefault="009446A1">
            <w:pPr>
              <w:pStyle w:val="ConsPlusNormal"/>
            </w:pPr>
          </w:p>
        </w:tc>
        <w:tc>
          <w:tcPr>
            <w:tcW w:w="2098" w:type="dxa"/>
          </w:tcPr>
          <w:p w:rsidR="009446A1" w:rsidRDefault="009446A1">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69810,12</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69810,12</w:t>
            </w:r>
          </w:p>
        </w:tc>
        <w:tc>
          <w:tcPr>
            <w:tcW w:w="1531" w:type="dxa"/>
            <w:vMerge/>
          </w:tcPr>
          <w:p w:rsidR="009446A1" w:rsidRDefault="009446A1">
            <w:pPr>
              <w:pStyle w:val="ConsPlusNormal"/>
            </w:pPr>
          </w:p>
        </w:tc>
        <w:tc>
          <w:tcPr>
            <w:tcW w:w="2098" w:type="dxa"/>
          </w:tcPr>
          <w:p w:rsidR="009446A1" w:rsidRDefault="009446A1">
            <w:pPr>
              <w:pStyle w:val="ConsPlusNormal"/>
            </w:pPr>
            <w:r>
              <w:t xml:space="preserve">1. Доля молодых семей, улучшивших жилищные условия, от общего числа семей - претендентов на получение социальной </w:t>
            </w:r>
            <w:r>
              <w:lastRenderedPageBreak/>
              <w:t>выплаты на приобретение (строительство) жилья в текущем году, проц</w:t>
            </w:r>
          </w:p>
        </w:tc>
        <w:tc>
          <w:tcPr>
            <w:tcW w:w="1020" w:type="dxa"/>
          </w:tcPr>
          <w:p w:rsidR="009446A1" w:rsidRDefault="009446A1">
            <w:pPr>
              <w:pStyle w:val="ConsPlusNormal"/>
              <w:jc w:val="right"/>
            </w:pPr>
            <w:r>
              <w:lastRenderedPageBreak/>
              <w:t>0</w:t>
            </w:r>
          </w:p>
        </w:tc>
      </w:tr>
      <w:tr w:rsidR="009446A1">
        <w:tc>
          <w:tcPr>
            <w:tcW w:w="599" w:type="dxa"/>
            <w:vMerge w:val="restart"/>
          </w:tcPr>
          <w:p w:rsidR="009446A1" w:rsidRDefault="009446A1">
            <w:pPr>
              <w:pStyle w:val="ConsPlusNormal"/>
              <w:jc w:val="center"/>
            </w:pPr>
            <w:r>
              <w:t>3.1.1</w:t>
            </w:r>
          </w:p>
        </w:tc>
        <w:tc>
          <w:tcPr>
            <w:tcW w:w="1928" w:type="dxa"/>
            <w:vMerge w:val="restart"/>
          </w:tcPr>
          <w:p w:rsidR="009446A1" w:rsidRDefault="009446A1">
            <w:pPr>
              <w:pStyle w:val="ConsPlusNormal"/>
            </w:pPr>
            <w:r>
              <w:t>Предоставление молодым семьям в установленном порядке социальных выплат на приобретение (строительство) жилья</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center"/>
            </w:pPr>
            <w:r>
              <w:t>262009,17</w:t>
            </w:r>
          </w:p>
        </w:tc>
        <w:tc>
          <w:tcPr>
            <w:tcW w:w="1116" w:type="dxa"/>
          </w:tcPr>
          <w:p w:rsidR="009446A1" w:rsidRDefault="009446A1">
            <w:pPr>
              <w:pStyle w:val="ConsPlusNormal"/>
              <w:jc w:val="right"/>
            </w:pPr>
            <w:r>
              <w:t>22104,79</w:t>
            </w:r>
          </w:p>
        </w:tc>
        <w:tc>
          <w:tcPr>
            <w:tcW w:w="1125" w:type="dxa"/>
          </w:tcPr>
          <w:p w:rsidR="009446A1" w:rsidRDefault="009446A1">
            <w:pPr>
              <w:pStyle w:val="ConsPlusNormal"/>
              <w:jc w:val="right"/>
            </w:pPr>
            <w:r>
              <w:t>9597,70</w:t>
            </w:r>
          </w:p>
        </w:tc>
        <w:tc>
          <w:tcPr>
            <w:tcW w:w="1025" w:type="dxa"/>
          </w:tcPr>
          <w:p w:rsidR="009446A1" w:rsidRDefault="009446A1">
            <w:pPr>
              <w:pStyle w:val="ConsPlusNormal"/>
              <w:jc w:val="center"/>
            </w:pPr>
            <w:r>
              <w:t>11560,81</w:t>
            </w:r>
          </w:p>
        </w:tc>
        <w:tc>
          <w:tcPr>
            <w:tcW w:w="1281" w:type="dxa"/>
          </w:tcPr>
          <w:p w:rsidR="009446A1" w:rsidRDefault="009446A1">
            <w:pPr>
              <w:pStyle w:val="ConsPlusNormal"/>
              <w:jc w:val="right"/>
            </w:pPr>
            <w:r>
              <w:t>218745,87</w:t>
            </w:r>
          </w:p>
        </w:tc>
        <w:tc>
          <w:tcPr>
            <w:tcW w:w="1531" w:type="dxa"/>
            <w:vMerge w:val="restart"/>
          </w:tcPr>
          <w:p w:rsidR="009446A1" w:rsidRDefault="009446A1">
            <w:pPr>
              <w:pStyle w:val="ConsPlusNormal"/>
            </w:pPr>
            <w:r>
              <w:t>УМСП ФКиС Администрации ЗАТО Северск, молодые семьи ЗАТО Северск</w:t>
            </w: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2021</w:t>
            </w:r>
          </w:p>
        </w:tc>
        <w:tc>
          <w:tcPr>
            <w:tcW w:w="1134" w:type="dxa"/>
          </w:tcPr>
          <w:p w:rsidR="009446A1" w:rsidRDefault="009446A1">
            <w:pPr>
              <w:pStyle w:val="ConsPlusNormal"/>
              <w:jc w:val="right"/>
            </w:pPr>
            <w:r>
              <w:t>71232,52</w:t>
            </w:r>
          </w:p>
        </w:tc>
        <w:tc>
          <w:tcPr>
            <w:tcW w:w="1116" w:type="dxa"/>
          </w:tcPr>
          <w:p w:rsidR="009446A1" w:rsidRDefault="009446A1">
            <w:pPr>
              <w:pStyle w:val="ConsPlusNormal"/>
              <w:jc w:val="right"/>
            </w:pPr>
            <w:r>
              <w:t>7104,46</w:t>
            </w:r>
          </w:p>
        </w:tc>
        <w:tc>
          <w:tcPr>
            <w:tcW w:w="1125" w:type="dxa"/>
          </w:tcPr>
          <w:p w:rsidR="009446A1" w:rsidRDefault="009446A1">
            <w:pPr>
              <w:pStyle w:val="ConsPlusNormal"/>
              <w:jc w:val="right"/>
            </w:pPr>
            <w:r>
              <w:t>3422,48</w:t>
            </w:r>
          </w:p>
        </w:tc>
        <w:tc>
          <w:tcPr>
            <w:tcW w:w="1025" w:type="dxa"/>
          </w:tcPr>
          <w:p w:rsidR="009446A1" w:rsidRDefault="009446A1">
            <w:pPr>
              <w:pStyle w:val="ConsPlusNormal"/>
              <w:jc w:val="right"/>
            </w:pPr>
            <w:r>
              <w:t>4028,58</w:t>
            </w:r>
          </w:p>
        </w:tc>
        <w:tc>
          <w:tcPr>
            <w:tcW w:w="1281" w:type="dxa"/>
          </w:tcPr>
          <w:p w:rsidR="009446A1" w:rsidRDefault="009446A1">
            <w:pPr>
              <w:pStyle w:val="ConsPlusNormal"/>
              <w:jc w:val="right"/>
            </w:pPr>
            <w:r>
              <w:t>56677,00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30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2022</w:t>
            </w:r>
          </w:p>
        </w:tc>
        <w:tc>
          <w:tcPr>
            <w:tcW w:w="1134" w:type="dxa"/>
          </w:tcPr>
          <w:p w:rsidR="009446A1" w:rsidRDefault="009446A1">
            <w:pPr>
              <w:pStyle w:val="ConsPlusNormal"/>
              <w:jc w:val="right"/>
            </w:pPr>
            <w:r>
              <w:t>62613,37</w:t>
            </w:r>
          </w:p>
        </w:tc>
        <w:tc>
          <w:tcPr>
            <w:tcW w:w="1116" w:type="dxa"/>
          </w:tcPr>
          <w:p w:rsidR="009446A1" w:rsidRDefault="009446A1">
            <w:pPr>
              <w:pStyle w:val="ConsPlusNormal"/>
              <w:jc w:val="right"/>
            </w:pPr>
            <w:r>
              <w:t>7201,01</w:t>
            </w:r>
          </w:p>
        </w:tc>
        <w:tc>
          <w:tcPr>
            <w:tcW w:w="1125" w:type="dxa"/>
          </w:tcPr>
          <w:p w:rsidR="009446A1" w:rsidRDefault="009446A1">
            <w:pPr>
              <w:pStyle w:val="ConsPlusNormal"/>
              <w:jc w:val="right"/>
            </w:pPr>
            <w:r>
              <w:t>3270,96</w:t>
            </w:r>
          </w:p>
        </w:tc>
        <w:tc>
          <w:tcPr>
            <w:tcW w:w="1025" w:type="dxa"/>
          </w:tcPr>
          <w:p w:rsidR="009446A1" w:rsidRDefault="009446A1">
            <w:pPr>
              <w:pStyle w:val="ConsPlusNormal"/>
              <w:jc w:val="right"/>
            </w:pPr>
            <w:r>
              <w:t>4567,40</w:t>
            </w:r>
          </w:p>
        </w:tc>
        <w:tc>
          <w:tcPr>
            <w:tcW w:w="1281" w:type="dxa"/>
          </w:tcPr>
          <w:p w:rsidR="009446A1" w:rsidRDefault="009446A1">
            <w:pPr>
              <w:pStyle w:val="ConsPlusNormal"/>
              <w:jc w:val="right"/>
            </w:pPr>
            <w:r>
              <w:t>47574,00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24</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2023</w:t>
            </w:r>
          </w:p>
        </w:tc>
        <w:tc>
          <w:tcPr>
            <w:tcW w:w="1134" w:type="dxa"/>
          </w:tcPr>
          <w:p w:rsidR="009446A1" w:rsidRDefault="009446A1">
            <w:pPr>
              <w:pStyle w:val="ConsPlusNormal"/>
              <w:jc w:val="right"/>
            </w:pPr>
            <w:r>
              <w:t>53877,72</w:t>
            </w:r>
          </w:p>
        </w:tc>
        <w:tc>
          <w:tcPr>
            <w:tcW w:w="1116" w:type="dxa"/>
          </w:tcPr>
          <w:p w:rsidR="009446A1" w:rsidRDefault="009446A1">
            <w:pPr>
              <w:pStyle w:val="ConsPlusNormal"/>
              <w:jc w:val="right"/>
            </w:pPr>
            <w:r>
              <w:t>5392,11</w:t>
            </w:r>
          </w:p>
        </w:tc>
        <w:tc>
          <w:tcPr>
            <w:tcW w:w="1125" w:type="dxa"/>
          </w:tcPr>
          <w:p w:rsidR="009446A1" w:rsidRDefault="009446A1">
            <w:pPr>
              <w:pStyle w:val="ConsPlusNormal"/>
              <w:jc w:val="right"/>
            </w:pPr>
            <w:r>
              <w:t>1870,14</w:t>
            </w:r>
          </w:p>
        </w:tc>
        <w:tc>
          <w:tcPr>
            <w:tcW w:w="1025" w:type="dxa"/>
          </w:tcPr>
          <w:p w:rsidR="009446A1" w:rsidRDefault="009446A1">
            <w:pPr>
              <w:pStyle w:val="ConsPlusNormal"/>
              <w:jc w:val="right"/>
            </w:pPr>
            <w:r>
              <w:t>1930,71</w:t>
            </w:r>
          </w:p>
        </w:tc>
        <w:tc>
          <w:tcPr>
            <w:tcW w:w="1281" w:type="dxa"/>
          </w:tcPr>
          <w:p w:rsidR="009446A1" w:rsidRDefault="009446A1">
            <w:pPr>
              <w:pStyle w:val="ConsPlusNormal"/>
              <w:jc w:val="right"/>
            </w:pPr>
            <w:r>
              <w:t>44684,75</w:t>
            </w:r>
          </w:p>
        </w:tc>
        <w:tc>
          <w:tcPr>
            <w:tcW w:w="1531" w:type="dxa"/>
            <w:vMerge/>
          </w:tcPr>
          <w:p w:rsidR="009446A1" w:rsidRDefault="009446A1">
            <w:pPr>
              <w:pStyle w:val="ConsPlusNormal"/>
            </w:pPr>
          </w:p>
        </w:tc>
        <w:tc>
          <w:tcPr>
            <w:tcW w:w="2098" w:type="dxa"/>
          </w:tcPr>
          <w:p w:rsidR="009446A1" w:rsidRDefault="009446A1">
            <w:pPr>
              <w:pStyle w:val="ConsPlusNormal"/>
            </w:pPr>
            <w:r>
              <w:t xml:space="preserve">1. Количество молодых семей, </w:t>
            </w:r>
            <w:r>
              <w:lastRenderedPageBreak/>
              <w:t>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lastRenderedPageBreak/>
              <w:t>20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2024</w:t>
            </w:r>
          </w:p>
        </w:tc>
        <w:tc>
          <w:tcPr>
            <w:tcW w:w="1134" w:type="dxa"/>
          </w:tcPr>
          <w:p w:rsidR="009446A1" w:rsidRDefault="009446A1">
            <w:pPr>
              <w:pStyle w:val="ConsPlusNormal"/>
              <w:jc w:val="right"/>
            </w:pPr>
            <w:r>
              <w:t>74285,57</w:t>
            </w:r>
          </w:p>
        </w:tc>
        <w:tc>
          <w:tcPr>
            <w:tcW w:w="1116" w:type="dxa"/>
          </w:tcPr>
          <w:p w:rsidR="009446A1" w:rsidRDefault="009446A1">
            <w:pPr>
              <w:pStyle w:val="ConsPlusNormal"/>
              <w:jc w:val="right"/>
            </w:pPr>
            <w:r>
              <w:t>2407,21</w:t>
            </w:r>
          </w:p>
        </w:tc>
        <w:tc>
          <w:tcPr>
            <w:tcW w:w="1125" w:type="dxa"/>
          </w:tcPr>
          <w:p w:rsidR="009446A1" w:rsidRDefault="009446A1">
            <w:pPr>
              <w:pStyle w:val="ConsPlusNormal"/>
              <w:jc w:val="right"/>
            </w:pPr>
            <w:r>
              <w:t>1034,12</w:t>
            </w:r>
          </w:p>
        </w:tc>
        <w:tc>
          <w:tcPr>
            <w:tcW w:w="1025" w:type="dxa"/>
          </w:tcPr>
          <w:p w:rsidR="009446A1" w:rsidRDefault="009446A1">
            <w:pPr>
              <w:pStyle w:val="ConsPlusNormal"/>
              <w:jc w:val="right"/>
            </w:pPr>
            <w:r>
              <w:t>1034,12</w:t>
            </w:r>
          </w:p>
        </w:tc>
        <w:tc>
          <w:tcPr>
            <w:tcW w:w="1281" w:type="dxa"/>
          </w:tcPr>
          <w:p w:rsidR="009446A1" w:rsidRDefault="009446A1">
            <w:pPr>
              <w:pStyle w:val="ConsPlusNormal"/>
              <w:jc w:val="right"/>
            </w:pPr>
            <w:r>
              <w:t>69810,12</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11</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69810,12</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69810,12</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69810,12</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69810,12</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0</w:t>
            </w:r>
          </w:p>
        </w:tc>
      </w:tr>
      <w:tr w:rsidR="009446A1">
        <w:tc>
          <w:tcPr>
            <w:tcW w:w="599" w:type="dxa"/>
            <w:vMerge w:val="restart"/>
          </w:tcPr>
          <w:p w:rsidR="009446A1" w:rsidRDefault="009446A1">
            <w:pPr>
              <w:pStyle w:val="ConsPlusNormal"/>
            </w:pPr>
            <w:r>
              <w:t>3.1.2</w:t>
            </w:r>
          </w:p>
        </w:tc>
        <w:tc>
          <w:tcPr>
            <w:tcW w:w="1928" w:type="dxa"/>
            <w:vMerge w:val="restart"/>
          </w:tcPr>
          <w:p w:rsidR="009446A1" w:rsidRDefault="009446A1">
            <w:pPr>
              <w:pStyle w:val="ConsPlusNormal"/>
            </w:pPr>
            <w:r>
              <w:t>Предоставление молодой семье дополнительной социальной выплаты при рождении (усыновлении) одного ребенка</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молодые семьи ЗАТО Северск</w:t>
            </w:r>
          </w:p>
        </w:tc>
        <w:tc>
          <w:tcPr>
            <w:tcW w:w="2098"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2024</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молодых семей, обратившихся за дополнительной выплатой,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молодых семей, обратившихся за дополнительной выплатой, ед</w:t>
            </w:r>
          </w:p>
        </w:tc>
        <w:tc>
          <w:tcPr>
            <w:tcW w:w="1020" w:type="dxa"/>
          </w:tcPr>
          <w:p w:rsidR="009446A1" w:rsidRDefault="009446A1">
            <w:pPr>
              <w:pStyle w:val="ConsPlusNormal"/>
              <w:jc w:val="right"/>
            </w:pPr>
            <w:r>
              <w:t>0</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0,00</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0,00</w:t>
            </w:r>
          </w:p>
        </w:tc>
        <w:tc>
          <w:tcPr>
            <w:tcW w:w="1531" w:type="dxa"/>
            <w:vMerge/>
          </w:tcPr>
          <w:p w:rsidR="009446A1" w:rsidRDefault="009446A1">
            <w:pPr>
              <w:pStyle w:val="ConsPlusNormal"/>
            </w:pPr>
          </w:p>
        </w:tc>
        <w:tc>
          <w:tcPr>
            <w:tcW w:w="2098" w:type="dxa"/>
          </w:tcPr>
          <w:p w:rsidR="009446A1" w:rsidRDefault="009446A1">
            <w:pPr>
              <w:pStyle w:val="ConsPlusNormal"/>
            </w:pPr>
            <w:r>
              <w:t>1. Количество молодых семей, обратившихся за дополнительной выплатой, ед</w:t>
            </w:r>
          </w:p>
        </w:tc>
        <w:tc>
          <w:tcPr>
            <w:tcW w:w="1020" w:type="dxa"/>
          </w:tcPr>
          <w:p w:rsidR="009446A1" w:rsidRDefault="009446A1">
            <w:pPr>
              <w:pStyle w:val="ConsPlusNormal"/>
              <w:jc w:val="right"/>
            </w:pPr>
            <w:r>
              <w:t>0</w:t>
            </w:r>
          </w:p>
        </w:tc>
      </w:tr>
      <w:tr w:rsidR="009446A1">
        <w:tc>
          <w:tcPr>
            <w:tcW w:w="599" w:type="dxa"/>
            <w:vMerge w:val="restart"/>
          </w:tcPr>
          <w:p w:rsidR="009446A1" w:rsidRDefault="009446A1">
            <w:pPr>
              <w:pStyle w:val="ConsPlusNormal"/>
            </w:pPr>
          </w:p>
        </w:tc>
        <w:tc>
          <w:tcPr>
            <w:tcW w:w="1928" w:type="dxa"/>
            <w:vMerge w:val="restart"/>
          </w:tcPr>
          <w:p w:rsidR="009446A1" w:rsidRDefault="009446A1">
            <w:pPr>
              <w:pStyle w:val="ConsPlusNormal"/>
            </w:pPr>
            <w:r>
              <w:t>Итого по подпрограмме 1</w:t>
            </w:r>
          </w:p>
        </w:tc>
        <w:tc>
          <w:tcPr>
            <w:tcW w:w="737" w:type="dxa"/>
          </w:tcPr>
          <w:p w:rsidR="009446A1" w:rsidRDefault="009446A1">
            <w:pPr>
              <w:pStyle w:val="ConsPlusNormal"/>
              <w:jc w:val="center"/>
            </w:pPr>
            <w:r>
              <w:t>Всего</w:t>
            </w:r>
          </w:p>
        </w:tc>
        <w:tc>
          <w:tcPr>
            <w:tcW w:w="1134" w:type="dxa"/>
          </w:tcPr>
          <w:p w:rsidR="009446A1" w:rsidRDefault="009446A1">
            <w:pPr>
              <w:pStyle w:val="ConsPlusNormal"/>
              <w:jc w:val="center"/>
            </w:pPr>
            <w:r>
              <w:t>276745,09</w:t>
            </w:r>
          </w:p>
        </w:tc>
        <w:tc>
          <w:tcPr>
            <w:tcW w:w="1116" w:type="dxa"/>
          </w:tcPr>
          <w:p w:rsidR="009446A1" w:rsidRDefault="009446A1">
            <w:pPr>
              <w:pStyle w:val="ConsPlusNormal"/>
              <w:jc w:val="right"/>
            </w:pPr>
            <w:r>
              <w:t>22104,79</w:t>
            </w:r>
          </w:p>
        </w:tc>
        <w:tc>
          <w:tcPr>
            <w:tcW w:w="1125" w:type="dxa"/>
          </w:tcPr>
          <w:p w:rsidR="009446A1" w:rsidRDefault="009446A1">
            <w:pPr>
              <w:pStyle w:val="ConsPlusNormal"/>
              <w:jc w:val="right"/>
            </w:pPr>
            <w:r>
              <w:t>9597,70</w:t>
            </w:r>
          </w:p>
        </w:tc>
        <w:tc>
          <w:tcPr>
            <w:tcW w:w="1025" w:type="dxa"/>
          </w:tcPr>
          <w:p w:rsidR="009446A1" w:rsidRDefault="009446A1">
            <w:pPr>
              <w:pStyle w:val="ConsPlusNormal"/>
              <w:jc w:val="right"/>
            </w:pPr>
            <w:r>
              <w:t>22266,48</w:t>
            </w:r>
          </w:p>
        </w:tc>
        <w:tc>
          <w:tcPr>
            <w:tcW w:w="1281" w:type="dxa"/>
          </w:tcPr>
          <w:p w:rsidR="009446A1" w:rsidRDefault="009446A1">
            <w:pPr>
              <w:pStyle w:val="ConsPlusNormal"/>
              <w:jc w:val="right"/>
            </w:pPr>
            <w:r>
              <w:t>222776,13</w:t>
            </w:r>
          </w:p>
        </w:tc>
        <w:tc>
          <w:tcPr>
            <w:tcW w:w="1531" w:type="dxa"/>
            <w:vMerge w:val="restart"/>
          </w:tcPr>
          <w:p w:rsidR="009446A1" w:rsidRDefault="009446A1">
            <w:pPr>
              <w:pStyle w:val="ConsPlusNormal"/>
            </w:pP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2021</w:t>
            </w:r>
          </w:p>
        </w:tc>
        <w:tc>
          <w:tcPr>
            <w:tcW w:w="1134" w:type="dxa"/>
          </w:tcPr>
          <w:p w:rsidR="009446A1" w:rsidRDefault="009446A1">
            <w:pPr>
              <w:pStyle w:val="ConsPlusNormal"/>
              <w:jc w:val="right"/>
            </w:pPr>
            <w:r>
              <w:t>73491,52</w:t>
            </w:r>
          </w:p>
        </w:tc>
        <w:tc>
          <w:tcPr>
            <w:tcW w:w="1116" w:type="dxa"/>
          </w:tcPr>
          <w:p w:rsidR="009446A1" w:rsidRDefault="009446A1">
            <w:pPr>
              <w:pStyle w:val="ConsPlusNormal"/>
              <w:jc w:val="right"/>
            </w:pPr>
            <w:r>
              <w:t>7104,46</w:t>
            </w:r>
          </w:p>
        </w:tc>
        <w:tc>
          <w:tcPr>
            <w:tcW w:w="1125" w:type="dxa"/>
          </w:tcPr>
          <w:p w:rsidR="009446A1" w:rsidRDefault="009446A1">
            <w:pPr>
              <w:pStyle w:val="ConsPlusNormal"/>
              <w:jc w:val="right"/>
            </w:pPr>
            <w:r>
              <w:t>3422,48</w:t>
            </w:r>
          </w:p>
        </w:tc>
        <w:tc>
          <w:tcPr>
            <w:tcW w:w="1025" w:type="dxa"/>
          </w:tcPr>
          <w:p w:rsidR="009446A1" w:rsidRDefault="009446A1">
            <w:pPr>
              <w:pStyle w:val="ConsPlusNormal"/>
              <w:jc w:val="right"/>
            </w:pPr>
            <w:r>
              <w:t>6287,58</w:t>
            </w:r>
          </w:p>
        </w:tc>
        <w:tc>
          <w:tcPr>
            <w:tcW w:w="1281" w:type="dxa"/>
          </w:tcPr>
          <w:p w:rsidR="009446A1" w:rsidRDefault="009446A1">
            <w:pPr>
              <w:pStyle w:val="ConsPlusNormal"/>
              <w:jc w:val="right"/>
            </w:pPr>
            <w:r>
              <w:t>56677,00</w:t>
            </w:r>
          </w:p>
        </w:tc>
        <w:tc>
          <w:tcPr>
            <w:tcW w:w="1531" w:type="dxa"/>
            <w:vMerge/>
          </w:tcPr>
          <w:p w:rsidR="009446A1" w:rsidRDefault="009446A1">
            <w:pPr>
              <w:pStyle w:val="ConsPlusNormal"/>
            </w:pP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2022</w:t>
            </w:r>
          </w:p>
        </w:tc>
        <w:tc>
          <w:tcPr>
            <w:tcW w:w="1134" w:type="dxa"/>
          </w:tcPr>
          <w:p w:rsidR="009446A1" w:rsidRDefault="009446A1">
            <w:pPr>
              <w:pStyle w:val="ConsPlusNormal"/>
              <w:jc w:val="right"/>
            </w:pPr>
            <w:r>
              <w:t>66428,47</w:t>
            </w:r>
          </w:p>
        </w:tc>
        <w:tc>
          <w:tcPr>
            <w:tcW w:w="1116" w:type="dxa"/>
          </w:tcPr>
          <w:p w:rsidR="009446A1" w:rsidRDefault="009446A1">
            <w:pPr>
              <w:pStyle w:val="ConsPlusNormal"/>
              <w:jc w:val="right"/>
            </w:pPr>
            <w:r>
              <w:t>7201,01</w:t>
            </w:r>
          </w:p>
        </w:tc>
        <w:tc>
          <w:tcPr>
            <w:tcW w:w="1125" w:type="dxa"/>
          </w:tcPr>
          <w:p w:rsidR="009446A1" w:rsidRDefault="009446A1">
            <w:pPr>
              <w:pStyle w:val="ConsPlusNormal"/>
              <w:jc w:val="right"/>
            </w:pPr>
            <w:r>
              <w:t>3270,96</w:t>
            </w:r>
          </w:p>
        </w:tc>
        <w:tc>
          <w:tcPr>
            <w:tcW w:w="1025" w:type="dxa"/>
          </w:tcPr>
          <w:p w:rsidR="009446A1" w:rsidRDefault="009446A1">
            <w:pPr>
              <w:pStyle w:val="ConsPlusNormal"/>
              <w:jc w:val="right"/>
            </w:pPr>
            <w:r>
              <w:t>7137,30</w:t>
            </w:r>
          </w:p>
        </w:tc>
        <w:tc>
          <w:tcPr>
            <w:tcW w:w="1281" w:type="dxa"/>
          </w:tcPr>
          <w:p w:rsidR="009446A1" w:rsidRDefault="009446A1">
            <w:pPr>
              <w:pStyle w:val="ConsPlusNormal"/>
              <w:jc w:val="right"/>
            </w:pPr>
            <w:r>
              <w:t>48819,20</w:t>
            </w:r>
          </w:p>
        </w:tc>
        <w:tc>
          <w:tcPr>
            <w:tcW w:w="1531" w:type="dxa"/>
            <w:vMerge/>
          </w:tcPr>
          <w:p w:rsidR="009446A1" w:rsidRDefault="009446A1">
            <w:pPr>
              <w:pStyle w:val="ConsPlusNormal"/>
            </w:pP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2023</w:t>
            </w:r>
          </w:p>
        </w:tc>
        <w:tc>
          <w:tcPr>
            <w:tcW w:w="1134" w:type="dxa"/>
          </w:tcPr>
          <w:p w:rsidR="009446A1" w:rsidRDefault="009446A1">
            <w:pPr>
              <w:pStyle w:val="ConsPlusNormal"/>
              <w:jc w:val="right"/>
            </w:pPr>
            <w:r>
              <w:t>57840,92</w:t>
            </w:r>
          </w:p>
        </w:tc>
        <w:tc>
          <w:tcPr>
            <w:tcW w:w="1116" w:type="dxa"/>
          </w:tcPr>
          <w:p w:rsidR="009446A1" w:rsidRDefault="009446A1">
            <w:pPr>
              <w:pStyle w:val="ConsPlusNormal"/>
              <w:jc w:val="right"/>
            </w:pPr>
            <w:r>
              <w:t>5392,11</w:t>
            </w:r>
          </w:p>
        </w:tc>
        <w:tc>
          <w:tcPr>
            <w:tcW w:w="1125" w:type="dxa"/>
          </w:tcPr>
          <w:p w:rsidR="009446A1" w:rsidRDefault="009446A1">
            <w:pPr>
              <w:pStyle w:val="ConsPlusNormal"/>
              <w:jc w:val="right"/>
            </w:pPr>
            <w:r>
              <w:t>1870,14</w:t>
            </w:r>
          </w:p>
        </w:tc>
        <w:tc>
          <w:tcPr>
            <w:tcW w:w="1025" w:type="dxa"/>
          </w:tcPr>
          <w:p w:rsidR="009446A1" w:rsidRDefault="009446A1">
            <w:pPr>
              <w:pStyle w:val="ConsPlusNormal"/>
              <w:jc w:val="right"/>
            </w:pPr>
            <w:r>
              <w:t>4484,01</w:t>
            </w:r>
          </w:p>
        </w:tc>
        <w:tc>
          <w:tcPr>
            <w:tcW w:w="1281" w:type="dxa"/>
          </w:tcPr>
          <w:p w:rsidR="009446A1" w:rsidRDefault="009446A1">
            <w:pPr>
              <w:pStyle w:val="ConsPlusNormal"/>
              <w:jc w:val="right"/>
            </w:pPr>
            <w:r>
              <w:t>46094,66</w:t>
            </w:r>
          </w:p>
        </w:tc>
        <w:tc>
          <w:tcPr>
            <w:tcW w:w="1531" w:type="dxa"/>
            <w:vMerge/>
          </w:tcPr>
          <w:p w:rsidR="009446A1" w:rsidRDefault="009446A1">
            <w:pPr>
              <w:pStyle w:val="ConsPlusNormal"/>
            </w:pP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2024</w:t>
            </w:r>
          </w:p>
        </w:tc>
        <w:tc>
          <w:tcPr>
            <w:tcW w:w="1134" w:type="dxa"/>
          </w:tcPr>
          <w:p w:rsidR="009446A1" w:rsidRDefault="009446A1">
            <w:pPr>
              <w:pStyle w:val="ConsPlusNormal"/>
              <w:jc w:val="right"/>
            </w:pPr>
            <w:r>
              <w:t>78984,18</w:t>
            </w:r>
          </w:p>
        </w:tc>
        <w:tc>
          <w:tcPr>
            <w:tcW w:w="1116" w:type="dxa"/>
          </w:tcPr>
          <w:p w:rsidR="009446A1" w:rsidRDefault="009446A1">
            <w:pPr>
              <w:pStyle w:val="ConsPlusNormal"/>
              <w:jc w:val="right"/>
            </w:pPr>
            <w:r>
              <w:t>2407,21</w:t>
            </w:r>
          </w:p>
        </w:tc>
        <w:tc>
          <w:tcPr>
            <w:tcW w:w="1125" w:type="dxa"/>
          </w:tcPr>
          <w:p w:rsidR="009446A1" w:rsidRDefault="009446A1">
            <w:pPr>
              <w:pStyle w:val="ConsPlusNormal"/>
              <w:jc w:val="right"/>
            </w:pPr>
            <w:r>
              <w:t>1034,12</w:t>
            </w:r>
          </w:p>
        </w:tc>
        <w:tc>
          <w:tcPr>
            <w:tcW w:w="1025" w:type="dxa"/>
          </w:tcPr>
          <w:p w:rsidR="009446A1" w:rsidRDefault="009446A1">
            <w:pPr>
              <w:pStyle w:val="ConsPlusNormal"/>
              <w:jc w:val="right"/>
            </w:pPr>
            <w:r>
              <w:t>4357,59</w:t>
            </w:r>
          </w:p>
        </w:tc>
        <w:tc>
          <w:tcPr>
            <w:tcW w:w="1281" w:type="dxa"/>
          </w:tcPr>
          <w:p w:rsidR="009446A1" w:rsidRDefault="009446A1">
            <w:pPr>
              <w:pStyle w:val="ConsPlusNormal"/>
              <w:jc w:val="right"/>
            </w:pPr>
            <w:r>
              <w:t>71185,26</w:t>
            </w:r>
          </w:p>
        </w:tc>
        <w:tc>
          <w:tcPr>
            <w:tcW w:w="1531" w:type="dxa"/>
            <w:vMerge/>
          </w:tcPr>
          <w:p w:rsidR="009446A1" w:rsidRDefault="009446A1">
            <w:pPr>
              <w:pStyle w:val="ConsPlusNormal"/>
            </w:pP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71185,26</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71185,26</w:t>
            </w:r>
          </w:p>
        </w:tc>
        <w:tc>
          <w:tcPr>
            <w:tcW w:w="1531" w:type="dxa"/>
            <w:vMerge/>
          </w:tcPr>
          <w:p w:rsidR="009446A1" w:rsidRDefault="009446A1">
            <w:pPr>
              <w:pStyle w:val="ConsPlusNormal"/>
            </w:pP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599" w:type="dxa"/>
            <w:vMerge/>
          </w:tcPr>
          <w:p w:rsidR="009446A1" w:rsidRDefault="009446A1">
            <w:pPr>
              <w:pStyle w:val="ConsPlusNormal"/>
            </w:pPr>
          </w:p>
        </w:tc>
        <w:tc>
          <w:tcPr>
            <w:tcW w:w="1928" w:type="dxa"/>
            <w:vMerge/>
          </w:tcPr>
          <w:p w:rsidR="009446A1" w:rsidRDefault="009446A1">
            <w:pPr>
              <w:pStyle w:val="ConsPlusNormal"/>
            </w:pPr>
          </w:p>
        </w:tc>
        <w:tc>
          <w:tcPr>
            <w:tcW w:w="73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71185,26</w:t>
            </w:r>
          </w:p>
        </w:tc>
        <w:tc>
          <w:tcPr>
            <w:tcW w:w="1116" w:type="dxa"/>
          </w:tcPr>
          <w:p w:rsidR="009446A1" w:rsidRDefault="009446A1">
            <w:pPr>
              <w:pStyle w:val="ConsPlusNormal"/>
              <w:jc w:val="right"/>
            </w:pPr>
            <w:r>
              <w:t>0,00</w:t>
            </w:r>
          </w:p>
        </w:tc>
        <w:tc>
          <w:tcPr>
            <w:tcW w:w="1125" w:type="dxa"/>
          </w:tcPr>
          <w:p w:rsidR="009446A1" w:rsidRDefault="009446A1">
            <w:pPr>
              <w:pStyle w:val="ConsPlusNormal"/>
              <w:jc w:val="right"/>
            </w:pPr>
            <w:r>
              <w:t>0,00</w:t>
            </w:r>
          </w:p>
        </w:tc>
        <w:tc>
          <w:tcPr>
            <w:tcW w:w="1025" w:type="dxa"/>
          </w:tcPr>
          <w:p w:rsidR="009446A1" w:rsidRDefault="009446A1">
            <w:pPr>
              <w:pStyle w:val="ConsPlusNormal"/>
              <w:jc w:val="right"/>
            </w:pPr>
            <w:r>
              <w:t>0,00</w:t>
            </w:r>
          </w:p>
        </w:tc>
        <w:tc>
          <w:tcPr>
            <w:tcW w:w="1281" w:type="dxa"/>
          </w:tcPr>
          <w:p w:rsidR="009446A1" w:rsidRDefault="009446A1">
            <w:pPr>
              <w:pStyle w:val="ConsPlusNormal"/>
              <w:jc w:val="right"/>
            </w:pPr>
            <w:r>
              <w:t>71185,26</w:t>
            </w:r>
          </w:p>
        </w:tc>
        <w:tc>
          <w:tcPr>
            <w:tcW w:w="1531" w:type="dxa"/>
            <w:vMerge/>
          </w:tcPr>
          <w:p w:rsidR="009446A1" w:rsidRDefault="009446A1">
            <w:pPr>
              <w:pStyle w:val="ConsPlusNormal"/>
            </w:pPr>
          </w:p>
        </w:tc>
        <w:tc>
          <w:tcPr>
            <w:tcW w:w="2098"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right"/>
        <w:outlineLvl w:val="1"/>
      </w:pPr>
      <w:r>
        <w:t>Приложение 2</w:t>
      </w:r>
    </w:p>
    <w:p w:rsidR="009446A1" w:rsidRDefault="009446A1">
      <w:pPr>
        <w:pStyle w:val="ConsPlusNormal"/>
        <w:jc w:val="right"/>
      </w:pPr>
      <w:r>
        <w:t>к муниципальной программе</w:t>
      </w:r>
    </w:p>
    <w:p w:rsidR="009446A1" w:rsidRDefault="009446A1">
      <w:pPr>
        <w:pStyle w:val="ConsPlusNormal"/>
        <w:jc w:val="right"/>
      </w:pPr>
      <w:r>
        <w:t>"Молодежная политика в ЗАТО Северск" на 2021 - 2024 годы</w:t>
      </w:r>
    </w:p>
    <w:p w:rsidR="009446A1" w:rsidRDefault="009446A1">
      <w:pPr>
        <w:pStyle w:val="ConsPlusNormal"/>
        <w:jc w:val="both"/>
      </w:pPr>
    </w:p>
    <w:p w:rsidR="009446A1" w:rsidRDefault="009446A1">
      <w:pPr>
        <w:pStyle w:val="ConsPlusTitle"/>
        <w:jc w:val="center"/>
      </w:pPr>
      <w:bookmarkStart w:id="6" w:name="P3055"/>
      <w:bookmarkEnd w:id="6"/>
      <w:r>
        <w:t>ПОДПРОГРАММА 2</w:t>
      </w:r>
    </w:p>
    <w:p w:rsidR="009446A1" w:rsidRDefault="009446A1">
      <w:pPr>
        <w:pStyle w:val="ConsPlusTitle"/>
        <w:jc w:val="center"/>
      </w:pPr>
      <w:r>
        <w:t>"СЕМЕЙНАЯ ПОЛИТИКА ЗАТО СЕВЕРСК"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9446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46A1" w:rsidRDefault="009446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46A1" w:rsidRDefault="009446A1">
            <w:pPr>
              <w:pStyle w:val="ConsPlusNormal"/>
              <w:jc w:val="center"/>
            </w:pPr>
            <w:r>
              <w:rPr>
                <w:color w:val="392C69"/>
              </w:rPr>
              <w:t>Список изменяющих документов</w:t>
            </w:r>
          </w:p>
          <w:p w:rsidR="009446A1" w:rsidRDefault="009446A1">
            <w:pPr>
              <w:pStyle w:val="ConsPlusNormal"/>
              <w:jc w:val="center"/>
            </w:pPr>
            <w:r>
              <w:rPr>
                <w:color w:val="392C69"/>
              </w:rPr>
              <w:t>(в ред. постановлений Администрации ЗАТО Северск</w:t>
            </w:r>
          </w:p>
          <w:p w:rsidR="009446A1" w:rsidRDefault="009446A1">
            <w:pPr>
              <w:pStyle w:val="ConsPlusNormal"/>
              <w:jc w:val="center"/>
            </w:pPr>
            <w:r>
              <w:rPr>
                <w:color w:val="392C69"/>
              </w:rPr>
              <w:t xml:space="preserve">от 30.07.2021 </w:t>
            </w:r>
            <w:hyperlink r:id="rId50">
              <w:r>
                <w:rPr>
                  <w:color w:val="0000FF"/>
                </w:rPr>
                <w:t>N 1726</w:t>
              </w:r>
            </w:hyperlink>
            <w:r>
              <w:rPr>
                <w:color w:val="392C69"/>
              </w:rPr>
              <w:t xml:space="preserve">, от 28.01.2022 </w:t>
            </w:r>
            <w:hyperlink r:id="rId51">
              <w:r>
                <w:rPr>
                  <w:color w:val="0000FF"/>
                </w:rPr>
                <w:t>N 119</w:t>
              </w:r>
            </w:hyperlink>
            <w:r>
              <w:rPr>
                <w:color w:val="392C69"/>
              </w:rPr>
              <w:t xml:space="preserve">, от 29.07.2022 </w:t>
            </w:r>
            <w:hyperlink r:id="rId52">
              <w:r>
                <w:rPr>
                  <w:color w:val="0000FF"/>
                </w:rPr>
                <w:t>N 1334</w:t>
              </w:r>
            </w:hyperlink>
            <w:r>
              <w:rPr>
                <w:color w:val="392C69"/>
              </w:rPr>
              <w:t>,</w:t>
            </w:r>
          </w:p>
          <w:p w:rsidR="009446A1" w:rsidRDefault="009446A1">
            <w:pPr>
              <w:pStyle w:val="ConsPlusNormal"/>
              <w:jc w:val="center"/>
            </w:pPr>
            <w:r>
              <w:rPr>
                <w:color w:val="392C69"/>
              </w:rPr>
              <w:t xml:space="preserve">от 16.02.2023 </w:t>
            </w:r>
            <w:hyperlink r:id="rId53">
              <w:r>
                <w:rPr>
                  <w:color w:val="0000FF"/>
                </w:rPr>
                <w:t>N 247-па</w:t>
              </w:r>
            </w:hyperlink>
            <w:r>
              <w:rPr>
                <w:color w:val="392C69"/>
              </w:rPr>
              <w:t xml:space="preserve">, от 28.07.2023 </w:t>
            </w:r>
            <w:hyperlink r:id="rId54">
              <w:r>
                <w:rPr>
                  <w:color w:val="0000FF"/>
                </w:rPr>
                <w:t>N 1399-па</w:t>
              </w:r>
            </w:hyperlink>
            <w:r>
              <w:rPr>
                <w:color w:val="392C69"/>
              </w:rPr>
              <w:t xml:space="preserve">, от 15.02.2024 </w:t>
            </w:r>
            <w:hyperlink r:id="rId55">
              <w:r>
                <w:rPr>
                  <w:color w:val="0000FF"/>
                </w:rPr>
                <w:t>N 514-па</w:t>
              </w:r>
            </w:hyperlink>
            <w:r>
              <w:rPr>
                <w:color w:val="392C69"/>
              </w:rPr>
              <w:t>,</w:t>
            </w:r>
          </w:p>
          <w:p w:rsidR="009446A1" w:rsidRDefault="009446A1">
            <w:pPr>
              <w:pStyle w:val="ConsPlusNormal"/>
              <w:jc w:val="center"/>
            </w:pPr>
            <w:r>
              <w:rPr>
                <w:color w:val="392C69"/>
              </w:rPr>
              <w:t xml:space="preserve">от 01.08.2024 </w:t>
            </w:r>
            <w:hyperlink r:id="rId56">
              <w:r>
                <w:rPr>
                  <w:color w:val="0000FF"/>
                </w:rPr>
                <w:t>N 2619-па</w:t>
              </w:r>
            </w:hyperlink>
            <w:r>
              <w:rPr>
                <w:color w:val="392C69"/>
              </w:rPr>
              <w:t xml:space="preserve">, от 23.12.2024 </w:t>
            </w:r>
            <w:hyperlink r:id="rId57">
              <w:r>
                <w:rPr>
                  <w:color w:val="0000FF"/>
                </w:rPr>
                <w:t>N 5158-па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r>
    </w:tbl>
    <w:p w:rsidR="009446A1" w:rsidRDefault="009446A1">
      <w:pPr>
        <w:pStyle w:val="ConsPlusNormal"/>
        <w:jc w:val="both"/>
      </w:pPr>
    </w:p>
    <w:p w:rsidR="009446A1" w:rsidRDefault="009446A1">
      <w:pPr>
        <w:pStyle w:val="ConsPlusTitle"/>
        <w:jc w:val="center"/>
        <w:outlineLvl w:val="2"/>
      </w:pPr>
      <w:r>
        <w:t>ПАСПОРТ ПОДПРОГРАММЫ 2 "СЕМЕЙНАЯ ПОЛИТИКА ЗАТО СЕВЕРСК"</w:t>
      </w:r>
    </w:p>
    <w:p w:rsidR="009446A1" w:rsidRDefault="009446A1">
      <w:pPr>
        <w:pStyle w:val="ConsPlusTitle"/>
        <w:jc w:val="center"/>
      </w:pPr>
      <w:r>
        <w:t>МУНИЦИПАЛЬНОЙ ПРОГРАММЫ "МОЛОДЕЖНАЯ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58">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779"/>
        <w:gridCol w:w="1144"/>
        <w:gridCol w:w="1024"/>
        <w:gridCol w:w="1024"/>
        <w:gridCol w:w="1144"/>
        <w:gridCol w:w="1144"/>
        <w:gridCol w:w="1444"/>
        <w:gridCol w:w="1444"/>
      </w:tblGrid>
      <w:tr w:rsidR="009446A1">
        <w:tc>
          <w:tcPr>
            <w:tcW w:w="1849" w:type="dxa"/>
          </w:tcPr>
          <w:p w:rsidR="009446A1" w:rsidRDefault="009446A1">
            <w:pPr>
              <w:pStyle w:val="ConsPlusNormal"/>
            </w:pPr>
            <w:r>
              <w:t>Наименование подпрограммы 2</w:t>
            </w:r>
          </w:p>
        </w:tc>
        <w:tc>
          <w:tcPr>
            <w:tcW w:w="11147" w:type="dxa"/>
            <w:gridSpan w:val="8"/>
          </w:tcPr>
          <w:p w:rsidR="009446A1" w:rsidRDefault="009446A1">
            <w:pPr>
              <w:pStyle w:val="ConsPlusNormal"/>
            </w:pPr>
            <w:r>
              <w:t>Семейная политика ЗАТО Северск</w:t>
            </w:r>
          </w:p>
        </w:tc>
      </w:tr>
      <w:tr w:rsidR="009446A1">
        <w:tc>
          <w:tcPr>
            <w:tcW w:w="1849" w:type="dxa"/>
          </w:tcPr>
          <w:p w:rsidR="009446A1" w:rsidRDefault="009446A1">
            <w:pPr>
              <w:pStyle w:val="ConsPlusNormal"/>
            </w:pPr>
            <w:r>
              <w:t>Срок реализации подпрограммы 2</w:t>
            </w:r>
          </w:p>
        </w:tc>
        <w:tc>
          <w:tcPr>
            <w:tcW w:w="11147" w:type="dxa"/>
            <w:gridSpan w:val="8"/>
          </w:tcPr>
          <w:p w:rsidR="009446A1" w:rsidRDefault="009446A1">
            <w:pPr>
              <w:pStyle w:val="ConsPlusNormal"/>
            </w:pPr>
            <w:r>
              <w:t>2021 - 2024 годы</w:t>
            </w:r>
          </w:p>
        </w:tc>
      </w:tr>
      <w:tr w:rsidR="009446A1">
        <w:tc>
          <w:tcPr>
            <w:tcW w:w="1849" w:type="dxa"/>
          </w:tcPr>
          <w:p w:rsidR="009446A1" w:rsidRDefault="009446A1">
            <w:pPr>
              <w:pStyle w:val="ConsPlusNormal"/>
            </w:pPr>
            <w:r>
              <w:t xml:space="preserve">Ответственный исполнитель </w:t>
            </w:r>
            <w:r>
              <w:lastRenderedPageBreak/>
              <w:t>подпрограммы 2 (соисполнитель Программы)</w:t>
            </w:r>
          </w:p>
        </w:tc>
        <w:tc>
          <w:tcPr>
            <w:tcW w:w="11147" w:type="dxa"/>
            <w:gridSpan w:val="8"/>
          </w:tcPr>
          <w:p w:rsidR="009446A1" w:rsidRDefault="009446A1">
            <w:pPr>
              <w:pStyle w:val="ConsPlusNormal"/>
            </w:pPr>
            <w:r>
              <w:lastRenderedPageBreak/>
              <w:t>Управление молодежной и семейной политики, физической культуры и спорта Администрации ЗАТО Северск</w:t>
            </w:r>
          </w:p>
        </w:tc>
      </w:tr>
      <w:tr w:rsidR="009446A1">
        <w:tc>
          <w:tcPr>
            <w:tcW w:w="1849" w:type="dxa"/>
            <w:vMerge w:val="restart"/>
          </w:tcPr>
          <w:p w:rsidR="009446A1" w:rsidRDefault="009446A1">
            <w:pPr>
              <w:pStyle w:val="ConsPlusNormal"/>
            </w:pPr>
            <w:r>
              <w:t>Участники подпрограммы 2</w:t>
            </w:r>
          </w:p>
        </w:tc>
        <w:tc>
          <w:tcPr>
            <w:tcW w:w="11147" w:type="dxa"/>
            <w:gridSpan w:val="8"/>
          </w:tcPr>
          <w:p w:rsidR="009446A1" w:rsidRDefault="009446A1">
            <w:pPr>
              <w:pStyle w:val="ConsPlusNormal"/>
            </w:pPr>
            <w:r>
              <w:t>Администрация ЗАТО Северск</w:t>
            </w:r>
          </w:p>
        </w:tc>
      </w:tr>
      <w:tr w:rsidR="009446A1">
        <w:tc>
          <w:tcPr>
            <w:tcW w:w="1849" w:type="dxa"/>
            <w:vMerge/>
          </w:tcPr>
          <w:p w:rsidR="009446A1" w:rsidRDefault="009446A1">
            <w:pPr>
              <w:pStyle w:val="ConsPlusNormal"/>
            </w:pPr>
          </w:p>
        </w:tc>
        <w:tc>
          <w:tcPr>
            <w:tcW w:w="11147" w:type="dxa"/>
            <w:gridSpan w:val="8"/>
          </w:tcPr>
          <w:p w:rsidR="009446A1" w:rsidRDefault="009446A1">
            <w:pPr>
              <w:pStyle w:val="ConsPlusNormal"/>
            </w:pPr>
            <w:r>
              <w:t>Управление капитального строительства Администрации ЗАТО Северск</w:t>
            </w:r>
          </w:p>
        </w:tc>
      </w:tr>
      <w:tr w:rsidR="009446A1">
        <w:tc>
          <w:tcPr>
            <w:tcW w:w="1849" w:type="dxa"/>
            <w:vMerge/>
          </w:tcPr>
          <w:p w:rsidR="009446A1" w:rsidRDefault="009446A1">
            <w:pPr>
              <w:pStyle w:val="ConsPlusNormal"/>
            </w:pPr>
          </w:p>
        </w:tc>
        <w:tc>
          <w:tcPr>
            <w:tcW w:w="11147" w:type="dxa"/>
            <w:gridSpan w:val="8"/>
          </w:tcPr>
          <w:p w:rsidR="009446A1" w:rsidRDefault="009446A1">
            <w:pPr>
              <w:pStyle w:val="ConsPlusNormal"/>
            </w:pPr>
            <w:r>
              <w:t>Управление молодежной и семейной политики, физической культуры и спорта Администрации ЗАТО Северск</w:t>
            </w:r>
          </w:p>
        </w:tc>
      </w:tr>
      <w:tr w:rsidR="009446A1">
        <w:tc>
          <w:tcPr>
            <w:tcW w:w="1849" w:type="dxa"/>
            <w:vMerge/>
          </w:tcPr>
          <w:p w:rsidR="009446A1" w:rsidRDefault="009446A1">
            <w:pPr>
              <w:pStyle w:val="ConsPlusNormal"/>
            </w:pPr>
          </w:p>
        </w:tc>
        <w:tc>
          <w:tcPr>
            <w:tcW w:w="11147" w:type="dxa"/>
            <w:gridSpan w:val="8"/>
          </w:tcPr>
          <w:p w:rsidR="009446A1" w:rsidRDefault="009446A1">
            <w:pPr>
              <w:pStyle w:val="ConsPlusNormal"/>
            </w:pPr>
            <w:r>
              <w:t>Управление образования Администрации ЗАТО Северск</w:t>
            </w:r>
          </w:p>
        </w:tc>
      </w:tr>
      <w:tr w:rsidR="009446A1">
        <w:tc>
          <w:tcPr>
            <w:tcW w:w="1849" w:type="dxa"/>
          </w:tcPr>
          <w:p w:rsidR="009446A1" w:rsidRDefault="009446A1">
            <w:pPr>
              <w:pStyle w:val="ConsPlusNormal"/>
            </w:pPr>
            <w:r>
              <w:t>Цель подпрограммы 2</w:t>
            </w:r>
          </w:p>
        </w:tc>
        <w:tc>
          <w:tcPr>
            <w:tcW w:w="11147" w:type="dxa"/>
            <w:gridSpan w:val="8"/>
          </w:tcPr>
          <w:p w:rsidR="009446A1" w:rsidRDefault="009446A1">
            <w:pPr>
              <w:pStyle w:val="ConsPlusNormal"/>
            </w:pPr>
            <w:r>
              <w:t>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rsidR="009446A1">
        <w:tc>
          <w:tcPr>
            <w:tcW w:w="1849" w:type="dxa"/>
            <w:vMerge w:val="restart"/>
          </w:tcPr>
          <w:p w:rsidR="009446A1" w:rsidRDefault="009446A1">
            <w:pPr>
              <w:pStyle w:val="ConsPlusNormal"/>
            </w:pPr>
            <w:r>
              <w:t>Показатели цели подпрограммы 2 и их значения (по годам реализации)</w:t>
            </w:r>
          </w:p>
        </w:tc>
        <w:tc>
          <w:tcPr>
            <w:tcW w:w="2779" w:type="dxa"/>
          </w:tcPr>
          <w:p w:rsidR="009446A1" w:rsidRDefault="009446A1">
            <w:pPr>
              <w:pStyle w:val="ConsPlusNormal"/>
              <w:jc w:val="center"/>
            </w:pPr>
            <w:r>
              <w:t>Показатели цели, единица измерения</w:t>
            </w:r>
          </w:p>
        </w:tc>
        <w:tc>
          <w:tcPr>
            <w:tcW w:w="1144" w:type="dxa"/>
          </w:tcPr>
          <w:p w:rsidR="009446A1" w:rsidRDefault="009446A1">
            <w:pPr>
              <w:pStyle w:val="ConsPlusNormal"/>
              <w:jc w:val="center"/>
            </w:pPr>
            <w:r>
              <w:t>2020 год</w:t>
            </w:r>
          </w:p>
        </w:tc>
        <w:tc>
          <w:tcPr>
            <w:tcW w:w="1024" w:type="dxa"/>
          </w:tcPr>
          <w:p w:rsidR="009446A1" w:rsidRDefault="009446A1">
            <w:pPr>
              <w:pStyle w:val="ConsPlusNormal"/>
              <w:jc w:val="center"/>
            </w:pPr>
            <w:r>
              <w:t>2021 год</w:t>
            </w:r>
          </w:p>
        </w:tc>
        <w:tc>
          <w:tcPr>
            <w:tcW w:w="1024" w:type="dxa"/>
          </w:tcPr>
          <w:p w:rsidR="009446A1" w:rsidRDefault="009446A1">
            <w:pPr>
              <w:pStyle w:val="ConsPlusNormal"/>
              <w:jc w:val="center"/>
            </w:pPr>
            <w:r>
              <w:t>2022 год</w:t>
            </w:r>
          </w:p>
        </w:tc>
        <w:tc>
          <w:tcPr>
            <w:tcW w:w="1144" w:type="dxa"/>
          </w:tcPr>
          <w:p w:rsidR="009446A1" w:rsidRDefault="009446A1">
            <w:pPr>
              <w:pStyle w:val="ConsPlusNormal"/>
              <w:jc w:val="center"/>
            </w:pPr>
            <w:r>
              <w:t>2023 год</w:t>
            </w:r>
          </w:p>
        </w:tc>
        <w:tc>
          <w:tcPr>
            <w:tcW w:w="1144" w:type="dxa"/>
          </w:tcPr>
          <w:p w:rsidR="009446A1" w:rsidRDefault="009446A1">
            <w:pPr>
              <w:pStyle w:val="ConsPlusNormal"/>
              <w:jc w:val="center"/>
            </w:pPr>
            <w:r>
              <w:t>2024 год</w:t>
            </w:r>
          </w:p>
        </w:tc>
        <w:tc>
          <w:tcPr>
            <w:tcW w:w="1444" w:type="dxa"/>
          </w:tcPr>
          <w:p w:rsidR="009446A1" w:rsidRDefault="009446A1">
            <w:pPr>
              <w:pStyle w:val="ConsPlusNormal"/>
              <w:jc w:val="center"/>
            </w:pPr>
            <w:r>
              <w:t>2025 год (прогнозный период)</w:t>
            </w:r>
          </w:p>
        </w:tc>
        <w:tc>
          <w:tcPr>
            <w:tcW w:w="1444" w:type="dxa"/>
          </w:tcPr>
          <w:p w:rsidR="009446A1" w:rsidRDefault="009446A1">
            <w:pPr>
              <w:pStyle w:val="ConsPlusNormal"/>
              <w:jc w:val="center"/>
            </w:pPr>
            <w:r>
              <w:t>2026 год (прогнозный период)</w:t>
            </w:r>
          </w:p>
        </w:tc>
      </w:tr>
      <w:tr w:rsidR="009446A1">
        <w:tc>
          <w:tcPr>
            <w:tcW w:w="1849" w:type="dxa"/>
            <w:vMerge/>
          </w:tcPr>
          <w:p w:rsidR="009446A1" w:rsidRDefault="009446A1">
            <w:pPr>
              <w:pStyle w:val="ConsPlusNormal"/>
            </w:pPr>
          </w:p>
        </w:tc>
        <w:tc>
          <w:tcPr>
            <w:tcW w:w="2779" w:type="dxa"/>
          </w:tcPr>
          <w:p w:rsidR="009446A1" w:rsidRDefault="009446A1">
            <w:pPr>
              <w:pStyle w:val="ConsPlusNormal"/>
            </w:pPr>
            <w:r>
              <w:t>1. Количество детских оздоровительных учреждений, улучшивших материально-технические условия, ед</w:t>
            </w:r>
          </w:p>
        </w:tc>
        <w:tc>
          <w:tcPr>
            <w:tcW w:w="1144" w:type="dxa"/>
          </w:tcPr>
          <w:p w:rsidR="009446A1" w:rsidRDefault="009446A1">
            <w:pPr>
              <w:pStyle w:val="ConsPlusNormal"/>
              <w:jc w:val="center"/>
            </w:pPr>
            <w:r>
              <w:t>2</w:t>
            </w:r>
          </w:p>
        </w:tc>
        <w:tc>
          <w:tcPr>
            <w:tcW w:w="1024" w:type="dxa"/>
          </w:tcPr>
          <w:p w:rsidR="009446A1" w:rsidRDefault="009446A1">
            <w:pPr>
              <w:pStyle w:val="ConsPlusNormal"/>
              <w:jc w:val="center"/>
            </w:pPr>
            <w:r>
              <w:t>2</w:t>
            </w:r>
          </w:p>
        </w:tc>
        <w:tc>
          <w:tcPr>
            <w:tcW w:w="1024" w:type="dxa"/>
          </w:tcPr>
          <w:p w:rsidR="009446A1" w:rsidRDefault="009446A1">
            <w:pPr>
              <w:pStyle w:val="ConsPlusNormal"/>
              <w:jc w:val="center"/>
            </w:pPr>
            <w:r>
              <w:t>2</w:t>
            </w:r>
          </w:p>
        </w:tc>
        <w:tc>
          <w:tcPr>
            <w:tcW w:w="1144" w:type="dxa"/>
          </w:tcPr>
          <w:p w:rsidR="009446A1" w:rsidRDefault="009446A1">
            <w:pPr>
              <w:pStyle w:val="ConsPlusNormal"/>
              <w:jc w:val="center"/>
            </w:pPr>
            <w:r>
              <w:t>2</w:t>
            </w:r>
          </w:p>
        </w:tc>
        <w:tc>
          <w:tcPr>
            <w:tcW w:w="1144" w:type="dxa"/>
          </w:tcPr>
          <w:p w:rsidR="009446A1" w:rsidRDefault="009446A1">
            <w:pPr>
              <w:pStyle w:val="ConsPlusNormal"/>
              <w:jc w:val="center"/>
            </w:pPr>
            <w:r>
              <w:t>2</w:t>
            </w:r>
          </w:p>
        </w:tc>
        <w:tc>
          <w:tcPr>
            <w:tcW w:w="1444" w:type="dxa"/>
          </w:tcPr>
          <w:p w:rsidR="009446A1" w:rsidRDefault="009446A1">
            <w:pPr>
              <w:pStyle w:val="ConsPlusNormal"/>
              <w:jc w:val="center"/>
            </w:pPr>
            <w:r>
              <w:t>2</w:t>
            </w:r>
          </w:p>
        </w:tc>
        <w:tc>
          <w:tcPr>
            <w:tcW w:w="1444" w:type="dxa"/>
          </w:tcPr>
          <w:p w:rsidR="009446A1" w:rsidRDefault="009446A1">
            <w:pPr>
              <w:pStyle w:val="ConsPlusNormal"/>
              <w:jc w:val="center"/>
            </w:pPr>
            <w:r>
              <w:t>2</w:t>
            </w:r>
          </w:p>
        </w:tc>
      </w:tr>
      <w:tr w:rsidR="009446A1">
        <w:tc>
          <w:tcPr>
            <w:tcW w:w="1849" w:type="dxa"/>
            <w:vMerge/>
          </w:tcPr>
          <w:p w:rsidR="009446A1" w:rsidRDefault="009446A1">
            <w:pPr>
              <w:pStyle w:val="ConsPlusNormal"/>
            </w:pPr>
          </w:p>
        </w:tc>
        <w:tc>
          <w:tcPr>
            <w:tcW w:w="2779" w:type="dxa"/>
          </w:tcPr>
          <w:p w:rsidR="009446A1" w:rsidRDefault="009446A1">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144" w:type="dxa"/>
          </w:tcPr>
          <w:p w:rsidR="009446A1" w:rsidRDefault="009446A1">
            <w:pPr>
              <w:pStyle w:val="ConsPlusNormal"/>
              <w:jc w:val="center"/>
            </w:pPr>
            <w:r>
              <w:t>4</w:t>
            </w:r>
          </w:p>
        </w:tc>
        <w:tc>
          <w:tcPr>
            <w:tcW w:w="1024" w:type="dxa"/>
          </w:tcPr>
          <w:p w:rsidR="009446A1" w:rsidRDefault="009446A1">
            <w:pPr>
              <w:pStyle w:val="ConsPlusNormal"/>
              <w:jc w:val="center"/>
            </w:pPr>
            <w:r>
              <w:t>5</w:t>
            </w:r>
          </w:p>
        </w:tc>
        <w:tc>
          <w:tcPr>
            <w:tcW w:w="1024" w:type="dxa"/>
          </w:tcPr>
          <w:p w:rsidR="009446A1" w:rsidRDefault="009446A1">
            <w:pPr>
              <w:pStyle w:val="ConsPlusNormal"/>
              <w:jc w:val="center"/>
            </w:pPr>
            <w:r>
              <w:t>5</w:t>
            </w:r>
          </w:p>
        </w:tc>
        <w:tc>
          <w:tcPr>
            <w:tcW w:w="1144" w:type="dxa"/>
          </w:tcPr>
          <w:p w:rsidR="009446A1" w:rsidRDefault="009446A1">
            <w:pPr>
              <w:pStyle w:val="ConsPlusNormal"/>
              <w:jc w:val="center"/>
            </w:pPr>
            <w:r>
              <w:t>5</w:t>
            </w:r>
          </w:p>
        </w:tc>
        <w:tc>
          <w:tcPr>
            <w:tcW w:w="1144" w:type="dxa"/>
          </w:tcPr>
          <w:p w:rsidR="009446A1" w:rsidRDefault="009446A1">
            <w:pPr>
              <w:pStyle w:val="ConsPlusNormal"/>
              <w:jc w:val="center"/>
            </w:pPr>
            <w:r>
              <w:t>5</w:t>
            </w:r>
          </w:p>
        </w:tc>
        <w:tc>
          <w:tcPr>
            <w:tcW w:w="1444" w:type="dxa"/>
          </w:tcPr>
          <w:p w:rsidR="009446A1" w:rsidRDefault="009446A1">
            <w:pPr>
              <w:pStyle w:val="ConsPlusNormal"/>
              <w:jc w:val="center"/>
            </w:pPr>
            <w:r>
              <w:t>5</w:t>
            </w:r>
          </w:p>
        </w:tc>
        <w:tc>
          <w:tcPr>
            <w:tcW w:w="1444" w:type="dxa"/>
          </w:tcPr>
          <w:p w:rsidR="009446A1" w:rsidRDefault="009446A1">
            <w:pPr>
              <w:pStyle w:val="ConsPlusNormal"/>
              <w:jc w:val="center"/>
            </w:pPr>
            <w:r>
              <w:t>5</w:t>
            </w:r>
          </w:p>
        </w:tc>
      </w:tr>
      <w:tr w:rsidR="009446A1">
        <w:tc>
          <w:tcPr>
            <w:tcW w:w="1849" w:type="dxa"/>
            <w:vMerge w:val="restart"/>
          </w:tcPr>
          <w:p w:rsidR="009446A1" w:rsidRDefault="009446A1">
            <w:pPr>
              <w:pStyle w:val="ConsPlusNormal"/>
            </w:pPr>
            <w:r>
              <w:t xml:space="preserve">Задачи </w:t>
            </w:r>
            <w:r>
              <w:lastRenderedPageBreak/>
              <w:t>подпрограммы 2</w:t>
            </w:r>
          </w:p>
        </w:tc>
        <w:tc>
          <w:tcPr>
            <w:tcW w:w="11147" w:type="dxa"/>
            <w:gridSpan w:val="8"/>
          </w:tcPr>
          <w:p w:rsidR="009446A1" w:rsidRDefault="009446A1">
            <w:pPr>
              <w:pStyle w:val="ConsPlusNormal"/>
            </w:pPr>
            <w:r>
              <w:lastRenderedPageBreak/>
              <w:t>1. Реализация семейной политики ЗАТО Северск</w:t>
            </w:r>
          </w:p>
        </w:tc>
      </w:tr>
      <w:tr w:rsidR="009446A1">
        <w:tc>
          <w:tcPr>
            <w:tcW w:w="1849" w:type="dxa"/>
            <w:vMerge/>
          </w:tcPr>
          <w:p w:rsidR="009446A1" w:rsidRDefault="009446A1">
            <w:pPr>
              <w:pStyle w:val="ConsPlusNormal"/>
            </w:pPr>
          </w:p>
        </w:tc>
        <w:tc>
          <w:tcPr>
            <w:tcW w:w="11147" w:type="dxa"/>
            <w:gridSpan w:val="8"/>
          </w:tcPr>
          <w:p w:rsidR="009446A1" w:rsidRDefault="009446A1">
            <w:pPr>
              <w:pStyle w:val="ConsPlusNormal"/>
            </w:pPr>
            <w:r>
              <w:t>2. Обеспечение отдыха и оздоровления детей ЗАТО Северск</w:t>
            </w:r>
          </w:p>
        </w:tc>
      </w:tr>
      <w:tr w:rsidR="009446A1">
        <w:tc>
          <w:tcPr>
            <w:tcW w:w="1849" w:type="dxa"/>
            <w:vMerge/>
          </w:tcPr>
          <w:p w:rsidR="009446A1" w:rsidRDefault="009446A1">
            <w:pPr>
              <w:pStyle w:val="ConsPlusNormal"/>
            </w:pPr>
          </w:p>
        </w:tc>
        <w:tc>
          <w:tcPr>
            <w:tcW w:w="11147" w:type="dxa"/>
            <w:gridSpan w:val="8"/>
          </w:tcPr>
          <w:p w:rsidR="009446A1" w:rsidRDefault="009446A1">
            <w:pPr>
              <w:pStyle w:val="ConsPlusNormal"/>
            </w:pPr>
            <w:r>
              <w:t>3. Обеспечение поддержки отдельных категорий семей с детьми</w:t>
            </w:r>
          </w:p>
        </w:tc>
      </w:tr>
      <w:tr w:rsidR="009446A1">
        <w:tc>
          <w:tcPr>
            <w:tcW w:w="1849" w:type="dxa"/>
          </w:tcPr>
          <w:p w:rsidR="009446A1" w:rsidRDefault="009446A1">
            <w:pPr>
              <w:pStyle w:val="ConsPlusNormal"/>
            </w:pPr>
            <w:r>
              <w:t>Ведомственные целевые программы, входящие в состав подпрограммы 2 (далее - ВЦП) (до 31.12.2023)</w:t>
            </w:r>
          </w:p>
        </w:tc>
        <w:tc>
          <w:tcPr>
            <w:tcW w:w="11147" w:type="dxa"/>
            <w:gridSpan w:val="8"/>
          </w:tcPr>
          <w:p w:rsidR="009446A1" w:rsidRDefault="009446A1">
            <w:pPr>
              <w:pStyle w:val="ConsPlusNormal"/>
            </w:pPr>
            <w:r>
              <w:t>ВЦП "Реализация семейной политики ЗАТО Северск"</w:t>
            </w:r>
          </w:p>
        </w:tc>
      </w:tr>
      <w:tr w:rsidR="009446A1">
        <w:tc>
          <w:tcPr>
            <w:tcW w:w="1849" w:type="dxa"/>
            <w:vMerge w:val="restart"/>
          </w:tcPr>
          <w:p w:rsidR="009446A1" w:rsidRDefault="009446A1">
            <w:pPr>
              <w:pStyle w:val="ConsPlusNormal"/>
            </w:pPr>
            <w:r>
              <w:t>Объем финансирования подпрограммы 2, всего, в т.ч. по годам ее реализации, тыс. руб.</w:t>
            </w:r>
          </w:p>
        </w:tc>
        <w:tc>
          <w:tcPr>
            <w:tcW w:w="2779" w:type="dxa"/>
          </w:tcPr>
          <w:p w:rsidR="009446A1" w:rsidRDefault="009446A1">
            <w:pPr>
              <w:pStyle w:val="ConsPlusNormal"/>
              <w:jc w:val="center"/>
            </w:pPr>
            <w:r>
              <w:t>Источники</w:t>
            </w:r>
          </w:p>
        </w:tc>
        <w:tc>
          <w:tcPr>
            <w:tcW w:w="1144" w:type="dxa"/>
          </w:tcPr>
          <w:p w:rsidR="009446A1" w:rsidRDefault="009446A1">
            <w:pPr>
              <w:pStyle w:val="ConsPlusNormal"/>
              <w:jc w:val="center"/>
            </w:pPr>
            <w:r>
              <w:t>Всего</w:t>
            </w:r>
          </w:p>
        </w:tc>
        <w:tc>
          <w:tcPr>
            <w:tcW w:w="1024" w:type="dxa"/>
          </w:tcPr>
          <w:p w:rsidR="009446A1" w:rsidRDefault="009446A1">
            <w:pPr>
              <w:pStyle w:val="ConsPlusNormal"/>
              <w:jc w:val="center"/>
            </w:pPr>
            <w:r>
              <w:t>2021 год</w:t>
            </w:r>
          </w:p>
        </w:tc>
        <w:tc>
          <w:tcPr>
            <w:tcW w:w="1024" w:type="dxa"/>
          </w:tcPr>
          <w:p w:rsidR="009446A1" w:rsidRDefault="009446A1">
            <w:pPr>
              <w:pStyle w:val="ConsPlusNormal"/>
              <w:jc w:val="center"/>
            </w:pPr>
            <w:r>
              <w:t>2022 год</w:t>
            </w:r>
          </w:p>
        </w:tc>
        <w:tc>
          <w:tcPr>
            <w:tcW w:w="1144" w:type="dxa"/>
          </w:tcPr>
          <w:p w:rsidR="009446A1" w:rsidRDefault="009446A1">
            <w:pPr>
              <w:pStyle w:val="ConsPlusNormal"/>
              <w:jc w:val="center"/>
            </w:pPr>
            <w:r>
              <w:t>2023 год</w:t>
            </w:r>
          </w:p>
        </w:tc>
        <w:tc>
          <w:tcPr>
            <w:tcW w:w="1144" w:type="dxa"/>
          </w:tcPr>
          <w:p w:rsidR="009446A1" w:rsidRDefault="009446A1">
            <w:pPr>
              <w:pStyle w:val="ConsPlusNormal"/>
              <w:jc w:val="center"/>
            </w:pPr>
            <w:r>
              <w:t>2024 год</w:t>
            </w:r>
          </w:p>
        </w:tc>
        <w:tc>
          <w:tcPr>
            <w:tcW w:w="1444" w:type="dxa"/>
          </w:tcPr>
          <w:p w:rsidR="009446A1" w:rsidRDefault="009446A1">
            <w:pPr>
              <w:pStyle w:val="ConsPlusNormal"/>
              <w:jc w:val="center"/>
            </w:pPr>
            <w:r>
              <w:t>2025 год (прогнозный период)</w:t>
            </w:r>
          </w:p>
        </w:tc>
        <w:tc>
          <w:tcPr>
            <w:tcW w:w="1444" w:type="dxa"/>
          </w:tcPr>
          <w:p w:rsidR="009446A1" w:rsidRDefault="009446A1">
            <w:pPr>
              <w:pStyle w:val="ConsPlusNormal"/>
              <w:jc w:val="center"/>
            </w:pPr>
            <w:r>
              <w:t>2026 год (прогнозный период)</w:t>
            </w:r>
          </w:p>
        </w:tc>
      </w:tr>
      <w:tr w:rsidR="009446A1">
        <w:tc>
          <w:tcPr>
            <w:tcW w:w="1849" w:type="dxa"/>
            <w:vMerge/>
          </w:tcPr>
          <w:p w:rsidR="009446A1" w:rsidRDefault="009446A1">
            <w:pPr>
              <w:pStyle w:val="ConsPlusNormal"/>
            </w:pPr>
          </w:p>
        </w:tc>
        <w:tc>
          <w:tcPr>
            <w:tcW w:w="2779" w:type="dxa"/>
          </w:tcPr>
          <w:p w:rsidR="009446A1" w:rsidRDefault="009446A1">
            <w:pPr>
              <w:pStyle w:val="ConsPlusNormal"/>
            </w:pPr>
            <w:r>
              <w:t>Местный бюджет</w:t>
            </w:r>
          </w:p>
        </w:tc>
        <w:tc>
          <w:tcPr>
            <w:tcW w:w="1144" w:type="dxa"/>
          </w:tcPr>
          <w:p w:rsidR="009446A1" w:rsidRDefault="009446A1">
            <w:pPr>
              <w:pStyle w:val="ConsPlusNormal"/>
              <w:jc w:val="right"/>
            </w:pPr>
            <w:r>
              <w:t>305579,37</w:t>
            </w:r>
          </w:p>
        </w:tc>
        <w:tc>
          <w:tcPr>
            <w:tcW w:w="1024" w:type="dxa"/>
          </w:tcPr>
          <w:p w:rsidR="009446A1" w:rsidRDefault="009446A1">
            <w:pPr>
              <w:pStyle w:val="ConsPlusNormal"/>
              <w:jc w:val="right"/>
            </w:pPr>
            <w:r>
              <w:t>63924,74</w:t>
            </w:r>
          </w:p>
        </w:tc>
        <w:tc>
          <w:tcPr>
            <w:tcW w:w="1024" w:type="dxa"/>
          </w:tcPr>
          <w:p w:rsidR="009446A1" w:rsidRDefault="009446A1">
            <w:pPr>
              <w:pStyle w:val="ConsPlusNormal"/>
              <w:jc w:val="right"/>
            </w:pPr>
            <w:r>
              <w:t>69051,18</w:t>
            </w:r>
          </w:p>
        </w:tc>
        <w:tc>
          <w:tcPr>
            <w:tcW w:w="1144" w:type="dxa"/>
          </w:tcPr>
          <w:p w:rsidR="009446A1" w:rsidRDefault="009446A1">
            <w:pPr>
              <w:pStyle w:val="ConsPlusNormal"/>
              <w:jc w:val="right"/>
            </w:pPr>
            <w:r>
              <w:t>73831,14</w:t>
            </w:r>
          </w:p>
        </w:tc>
        <w:tc>
          <w:tcPr>
            <w:tcW w:w="1144" w:type="dxa"/>
          </w:tcPr>
          <w:p w:rsidR="009446A1" w:rsidRDefault="009446A1">
            <w:pPr>
              <w:pStyle w:val="ConsPlusNormal"/>
              <w:jc w:val="right"/>
            </w:pPr>
            <w:r>
              <w:t>98772,31</w:t>
            </w:r>
          </w:p>
        </w:tc>
        <w:tc>
          <w:tcPr>
            <w:tcW w:w="1444" w:type="dxa"/>
          </w:tcPr>
          <w:p w:rsidR="009446A1" w:rsidRDefault="009446A1">
            <w:pPr>
              <w:pStyle w:val="ConsPlusNormal"/>
              <w:jc w:val="right"/>
            </w:pPr>
            <w:r>
              <w:t>49804,67</w:t>
            </w:r>
          </w:p>
        </w:tc>
        <w:tc>
          <w:tcPr>
            <w:tcW w:w="1444" w:type="dxa"/>
          </w:tcPr>
          <w:p w:rsidR="009446A1" w:rsidRDefault="009446A1">
            <w:pPr>
              <w:pStyle w:val="ConsPlusNormal"/>
              <w:jc w:val="right"/>
            </w:pPr>
            <w:r>
              <w:t>49804,67</w:t>
            </w:r>
          </w:p>
        </w:tc>
      </w:tr>
      <w:tr w:rsidR="009446A1">
        <w:tc>
          <w:tcPr>
            <w:tcW w:w="1849" w:type="dxa"/>
            <w:vMerge/>
          </w:tcPr>
          <w:p w:rsidR="009446A1" w:rsidRDefault="009446A1">
            <w:pPr>
              <w:pStyle w:val="ConsPlusNormal"/>
            </w:pPr>
          </w:p>
        </w:tc>
        <w:tc>
          <w:tcPr>
            <w:tcW w:w="2779" w:type="dxa"/>
          </w:tcPr>
          <w:p w:rsidR="009446A1" w:rsidRDefault="009446A1">
            <w:pPr>
              <w:pStyle w:val="ConsPlusNormal"/>
            </w:pPr>
            <w:r>
              <w:t>Другие источники:</w:t>
            </w:r>
          </w:p>
        </w:tc>
        <w:tc>
          <w:tcPr>
            <w:tcW w:w="1144" w:type="dxa"/>
          </w:tcPr>
          <w:p w:rsidR="009446A1" w:rsidRDefault="009446A1">
            <w:pPr>
              <w:pStyle w:val="ConsPlusNormal"/>
            </w:pPr>
          </w:p>
        </w:tc>
        <w:tc>
          <w:tcPr>
            <w:tcW w:w="1024" w:type="dxa"/>
          </w:tcPr>
          <w:p w:rsidR="009446A1" w:rsidRDefault="009446A1">
            <w:pPr>
              <w:pStyle w:val="ConsPlusNormal"/>
            </w:pPr>
          </w:p>
        </w:tc>
        <w:tc>
          <w:tcPr>
            <w:tcW w:w="1024" w:type="dxa"/>
          </w:tcPr>
          <w:p w:rsidR="009446A1" w:rsidRDefault="009446A1">
            <w:pPr>
              <w:pStyle w:val="ConsPlusNormal"/>
            </w:pPr>
          </w:p>
        </w:tc>
        <w:tc>
          <w:tcPr>
            <w:tcW w:w="1144" w:type="dxa"/>
          </w:tcPr>
          <w:p w:rsidR="009446A1" w:rsidRDefault="009446A1">
            <w:pPr>
              <w:pStyle w:val="ConsPlusNormal"/>
            </w:pPr>
          </w:p>
        </w:tc>
        <w:tc>
          <w:tcPr>
            <w:tcW w:w="1144" w:type="dxa"/>
          </w:tcPr>
          <w:p w:rsidR="009446A1" w:rsidRDefault="009446A1">
            <w:pPr>
              <w:pStyle w:val="ConsPlusNormal"/>
            </w:pPr>
          </w:p>
        </w:tc>
        <w:tc>
          <w:tcPr>
            <w:tcW w:w="1444" w:type="dxa"/>
          </w:tcPr>
          <w:p w:rsidR="009446A1" w:rsidRDefault="009446A1">
            <w:pPr>
              <w:pStyle w:val="ConsPlusNormal"/>
            </w:pPr>
          </w:p>
        </w:tc>
        <w:tc>
          <w:tcPr>
            <w:tcW w:w="1444" w:type="dxa"/>
          </w:tcPr>
          <w:p w:rsidR="009446A1" w:rsidRDefault="009446A1">
            <w:pPr>
              <w:pStyle w:val="ConsPlusNormal"/>
            </w:pPr>
          </w:p>
        </w:tc>
      </w:tr>
      <w:tr w:rsidR="009446A1">
        <w:tc>
          <w:tcPr>
            <w:tcW w:w="1849" w:type="dxa"/>
            <w:vMerge/>
          </w:tcPr>
          <w:p w:rsidR="009446A1" w:rsidRDefault="009446A1">
            <w:pPr>
              <w:pStyle w:val="ConsPlusNormal"/>
            </w:pPr>
          </w:p>
        </w:tc>
        <w:tc>
          <w:tcPr>
            <w:tcW w:w="2779" w:type="dxa"/>
          </w:tcPr>
          <w:p w:rsidR="009446A1" w:rsidRDefault="009446A1">
            <w:pPr>
              <w:pStyle w:val="ConsPlusNormal"/>
            </w:pPr>
            <w:r>
              <w:t>федеральный бюджет (по согласованию (прогноз)</w:t>
            </w:r>
          </w:p>
        </w:tc>
        <w:tc>
          <w:tcPr>
            <w:tcW w:w="1144" w:type="dxa"/>
          </w:tcPr>
          <w:p w:rsidR="009446A1" w:rsidRDefault="009446A1">
            <w:pPr>
              <w:pStyle w:val="ConsPlusNormal"/>
              <w:jc w:val="right"/>
            </w:pPr>
            <w:r>
              <w:t>25552,10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1144" w:type="dxa"/>
          </w:tcPr>
          <w:p w:rsidR="009446A1" w:rsidRDefault="009446A1">
            <w:pPr>
              <w:pStyle w:val="ConsPlusNormal"/>
              <w:jc w:val="right"/>
            </w:pPr>
            <w:r>
              <w:t>25552,10</w:t>
            </w:r>
          </w:p>
        </w:tc>
        <w:tc>
          <w:tcPr>
            <w:tcW w:w="1444" w:type="dxa"/>
          </w:tcPr>
          <w:p w:rsidR="009446A1" w:rsidRDefault="009446A1">
            <w:pPr>
              <w:pStyle w:val="ConsPlusNormal"/>
              <w:jc w:val="right"/>
            </w:pPr>
            <w:r>
              <w:t>0,00</w:t>
            </w:r>
          </w:p>
        </w:tc>
        <w:tc>
          <w:tcPr>
            <w:tcW w:w="1444" w:type="dxa"/>
          </w:tcPr>
          <w:p w:rsidR="009446A1" w:rsidRDefault="009446A1">
            <w:pPr>
              <w:pStyle w:val="ConsPlusNormal"/>
              <w:jc w:val="right"/>
            </w:pPr>
            <w:r>
              <w:t>0,00</w:t>
            </w:r>
          </w:p>
        </w:tc>
      </w:tr>
      <w:tr w:rsidR="009446A1">
        <w:tc>
          <w:tcPr>
            <w:tcW w:w="1849" w:type="dxa"/>
            <w:vMerge/>
          </w:tcPr>
          <w:p w:rsidR="009446A1" w:rsidRDefault="009446A1">
            <w:pPr>
              <w:pStyle w:val="ConsPlusNormal"/>
            </w:pPr>
          </w:p>
        </w:tc>
        <w:tc>
          <w:tcPr>
            <w:tcW w:w="2779" w:type="dxa"/>
          </w:tcPr>
          <w:p w:rsidR="009446A1" w:rsidRDefault="009446A1">
            <w:pPr>
              <w:pStyle w:val="ConsPlusNormal"/>
            </w:pPr>
            <w:r>
              <w:t>бюджет Томской области (по согласованию (прогноз)</w:t>
            </w:r>
          </w:p>
        </w:tc>
        <w:tc>
          <w:tcPr>
            <w:tcW w:w="1144" w:type="dxa"/>
          </w:tcPr>
          <w:p w:rsidR="009446A1" w:rsidRDefault="009446A1">
            <w:pPr>
              <w:pStyle w:val="ConsPlusNormal"/>
              <w:jc w:val="right"/>
            </w:pPr>
            <w:r>
              <w:t>99174,98</w:t>
            </w:r>
          </w:p>
        </w:tc>
        <w:tc>
          <w:tcPr>
            <w:tcW w:w="1024" w:type="dxa"/>
          </w:tcPr>
          <w:p w:rsidR="009446A1" w:rsidRDefault="009446A1">
            <w:pPr>
              <w:pStyle w:val="ConsPlusNormal"/>
              <w:jc w:val="right"/>
            </w:pPr>
            <w:r>
              <w:t>14157,73</w:t>
            </w:r>
          </w:p>
        </w:tc>
        <w:tc>
          <w:tcPr>
            <w:tcW w:w="1024" w:type="dxa"/>
          </w:tcPr>
          <w:p w:rsidR="009446A1" w:rsidRDefault="009446A1">
            <w:pPr>
              <w:pStyle w:val="ConsPlusNormal"/>
              <w:jc w:val="right"/>
            </w:pPr>
            <w:r>
              <w:t>13286,05</w:t>
            </w:r>
          </w:p>
        </w:tc>
        <w:tc>
          <w:tcPr>
            <w:tcW w:w="1144" w:type="dxa"/>
          </w:tcPr>
          <w:p w:rsidR="009446A1" w:rsidRDefault="009446A1">
            <w:pPr>
              <w:pStyle w:val="ConsPlusNormal"/>
              <w:jc w:val="right"/>
            </w:pPr>
            <w:r>
              <w:t>27794,00</w:t>
            </w:r>
          </w:p>
        </w:tc>
        <w:tc>
          <w:tcPr>
            <w:tcW w:w="1144" w:type="dxa"/>
          </w:tcPr>
          <w:p w:rsidR="009446A1" w:rsidRDefault="009446A1">
            <w:pPr>
              <w:pStyle w:val="ConsPlusNormal"/>
              <w:jc w:val="right"/>
            </w:pPr>
            <w:r>
              <w:t>43937,20</w:t>
            </w:r>
          </w:p>
        </w:tc>
        <w:tc>
          <w:tcPr>
            <w:tcW w:w="1444" w:type="dxa"/>
          </w:tcPr>
          <w:p w:rsidR="009446A1" w:rsidRDefault="009446A1">
            <w:pPr>
              <w:pStyle w:val="ConsPlusNormal"/>
              <w:jc w:val="right"/>
            </w:pPr>
            <w:r>
              <w:t>26822,30</w:t>
            </w:r>
          </w:p>
        </w:tc>
        <w:tc>
          <w:tcPr>
            <w:tcW w:w="1444" w:type="dxa"/>
          </w:tcPr>
          <w:p w:rsidR="009446A1" w:rsidRDefault="009446A1">
            <w:pPr>
              <w:pStyle w:val="ConsPlusNormal"/>
              <w:jc w:val="right"/>
            </w:pPr>
            <w:r>
              <w:t>26822,30</w:t>
            </w:r>
          </w:p>
        </w:tc>
      </w:tr>
      <w:tr w:rsidR="009446A1">
        <w:tc>
          <w:tcPr>
            <w:tcW w:w="1849" w:type="dxa"/>
            <w:vMerge/>
          </w:tcPr>
          <w:p w:rsidR="009446A1" w:rsidRDefault="009446A1">
            <w:pPr>
              <w:pStyle w:val="ConsPlusNormal"/>
            </w:pPr>
          </w:p>
        </w:tc>
        <w:tc>
          <w:tcPr>
            <w:tcW w:w="2779" w:type="dxa"/>
          </w:tcPr>
          <w:p w:rsidR="009446A1" w:rsidRDefault="009446A1">
            <w:pPr>
              <w:pStyle w:val="ConsPlusNormal"/>
            </w:pPr>
            <w:r>
              <w:t>внебюджетные источники (по согласованию (прогноз)</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1444" w:type="dxa"/>
          </w:tcPr>
          <w:p w:rsidR="009446A1" w:rsidRDefault="009446A1">
            <w:pPr>
              <w:pStyle w:val="ConsPlusNormal"/>
              <w:jc w:val="right"/>
            </w:pPr>
            <w:r>
              <w:t>0,00</w:t>
            </w:r>
          </w:p>
        </w:tc>
        <w:tc>
          <w:tcPr>
            <w:tcW w:w="1444" w:type="dxa"/>
          </w:tcPr>
          <w:p w:rsidR="009446A1" w:rsidRDefault="009446A1">
            <w:pPr>
              <w:pStyle w:val="ConsPlusNormal"/>
              <w:jc w:val="right"/>
            </w:pPr>
            <w:r>
              <w:t>0,00</w:t>
            </w:r>
          </w:p>
        </w:tc>
      </w:tr>
      <w:tr w:rsidR="009446A1">
        <w:tc>
          <w:tcPr>
            <w:tcW w:w="1849" w:type="dxa"/>
            <w:vMerge/>
          </w:tcPr>
          <w:p w:rsidR="009446A1" w:rsidRDefault="009446A1">
            <w:pPr>
              <w:pStyle w:val="ConsPlusNormal"/>
            </w:pPr>
          </w:p>
        </w:tc>
        <w:tc>
          <w:tcPr>
            <w:tcW w:w="2779" w:type="dxa"/>
          </w:tcPr>
          <w:p w:rsidR="009446A1" w:rsidRDefault="009446A1">
            <w:pPr>
              <w:pStyle w:val="ConsPlusNormal"/>
            </w:pPr>
            <w:r>
              <w:t>Всего</w:t>
            </w:r>
          </w:p>
        </w:tc>
        <w:tc>
          <w:tcPr>
            <w:tcW w:w="1144" w:type="dxa"/>
          </w:tcPr>
          <w:p w:rsidR="009446A1" w:rsidRDefault="009446A1">
            <w:pPr>
              <w:pStyle w:val="ConsPlusNormal"/>
              <w:jc w:val="right"/>
            </w:pPr>
            <w:r>
              <w:t>430306,45</w:t>
            </w:r>
          </w:p>
        </w:tc>
        <w:tc>
          <w:tcPr>
            <w:tcW w:w="1024" w:type="dxa"/>
          </w:tcPr>
          <w:p w:rsidR="009446A1" w:rsidRDefault="009446A1">
            <w:pPr>
              <w:pStyle w:val="ConsPlusNormal"/>
              <w:jc w:val="right"/>
            </w:pPr>
            <w:r>
              <w:t>78082,47</w:t>
            </w:r>
          </w:p>
        </w:tc>
        <w:tc>
          <w:tcPr>
            <w:tcW w:w="1024" w:type="dxa"/>
          </w:tcPr>
          <w:p w:rsidR="009446A1" w:rsidRDefault="009446A1">
            <w:pPr>
              <w:pStyle w:val="ConsPlusNormal"/>
              <w:jc w:val="right"/>
            </w:pPr>
            <w:r>
              <w:t>82337,23</w:t>
            </w:r>
          </w:p>
        </w:tc>
        <w:tc>
          <w:tcPr>
            <w:tcW w:w="1144" w:type="dxa"/>
          </w:tcPr>
          <w:p w:rsidR="009446A1" w:rsidRDefault="009446A1">
            <w:pPr>
              <w:pStyle w:val="ConsPlusNormal"/>
              <w:jc w:val="right"/>
            </w:pPr>
            <w:r>
              <w:t>101625,14</w:t>
            </w:r>
          </w:p>
        </w:tc>
        <w:tc>
          <w:tcPr>
            <w:tcW w:w="1144" w:type="dxa"/>
          </w:tcPr>
          <w:p w:rsidR="009446A1" w:rsidRDefault="009446A1">
            <w:pPr>
              <w:pStyle w:val="ConsPlusNormal"/>
              <w:jc w:val="right"/>
            </w:pPr>
            <w:r>
              <w:t>168261,61</w:t>
            </w:r>
          </w:p>
        </w:tc>
        <w:tc>
          <w:tcPr>
            <w:tcW w:w="1444" w:type="dxa"/>
          </w:tcPr>
          <w:p w:rsidR="009446A1" w:rsidRDefault="009446A1">
            <w:pPr>
              <w:pStyle w:val="ConsPlusNormal"/>
              <w:jc w:val="right"/>
            </w:pPr>
            <w:r>
              <w:t>76626,97</w:t>
            </w:r>
          </w:p>
        </w:tc>
        <w:tc>
          <w:tcPr>
            <w:tcW w:w="1444" w:type="dxa"/>
          </w:tcPr>
          <w:p w:rsidR="009446A1" w:rsidRDefault="009446A1">
            <w:pPr>
              <w:pStyle w:val="ConsPlusNormal"/>
              <w:jc w:val="right"/>
            </w:pPr>
            <w:r>
              <w:t>76626,97</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Title"/>
        <w:jc w:val="center"/>
        <w:outlineLvl w:val="2"/>
      </w:pPr>
      <w:r>
        <w:t>I. ХАРАКТЕРИСТИКА ТЕКУЩЕГО СОСТОЯНИЯ</w:t>
      </w:r>
    </w:p>
    <w:p w:rsidR="009446A1" w:rsidRDefault="009446A1">
      <w:pPr>
        <w:pStyle w:val="ConsPlusTitle"/>
        <w:jc w:val="center"/>
      </w:pPr>
      <w:r>
        <w:t>СФЕРЫ РЕАЛИЗАЦИИ ПОДПРОГРАММЫ 2</w:t>
      </w:r>
    </w:p>
    <w:p w:rsidR="009446A1" w:rsidRDefault="009446A1">
      <w:pPr>
        <w:pStyle w:val="ConsPlusNormal"/>
        <w:jc w:val="both"/>
      </w:pPr>
    </w:p>
    <w:p w:rsidR="009446A1" w:rsidRDefault="009446A1">
      <w:pPr>
        <w:pStyle w:val="ConsPlusNormal"/>
        <w:ind w:firstLine="540"/>
        <w:jc w:val="both"/>
      </w:pPr>
      <w:r>
        <w:t>Семейная политика является неотъемлемой частью социальной политики ЗАТО Северск, которая разрабатывается и реализуется с учетом концепции государственной политики в отношении молодой семьи в соответствии с Указом Президента Российской Федерации от 14.05.1996 N 712 "Об основных направлениях государственной семейной политики", представляет собой комплексную систему принципов, оценок и мер организационного, информационного и пропагандистского характера, направленных на становление и развитие благополучной семьи и улучшение качества ее жизни, повышение престижа института семьи, обеспечение экономической и социальной основы семейных ценностей, развитие и сохранение семейных традиций, содействие в решении жизненных проблем молодым семьям и семьям с детьми.</w:t>
      </w:r>
    </w:p>
    <w:p w:rsidR="009446A1" w:rsidRDefault="009446A1">
      <w:pPr>
        <w:pStyle w:val="ConsPlusNormal"/>
        <w:spacing w:before="220"/>
        <w:ind w:firstLine="540"/>
        <w:jc w:val="both"/>
      </w:pPr>
      <w:r>
        <w:t>Одной из важных проблем сферы семейной политики является организация отдыха и оздоровления детей. Обеспечение права ребенка на отдых и оздоровление является неотъемлемой приоритетной частью социальной политики, проводимой Администрацией ЗАТО Северск.</w:t>
      </w:r>
    </w:p>
    <w:p w:rsidR="009446A1" w:rsidRDefault="009446A1">
      <w:pPr>
        <w:pStyle w:val="ConsPlusNormal"/>
        <w:spacing w:before="220"/>
        <w:ind w:firstLine="540"/>
        <w:jc w:val="both"/>
      </w:pPr>
      <w:r>
        <w:t>Систему отдыха и оздоровления детей в период летних каникул 2019 года составили 26 оздоровительных лагерей, в том числе 4 загородных оздоровительных лагеря, 8 спортивных и 14 пришкольных лагерей с дневным пребыванием детей.</w:t>
      </w:r>
    </w:p>
    <w:p w:rsidR="009446A1" w:rsidRDefault="009446A1">
      <w:pPr>
        <w:pStyle w:val="ConsPlusNormal"/>
        <w:spacing w:before="220"/>
        <w:ind w:firstLine="540"/>
        <w:jc w:val="both"/>
      </w:pPr>
      <w:r>
        <w:t>В 2019 году услуги в сфере отдыха и оздоровления получили 4218 детей (в 2018 году - 4095 детей).</w:t>
      </w:r>
    </w:p>
    <w:p w:rsidR="009446A1" w:rsidRDefault="009446A1">
      <w:pPr>
        <w:pStyle w:val="ConsPlusNormal"/>
        <w:spacing w:before="220"/>
        <w:ind w:firstLine="540"/>
        <w:jc w:val="both"/>
      </w:pPr>
      <w:r>
        <w:t>В лагерях с дневным пребыванием отдохнули 2732 ребенка, в загородных - 1486 детей.</w:t>
      </w:r>
    </w:p>
    <w:p w:rsidR="009446A1" w:rsidRDefault="009446A1">
      <w:pPr>
        <w:pStyle w:val="ConsPlusNormal"/>
        <w:spacing w:before="220"/>
        <w:ind w:firstLine="540"/>
        <w:jc w:val="both"/>
      </w:pPr>
      <w:r>
        <w:t>Начиная с 2018 года удается сохранить численность оздоровленных детей на уровне не ниже 4000 человек благодаря увеличению средств на оздоровление детей в местном и областном бюджетах в 2019 году, а также увеличению родительской платы за приобретаемую путевку в оздоровительный лагерь ЗАТО Северск.</w:t>
      </w:r>
    </w:p>
    <w:p w:rsidR="009446A1" w:rsidRDefault="009446A1">
      <w:pPr>
        <w:pStyle w:val="ConsPlusNormal"/>
        <w:spacing w:before="220"/>
        <w:ind w:firstLine="540"/>
        <w:jc w:val="both"/>
      </w:pPr>
      <w:r>
        <w:t>Мероприятия подпрограммы 2 Программы направлены на охват детей ЗАТО Северск организационными формами отдыха; сохранение и развитие материально-технической базы лагерей.</w:t>
      </w:r>
    </w:p>
    <w:p w:rsidR="009446A1" w:rsidRDefault="009446A1">
      <w:pPr>
        <w:pStyle w:val="ConsPlusNormal"/>
        <w:spacing w:before="220"/>
        <w:ind w:firstLine="540"/>
        <w:jc w:val="both"/>
      </w:pPr>
      <w:r>
        <w:t>Направления работы по решению проблем подпрограммы 2 Программы и достижению ее цели:</w:t>
      </w:r>
    </w:p>
    <w:p w:rsidR="009446A1" w:rsidRDefault="009446A1">
      <w:pPr>
        <w:pStyle w:val="ConsPlusNormal"/>
        <w:spacing w:before="220"/>
        <w:ind w:firstLine="540"/>
        <w:jc w:val="both"/>
      </w:pPr>
      <w:r>
        <w:t>1) совершенствование и развитие кадрового потенциала оздоровительных учреждений (работа с педагогическими отрядами, организация работы Школы вожатых);</w:t>
      </w:r>
    </w:p>
    <w:p w:rsidR="009446A1" w:rsidRDefault="009446A1">
      <w:pPr>
        <w:pStyle w:val="ConsPlusNormal"/>
        <w:spacing w:before="220"/>
        <w:ind w:firstLine="540"/>
        <w:jc w:val="both"/>
      </w:pPr>
      <w:r>
        <w:t>2) укрепление материально-технической базы лагерей (проведение текущих ремонтов в учреждениях).</w:t>
      </w:r>
    </w:p>
    <w:p w:rsidR="009446A1" w:rsidRDefault="009446A1">
      <w:pPr>
        <w:pStyle w:val="ConsPlusNormal"/>
        <w:spacing w:before="220"/>
        <w:ind w:firstLine="540"/>
        <w:jc w:val="both"/>
      </w:pPr>
      <w:r>
        <w:t>Организация каникулярного отдыха позволит частично решить проблему занятости школьников и молодежи в свободное время от учебы, работы. В создании условий полноценного развития подрастающего поколения организация отдыха и оздоровления детей, подростков и молодежи является одной из приоритетных социальных проблем. Полноценный отдых и оздоровление невозможны без качественной подготовки и содержания материально-технической базы детских оздоровительных учреждений.</w:t>
      </w:r>
    </w:p>
    <w:p w:rsidR="009446A1" w:rsidRDefault="009446A1">
      <w:pPr>
        <w:pStyle w:val="ConsPlusNormal"/>
        <w:spacing w:before="220"/>
        <w:ind w:firstLine="540"/>
        <w:jc w:val="both"/>
      </w:pPr>
      <w:r>
        <w:t>Сохранение, укрепление и дальнейшее развитие материально-технической базы муниципальных оздоровительных учреждений создают условия для:</w:t>
      </w:r>
    </w:p>
    <w:p w:rsidR="009446A1" w:rsidRDefault="009446A1">
      <w:pPr>
        <w:pStyle w:val="ConsPlusNormal"/>
        <w:spacing w:before="220"/>
        <w:ind w:firstLine="540"/>
        <w:jc w:val="both"/>
      </w:pPr>
      <w:r>
        <w:lastRenderedPageBreak/>
        <w:t>а) отдыха школьников, молодежи и семей ЗАТО Северск;</w:t>
      </w:r>
    </w:p>
    <w:p w:rsidR="009446A1" w:rsidRDefault="009446A1">
      <w:pPr>
        <w:pStyle w:val="ConsPlusNormal"/>
        <w:spacing w:before="220"/>
        <w:ind w:firstLine="540"/>
        <w:jc w:val="both"/>
      </w:pPr>
      <w:r>
        <w:t>б) сохранения и укрепления здоровья детей, молодежи;</w:t>
      </w:r>
    </w:p>
    <w:p w:rsidR="009446A1" w:rsidRDefault="009446A1">
      <w:pPr>
        <w:pStyle w:val="ConsPlusNormal"/>
        <w:spacing w:before="220"/>
        <w:ind w:firstLine="540"/>
        <w:jc w:val="both"/>
      </w:pPr>
      <w:r>
        <w:t>в) проведения культурно-образовательного досуга, формирования здорового образа жизни;</w:t>
      </w:r>
    </w:p>
    <w:p w:rsidR="009446A1" w:rsidRDefault="009446A1">
      <w:pPr>
        <w:pStyle w:val="ConsPlusNormal"/>
        <w:spacing w:before="220"/>
        <w:ind w:firstLine="540"/>
        <w:jc w:val="both"/>
      </w:pPr>
      <w:r>
        <w:t>г) профилактики детской наркомании и преступности в каникулярное время;</w:t>
      </w:r>
    </w:p>
    <w:p w:rsidR="009446A1" w:rsidRDefault="009446A1">
      <w:pPr>
        <w:pStyle w:val="ConsPlusNormal"/>
        <w:spacing w:before="220"/>
        <w:ind w:firstLine="540"/>
        <w:jc w:val="both"/>
      </w:pPr>
      <w:r>
        <w:t>д) расширения перечня услуг для эффективного оздоровления;</w:t>
      </w:r>
    </w:p>
    <w:p w:rsidR="009446A1" w:rsidRDefault="009446A1">
      <w:pPr>
        <w:pStyle w:val="ConsPlusNormal"/>
        <w:spacing w:before="220"/>
        <w:ind w:firstLine="540"/>
        <w:jc w:val="both"/>
      </w:pPr>
      <w:r>
        <w:t>е) создания более комфортных условий для отдыха.</w:t>
      </w:r>
    </w:p>
    <w:p w:rsidR="009446A1" w:rsidRDefault="009446A1">
      <w:pPr>
        <w:pStyle w:val="ConsPlusNormal"/>
        <w:spacing w:before="220"/>
        <w:ind w:firstLine="540"/>
        <w:jc w:val="both"/>
      </w:pPr>
      <w:r>
        <w:t>Реализация подпрограммы 2 Программы позволит:</w:t>
      </w:r>
    </w:p>
    <w:p w:rsidR="009446A1" w:rsidRDefault="009446A1">
      <w:pPr>
        <w:pStyle w:val="ConsPlusNormal"/>
        <w:spacing w:before="220"/>
        <w:ind w:firstLine="540"/>
        <w:jc w:val="both"/>
      </w:pPr>
      <w:r>
        <w:t>- сохранить количество мест в дневных и загородных оздоровительных учреждениях ЗАТО Северск, что позволит оздоровить не менее 40% школьников в каникулярное время;</w:t>
      </w:r>
    </w:p>
    <w:p w:rsidR="009446A1" w:rsidRDefault="009446A1">
      <w:pPr>
        <w:pStyle w:val="ConsPlusNormal"/>
        <w:spacing w:before="220"/>
        <w:ind w:firstLine="540"/>
        <w:jc w:val="both"/>
      </w:pPr>
      <w:r>
        <w:t>- создать надежную, развитую загородную материально-техническую базу детского, молодежного, семейного отдыха и оздоровления, соответствующую всем требованиям безопасной жизнедеятельности оздоровительного учреждения;</w:t>
      </w:r>
    </w:p>
    <w:p w:rsidR="009446A1" w:rsidRDefault="009446A1">
      <w:pPr>
        <w:pStyle w:val="ConsPlusNormal"/>
        <w:spacing w:before="220"/>
        <w:ind w:firstLine="540"/>
        <w:jc w:val="both"/>
      </w:pPr>
      <w:r>
        <w:t>- сохранить и усовершенствовать уже созданные комфортные условия в муниципальных детских оздоровительных учреждениях, способные привлечь жителей ЗАТО Северск не только в каникулярное время школьников, но и в свободное от детских заездов время года по программам "Клуба выходного дня", что позволит оздоровительным учреждениям решить проблему максимальной наполняемости в течение всего года.</w:t>
      </w:r>
    </w:p>
    <w:p w:rsidR="009446A1" w:rsidRDefault="009446A1">
      <w:pPr>
        <w:pStyle w:val="ConsPlusNormal"/>
        <w:spacing w:before="220"/>
        <w:ind w:firstLine="540"/>
        <w:jc w:val="both"/>
      </w:pPr>
      <w:r>
        <w:t>Чтобы сохранить достигнутый уровень показателя по числу оздоровленных детей, ЗАТО Северск необходимо всеми формами отдыха охватить не менее 4000 детей, что требует дополнительных финансовых ресурсов и развития инфраструктуры системы детского отдыха.</w:t>
      </w:r>
    </w:p>
    <w:p w:rsidR="009446A1" w:rsidRDefault="009446A1">
      <w:pPr>
        <w:pStyle w:val="ConsPlusNormal"/>
        <w:spacing w:before="220"/>
        <w:ind w:firstLine="540"/>
        <w:jc w:val="both"/>
      </w:pPr>
      <w:r>
        <w:t>Особого внимания требуют проблемы обеспечения загородных оздоровительных лагерей педагогическими, медицинскими и другими кадрами, подготовки к работе в соответствии с современными требованиями.</w:t>
      </w:r>
    </w:p>
    <w:p w:rsidR="009446A1" w:rsidRDefault="009446A1">
      <w:pPr>
        <w:pStyle w:val="ConsPlusNormal"/>
        <w:spacing w:before="220"/>
        <w:ind w:firstLine="540"/>
        <w:jc w:val="both"/>
      </w:pPr>
      <w:r>
        <w:t>В сфере семейной политики необходима разработка мотивационной системы, побуждающей молодых людей и семьи к участию в социальных, политических и экономических процессах развития ЗАТО Северск.</w:t>
      </w:r>
    </w:p>
    <w:p w:rsidR="009446A1" w:rsidRDefault="009446A1">
      <w:pPr>
        <w:pStyle w:val="ConsPlusNormal"/>
        <w:spacing w:before="220"/>
        <w:ind w:firstLine="540"/>
        <w:jc w:val="both"/>
      </w:pPr>
      <w:r>
        <w:t>Благополучие семьи (молодой семьи в частности) является приоритетным критерием оценки общественных явлений, социальных преобразований, а семья выступает в качестве обязательного объекта социальной политики ЗАТО Северск.</w:t>
      </w:r>
    </w:p>
    <w:p w:rsidR="009446A1" w:rsidRDefault="009446A1">
      <w:pPr>
        <w:pStyle w:val="ConsPlusNormal"/>
        <w:spacing w:before="220"/>
        <w:ind w:firstLine="540"/>
        <w:jc w:val="both"/>
      </w:pPr>
      <w:r>
        <w:t>Поэтому УМСП ФКиС Администрации ЗАТО Северск совместно с семейными общественными организациями проводит ряд мероприятий, направленных на возрождение семейных традиций, повышение ценности семьи и брака, активизацию роли семьи на территории ЗАТО Северск.</w:t>
      </w:r>
    </w:p>
    <w:p w:rsidR="009446A1" w:rsidRDefault="009446A1">
      <w:pPr>
        <w:pStyle w:val="ConsPlusNormal"/>
        <w:spacing w:before="220"/>
        <w:ind w:firstLine="540"/>
        <w:jc w:val="both"/>
      </w:pPr>
      <w:r>
        <w:t>Необходимо проведение систематической пропагандистской и культурно-просветительской работы по укреплению семейных отношений и формированию семейного образа жизни.</w:t>
      </w:r>
    </w:p>
    <w:p w:rsidR="009446A1" w:rsidRDefault="009446A1">
      <w:pPr>
        <w:pStyle w:val="ConsPlusNormal"/>
        <w:spacing w:before="220"/>
        <w:ind w:firstLine="540"/>
        <w:jc w:val="both"/>
      </w:pPr>
      <w:r>
        <w:t>Для привлечения внимания к проблемам сферы семейной политики требуется информационное обеспечение ее реализации:</w:t>
      </w:r>
    </w:p>
    <w:p w:rsidR="009446A1" w:rsidRDefault="009446A1">
      <w:pPr>
        <w:pStyle w:val="ConsPlusNormal"/>
        <w:spacing w:before="220"/>
        <w:ind w:firstLine="540"/>
        <w:jc w:val="both"/>
      </w:pPr>
      <w:r>
        <w:t>распространение специальной литературы для семей среди молодежи, молодых родителей, комплектование ею библиотек;</w:t>
      </w:r>
    </w:p>
    <w:p w:rsidR="009446A1" w:rsidRDefault="009446A1">
      <w:pPr>
        <w:pStyle w:val="ConsPlusNormal"/>
        <w:spacing w:before="220"/>
        <w:ind w:firstLine="540"/>
        <w:jc w:val="both"/>
      </w:pPr>
      <w:r>
        <w:t xml:space="preserve">привлечение печатных изданий для формирования положительного общественного мнения, </w:t>
      </w:r>
      <w:r>
        <w:lastRenderedPageBreak/>
        <w:t>пропаганда ценности семьи, семейного образа жизни, семейных форм воспитания детей, позитивного опыта становления молодой семьи, ответственного отцовства и материнства, многодетности;</w:t>
      </w:r>
    </w:p>
    <w:p w:rsidR="009446A1" w:rsidRDefault="009446A1">
      <w:pPr>
        <w:pStyle w:val="ConsPlusNormal"/>
        <w:spacing w:before="220"/>
        <w:ind w:firstLine="540"/>
        <w:jc w:val="both"/>
      </w:pPr>
      <w:r>
        <w:t>изготовление и размещение на щитах наружной рекламы, направленной на формирование позитивного имиджа семейного образа жизни.</w:t>
      </w:r>
    </w:p>
    <w:p w:rsidR="009446A1" w:rsidRDefault="009446A1">
      <w:pPr>
        <w:pStyle w:val="ConsPlusNormal"/>
        <w:spacing w:before="220"/>
        <w:ind w:firstLine="540"/>
        <w:jc w:val="both"/>
      </w:pPr>
      <w:r>
        <w:t>Устранение негативного отношения к браку является частью государственной политики. Это не только материальное стимулирование лиц, вступающих в брак, но и формирование в молодежной среде уважительного отношения к традиционным семейным ценностям, повышение статуса института брака и материнства. Планомерному решению этих задач способствует реализация проектов по поддержке как молодой семьи, так и семьи с детьми, формирование правовой культуры, консультирование по основам брачно-семейного законодательства, организация работы с психологическими службами.</w:t>
      </w:r>
    </w:p>
    <w:p w:rsidR="009446A1" w:rsidRDefault="009446A1">
      <w:pPr>
        <w:pStyle w:val="ConsPlusNormal"/>
        <w:spacing w:before="220"/>
        <w:ind w:firstLine="540"/>
        <w:jc w:val="both"/>
      </w:pPr>
      <w:r>
        <w:t xml:space="preserve">При реализации муниципальной </w:t>
      </w:r>
      <w:hyperlink r:id="rId59">
        <w:r>
          <w:rPr>
            <w:color w:val="0000FF"/>
          </w:rPr>
          <w:t>программы</w:t>
        </w:r>
      </w:hyperlink>
      <w:r>
        <w:t xml:space="preserve"> "Молодежь ЗАТО Северск" в 2015 - 2020 годах, утвержденной постановлением Администрации ЗАТО Северск от 30.12.2014 N 3545, в силу различных субъективных и объективных причин (в том числе недостаточного финансирования) уделялось недостаточно внимания вопросам поддержки семей.</w:t>
      </w:r>
    </w:p>
    <w:p w:rsidR="009446A1" w:rsidRDefault="009446A1">
      <w:pPr>
        <w:pStyle w:val="ConsPlusNormal"/>
        <w:spacing w:before="220"/>
        <w:ind w:firstLine="540"/>
        <w:jc w:val="both"/>
      </w:pPr>
      <w:r>
        <w:t>Продолжая анализировать проблему взаимодействия семьи и государства, стоит отметить, что государственная семейная политика представляет собой целостную систему принципов, оценок и мер организационного, экономического, правового, научного, информационного, пропагандистского и кадрового характера, направленных на повышение качества жизни семьи. Семейная политика нацелена на всестороннюю помощь и поддержку семьи, материнства и детства.</w:t>
      </w:r>
    </w:p>
    <w:p w:rsidR="009446A1" w:rsidRDefault="009446A1">
      <w:pPr>
        <w:pStyle w:val="ConsPlusNormal"/>
        <w:jc w:val="both"/>
      </w:pPr>
      <w:r>
        <w:t xml:space="preserve">(в ред. </w:t>
      </w:r>
      <w:hyperlink r:id="rId60">
        <w:r>
          <w:rPr>
            <w:color w:val="0000FF"/>
          </w:rPr>
          <w:t>постановления</w:t>
        </w:r>
      </w:hyperlink>
      <w:r>
        <w:t xml:space="preserve"> Администрации ЗАТО Северск от 28.07.2023 N 1399-па)</w:t>
      </w:r>
    </w:p>
    <w:p w:rsidR="009446A1" w:rsidRDefault="009446A1">
      <w:pPr>
        <w:pStyle w:val="ConsPlusNormal"/>
        <w:spacing w:before="220"/>
        <w:ind w:firstLine="540"/>
        <w:jc w:val="both"/>
      </w:pPr>
      <w:r>
        <w:t xml:space="preserve">Абзацы тридцать шестой - тридцать седьмой утратили силу. - </w:t>
      </w:r>
      <w:hyperlink r:id="rId61">
        <w:r>
          <w:rPr>
            <w:color w:val="0000FF"/>
          </w:rPr>
          <w:t>Постановление</w:t>
        </w:r>
      </w:hyperlink>
      <w:r>
        <w:t xml:space="preserve"> Администрации ЗАТО Северск от 28.07.2023 N 1399-па.</w:t>
      </w:r>
    </w:p>
    <w:p w:rsidR="009446A1" w:rsidRDefault="009446A1">
      <w:pPr>
        <w:pStyle w:val="ConsPlusNormal"/>
        <w:jc w:val="both"/>
      </w:pPr>
    </w:p>
    <w:p w:rsidR="009446A1" w:rsidRDefault="009446A1">
      <w:pPr>
        <w:pStyle w:val="ConsPlusTitle"/>
        <w:jc w:val="center"/>
        <w:outlineLvl w:val="2"/>
      </w:pPr>
      <w:r>
        <w:t>II. ЦЕЛЬ И ЗАДАЧИ ПОДПРОГРАММЫ 2, СРОКИ ЕЕ РЕАЛИЗАЦИИ,</w:t>
      </w:r>
    </w:p>
    <w:p w:rsidR="009446A1" w:rsidRDefault="009446A1">
      <w:pPr>
        <w:pStyle w:val="ConsPlusTitle"/>
        <w:jc w:val="center"/>
      </w:pPr>
      <w:r>
        <w:t>ЦЕЛЕВЫЕ ПОКАЗАТЕЛИ (ИНДИКАТОРЫ) РЕЗУЛЬТАТИВНОСТИ</w:t>
      </w:r>
    </w:p>
    <w:p w:rsidR="009446A1" w:rsidRDefault="009446A1">
      <w:pPr>
        <w:pStyle w:val="ConsPlusTitle"/>
        <w:jc w:val="center"/>
      </w:pPr>
      <w:r>
        <w:t>РЕАЛИЗАЦИИ ПОДПРОГРАММЫ 2</w:t>
      </w:r>
    </w:p>
    <w:p w:rsidR="009446A1" w:rsidRDefault="009446A1">
      <w:pPr>
        <w:pStyle w:val="ConsPlusNormal"/>
        <w:jc w:val="both"/>
      </w:pPr>
    </w:p>
    <w:p w:rsidR="009446A1" w:rsidRDefault="009446A1">
      <w:pPr>
        <w:pStyle w:val="ConsPlusNormal"/>
        <w:ind w:firstLine="540"/>
        <w:jc w:val="both"/>
      </w:pPr>
      <w:r>
        <w:t>Цель подпрограммы 2 "Семейная политика ЗАТО Северск" -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p w:rsidR="009446A1" w:rsidRDefault="009446A1">
      <w:pPr>
        <w:pStyle w:val="ConsPlusNormal"/>
        <w:spacing w:before="220"/>
        <w:ind w:firstLine="540"/>
        <w:jc w:val="both"/>
      </w:pPr>
      <w:r>
        <w:t>Достижение цели обеспечивается путем решения следующих задач:</w:t>
      </w:r>
    </w:p>
    <w:p w:rsidR="009446A1" w:rsidRDefault="009446A1">
      <w:pPr>
        <w:pStyle w:val="ConsPlusNormal"/>
        <w:spacing w:before="220"/>
        <w:ind w:firstLine="540"/>
        <w:jc w:val="both"/>
      </w:pPr>
      <w:r>
        <w:t>1) реализация семейной политики ЗАТО Северск;</w:t>
      </w:r>
    </w:p>
    <w:p w:rsidR="009446A1" w:rsidRDefault="009446A1">
      <w:pPr>
        <w:pStyle w:val="ConsPlusNormal"/>
        <w:spacing w:before="220"/>
        <w:ind w:firstLine="540"/>
        <w:jc w:val="both"/>
      </w:pPr>
      <w:r>
        <w:t>2) обеспечение отдыха и оздоровления детей ЗАТО Северск;</w:t>
      </w:r>
    </w:p>
    <w:p w:rsidR="009446A1" w:rsidRDefault="009446A1">
      <w:pPr>
        <w:pStyle w:val="ConsPlusNormal"/>
        <w:spacing w:before="220"/>
        <w:ind w:firstLine="540"/>
        <w:jc w:val="both"/>
      </w:pPr>
      <w:r>
        <w:t>3) обеспечение поддержки отдельных категорий семей с детьми.</w:t>
      </w:r>
    </w:p>
    <w:p w:rsidR="009446A1" w:rsidRDefault="009446A1">
      <w:pPr>
        <w:pStyle w:val="ConsPlusNormal"/>
        <w:spacing w:before="220"/>
        <w:ind w:firstLine="540"/>
        <w:jc w:val="both"/>
      </w:pPr>
      <w:r>
        <w:t>Сроки реализации подпрограммы 2 - 2021 - 2024 годы.</w:t>
      </w:r>
    </w:p>
    <w:p w:rsidR="009446A1" w:rsidRDefault="009446A1">
      <w:pPr>
        <w:pStyle w:val="ConsPlusNormal"/>
        <w:spacing w:before="220"/>
        <w:ind w:firstLine="540"/>
        <w:jc w:val="both"/>
      </w:pPr>
      <w:r>
        <w:t>Сведения о составе и значениях целевых показателей (индикаторах) результативности подпрограммы 2 "Семейная политика ЗАТО Северск" приведены в таблице 1.</w:t>
      </w:r>
    </w:p>
    <w:p w:rsidR="009446A1" w:rsidRDefault="009446A1">
      <w:pPr>
        <w:pStyle w:val="ConsPlusNormal"/>
        <w:jc w:val="both"/>
      </w:pPr>
    </w:p>
    <w:p w:rsidR="009446A1" w:rsidRDefault="009446A1">
      <w:pPr>
        <w:pStyle w:val="ConsPlusTitle"/>
        <w:jc w:val="center"/>
        <w:outlineLvl w:val="3"/>
      </w:pPr>
      <w:r>
        <w:t>Сведения о составе и значениях целевых показателей</w:t>
      </w:r>
    </w:p>
    <w:p w:rsidR="009446A1" w:rsidRDefault="009446A1">
      <w:pPr>
        <w:pStyle w:val="ConsPlusTitle"/>
        <w:jc w:val="center"/>
      </w:pPr>
      <w:r>
        <w:t>(индикаторов) результативности подпрограммы 2</w:t>
      </w:r>
    </w:p>
    <w:p w:rsidR="009446A1" w:rsidRDefault="009446A1">
      <w:pPr>
        <w:pStyle w:val="ConsPlusTitle"/>
        <w:jc w:val="center"/>
      </w:pPr>
      <w:r>
        <w:t>"Семейная политика ЗАТО Северск"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62">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jc w:val="right"/>
      </w:pPr>
      <w:r>
        <w:t>Таблица 1</w:t>
      </w:r>
    </w:p>
    <w:p w:rsidR="009446A1" w:rsidRDefault="009446A1">
      <w:pPr>
        <w:pStyle w:val="ConsPlusNormal"/>
        <w:jc w:val="both"/>
      </w:pPr>
    </w:p>
    <w:p w:rsidR="009446A1" w:rsidRDefault="009446A1">
      <w:pPr>
        <w:pStyle w:val="ConsPlusNormal"/>
        <w:sectPr w:rsidR="009446A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779"/>
        <w:gridCol w:w="737"/>
        <w:gridCol w:w="604"/>
        <w:gridCol w:w="604"/>
        <w:gridCol w:w="604"/>
        <w:gridCol w:w="604"/>
        <w:gridCol w:w="604"/>
        <w:gridCol w:w="604"/>
        <w:gridCol w:w="850"/>
        <w:gridCol w:w="850"/>
        <w:gridCol w:w="1304"/>
        <w:gridCol w:w="1304"/>
        <w:gridCol w:w="1701"/>
      </w:tblGrid>
      <w:tr w:rsidR="009446A1">
        <w:tc>
          <w:tcPr>
            <w:tcW w:w="454" w:type="dxa"/>
            <w:vMerge w:val="restart"/>
            <w:vAlign w:val="center"/>
          </w:tcPr>
          <w:p w:rsidR="009446A1" w:rsidRDefault="009446A1">
            <w:pPr>
              <w:pStyle w:val="ConsPlusNormal"/>
              <w:jc w:val="center"/>
            </w:pPr>
            <w:r>
              <w:lastRenderedPageBreak/>
              <w:t>N п/п</w:t>
            </w:r>
          </w:p>
        </w:tc>
        <w:tc>
          <w:tcPr>
            <w:tcW w:w="2779" w:type="dxa"/>
            <w:vMerge w:val="restart"/>
            <w:vAlign w:val="center"/>
          </w:tcPr>
          <w:p w:rsidR="009446A1" w:rsidRDefault="009446A1">
            <w:pPr>
              <w:pStyle w:val="ConsPlusNormal"/>
              <w:jc w:val="center"/>
            </w:pPr>
            <w:r>
              <w:t>Наименование целевого показателя (индикатора)</w:t>
            </w:r>
          </w:p>
        </w:tc>
        <w:tc>
          <w:tcPr>
            <w:tcW w:w="737" w:type="dxa"/>
            <w:vMerge w:val="restart"/>
            <w:vAlign w:val="center"/>
          </w:tcPr>
          <w:p w:rsidR="009446A1" w:rsidRDefault="009446A1">
            <w:pPr>
              <w:pStyle w:val="ConsPlusNormal"/>
              <w:jc w:val="center"/>
            </w:pPr>
            <w:r>
              <w:t>Единица измерения</w:t>
            </w:r>
          </w:p>
        </w:tc>
        <w:tc>
          <w:tcPr>
            <w:tcW w:w="5324" w:type="dxa"/>
            <w:gridSpan w:val="8"/>
            <w:vAlign w:val="center"/>
          </w:tcPr>
          <w:p w:rsidR="009446A1" w:rsidRDefault="009446A1">
            <w:pPr>
              <w:pStyle w:val="ConsPlusNormal"/>
              <w:jc w:val="center"/>
            </w:pPr>
            <w:r>
              <w:t>Значения целевых показателей</w:t>
            </w:r>
          </w:p>
        </w:tc>
        <w:tc>
          <w:tcPr>
            <w:tcW w:w="1304" w:type="dxa"/>
            <w:vMerge w:val="restart"/>
            <w:vAlign w:val="center"/>
          </w:tcPr>
          <w:p w:rsidR="009446A1" w:rsidRDefault="009446A1">
            <w:pPr>
              <w:pStyle w:val="ConsPlusNormal"/>
              <w:jc w:val="center"/>
            </w:pPr>
            <w:r>
              <w:t>Периодичность сбора данных</w:t>
            </w:r>
          </w:p>
        </w:tc>
        <w:tc>
          <w:tcPr>
            <w:tcW w:w="1304" w:type="dxa"/>
            <w:vMerge w:val="restart"/>
            <w:vAlign w:val="center"/>
          </w:tcPr>
          <w:p w:rsidR="009446A1" w:rsidRDefault="009446A1">
            <w:pPr>
              <w:pStyle w:val="ConsPlusNormal"/>
              <w:jc w:val="center"/>
            </w:pPr>
            <w:r>
              <w:t>Метод сбора информации</w:t>
            </w:r>
          </w:p>
        </w:tc>
        <w:tc>
          <w:tcPr>
            <w:tcW w:w="1701" w:type="dxa"/>
            <w:vMerge w:val="restart"/>
            <w:vAlign w:val="center"/>
          </w:tcPr>
          <w:p w:rsidR="009446A1" w:rsidRDefault="009446A1">
            <w:pPr>
              <w:pStyle w:val="ConsPlusNormal"/>
              <w:jc w:val="center"/>
            </w:pPr>
            <w:r>
              <w:t>Ответственный за сбор данных по показателю</w:t>
            </w:r>
          </w:p>
        </w:tc>
      </w:tr>
      <w:tr w:rsidR="009446A1">
        <w:tc>
          <w:tcPr>
            <w:tcW w:w="454" w:type="dxa"/>
            <w:vMerge/>
          </w:tcPr>
          <w:p w:rsidR="009446A1" w:rsidRDefault="009446A1">
            <w:pPr>
              <w:pStyle w:val="ConsPlusNormal"/>
            </w:pPr>
          </w:p>
        </w:tc>
        <w:tc>
          <w:tcPr>
            <w:tcW w:w="2779" w:type="dxa"/>
            <w:vMerge/>
          </w:tcPr>
          <w:p w:rsidR="009446A1" w:rsidRDefault="009446A1">
            <w:pPr>
              <w:pStyle w:val="ConsPlusNormal"/>
            </w:pPr>
          </w:p>
        </w:tc>
        <w:tc>
          <w:tcPr>
            <w:tcW w:w="737" w:type="dxa"/>
            <w:vMerge/>
          </w:tcPr>
          <w:p w:rsidR="009446A1" w:rsidRDefault="009446A1">
            <w:pPr>
              <w:pStyle w:val="ConsPlusNormal"/>
            </w:pPr>
          </w:p>
        </w:tc>
        <w:tc>
          <w:tcPr>
            <w:tcW w:w="604" w:type="dxa"/>
            <w:vAlign w:val="center"/>
          </w:tcPr>
          <w:p w:rsidR="009446A1" w:rsidRDefault="009446A1">
            <w:pPr>
              <w:pStyle w:val="ConsPlusNormal"/>
              <w:jc w:val="center"/>
            </w:pPr>
            <w:r>
              <w:t>2019 год</w:t>
            </w:r>
          </w:p>
        </w:tc>
        <w:tc>
          <w:tcPr>
            <w:tcW w:w="604" w:type="dxa"/>
            <w:vAlign w:val="center"/>
          </w:tcPr>
          <w:p w:rsidR="009446A1" w:rsidRDefault="009446A1">
            <w:pPr>
              <w:pStyle w:val="ConsPlusNormal"/>
              <w:jc w:val="center"/>
            </w:pPr>
            <w:r>
              <w:t>2020 год</w:t>
            </w:r>
          </w:p>
        </w:tc>
        <w:tc>
          <w:tcPr>
            <w:tcW w:w="604" w:type="dxa"/>
            <w:vAlign w:val="center"/>
          </w:tcPr>
          <w:p w:rsidR="009446A1" w:rsidRDefault="009446A1">
            <w:pPr>
              <w:pStyle w:val="ConsPlusNormal"/>
              <w:jc w:val="center"/>
            </w:pPr>
            <w:r>
              <w:t>2021 год</w:t>
            </w:r>
          </w:p>
        </w:tc>
        <w:tc>
          <w:tcPr>
            <w:tcW w:w="604" w:type="dxa"/>
            <w:vAlign w:val="center"/>
          </w:tcPr>
          <w:p w:rsidR="009446A1" w:rsidRDefault="009446A1">
            <w:pPr>
              <w:pStyle w:val="ConsPlusNormal"/>
              <w:jc w:val="center"/>
            </w:pPr>
            <w:r>
              <w:t>2022 год</w:t>
            </w:r>
          </w:p>
        </w:tc>
        <w:tc>
          <w:tcPr>
            <w:tcW w:w="604" w:type="dxa"/>
            <w:vAlign w:val="center"/>
          </w:tcPr>
          <w:p w:rsidR="009446A1" w:rsidRDefault="009446A1">
            <w:pPr>
              <w:pStyle w:val="ConsPlusNormal"/>
              <w:jc w:val="center"/>
            </w:pPr>
            <w:r>
              <w:t>2023 год</w:t>
            </w:r>
          </w:p>
        </w:tc>
        <w:tc>
          <w:tcPr>
            <w:tcW w:w="604" w:type="dxa"/>
            <w:vAlign w:val="center"/>
          </w:tcPr>
          <w:p w:rsidR="009446A1" w:rsidRDefault="009446A1">
            <w:pPr>
              <w:pStyle w:val="ConsPlusNormal"/>
              <w:jc w:val="center"/>
            </w:pPr>
            <w:r>
              <w:t>2024 год</w:t>
            </w:r>
          </w:p>
        </w:tc>
        <w:tc>
          <w:tcPr>
            <w:tcW w:w="850" w:type="dxa"/>
            <w:vAlign w:val="center"/>
          </w:tcPr>
          <w:p w:rsidR="009446A1" w:rsidRDefault="009446A1">
            <w:pPr>
              <w:pStyle w:val="ConsPlusNormal"/>
              <w:jc w:val="center"/>
            </w:pPr>
            <w:r>
              <w:t>2025 год (прогнозный период)</w:t>
            </w:r>
          </w:p>
        </w:tc>
        <w:tc>
          <w:tcPr>
            <w:tcW w:w="850" w:type="dxa"/>
            <w:vAlign w:val="center"/>
          </w:tcPr>
          <w:p w:rsidR="009446A1" w:rsidRDefault="009446A1">
            <w:pPr>
              <w:pStyle w:val="ConsPlusNormal"/>
              <w:jc w:val="center"/>
            </w:pPr>
            <w:r>
              <w:t>2026 год (прогнозный период)</w:t>
            </w:r>
          </w:p>
        </w:tc>
        <w:tc>
          <w:tcPr>
            <w:tcW w:w="1304" w:type="dxa"/>
            <w:vMerge/>
          </w:tcPr>
          <w:p w:rsidR="009446A1" w:rsidRDefault="009446A1">
            <w:pPr>
              <w:pStyle w:val="ConsPlusNormal"/>
            </w:pPr>
          </w:p>
        </w:tc>
        <w:tc>
          <w:tcPr>
            <w:tcW w:w="1304" w:type="dxa"/>
            <w:vMerge/>
          </w:tcPr>
          <w:p w:rsidR="009446A1" w:rsidRDefault="009446A1">
            <w:pPr>
              <w:pStyle w:val="ConsPlusNormal"/>
            </w:pPr>
          </w:p>
        </w:tc>
        <w:tc>
          <w:tcPr>
            <w:tcW w:w="1701" w:type="dxa"/>
            <w:vMerge/>
          </w:tcPr>
          <w:p w:rsidR="009446A1" w:rsidRDefault="009446A1">
            <w:pPr>
              <w:pStyle w:val="ConsPlusNormal"/>
            </w:pPr>
          </w:p>
        </w:tc>
      </w:tr>
      <w:tr w:rsidR="009446A1">
        <w:tc>
          <w:tcPr>
            <w:tcW w:w="454" w:type="dxa"/>
          </w:tcPr>
          <w:p w:rsidR="009446A1" w:rsidRDefault="009446A1">
            <w:pPr>
              <w:pStyle w:val="ConsPlusNormal"/>
              <w:jc w:val="center"/>
            </w:pPr>
            <w:r>
              <w:t>1</w:t>
            </w:r>
          </w:p>
        </w:tc>
        <w:tc>
          <w:tcPr>
            <w:tcW w:w="2779" w:type="dxa"/>
          </w:tcPr>
          <w:p w:rsidR="009446A1" w:rsidRDefault="009446A1">
            <w:pPr>
              <w:pStyle w:val="ConsPlusNormal"/>
              <w:jc w:val="center"/>
            </w:pPr>
            <w:r>
              <w:t>2</w:t>
            </w:r>
          </w:p>
        </w:tc>
        <w:tc>
          <w:tcPr>
            <w:tcW w:w="737" w:type="dxa"/>
          </w:tcPr>
          <w:p w:rsidR="009446A1" w:rsidRDefault="009446A1">
            <w:pPr>
              <w:pStyle w:val="ConsPlusNormal"/>
              <w:jc w:val="center"/>
            </w:pPr>
            <w:r>
              <w:t>3</w:t>
            </w:r>
          </w:p>
        </w:tc>
        <w:tc>
          <w:tcPr>
            <w:tcW w:w="604" w:type="dxa"/>
          </w:tcPr>
          <w:p w:rsidR="009446A1" w:rsidRDefault="009446A1">
            <w:pPr>
              <w:pStyle w:val="ConsPlusNormal"/>
              <w:jc w:val="center"/>
            </w:pPr>
            <w:r>
              <w:t>4</w:t>
            </w:r>
          </w:p>
        </w:tc>
        <w:tc>
          <w:tcPr>
            <w:tcW w:w="604" w:type="dxa"/>
          </w:tcPr>
          <w:p w:rsidR="009446A1" w:rsidRDefault="009446A1">
            <w:pPr>
              <w:pStyle w:val="ConsPlusNormal"/>
              <w:jc w:val="center"/>
            </w:pPr>
            <w:r>
              <w:t>5</w:t>
            </w:r>
          </w:p>
        </w:tc>
        <w:tc>
          <w:tcPr>
            <w:tcW w:w="604" w:type="dxa"/>
          </w:tcPr>
          <w:p w:rsidR="009446A1" w:rsidRDefault="009446A1">
            <w:pPr>
              <w:pStyle w:val="ConsPlusNormal"/>
              <w:jc w:val="center"/>
            </w:pPr>
            <w:r>
              <w:t>6</w:t>
            </w:r>
          </w:p>
        </w:tc>
        <w:tc>
          <w:tcPr>
            <w:tcW w:w="604" w:type="dxa"/>
          </w:tcPr>
          <w:p w:rsidR="009446A1" w:rsidRDefault="009446A1">
            <w:pPr>
              <w:pStyle w:val="ConsPlusNormal"/>
              <w:jc w:val="center"/>
            </w:pPr>
            <w:r>
              <w:t>7</w:t>
            </w:r>
          </w:p>
        </w:tc>
        <w:tc>
          <w:tcPr>
            <w:tcW w:w="604" w:type="dxa"/>
          </w:tcPr>
          <w:p w:rsidR="009446A1" w:rsidRDefault="009446A1">
            <w:pPr>
              <w:pStyle w:val="ConsPlusNormal"/>
              <w:jc w:val="center"/>
            </w:pPr>
            <w:r>
              <w:t>8</w:t>
            </w:r>
          </w:p>
        </w:tc>
        <w:tc>
          <w:tcPr>
            <w:tcW w:w="604" w:type="dxa"/>
          </w:tcPr>
          <w:p w:rsidR="009446A1" w:rsidRDefault="009446A1">
            <w:pPr>
              <w:pStyle w:val="ConsPlusNormal"/>
              <w:jc w:val="center"/>
            </w:pPr>
            <w:r>
              <w:t>9</w:t>
            </w:r>
          </w:p>
        </w:tc>
        <w:tc>
          <w:tcPr>
            <w:tcW w:w="850" w:type="dxa"/>
          </w:tcPr>
          <w:p w:rsidR="009446A1" w:rsidRDefault="009446A1">
            <w:pPr>
              <w:pStyle w:val="ConsPlusNormal"/>
              <w:jc w:val="center"/>
            </w:pPr>
            <w:r>
              <w:t>10</w:t>
            </w:r>
          </w:p>
        </w:tc>
        <w:tc>
          <w:tcPr>
            <w:tcW w:w="850" w:type="dxa"/>
          </w:tcPr>
          <w:p w:rsidR="009446A1" w:rsidRDefault="009446A1">
            <w:pPr>
              <w:pStyle w:val="ConsPlusNormal"/>
              <w:jc w:val="center"/>
            </w:pPr>
            <w:r>
              <w:t>11</w:t>
            </w:r>
          </w:p>
        </w:tc>
        <w:tc>
          <w:tcPr>
            <w:tcW w:w="1304" w:type="dxa"/>
          </w:tcPr>
          <w:p w:rsidR="009446A1" w:rsidRDefault="009446A1">
            <w:pPr>
              <w:pStyle w:val="ConsPlusNormal"/>
              <w:jc w:val="center"/>
            </w:pPr>
            <w:r>
              <w:t>12</w:t>
            </w:r>
          </w:p>
        </w:tc>
        <w:tc>
          <w:tcPr>
            <w:tcW w:w="1304" w:type="dxa"/>
          </w:tcPr>
          <w:p w:rsidR="009446A1" w:rsidRDefault="009446A1">
            <w:pPr>
              <w:pStyle w:val="ConsPlusNormal"/>
              <w:jc w:val="center"/>
            </w:pPr>
            <w:r>
              <w:t>13</w:t>
            </w:r>
          </w:p>
        </w:tc>
        <w:tc>
          <w:tcPr>
            <w:tcW w:w="1701" w:type="dxa"/>
          </w:tcPr>
          <w:p w:rsidR="009446A1" w:rsidRDefault="009446A1">
            <w:pPr>
              <w:pStyle w:val="ConsPlusNormal"/>
              <w:jc w:val="center"/>
            </w:pPr>
            <w:r>
              <w:t>14</w:t>
            </w:r>
          </w:p>
        </w:tc>
      </w:tr>
      <w:tr w:rsidR="009446A1">
        <w:tc>
          <w:tcPr>
            <w:tcW w:w="13603" w:type="dxa"/>
            <w:gridSpan w:val="14"/>
          </w:tcPr>
          <w:p w:rsidR="009446A1" w:rsidRDefault="009446A1">
            <w:pPr>
              <w:pStyle w:val="ConsPlusNormal"/>
            </w:pPr>
            <w:r>
              <w:t>Показатели подпрограммы 2 "Семейная политика ЗАТО Северск"</w:t>
            </w:r>
          </w:p>
        </w:tc>
      </w:tr>
      <w:tr w:rsidR="009446A1">
        <w:tc>
          <w:tcPr>
            <w:tcW w:w="454" w:type="dxa"/>
          </w:tcPr>
          <w:p w:rsidR="009446A1" w:rsidRDefault="009446A1">
            <w:pPr>
              <w:pStyle w:val="ConsPlusNormal"/>
              <w:jc w:val="center"/>
            </w:pPr>
            <w:r>
              <w:t>1.</w:t>
            </w:r>
          </w:p>
        </w:tc>
        <w:tc>
          <w:tcPr>
            <w:tcW w:w="2779" w:type="dxa"/>
          </w:tcPr>
          <w:p w:rsidR="009446A1" w:rsidRDefault="009446A1">
            <w:pPr>
              <w:pStyle w:val="ConsPlusNormal"/>
            </w:pPr>
            <w:r>
              <w:t>Количество детских оздоровительных учреждений, улучшивших материально-технические условия</w:t>
            </w:r>
          </w:p>
        </w:tc>
        <w:tc>
          <w:tcPr>
            <w:tcW w:w="737" w:type="dxa"/>
          </w:tcPr>
          <w:p w:rsidR="009446A1" w:rsidRDefault="009446A1">
            <w:pPr>
              <w:pStyle w:val="ConsPlusNormal"/>
              <w:jc w:val="center"/>
            </w:pPr>
            <w:r>
              <w:t>ед</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850" w:type="dxa"/>
          </w:tcPr>
          <w:p w:rsidR="009446A1" w:rsidRDefault="009446A1">
            <w:pPr>
              <w:pStyle w:val="ConsPlusNormal"/>
              <w:jc w:val="center"/>
            </w:pPr>
            <w:r>
              <w:t>2</w:t>
            </w:r>
          </w:p>
        </w:tc>
        <w:tc>
          <w:tcPr>
            <w:tcW w:w="850" w:type="dxa"/>
          </w:tcPr>
          <w:p w:rsidR="009446A1" w:rsidRDefault="009446A1">
            <w:pPr>
              <w:pStyle w:val="ConsPlusNormal"/>
              <w:jc w:val="center"/>
            </w:pPr>
            <w:r>
              <w:t>2</w:t>
            </w:r>
          </w:p>
        </w:tc>
        <w:tc>
          <w:tcPr>
            <w:tcW w:w="1304" w:type="dxa"/>
          </w:tcPr>
          <w:p w:rsidR="009446A1" w:rsidRDefault="009446A1">
            <w:pPr>
              <w:pStyle w:val="ConsPlusNormal"/>
            </w:pPr>
            <w:r>
              <w:t>Ежеквартально</w:t>
            </w:r>
          </w:p>
        </w:tc>
        <w:tc>
          <w:tcPr>
            <w:tcW w:w="1304" w:type="dxa"/>
          </w:tcPr>
          <w:p w:rsidR="009446A1" w:rsidRDefault="009446A1">
            <w:pPr>
              <w:pStyle w:val="ConsPlusNormal"/>
            </w:pPr>
            <w:r>
              <w:t>Ведомственная статистика</w:t>
            </w:r>
          </w:p>
        </w:tc>
        <w:tc>
          <w:tcPr>
            <w:tcW w:w="1701" w:type="dxa"/>
          </w:tcPr>
          <w:p w:rsidR="009446A1" w:rsidRDefault="009446A1">
            <w:pPr>
              <w:pStyle w:val="ConsPlusNormal"/>
            </w:pPr>
            <w:r>
              <w:t>УМСП ФКиС Администрации ЗАТО Северск</w:t>
            </w:r>
          </w:p>
        </w:tc>
      </w:tr>
      <w:tr w:rsidR="009446A1">
        <w:tc>
          <w:tcPr>
            <w:tcW w:w="454" w:type="dxa"/>
          </w:tcPr>
          <w:p w:rsidR="009446A1" w:rsidRDefault="009446A1">
            <w:pPr>
              <w:pStyle w:val="ConsPlusNormal"/>
              <w:jc w:val="center"/>
            </w:pPr>
            <w:r>
              <w:t>2.</w:t>
            </w:r>
          </w:p>
        </w:tc>
        <w:tc>
          <w:tcPr>
            <w:tcW w:w="2779" w:type="dxa"/>
          </w:tcPr>
          <w:p w:rsidR="009446A1" w:rsidRDefault="009446A1">
            <w:pPr>
              <w:pStyle w:val="ConsPlusNormal"/>
            </w:pPr>
            <w: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737" w:type="dxa"/>
          </w:tcPr>
          <w:p w:rsidR="009446A1" w:rsidRDefault="009446A1">
            <w:pPr>
              <w:pStyle w:val="ConsPlusNormal"/>
              <w:jc w:val="center"/>
            </w:pPr>
            <w:r>
              <w:t>ед</w:t>
            </w:r>
          </w:p>
        </w:tc>
        <w:tc>
          <w:tcPr>
            <w:tcW w:w="604" w:type="dxa"/>
          </w:tcPr>
          <w:p w:rsidR="009446A1" w:rsidRDefault="009446A1">
            <w:pPr>
              <w:pStyle w:val="ConsPlusNormal"/>
              <w:jc w:val="center"/>
            </w:pPr>
            <w:r>
              <w:t>5</w:t>
            </w:r>
          </w:p>
        </w:tc>
        <w:tc>
          <w:tcPr>
            <w:tcW w:w="604" w:type="dxa"/>
          </w:tcPr>
          <w:p w:rsidR="009446A1" w:rsidRDefault="009446A1">
            <w:pPr>
              <w:pStyle w:val="ConsPlusNormal"/>
              <w:jc w:val="center"/>
            </w:pPr>
            <w:r>
              <w:t>4</w:t>
            </w:r>
          </w:p>
        </w:tc>
        <w:tc>
          <w:tcPr>
            <w:tcW w:w="604" w:type="dxa"/>
          </w:tcPr>
          <w:p w:rsidR="009446A1" w:rsidRDefault="009446A1">
            <w:pPr>
              <w:pStyle w:val="ConsPlusNormal"/>
              <w:jc w:val="center"/>
            </w:pPr>
            <w:r>
              <w:t>5</w:t>
            </w:r>
          </w:p>
        </w:tc>
        <w:tc>
          <w:tcPr>
            <w:tcW w:w="604" w:type="dxa"/>
          </w:tcPr>
          <w:p w:rsidR="009446A1" w:rsidRDefault="009446A1">
            <w:pPr>
              <w:pStyle w:val="ConsPlusNormal"/>
              <w:jc w:val="center"/>
            </w:pPr>
            <w:r>
              <w:t>5</w:t>
            </w:r>
          </w:p>
        </w:tc>
        <w:tc>
          <w:tcPr>
            <w:tcW w:w="604" w:type="dxa"/>
          </w:tcPr>
          <w:p w:rsidR="009446A1" w:rsidRDefault="009446A1">
            <w:pPr>
              <w:pStyle w:val="ConsPlusNormal"/>
              <w:jc w:val="center"/>
            </w:pPr>
            <w:r>
              <w:t>5</w:t>
            </w:r>
          </w:p>
        </w:tc>
        <w:tc>
          <w:tcPr>
            <w:tcW w:w="604" w:type="dxa"/>
          </w:tcPr>
          <w:p w:rsidR="009446A1" w:rsidRDefault="009446A1">
            <w:pPr>
              <w:pStyle w:val="ConsPlusNormal"/>
              <w:jc w:val="center"/>
            </w:pPr>
            <w:r>
              <w:t>5</w:t>
            </w:r>
          </w:p>
        </w:tc>
        <w:tc>
          <w:tcPr>
            <w:tcW w:w="850" w:type="dxa"/>
          </w:tcPr>
          <w:p w:rsidR="009446A1" w:rsidRDefault="009446A1">
            <w:pPr>
              <w:pStyle w:val="ConsPlusNormal"/>
              <w:jc w:val="center"/>
            </w:pPr>
            <w:r>
              <w:t>5</w:t>
            </w:r>
          </w:p>
        </w:tc>
        <w:tc>
          <w:tcPr>
            <w:tcW w:w="850" w:type="dxa"/>
          </w:tcPr>
          <w:p w:rsidR="009446A1" w:rsidRDefault="009446A1">
            <w:pPr>
              <w:pStyle w:val="ConsPlusNormal"/>
              <w:jc w:val="center"/>
            </w:pPr>
            <w:r>
              <w:t>5</w:t>
            </w:r>
          </w:p>
        </w:tc>
        <w:tc>
          <w:tcPr>
            <w:tcW w:w="1304" w:type="dxa"/>
          </w:tcPr>
          <w:p w:rsidR="009446A1" w:rsidRDefault="009446A1">
            <w:pPr>
              <w:pStyle w:val="ConsPlusNormal"/>
            </w:pPr>
            <w:r>
              <w:t>Ежеквартально</w:t>
            </w:r>
          </w:p>
        </w:tc>
        <w:tc>
          <w:tcPr>
            <w:tcW w:w="1304" w:type="dxa"/>
          </w:tcPr>
          <w:p w:rsidR="009446A1" w:rsidRDefault="009446A1">
            <w:pPr>
              <w:pStyle w:val="ConsPlusNormal"/>
            </w:pPr>
            <w:r>
              <w:t>Ведомственная статистика</w:t>
            </w:r>
          </w:p>
        </w:tc>
        <w:tc>
          <w:tcPr>
            <w:tcW w:w="1701" w:type="dxa"/>
          </w:tcPr>
          <w:p w:rsidR="009446A1" w:rsidRDefault="009446A1">
            <w:pPr>
              <w:pStyle w:val="ConsPlusNormal"/>
            </w:pPr>
            <w:r>
              <w:t>УМСП ФКиС Администрации ЗАТО Северск</w:t>
            </w:r>
          </w:p>
        </w:tc>
      </w:tr>
      <w:tr w:rsidR="009446A1">
        <w:tc>
          <w:tcPr>
            <w:tcW w:w="13603" w:type="dxa"/>
            <w:gridSpan w:val="14"/>
          </w:tcPr>
          <w:p w:rsidR="009446A1" w:rsidRDefault="009446A1">
            <w:pPr>
              <w:pStyle w:val="ConsPlusNormal"/>
            </w:pPr>
            <w:r>
              <w:t>Показатели задачи 1 "Реализация семейной политики ЗАТО Северск" подпрограммы 2</w:t>
            </w:r>
          </w:p>
        </w:tc>
      </w:tr>
      <w:tr w:rsidR="009446A1">
        <w:tc>
          <w:tcPr>
            <w:tcW w:w="454" w:type="dxa"/>
          </w:tcPr>
          <w:p w:rsidR="009446A1" w:rsidRDefault="009446A1">
            <w:pPr>
              <w:pStyle w:val="ConsPlusNormal"/>
              <w:jc w:val="center"/>
            </w:pPr>
            <w:r>
              <w:t>1.1</w:t>
            </w:r>
          </w:p>
        </w:tc>
        <w:tc>
          <w:tcPr>
            <w:tcW w:w="2779" w:type="dxa"/>
          </w:tcPr>
          <w:p w:rsidR="009446A1" w:rsidRDefault="009446A1">
            <w:pPr>
              <w:pStyle w:val="ConsPlusNormal"/>
            </w:pPr>
            <w:r>
              <w:t>Количество информационных материалов по семейной политике</w:t>
            </w:r>
          </w:p>
        </w:tc>
        <w:tc>
          <w:tcPr>
            <w:tcW w:w="737" w:type="dxa"/>
          </w:tcPr>
          <w:p w:rsidR="009446A1" w:rsidRDefault="009446A1">
            <w:pPr>
              <w:pStyle w:val="ConsPlusNormal"/>
              <w:jc w:val="center"/>
            </w:pPr>
            <w:r>
              <w:t>ед</w:t>
            </w:r>
          </w:p>
        </w:tc>
        <w:tc>
          <w:tcPr>
            <w:tcW w:w="604" w:type="dxa"/>
          </w:tcPr>
          <w:p w:rsidR="009446A1" w:rsidRDefault="009446A1">
            <w:pPr>
              <w:pStyle w:val="ConsPlusNormal"/>
              <w:jc w:val="center"/>
            </w:pPr>
            <w:r>
              <w:t>0</w:t>
            </w:r>
          </w:p>
        </w:tc>
        <w:tc>
          <w:tcPr>
            <w:tcW w:w="604" w:type="dxa"/>
          </w:tcPr>
          <w:p w:rsidR="009446A1" w:rsidRDefault="009446A1">
            <w:pPr>
              <w:pStyle w:val="ConsPlusNormal"/>
              <w:jc w:val="center"/>
            </w:pPr>
            <w:r>
              <w:t>0</w:t>
            </w:r>
          </w:p>
        </w:tc>
        <w:tc>
          <w:tcPr>
            <w:tcW w:w="604" w:type="dxa"/>
          </w:tcPr>
          <w:p w:rsidR="009446A1" w:rsidRDefault="009446A1">
            <w:pPr>
              <w:pStyle w:val="ConsPlusNormal"/>
              <w:jc w:val="center"/>
            </w:pPr>
            <w:r>
              <w:t>0</w:t>
            </w:r>
          </w:p>
        </w:tc>
        <w:tc>
          <w:tcPr>
            <w:tcW w:w="604" w:type="dxa"/>
          </w:tcPr>
          <w:p w:rsidR="009446A1" w:rsidRDefault="009446A1">
            <w:pPr>
              <w:pStyle w:val="ConsPlusNormal"/>
              <w:jc w:val="center"/>
            </w:pPr>
            <w:r>
              <w:t>0</w:t>
            </w:r>
          </w:p>
        </w:tc>
        <w:tc>
          <w:tcPr>
            <w:tcW w:w="604" w:type="dxa"/>
          </w:tcPr>
          <w:p w:rsidR="009446A1" w:rsidRDefault="009446A1">
            <w:pPr>
              <w:pStyle w:val="ConsPlusNormal"/>
              <w:jc w:val="center"/>
            </w:pPr>
            <w:r>
              <w:t>0</w:t>
            </w:r>
          </w:p>
        </w:tc>
        <w:tc>
          <w:tcPr>
            <w:tcW w:w="604" w:type="dxa"/>
          </w:tcPr>
          <w:p w:rsidR="009446A1" w:rsidRDefault="009446A1">
            <w:pPr>
              <w:pStyle w:val="ConsPlusNormal"/>
              <w:jc w:val="center"/>
            </w:pPr>
            <w:r>
              <w:t>0</w:t>
            </w:r>
          </w:p>
        </w:tc>
        <w:tc>
          <w:tcPr>
            <w:tcW w:w="850" w:type="dxa"/>
          </w:tcPr>
          <w:p w:rsidR="009446A1" w:rsidRDefault="009446A1">
            <w:pPr>
              <w:pStyle w:val="ConsPlusNormal"/>
              <w:jc w:val="center"/>
            </w:pPr>
            <w:r>
              <w:t>0</w:t>
            </w:r>
          </w:p>
        </w:tc>
        <w:tc>
          <w:tcPr>
            <w:tcW w:w="850" w:type="dxa"/>
          </w:tcPr>
          <w:p w:rsidR="009446A1" w:rsidRDefault="009446A1">
            <w:pPr>
              <w:pStyle w:val="ConsPlusNormal"/>
              <w:jc w:val="center"/>
            </w:pPr>
            <w:r>
              <w:t>0</w:t>
            </w:r>
          </w:p>
        </w:tc>
        <w:tc>
          <w:tcPr>
            <w:tcW w:w="1304" w:type="dxa"/>
          </w:tcPr>
          <w:p w:rsidR="009446A1" w:rsidRDefault="009446A1">
            <w:pPr>
              <w:pStyle w:val="ConsPlusNormal"/>
            </w:pPr>
            <w:r>
              <w:t>Ежеквартально</w:t>
            </w:r>
          </w:p>
        </w:tc>
        <w:tc>
          <w:tcPr>
            <w:tcW w:w="1304" w:type="dxa"/>
          </w:tcPr>
          <w:p w:rsidR="009446A1" w:rsidRDefault="009446A1">
            <w:pPr>
              <w:pStyle w:val="ConsPlusNormal"/>
            </w:pPr>
            <w:r>
              <w:t>Ведомственная статистика</w:t>
            </w:r>
          </w:p>
        </w:tc>
        <w:tc>
          <w:tcPr>
            <w:tcW w:w="1701" w:type="dxa"/>
          </w:tcPr>
          <w:p w:rsidR="009446A1" w:rsidRDefault="009446A1">
            <w:pPr>
              <w:pStyle w:val="ConsPlusNormal"/>
            </w:pPr>
            <w:r>
              <w:t>УМСП ФКиС Администрации ЗАТО Северск</w:t>
            </w:r>
          </w:p>
        </w:tc>
      </w:tr>
      <w:tr w:rsidR="009446A1">
        <w:tc>
          <w:tcPr>
            <w:tcW w:w="454" w:type="dxa"/>
          </w:tcPr>
          <w:p w:rsidR="009446A1" w:rsidRDefault="009446A1">
            <w:pPr>
              <w:pStyle w:val="ConsPlusNormal"/>
              <w:jc w:val="center"/>
            </w:pPr>
            <w:r>
              <w:t>1.2</w:t>
            </w:r>
          </w:p>
        </w:tc>
        <w:tc>
          <w:tcPr>
            <w:tcW w:w="2779" w:type="dxa"/>
          </w:tcPr>
          <w:p w:rsidR="009446A1" w:rsidRDefault="009446A1">
            <w:pPr>
              <w:pStyle w:val="ConsPlusNormal"/>
            </w:pPr>
            <w:r>
              <w:t xml:space="preserve">Количество мероприятий, </w:t>
            </w:r>
            <w:r>
              <w:lastRenderedPageBreak/>
              <w:t>организованных совместно с общественными организациями (семейными клубами), направленных на пропаганду здорового семейного досуга</w:t>
            </w:r>
          </w:p>
        </w:tc>
        <w:tc>
          <w:tcPr>
            <w:tcW w:w="737" w:type="dxa"/>
          </w:tcPr>
          <w:p w:rsidR="009446A1" w:rsidRDefault="009446A1">
            <w:pPr>
              <w:pStyle w:val="ConsPlusNormal"/>
              <w:jc w:val="center"/>
            </w:pPr>
            <w:r>
              <w:lastRenderedPageBreak/>
              <w:t>ед</w:t>
            </w:r>
          </w:p>
        </w:tc>
        <w:tc>
          <w:tcPr>
            <w:tcW w:w="604" w:type="dxa"/>
          </w:tcPr>
          <w:p w:rsidR="009446A1" w:rsidRDefault="009446A1">
            <w:pPr>
              <w:pStyle w:val="ConsPlusNormal"/>
              <w:jc w:val="center"/>
            </w:pPr>
            <w:r>
              <w:t>3</w:t>
            </w:r>
          </w:p>
        </w:tc>
        <w:tc>
          <w:tcPr>
            <w:tcW w:w="604" w:type="dxa"/>
          </w:tcPr>
          <w:p w:rsidR="009446A1" w:rsidRDefault="009446A1">
            <w:pPr>
              <w:pStyle w:val="ConsPlusNormal"/>
              <w:jc w:val="center"/>
            </w:pPr>
            <w:r>
              <w:t>3</w:t>
            </w:r>
          </w:p>
        </w:tc>
        <w:tc>
          <w:tcPr>
            <w:tcW w:w="604" w:type="dxa"/>
          </w:tcPr>
          <w:p w:rsidR="009446A1" w:rsidRDefault="009446A1">
            <w:pPr>
              <w:pStyle w:val="ConsPlusNormal"/>
              <w:jc w:val="center"/>
            </w:pPr>
            <w:r>
              <w:t>3</w:t>
            </w:r>
          </w:p>
        </w:tc>
        <w:tc>
          <w:tcPr>
            <w:tcW w:w="604" w:type="dxa"/>
          </w:tcPr>
          <w:p w:rsidR="009446A1" w:rsidRDefault="009446A1">
            <w:pPr>
              <w:pStyle w:val="ConsPlusNormal"/>
              <w:jc w:val="center"/>
            </w:pPr>
            <w:r>
              <w:t>3</w:t>
            </w:r>
          </w:p>
        </w:tc>
        <w:tc>
          <w:tcPr>
            <w:tcW w:w="604" w:type="dxa"/>
          </w:tcPr>
          <w:p w:rsidR="009446A1" w:rsidRDefault="009446A1">
            <w:pPr>
              <w:pStyle w:val="ConsPlusNormal"/>
              <w:jc w:val="center"/>
            </w:pPr>
            <w:r>
              <w:t>3</w:t>
            </w:r>
          </w:p>
        </w:tc>
        <w:tc>
          <w:tcPr>
            <w:tcW w:w="604" w:type="dxa"/>
          </w:tcPr>
          <w:p w:rsidR="009446A1" w:rsidRDefault="009446A1">
            <w:pPr>
              <w:pStyle w:val="ConsPlusNormal"/>
              <w:jc w:val="center"/>
            </w:pPr>
            <w:r>
              <w:t>3</w:t>
            </w:r>
          </w:p>
        </w:tc>
        <w:tc>
          <w:tcPr>
            <w:tcW w:w="850" w:type="dxa"/>
          </w:tcPr>
          <w:p w:rsidR="009446A1" w:rsidRDefault="009446A1">
            <w:pPr>
              <w:pStyle w:val="ConsPlusNormal"/>
              <w:jc w:val="center"/>
            </w:pPr>
            <w:r>
              <w:t>3</w:t>
            </w:r>
          </w:p>
        </w:tc>
        <w:tc>
          <w:tcPr>
            <w:tcW w:w="850" w:type="dxa"/>
          </w:tcPr>
          <w:p w:rsidR="009446A1" w:rsidRDefault="009446A1">
            <w:pPr>
              <w:pStyle w:val="ConsPlusNormal"/>
              <w:jc w:val="center"/>
            </w:pPr>
            <w:r>
              <w:t>3</w:t>
            </w:r>
          </w:p>
        </w:tc>
        <w:tc>
          <w:tcPr>
            <w:tcW w:w="1304" w:type="dxa"/>
          </w:tcPr>
          <w:p w:rsidR="009446A1" w:rsidRDefault="009446A1">
            <w:pPr>
              <w:pStyle w:val="ConsPlusNormal"/>
            </w:pPr>
            <w:r>
              <w:t>Ежеквартал</w:t>
            </w:r>
            <w:r>
              <w:lastRenderedPageBreak/>
              <w:t>ьно</w:t>
            </w:r>
          </w:p>
        </w:tc>
        <w:tc>
          <w:tcPr>
            <w:tcW w:w="1304" w:type="dxa"/>
          </w:tcPr>
          <w:p w:rsidR="009446A1" w:rsidRDefault="009446A1">
            <w:pPr>
              <w:pStyle w:val="ConsPlusNormal"/>
            </w:pPr>
            <w:r>
              <w:lastRenderedPageBreak/>
              <w:t>Ведомствен</w:t>
            </w:r>
            <w:r>
              <w:lastRenderedPageBreak/>
              <w:t>ная статистика</w:t>
            </w:r>
          </w:p>
        </w:tc>
        <w:tc>
          <w:tcPr>
            <w:tcW w:w="1701" w:type="dxa"/>
          </w:tcPr>
          <w:p w:rsidR="009446A1" w:rsidRDefault="009446A1">
            <w:pPr>
              <w:pStyle w:val="ConsPlusNormal"/>
            </w:pPr>
            <w:r>
              <w:lastRenderedPageBreak/>
              <w:t xml:space="preserve">УМСП ФКиС </w:t>
            </w:r>
            <w:r>
              <w:lastRenderedPageBreak/>
              <w:t>Администрации ЗАТО Северск</w:t>
            </w:r>
          </w:p>
        </w:tc>
      </w:tr>
      <w:tr w:rsidR="009446A1">
        <w:tc>
          <w:tcPr>
            <w:tcW w:w="13603" w:type="dxa"/>
            <w:gridSpan w:val="14"/>
          </w:tcPr>
          <w:p w:rsidR="009446A1" w:rsidRDefault="009446A1">
            <w:pPr>
              <w:pStyle w:val="ConsPlusNormal"/>
            </w:pPr>
            <w:r>
              <w:lastRenderedPageBreak/>
              <w:t>Показатели задачи 2 "Обеспечение отдыха и оздоровления детей ЗАТО Северск" подпрограммы 2</w:t>
            </w:r>
          </w:p>
        </w:tc>
      </w:tr>
      <w:tr w:rsidR="009446A1">
        <w:tc>
          <w:tcPr>
            <w:tcW w:w="454" w:type="dxa"/>
          </w:tcPr>
          <w:p w:rsidR="009446A1" w:rsidRDefault="009446A1">
            <w:pPr>
              <w:pStyle w:val="ConsPlusNormal"/>
              <w:jc w:val="center"/>
            </w:pPr>
            <w:r>
              <w:t>2.1</w:t>
            </w:r>
          </w:p>
        </w:tc>
        <w:tc>
          <w:tcPr>
            <w:tcW w:w="2779" w:type="dxa"/>
          </w:tcPr>
          <w:p w:rsidR="009446A1" w:rsidRDefault="009446A1">
            <w:pPr>
              <w:pStyle w:val="ConsPlusNormal"/>
            </w:pPr>
            <w:r>
              <w:t>Количество функционирующих детских оздоровительных учреждений</w:t>
            </w:r>
          </w:p>
        </w:tc>
        <w:tc>
          <w:tcPr>
            <w:tcW w:w="737" w:type="dxa"/>
          </w:tcPr>
          <w:p w:rsidR="009446A1" w:rsidRDefault="009446A1">
            <w:pPr>
              <w:pStyle w:val="ConsPlusNormal"/>
              <w:jc w:val="center"/>
            </w:pPr>
            <w:r>
              <w:t>ед</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604" w:type="dxa"/>
          </w:tcPr>
          <w:p w:rsidR="009446A1" w:rsidRDefault="009446A1">
            <w:pPr>
              <w:pStyle w:val="ConsPlusNormal"/>
              <w:jc w:val="center"/>
            </w:pPr>
            <w:r>
              <w:t>2</w:t>
            </w:r>
          </w:p>
        </w:tc>
        <w:tc>
          <w:tcPr>
            <w:tcW w:w="850" w:type="dxa"/>
          </w:tcPr>
          <w:p w:rsidR="009446A1" w:rsidRDefault="009446A1">
            <w:pPr>
              <w:pStyle w:val="ConsPlusNormal"/>
              <w:jc w:val="center"/>
            </w:pPr>
            <w:r>
              <w:t>2</w:t>
            </w:r>
          </w:p>
        </w:tc>
        <w:tc>
          <w:tcPr>
            <w:tcW w:w="850" w:type="dxa"/>
          </w:tcPr>
          <w:p w:rsidR="009446A1" w:rsidRDefault="009446A1">
            <w:pPr>
              <w:pStyle w:val="ConsPlusNormal"/>
              <w:jc w:val="center"/>
            </w:pPr>
            <w:r>
              <w:t>2</w:t>
            </w:r>
          </w:p>
        </w:tc>
        <w:tc>
          <w:tcPr>
            <w:tcW w:w="1304" w:type="dxa"/>
          </w:tcPr>
          <w:p w:rsidR="009446A1" w:rsidRDefault="009446A1">
            <w:pPr>
              <w:pStyle w:val="ConsPlusNormal"/>
            </w:pPr>
            <w:r>
              <w:t>Ежеквартально</w:t>
            </w:r>
          </w:p>
        </w:tc>
        <w:tc>
          <w:tcPr>
            <w:tcW w:w="1304" w:type="dxa"/>
          </w:tcPr>
          <w:p w:rsidR="009446A1" w:rsidRDefault="009446A1">
            <w:pPr>
              <w:pStyle w:val="ConsPlusNormal"/>
            </w:pPr>
            <w:r>
              <w:t>Ведомственная статистика</w:t>
            </w:r>
          </w:p>
        </w:tc>
        <w:tc>
          <w:tcPr>
            <w:tcW w:w="1701" w:type="dxa"/>
          </w:tcPr>
          <w:p w:rsidR="009446A1" w:rsidRDefault="009446A1">
            <w:pPr>
              <w:pStyle w:val="ConsPlusNormal"/>
            </w:pPr>
            <w:r>
              <w:t>УМСП ФКиС Администрации ЗАТО Северск</w:t>
            </w:r>
          </w:p>
        </w:tc>
      </w:tr>
      <w:tr w:rsidR="009446A1">
        <w:tc>
          <w:tcPr>
            <w:tcW w:w="13603" w:type="dxa"/>
            <w:gridSpan w:val="14"/>
          </w:tcPr>
          <w:p w:rsidR="009446A1" w:rsidRDefault="009446A1">
            <w:pPr>
              <w:pStyle w:val="ConsPlusNormal"/>
            </w:pPr>
            <w:r>
              <w:t>Показатели задачи 3 "Обеспечение поддержки отдельных категорий семей с детьми" подпрограммы 2</w:t>
            </w:r>
          </w:p>
        </w:tc>
      </w:tr>
      <w:tr w:rsidR="009446A1">
        <w:tc>
          <w:tcPr>
            <w:tcW w:w="454" w:type="dxa"/>
          </w:tcPr>
          <w:p w:rsidR="009446A1" w:rsidRDefault="009446A1">
            <w:pPr>
              <w:pStyle w:val="ConsPlusNormal"/>
              <w:jc w:val="center"/>
            </w:pPr>
            <w:r>
              <w:t>3.1</w:t>
            </w:r>
          </w:p>
        </w:tc>
        <w:tc>
          <w:tcPr>
            <w:tcW w:w="2779" w:type="dxa"/>
          </w:tcPr>
          <w:p w:rsidR="009446A1" w:rsidRDefault="009446A1">
            <w:pPr>
              <w:pStyle w:val="ConsPlusNormal"/>
            </w:pPr>
            <w:r>
              <w:t>Число семей с детьми, получивших социальную поддержку</w:t>
            </w:r>
          </w:p>
        </w:tc>
        <w:tc>
          <w:tcPr>
            <w:tcW w:w="737" w:type="dxa"/>
          </w:tcPr>
          <w:p w:rsidR="009446A1" w:rsidRDefault="009446A1">
            <w:pPr>
              <w:pStyle w:val="ConsPlusNormal"/>
              <w:jc w:val="center"/>
            </w:pPr>
            <w:r>
              <w:t>ед</w:t>
            </w:r>
          </w:p>
        </w:tc>
        <w:tc>
          <w:tcPr>
            <w:tcW w:w="604" w:type="dxa"/>
          </w:tcPr>
          <w:p w:rsidR="009446A1" w:rsidRDefault="009446A1">
            <w:pPr>
              <w:pStyle w:val="ConsPlusNormal"/>
              <w:jc w:val="center"/>
            </w:pPr>
            <w:r>
              <w:t>-</w:t>
            </w:r>
          </w:p>
        </w:tc>
        <w:tc>
          <w:tcPr>
            <w:tcW w:w="604" w:type="dxa"/>
          </w:tcPr>
          <w:p w:rsidR="009446A1" w:rsidRDefault="009446A1">
            <w:pPr>
              <w:pStyle w:val="ConsPlusNormal"/>
              <w:jc w:val="center"/>
            </w:pPr>
            <w:r>
              <w:t>-</w:t>
            </w:r>
          </w:p>
        </w:tc>
        <w:tc>
          <w:tcPr>
            <w:tcW w:w="604" w:type="dxa"/>
          </w:tcPr>
          <w:p w:rsidR="009446A1" w:rsidRDefault="009446A1">
            <w:pPr>
              <w:pStyle w:val="ConsPlusNormal"/>
              <w:jc w:val="center"/>
            </w:pPr>
            <w:r>
              <w:t>-</w:t>
            </w:r>
          </w:p>
        </w:tc>
        <w:tc>
          <w:tcPr>
            <w:tcW w:w="604" w:type="dxa"/>
          </w:tcPr>
          <w:p w:rsidR="009446A1" w:rsidRDefault="009446A1">
            <w:pPr>
              <w:pStyle w:val="ConsPlusNormal"/>
              <w:jc w:val="center"/>
            </w:pPr>
            <w:r>
              <w:t>0</w:t>
            </w:r>
          </w:p>
        </w:tc>
        <w:tc>
          <w:tcPr>
            <w:tcW w:w="604" w:type="dxa"/>
          </w:tcPr>
          <w:p w:rsidR="009446A1" w:rsidRDefault="009446A1">
            <w:pPr>
              <w:pStyle w:val="ConsPlusNormal"/>
              <w:jc w:val="center"/>
            </w:pPr>
            <w:r>
              <w:t>-</w:t>
            </w:r>
          </w:p>
        </w:tc>
        <w:tc>
          <w:tcPr>
            <w:tcW w:w="604" w:type="dxa"/>
          </w:tcPr>
          <w:p w:rsidR="009446A1" w:rsidRDefault="009446A1">
            <w:pPr>
              <w:pStyle w:val="ConsPlusNormal"/>
              <w:jc w:val="center"/>
            </w:pPr>
            <w:r>
              <w:t>-</w:t>
            </w:r>
          </w:p>
        </w:tc>
        <w:tc>
          <w:tcPr>
            <w:tcW w:w="850" w:type="dxa"/>
          </w:tcPr>
          <w:p w:rsidR="009446A1" w:rsidRDefault="009446A1">
            <w:pPr>
              <w:pStyle w:val="ConsPlusNormal"/>
              <w:jc w:val="center"/>
            </w:pPr>
            <w:r>
              <w:t>-</w:t>
            </w:r>
          </w:p>
        </w:tc>
        <w:tc>
          <w:tcPr>
            <w:tcW w:w="850" w:type="dxa"/>
          </w:tcPr>
          <w:p w:rsidR="009446A1" w:rsidRDefault="009446A1">
            <w:pPr>
              <w:pStyle w:val="ConsPlusNormal"/>
              <w:jc w:val="center"/>
            </w:pPr>
            <w:r>
              <w:t>-</w:t>
            </w:r>
          </w:p>
        </w:tc>
        <w:tc>
          <w:tcPr>
            <w:tcW w:w="1304" w:type="dxa"/>
          </w:tcPr>
          <w:p w:rsidR="009446A1" w:rsidRDefault="009446A1">
            <w:pPr>
              <w:pStyle w:val="ConsPlusNormal"/>
            </w:pPr>
            <w:r>
              <w:t>Ежеквартально</w:t>
            </w:r>
          </w:p>
        </w:tc>
        <w:tc>
          <w:tcPr>
            <w:tcW w:w="1304" w:type="dxa"/>
          </w:tcPr>
          <w:p w:rsidR="009446A1" w:rsidRDefault="009446A1">
            <w:pPr>
              <w:pStyle w:val="ConsPlusNormal"/>
            </w:pPr>
            <w:r>
              <w:t>Ведомственная статистика</w:t>
            </w:r>
          </w:p>
        </w:tc>
        <w:tc>
          <w:tcPr>
            <w:tcW w:w="1701" w:type="dxa"/>
          </w:tcPr>
          <w:p w:rsidR="009446A1" w:rsidRDefault="009446A1">
            <w:pPr>
              <w:pStyle w:val="ConsPlusNormal"/>
            </w:pPr>
            <w:r>
              <w:t>Администрация ЗАТО Северск</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Title"/>
        <w:jc w:val="center"/>
        <w:outlineLvl w:val="2"/>
      </w:pPr>
      <w:r>
        <w:t>III. СИСТЕМА МЕРОПРИЯТИЙ ПОДПРОГРАММЫ 2</w:t>
      </w:r>
    </w:p>
    <w:p w:rsidR="009446A1" w:rsidRDefault="009446A1">
      <w:pPr>
        <w:pStyle w:val="ConsPlusTitle"/>
        <w:jc w:val="center"/>
      </w:pPr>
      <w:r>
        <w:t>И ЕЕ РЕСУРСНОЕ ОБЕСПЕЧЕНИЕ</w:t>
      </w:r>
    </w:p>
    <w:p w:rsidR="009446A1" w:rsidRDefault="009446A1">
      <w:pPr>
        <w:pStyle w:val="ConsPlusNormal"/>
        <w:jc w:val="both"/>
      </w:pPr>
    </w:p>
    <w:p w:rsidR="009446A1" w:rsidRDefault="009446A1">
      <w:pPr>
        <w:pStyle w:val="ConsPlusNormal"/>
        <w:ind w:firstLine="540"/>
        <w:jc w:val="both"/>
      </w:pPr>
      <w:r>
        <w:t>В рамках подпрограммы 2 Программы предусматривается реализация основного мероприятия "Обеспечение отдыха и оздоровления детей ЗАТО Северск, организация функционирования детских оздоровительных лагерей".</w:t>
      </w:r>
    </w:p>
    <w:p w:rsidR="009446A1" w:rsidRDefault="009446A1">
      <w:pPr>
        <w:pStyle w:val="ConsPlusNormal"/>
        <w:jc w:val="both"/>
      </w:pPr>
      <w:r>
        <w:t xml:space="preserve">(в ред. </w:t>
      </w:r>
      <w:hyperlink r:id="rId63">
        <w:r>
          <w:rPr>
            <w:color w:val="0000FF"/>
          </w:rPr>
          <w:t>постановления</w:t>
        </w:r>
      </w:hyperlink>
      <w:r>
        <w:t xml:space="preserve"> Администрации ЗАТО Северск от 28.07.2023 N 1399-па)</w:t>
      </w:r>
    </w:p>
    <w:p w:rsidR="009446A1" w:rsidRDefault="009446A1">
      <w:pPr>
        <w:pStyle w:val="ConsPlusNormal"/>
        <w:spacing w:before="220"/>
        <w:ind w:firstLine="540"/>
        <w:jc w:val="both"/>
      </w:pPr>
      <w:r>
        <w:t>В состав подпрограммы 2 входят ведомственная целевая программа "Реализация семейной политики ЗАТО Северск" (до 31.12.2023) и комплекс процессных мероприятий "Реализация семейной политики ЗАТО Северск" (с 01.01.2024).</w:t>
      </w:r>
    </w:p>
    <w:p w:rsidR="009446A1" w:rsidRDefault="009446A1">
      <w:pPr>
        <w:pStyle w:val="ConsPlusNormal"/>
        <w:jc w:val="both"/>
      </w:pPr>
      <w:r>
        <w:t xml:space="preserve">(в ред. </w:t>
      </w:r>
      <w:hyperlink r:id="rId64">
        <w:r>
          <w:rPr>
            <w:color w:val="0000FF"/>
          </w:rPr>
          <w:t>постановления</w:t>
        </w:r>
      </w:hyperlink>
      <w:r>
        <w:t xml:space="preserve"> Администрации ЗАТО Северск от 15.02.2024 N 514-па)</w:t>
      </w:r>
    </w:p>
    <w:p w:rsidR="009446A1" w:rsidRDefault="009446A1">
      <w:pPr>
        <w:pStyle w:val="ConsPlusNormal"/>
        <w:spacing w:before="220"/>
        <w:ind w:firstLine="540"/>
        <w:jc w:val="both"/>
      </w:pPr>
      <w:r>
        <w:t>В рамках ведомственной целевой программы и комплекса процессных мероприятий "Реализация семейной политики ЗАТО Северск" планируется реализация следующих задач:</w:t>
      </w:r>
    </w:p>
    <w:p w:rsidR="009446A1" w:rsidRDefault="009446A1">
      <w:pPr>
        <w:pStyle w:val="ConsPlusNormal"/>
        <w:jc w:val="both"/>
      </w:pPr>
      <w:r>
        <w:t xml:space="preserve">(в ред. </w:t>
      </w:r>
      <w:hyperlink r:id="rId65">
        <w:r>
          <w:rPr>
            <w:color w:val="0000FF"/>
          </w:rPr>
          <w:t>постановления</w:t>
        </w:r>
      </w:hyperlink>
      <w:r>
        <w:t xml:space="preserve"> Администрации ЗАТО Северск от 15.02.2024 N 514-па)</w:t>
      </w:r>
    </w:p>
    <w:p w:rsidR="009446A1" w:rsidRDefault="009446A1">
      <w:pPr>
        <w:pStyle w:val="ConsPlusNormal"/>
        <w:spacing w:before="220"/>
        <w:ind w:firstLine="540"/>
        <w:jc w:val="both"/>
      </w:pPr>
      <w:r>
        <w:t>1) повышение уровня информационного обеспечения семей ЗАТО Северск;</w:t>
      </w:r>
    </w:p>
    <w:p w:rsidR="009446A1" w:rsidRDefault="009446A1">
      <w:pPr>
        <w:pStyle w:val="ConsPlusNormal"/>
        <w:spacing w:before="220"/>
        <w:ind w:firstLine="540"/>
        <w:jc w:val="both"/>
      </w:pPr>
      <w:r>
        <w:t>2) повышение уровня активности участия молодых людей в мероприятиях, направленных на укрепление института семьи и брака, значимости семейного образа жизни; повышение уровня развития и поддержки семейных клубов; пропаганда здорового семейного досуга.</w:t>
      </w:r>
    </w:p>
    <w:p w:rsidR="009446A1" w:rsidRDefault="009446A1">
      <w:pPr>
        <w:pStyle w:val="ConsPlusNormal"/>
        <w:spacing w:before="220"/>
        <w:ind w:firstLine="540"/>
        <w:jc w:val="both"/>
      </w:pPr>
      <w:r>
        <w:t>Источниками финансирования реализации подпрограммы 2 являются средства областного бюджета и бюджета ЗАТО Северск.</w:t>
      </w:r>
    </w:p>
    <w:p w:rsidR="009446A1" w:rsidRDefault="009446A1">
      <w:pPr>
        <w:pStyle w:val="ConsPlusNormal"/>
        <w:spacing w:before="220"/>
        <w:ind w:firstLine="540"/>
        <w:jc w:val="both"/>
      </w:pPr>
      <w:r>
        <w:t xml:space="preserve">Софинансирование мероприятий подпрограммы 2 Программы осуществляется в соответствии с </w:t>
      </w:r>
      <w:hyperlink r:id="rId66">
        <w:r>
          <w:rPr>
            <w:color w:val="0000FF"/>
          </w:rPr>
          <w:t>Порядком</w:t>
        </w:r>
      </w:hyperlink>
      <w:r>
        <w:t xml:space="preserve">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N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rsidR="009446A1" w:rsidRDefault="009446A1">
      <w:pPr>
        <w:pStyle w:val="ConsPlusNormal"/>
        <w:spacing w:before="220"/>
        <w:ind w:firstLine="540"/>
        <w:jc w:val="both"/>
      </w:pPr>
      <w:r>
        <w:t>Ресурсное обеспечение подпрограммы 2 "Семейная политика ЗАТО Северск" приводится в таблице 2.</w:t>
      </w:r>
    </w:p>
    <w:p w:rsidR="009446A1" w:rsidRDefault="009446A1">
      <w:pPr>
        <w:pStyle w:val="ConsPlusNormal"/>
        <w:jc w:val="both"/>
      </w:pPr>
      <w:r>
        <w:t xml:space="preserve">(в ред. </w:t>
      </w:r>
      <w:hyperlink r:id="rId67">
        <w:r>
          <w:rPr>
            <w:color w:val="0000FF"/>
          </w:rPr>
          <w:t>постановления</w:t>
        </w:r>
      </w:hyperlink>
      <w:r>
        <w:t xml:space="preserve"> Администрации ЗАТО Северск от 15.02.2024 N 514-па)</w:t>
      </w:r>
    </w:p>
    <w:p w:rsidR="009446A1" w:rsidRDefault="009446A1">
      <w:pPr>
        <w:pStyle w:val="ConsPlusNormal"/>
        <w:jc w:val="both"/>
      </w:pPr>
    </w:p>
    <w:p w:rsidR="009446A1" w:rsidRDefault="009446A1">
      <w:pPr>
        <w:pStyle w:val="ConsPlusTitle"/>
        <w:jc w:val="center"/>
        <w:outlineLvl w:val="3"/>
      </w:pPr>
      <w:r>
        <w:t>Перечень комплексов процессных мероприятий, основных</w:t>
      </w:r>
    </w:p>
    <w:p w:rsidR="009446A1" w:rsidRDefault="009446A1">
      <w:pPr>
        <w:pStyle w:val="ConsPlusTitle"/>
        <w:jc w:val="center"/>
      </w:pPr>
      <w:r>
        <w:t>мероприятий и ресурсное обеспечение подпрограммы 2</w:t>
      </w:r>
    </w:p>
    <w:p w:rsidR="009446A1" w:rsidRDefault="009446A1">
      <w:pPr>
        <w:pStyle w:val="ConsPlusTitle"/>
        <w:jc w:val="center"/>
      </w:pPr>
      <w:r>
        <w:t>"Семейная политика ЗАТО Северск" муниципальной программы</w:t>
      </w:r>
    </w:p>
    <w:p w:rsidR="009446A1" w:rsidRDefault="009446A1">
      <w:pPr>
        <w:pStyle w:val="ConsPlusTitle"/>
        <w:jc w:val="center"/>
      </w:pPr>
      <w:r>
        <w:t>"Молодежная политика в ЗАТО Северск"</w:t>
      </w:r>
    </w:p>
    <w:p w:rsidR="009446A1" w:rsidRDefault="009446A1">
      <w:pPr>
        <w:pStyle w:val="ConsPlusNormal"/>
        <w:jc w:val="center"/>
      </w:pPr>
    </w:p>
    <w:p w:rsidR="009446A1" w:rsidRDefault="009446A1">
      <w:pPr>
        <w:pStyle w:val="ConsPlusNormal"/>
        <w:jc w:val="center"/>
      </w:pPr>
      <w:r>
        <w:t xml:space="preserve">(в ред. </w:t>
      </w:r>
      <w:hyperlink r:id="rId68">
        <w:r>
          <w:rPr>
            <w:color w:val="0000FF"/>
          </w:rPr>
          <w:t>постановления</w:t>
        </w:r>
      </w:hyperlink>
      <w:r>
        <w:t xml:space="preserve"> Администрации ЗАТО Северск</w:t>
      </w:r>
    </w:p>
    <w:p w:rsidR="009446A1" w:rsidRDefault="009446A1">
      <w:pPr>
        <w:pStyle w:val="ConsPlusNormal"/>
        <w:jc w:val="center"/>
      </w:pPr>
      <w:r>
        <w:t>от 23.12.2024 N 5158-па)</w:t>
      </w:r>
    </w:p>
    <w:p w:rsidR="009446A1" w:rsidRDefault="009446A1">
      <w:pPr>
        <w:pStyle w:val="ConsPlusNormal"/>
        <w:jc w:val="both"/>
      </w:pPr>
    </w:p>
    <w:p w:rsidR="009446A1" w:rsidRDefault="009446A1">
      <w:pPr>
        <w:pStyle w:val="ConsPlusNormal"/>
        <w:jc w:val="right"/>
      </w:pPr>
      <w:r>
        <w:t>Таблица 2</w:t>
      </w:r>
    </w:p>
    <w:p w:rsidR="009446A1" w:rsidRDefault="009446A1">
      <w:pPr>
        <w:pStyle w:val="ConsPlusNormal"/>
        <w:jc w:val="both"/>
      </w:pPr>
    </w:p>
    <w:p w:rsidR="009446A1" w:rsidRDefault="009446A1">
      <w:pPr>
        <w:pStyle w:val="ConsPlusNormal"/>
        <w:sectPr w:rsidR="009446A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71"/>
        <w:gridCol w:w="850"/>
        <w:gridCol w:w="1144"/>
        <w:gridCol w:w="1024"/>
        <w:gridCol w:w="1024"/>
        <w:gridCol w:w="1144"/>
        <w:gridCol w:w="907"/>
        <w:gridCol w:w="1909"/>
        <w:gridCol w:w="2179"/>
        <w:gridCol w:w="794"/>
      </w:tblGrid>
      <w:tr w:rsidR="009446A1">
        <w:tc>
          <w:tcPr>
            <w:tcW w:w="724" w:type="dxa"/>
            <w:vMerge w:val="restart"/>
            <w:vAlign w:val="center"/>
          </w:tcPr>
          <w:p w:rsidR="009446A1" w:rsidRDefault="009446A1">
            <w:pPr>
              <w:pStyle w:val="ConsPlusNormal"/>
              <w:jc w:val="center"/>
            </w:pPr>
            <w:r>
              <w:lastRenderedPageBreak/>
              <w:t>N п/п</w:t>
            </w:r>
          </w:p>
        </w:tc>
        <w:tc>
          <w:tcPr>
            <w:tcW w:w="1871" w:type="dxa"/>
            <w:vMerge w:val="restart"/>
            <w:vAlign w:val="center"/>
          </w:tcPr>
          <w:p w:rsidR="009446A1" w:rsidRDefault="009446A1">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0" w:type="dxa"/>
            <w:vMerge w:val="restart"/>
            <w:vAlign w:val="center"/>
          </w:tcPr>
          <w:p w:rsidR="009446A1" w:rsidRDefault="009446A1">
            <w:pPr>
              <w:pStyle w:val="ConsPlusNormal"/>
              <w:jc w:val="center"/>
            </w:pPr>
            <w:r>
              <w:t>Срок реализации, год</w:t>
            </w:r>
          </w:p>
        </w:tc>
        <w:tc>
          <w:tcPr>
            <w:tcW w:w="1144" w:type="dxa"/>
            <w:vMerge w:val="restart"/>
            <w:vAlign w:val="center"/>
          </w:tcPr>
          <w:p w:rsidR="009446A1" w:rsidRDefault="009446A1">
            <w:pPr>
              <w:pStyle w:val="ConsPlusNormal"/>
              <w:jc w:val="center"/>
            </w:pPr>
            <w:r>
              <w:t>Объем финансирования, тыс. руб.</w:t>
            </w:r>
          </w:p>
        </w:tc>
        <w:tc>
          <w:tcPr>
            <w:tcW w:w="4099" w:type="dxa"/>
            <w:gridSpan w:val="4"/>
            <w:vAlign w:val="center"/>
          </w:tcPr>
          <w:p w:rsidR="009446A1" w:rsidRDefault="009446A1">
            <w:pPr>
              <w:pStyle w:val="ConsPlusNormal"/>
              <w:jc w:val="center"/>
            </w:pPr>
            <w:r>
              <w:t>В том числе за счет средств</w:t>
            </w:r>
          </w:p>
        </w:tc>
        <w:tc>
          <w:tcPr>
            <w:tcW w:w="1909" w:type="dxa"/>
            <w:vMerge w:val="restart"/>
            <w:vAlign w:val="center"/>
          </w:tcPr>
          <w:p w:rsidR="009446A1" w:rsidRDefault="009446A1">
            <w:pPr>
              <w:pStyle w:val="ConsPlusNormal"/>
              <w:jc w:val="center"/>
            </w:pPr>
            <w:r>
              <w:t>Участники подпрограммы, участники мероприятия</w:t>
            </w:r>
          </w:p>
        </w:tc>
        <w:tc>
          <w:tcPr>
            <w:tcW w:w="2973" w:type="dxa"/>
            <w:gridSpan w:val="2"/>
            <w:vAlign w:val="center"/>
          </w:tcPr>
          <w:p w:rsidR="009446A1" w:rsidRDefault="009446A1">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Align w:val="center"/>
          </w:tcPr>
          <w:p w:rsidR="009446A1" w:rsidRDefault="009446A1">
            <w:pPr>
              <w:pStyle w:val="ConsPlusNormal"/>
              <w:jc w:val="center"/>
            </w:pPr>
            <w:r>
              <w:t>федерального бюджета (по согласованию (прогноз)</w:t>
            </w:r>
          </w:p>
        </w:tc>
        <w:tc>
          <w:tcPr>
            <w:tcW w:w="1024" w:type="dxa"/>
            <w:vAlign w:val="center"/>
          </w:tcPr>
          <w:p w:rsidR="009446A1" w:rsidRDefault="009446A1">
            <w:pPr>
              <w:pStyle w:val="ConsPlusNormal"/>
              <w:jc w:val="center"/>
            </w:pPr>
            <w:r>
              <w:t>областного бюджета (по согласованию (прогноз)</w:t>
            </w:r>
          </w:p>
        </w:tc>
        <w:tc>
          <w:tcPr>
            <w:tcW w:w="1144" w:type="dxa"/>
            <w:vAlign w:val="center"/>
          </w:tcPr>
          <w:p w:rsidR="009446A1" w:rsidRDefault="009446A1">
            <w:pPr>
              <w:pStyle w:val="ConsPlusNormal"/>
              <w:jc w:val="center"/>
            </w:pPr>
            <w:r>
              <w:t>местного бюджета</w:t>
            </w:r>
          </w:p>
        </w:tc>
        <w:tc>
          <w:tcPr>
            <w:tcW w:w="907" w:type="dxa"/>
            <w:vAlign w:val="center"/>
          </w:tcPr>
          <w:p w:rsidR="009446A1" w:rsidRDefault="009446A1">
            <w:pPr>
              <w:pStyle w:val="ConsPlusNormal"/>
              <w:jc w:val="center"/>
            </w:pPr>
            <w:r>
              <w:t>внебюджетных источников (по согласованию (прогноз)</w:t>
            </w:r>
          </w:p>
        </w:tc>
        <w:tc>
          <w:tcPr>
            <w:tcW w:w="1909" w:type="dxa"/>
            <w:vMerge/>
          </w:tcPr>
          <w:p w:rsidR="009446A1" w:rsidRDefault="009446A1">
            <w:pPr>
              <w:pStyle w:val="ConsPlusNormal"/>
            </w:pPr>
          </w:p>
        </w:tc>
        <w:tc>
          <w:tcPr>
            <w:tcW w:w="2179" w:type="dxa"/>
            <w:vAlign w:val="center"/>
          </w:tcPr>
          <w:p w:rsidR="009446A1" w:rsidRDefault="009446A1">
            <w:pPr>
              <w:pStyle w:val="ConsPlusNormal"/>
              <w:jc w:val="center"/>
            </w:pPr>
            <w:r>
              <w:t>наименование и единица измерения</w:t>
            </w:r>
          </w:p>
        </w:tc>
        <w:tc>
          <w:tcPr>
            <w:tcW w:w="794" w:type="dxa"/>
            <w:vAlign w:val="center"/>
          </w:tcPr>
          <w:p w:rsidR="009446A1" w:rsidRDefault="009446A1">
            <w:pPr>
              <w:pStyle w:val="ConsPlusNormal"/>
              <w:jc w:val="center"/>
            </w:pPr>
            <w:r>
              <w:t>значения по годам реализации</w:t>
            </w:r>
          </w:p>
        </w:tc>
      </w:tr>
      <w:tr w:rsidR="009446A1">
        <w:tc>
          <w:tcPr>
            <w:tcW w:w="724" w:type="dxa"/>
            <w:vAlign w:val="center"/>
          </w:tcPr>
          <w:p w:rsidR="009446A1" w:rsidRDefault="009446A1">
            <w:pPr>
              <w:pStyle w:val="ConsPlusNormal"/>
              <w:jc w:val="center"/>
            </w:pPr>
            <w:r>
              <w:t>1</w:t>
            </w:r>
          </w:p>
        </w:tc>
        <w:tc>
          <w:tcPr>
            <w:tcW w:w="1871" w:type="dxa"/>
            <w:vAlign w:val="center"/>
          </w:tcPr>
          <w:p w:rsidR="009446A1" w:rsidRDefault="009446A1">
            <w:pPr>
              <w:pStyle w:val="ConsPlusNormal"/>
              <w:jc w:val="center"/>
            </w:pPr>
            <w:r>
              <w:t>2</w:t>
            </w:r>
          </w:p>
        </w:tc>
        <w:tc>
          <w:tcPr>
            <w:tcW w:w="850" w:type="dxa"/>
            <w:vAlign w:val="center"/>
          </w:tcPr>
          <w:p w:rsidR="009446A1" w:rsidRDefault="009446A1">
            <w:pPr>
              <w:pStyle w:val="ConsPlusNormal"/>
              <w:jc w:val="center"/>
            </w:pPr>
            <w:r>
              <w:t>3</w:t>
            </w:r>
          </w:p>
        </w:tc>
        <w:tc>
          <w:tcPr>
            <w:tcW w:w="1144" w:type="dxa"/>
            <w:vAlign w:val="center"/>
          </w:tcPr>
          <w:p w:rsidR="009446A1" w:rsidRDefault="009446A1">
            <w:pPr>
              <w:pStyle w:val="ConsPlusNormal"/>
              <w:jc w:val="center"/>
            </w:pPr>
            <w:r>
              <w:t>4</w:t>
            </w:r>
          </w:p>
        </w:tc>
        <w:tc>
          <w:tcPr>
            <w:tcW w:w="1024" w:type="dxa"/>
            <w:vAlign w:val="center"/>
          </w:tcPr>
          <w:p w:rsidR="009446A1" w:rsidRDefault="009446A1">
            <w:pPr>
              <w:pStyle w:val="ConsPlusNormal"/>
              <w:jc w:val="center"/>
            </w:pPr>
            <w:r>
              <w:t>5</w:t>
            </w:r>
          </w:p>
        </w:tc>
        <w:tc>
          <w:tcPr>
            <w:tcW w:w="1024" w:type="dxa"/>
            <w:vAlign w:val="center"/>
          </w:tcPr>
          <w:p w:rsidR="009446A1" w:rsidRDefault="009446A1">
            <w:pPr>
              <w:pStyle w:val="ConsPlusNormal"/>
              <w:jc w:val="center"/>
            </w:pPr>
            <w:r>
              <w:t>6</w:t>
            </w:r>
          </w:p>
        </w:tc>
        <w:tc>
          <w:tcPr>
            <w:tcW w:w="1144" w:type="dxa"/>
            <w:vAlign w:val="center"/>
          </w:tcPr>
          <w:p w:rsidR="009446A1" w:rsidRDefault="009446A1">
            <w:pPr>
              <w:pStyle w:val="ConsPlusNormal"/>
              <w:jc w:val="center"/>
            </w:pPr>
            <w:r>
              <w:t>7</w:t>
            </w:r>
          </w:p>
        </w:tc>
        <w:tc>
          <w:tcPr>
            <w:tcW w:w="907" w:type="dxa"/>
            <w:vAlign w:val="center"/>
          </w:tcPr>
          <w:p w:rsidR="009446A1" w:rsidRDefault="009446A1">
            <w:pPr>
              <w:pStyle w:val="ConsPlusNormal"/>
              <w:jc w:val="center"/>
            </w:pPr>
            <w:r>
              <w:t>8</w:t>
            </w:r>
          </w:p>
        </w:tc>
        <w:tc>
          <w:tcPr>
            <w:tcW w:w="1909" w:type="dxa"/>
            <w:vAlign w:val="center"/>
          </w:tcPr>
          <w:p w:rsidR="009446A1" w:rsidRDefault="009446A1">
            <w:pPr>
              <w:pStyle w:val="ConsPlusNormal"/>
              <w:jc w:val="center"/>
            </w:pPr>
            <w:r>
              <w:t>9</w:t>
            </w:r>
          </w:p>
        </w:tc>
        <w:tc>
          <w:tcPr>
            <w:tcW w:w="2179" w:type="dxa"/>
            <w:vAlign w:val="center"/>
          </w:tcPr>
          <w:p w:rsidR="009446A1" w:rsidRDefault="009446A1">
            <w:pPr>
              <w:pStyle w:val="ConsPlusNormal"/>
              <w:jc w:val="center"/>
            </w:pPr>
            <w:r>
              <w:t>10</w:t>
            </w:r>
          </w:p>
        </w:tc>
        <w:tc>
          <w:tcPr>
            <w:tcW w:w="794" w:type="dxa"/>
            <w:vAlign w:val="center"/>
          </w:tcPr>
          <w:p w:rsidR="009446A1" w:rsidRDefault="009446A1">
            <w:pPr>
              <w:pStyle w:val="ConsPlusNormal"/>
              <w:jc w:val="center"/>
            </w:pPr>
            <w:r>
              <w:t>11</w:t>
            </w:r>
          </w:p>
        </w:tc>
      </w:tr>
      <w:tr w:rsidR="009446A1">
        <w:tc>
          <w:tcPr>
            <w:tcW w:w="724" w:type="dxa"/>
          </w:tcPr>
          <w:p w:rsidR="009446A1" w:rsidRDefault="009446A1">
            <w:pPr>
              <w:pStyle w:val="ConsPlusNormal"/>
              <w:jc w:val="center"/>
              <w:outlineLvl w:val="4"/>
            </w:pPr>
            <w:r>
              <w:t>1.</w:t>
            </w:r>
          </w:p>
        </w:tc>
        <w:tc>
          <w:tcPr>
            <w:tcW w:w="12846" w:type="dxa"/>
            <w:gridSpan w:val="10"/>
          </w:tcPr>
          <w:p w:rsidR="009446A1" w:rsidRDefault="009446A1">
            <w:pPr>
              <w:pStyle w:val="ConsPlusNormal"/>
            </w:pPr>
            <w:r>
              <w:t>Задача 1 "Реализация семейной политики ЗАТО Северск" подпрограммы 2</w:t>
            </w:r>
          </w:p>
        </w:tc>
      </w:tr>
      <w:tr w:rsidR="009446A1">
        <w:tc>
          <w:tcPr>
            <w:tcW w:w="724" w:type="dxa"/>
            <w:vMerge w:val="restart"/>
          </w:tcPr>
          <w:p w:rsidR="009446A1" w:rsidRDefault="009446A1">
            <w:pPr>
              <w:pStyle w:val="ConsPlusNormal"/>
              <w:jc w:val="center"/>
            </w:pPr>
            <w:r>
              <w:t>1.1</w:t>
            </w:r>
          </w:p>
        </w:tc>
        <w:tc>
          <w:tcPr>
            <w:tcW w:w="1871" w:type="dxa"/>
            <w:vMerge w:val="restart"/>
          </w:tcPr>
          <w:p w:rsidR="009446A1" w:rsidRDefault="009446A1">
            <w:pPr>
              <w:pStyle w:val="ConsPlusNormal"/>
            </w:pPr>
            <w:r>
              <w:t>ВЦП "Реализация семейной политики ЗАТО Северск" (до 31.12.2023)</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 xml:space="preserve">УМСП ФКиС Администрации ЗАТО Северск, молодежные и детские общественные объединения, семейные клубы ЗАТО Северск, учреждения культуры, дополнительного </w:t>
            </w:r>
            <w:r>
              <w:lastRenderedPageBreak/>
              <w:t>образования детей</w:t>
            </w:r>
          </w:p>
        </w:tc>
        <w:tc>
          <w:tcPr>
            <w:tcW w:w="2179" w:type="dxa"/>
          </w:tcPr>
          <w:p w:rsidR="009446A1" w:rsidRDefault="009446A1">
            <w:pPr>
              <w:pStyle w:val="ConsPlusNormal"/>
              <w:jc w:val="center"/>
            </w:pPr>
            <w:r>
              <w:lastRenderedPageBreak/>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2021</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информационных материалов по семейной политике,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 xml:space="preserve">2. Количество мероприятий, организованных совместно с общественными </w:t>
            </w:r>
            <w:r>
              <w:lastRenderedPageBreak/>
              <w:t>организациями (семейными клубами), направленных на пропаганду здорового семейного досуга, ед</w:t>
            </w:r>
          </w:p>
        </w:tc>
        <w:tc>
          <w:tcPr>
            <w:tcW w:w="794" w:type="dxa"/>
          </w:tcPr>
          <w:p w:rsidR="009446A1" w:rsidRDefault="009446A1">
            <w:pPr>
              <w:pStyle w:val="ConsPlusNormal"/>
              <w:jc w:val="right"/>
            </w:pPr>
            <w:r>
              <w:lastRenderedPageBreak/>
              <w:t>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2022</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информационных материалов по семейной политике,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794"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2023</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информационных материалов по семейной политике,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 xml:space="preserve">2. Количество </w:t>
            </w:r>
            <w:r>
              <w:lastRenderedPageBreak/>
              <w:t>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794" w:type="dxa"/>
          </w:tcPr>
          <w:p w:rsidR="009446A1" w:rsidRDefault="009446A1">
            <w:pPr>
              <w:pStyle w:val="ConsPlusNormal"/>
              <w:jc w:val="right"/>
            </w:pPr>
            <w:r>
              <w:lastRenderedPageBreak/>
              <w:t>3</w:t>
            </w:r>
          </w:p>
        </w:tc>
      </w:tr>
      <w:tr w:rsidR="009446A1">
        <w:tc>
          <w:tcPr>
            <w:tcW w:w="724" w:type="dxa"/>
          </w:tcPr>
          <w:p w:rsidR="009446A1" w:rsidRDefault="009446A1">
            <w:pPr>
              <w:pStyle w:val="ConsPlusNormal"/>
              <w:outlineLvl w:val="4"/>
            </w:pPr>
            <w:r>
              <w:t>1.</w:t>
            </w:r>
          </w:p>
        </w:tc>
        <w:tc>
          <w:tcPr>
            <w:tcW w:w="12846" w:type="dxa"/>
            <w:gridSpan w:val="10"/>
          </w:tcPr>
          <w:p w:rsidR="009446A1" w:rsidRDefault="009446A1">
            <w:pPr>
              <w:pStyle w:val="ConsPlusNormal"/>
            </w:pPr>
            <w:r>
              <w:t>Задача 1 "Реализация семейной политики ЗАТО Северск" подпрограммы 2</w:t>
            </w:r>
          </w:p>
        </w:tc>
      </w:tr>
      <w:tr w:rsidR="009446A1">
        <w:tc>
          <w:tcPr>
            <w:tcW w:w="724" w:type="dxa"/>
            <w:vMerge w:val="restart"/>
          </w:tcPr>
          <w:p w:rsidR="009446A1" w:rsidRDefault="009446A1">
            <w:pPr>
              <w:pStyle w:val="ConsPlusNormal"/>
            </w:pPr>
            <w:r>
              <w:t>1.1</w:t>
            </w:r>
          </w:p>
        </w:tc>
        <w:tc>
          <w:tcPr>
            <w:tcW w:w="1871" w:type="dxa"/>
            <w:vMerge w:val="restart"/>
          </w:tcPr>
          <w:p w:rsidR="009446A1" w:rsidRDefault="009446A1">
            <w:pPr>
              <w:pStyle w:val="ConsPlusNormal"/>
            </w:pPr>
            <w:r>
              <w:t>КПМ "Реализация семейной политики ЗАТО Северск" (с 01.01.2024)</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молодежные и детские общественные объединения, семейные клубы ЗАТО Северск, учреждения культуры, дополнительного образования детей</w:t>
            </w:r>
          </w:p>
        </w:tc>
        <w:tc>
          <w:tcPr>
            <w:tcW w:w="2179" w:type="dxa"/>
          </w:tcPr>
          <w:p w:rsidR="009446A1" w:rsidRDefault="009446A1">
            <w:pPr>
              <w:pStyle w:val="ConsPlusNormal"/>
              <w:jc w:val="center"/>
            </w:pPr>
            <w:r>
              <w:t>Х</w:t>
            </w:r>
          </w:p>
        </w:tc>
        <w:tc>
          <w:tcPr>
            <w:tcW w:w="794"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2024</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информационных материалов по семейной политике,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794"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2025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информационных материалов по семейной политике,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794"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2026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информационных материалов по семейной политике,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 xml:space="preserve">2. Количество мероприятий, организованных совместно с общественными организациями (семейными клубами), направленных на </w:t>
            </w:r>
            <w:r>
              <w:lastRenderedPageBreak/>
              <w:t>пропаганду здорового семейного досуга, ед</w:t>
            </w:r>
          </w:p>
        </w:tc>
        <w:tc>
          <w:tcPr>
            <w:tcW w:w="794" w:type="dxa"/>
          </w:tcPr>
          <w:p w:rsidR="009446A1" w:rsidRDefault="009446A1">
            <w:pPr>
              <w:pStyle w:val="ConsPlusNormal"/>
              <w:jc w:val="right"/>
            </w:pPr>
            <w:r>
              <w:lastRenderedPageBreak/>
              <w:t>3</w:t>
            </w:r>
          </w:p>
        </w:tc>
      </w:tr>
      <w:tr w:rsidR="009446A1">
        <w:tc>
          <w:tcPr>
            <w:tcW w:w="724" w:type="dxa"/>
          </w:tcPr>
          <w:p w:rsidR="009446A1" w:rsidRDefault="009446A1">
            <w:pPr>
              <w:pStyle w:val="ConsPlusNormal"/>
              <w:jc w:val="center"/>
              <w:outlineLvl w:val="4"/>
            </w:pPr>
            <w:r>
              <w:t>2.</w:t>
            </w:r>
          </w:p>
        </w:tc>
        <w:tc>
          <w:tcPr>
            <w:tcW w:w="12846" w:type="dxa"/>
            <w:gridSpan w:val="10"/>
          </w:tcPr>
          <w:p w:rsidR="009446A1" w:rsidRDefault="009446A1">
            <w:pPr>
              <w:pStyle w:val="ConsPlusNormal"/>
            </w:pPr>
            <w:r>
              <w:t>Задача 2 "Обеспечение отдыха и оздоровления детей ЗАТО Северск" подпрограммы 2</w:t>
            </w:r>
          </w:p>
        </w:tc>
      </w:tr>
      <w:tr w:rsidR="009446A1">
        <w:tc>
          <w:tcPr>
            <w:tcW w:w="724" w:type="dxa"/>
            <w:vMerge w:val="restart"/>
          </w:tcPr>
          <w:p w:rsidR="009446A1" w:rsidRDefault="009446A1">
            <w:pPr>
              <w:pStyle w:val="ConsPlusNormal"/>
              <w:jc w:val="center"/>
            </w:pPr>
            <w:r>
              <w:t>2.1</w:t>
            </w:r>
          </w:p>
        </w:tc>
        <w:tc>
          <w:tcPr>
            <w:tcW w:w="1871" w:type="dxa"/>
            <w:vMerge w:val="restart"/>
          </w:tcPr>
          <w:p w:rsidR="009446A1" w:rsidRDefault="009446A1">
            <w:pPr>
              <w:pStyle w:val="ConsPlusNormal"/>
            </w:pPr>
            <w:r>
              <w:t>Основное мероприятие. Обеспечение отдыха и оздоровления детей ЗАТО Северск, организация функционирования детских оздоровительных лагерей, в т.ч.:</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430294,45</w:t>
            </w:r>
          </w:p>
        </w:tc>
        <w:tc>
          <w:tcPr>
            <w:tcW w:w="1024" w:type="dxa"/>
          </w:tcPr>
          <w:p w:rsidR="009446A1" w:rsidRDefault="009446A1">
            <w:pPr>
              <w:pStyle w:val="ConsPlusNormal"/>
              <w:jc w:val="right"/>
            </w:pPr>
            <w:r>
              <w:t>25552,10</w:t>
            </w:r>
          </w:p>
        </w:tc>
        <w:tc>
          <w:tcPr>
            <w:tcW w:w="1024" w:type="dxa"/>
          </w:tcPr>
          <w:p w:rsidR="009446A1" w:rsidRDefault="009446A1">
            <w:pPr>
              <w:pStyle w:val="ConsPlusNormal"/>
              <w:jc w:val="right"/>
            </w:pPr>
            <w:r>
              <w:t>99174,98</w:t>
            </w:r>
          </w:p>
        </w:tc>
        <w:tc>
          <w:tcPr>
            <w:tcW w:w="1144" w:type="dxa"/>
          </w:tcPr>
          <w:p w:rsidR="009446A1" w:rsidRDefault="009446A1">
            <w:pPr>
              <w:pStyle w:val="ConsPlusNormal"/>
              <w:jc w:val="right"/>
            </w:pPr>
            <w:r>
              <w:t>305567,37</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УКС Администрации ЗАТО Северск, Управление образования, детские оздоровительные лагеря</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78082,47</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14157,73</w:t>
            </w:r>
          </w:p>
        </w:tc>
        <w:tc>
          <w:tcPr>
            <w:tcW w:w="1144" w:type="dxa"/>
          </w:tcPr>
          <w:p w:rsidR="009446A1" w:rsidRDefault="009446A1">
            <w:pPr>
              <w:pStyle w:val="ConsPlusNormal"/>
              <w:jc w:val="right"/>
            </w:pPr>
            <w:r>
              <w:t>63924,74</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82325,23</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13286,05</w:t>
            </w:r>
          </w:p>
        </w:tc>
        <w:tc>
          <w:tcPr>
            <w:tcW w:w="1144" w:type="dxa"/>
          </w:tcPr>
          <w:p w:rsidR="009446A1" w:rsidRDefault="009446A1">
            <w:pPr>
              <w:pStyle w:val="ConsPlusNormal"/>
              <w:jc w:val="right"/>
            </w:pPr>
            <w:r>
              <w:t>69039,18</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101625,14</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27794,00</w:t>
            </w:r>
          </w:p>
        </w:tc>
        <w:tc>
          <w:tcPr>
            <w:tcW w:w="1144" w:type="dxa"/>
          </w:tcPr>
          <w:p w:rsidR="009446A1" w:rsidRDefault="009446A1">
            <w:pPr>
              <w:pStyle w:val="ConsPlusNormal"/>
              <w:jc w:val="right"/>
            </w:pPr>
            <w:r>
              <w:t>73831,14</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2024</w:t>
            </w:r>
          </w:p>
        </w:tc>
        <w:tc>
          <w:tcPr>
            <w:tcW w:w="1144" w:type="dxa"/>
          </w:tcPr>
          <w:p w:rsidR="009446A1" w:rsidRDefault="009446A1">
            <w:pPr>
              <w:pStyle w:val="ConsPlusNormal"/>
              <w:jc w:val="right"/>
            </w:pPr>
            <w:r>
              <w:t>168261,61</w:t>
            </w:r>
          </w:p>
        </w:tc>
        <w:tc>
          <w:tcPr>
            <w:tcW w:w="1024" w:type="dxa"/>
          </w:tcPr>
          <w:p w:rsidR="009446A1" w:rsidRDefault="009446A1">
            <w:pPr>
              <w:pStyle w:val="ConsPlusNormal"/>
              <w:jc w:val="right"/>
            </w:pPr>
            <w:r>
              <w:t>25552,10</w:t>
            </w:r>
          </w:p>
        </w:tc>
        <w:tc>
          <w:tcPr>
            <w:tcW w:w="1024" w:type="dxa"/>
          </w:tcPr>
          <w:p w:rsidR="009446A1" w:rsidRDefault="009446A1">
            <w:pPr>
              <w:pStyle w:val="ConsPlusNormal"/>
              <w:jc w:val="right"/>
            </w:pPr>
            <w:r>
              <w:t>43937,20</w:t>
            </w:r>
          </w:p>
        </w:tc>
        <w:tc>
          <w:tcPr>
            <w:tcW w:w="1144" w:type="dxa"/>
          </w:tcPr>
          <w:p w:rsidR="009446A1" w:rsidRDefault="009446A1">
            <w:pPr>
              <w:pStyle w:val="ConsPlusNormal"/>
              <w:jc w:val="right"/>
            </w:pPr>
            <w:r>
              <w:t>98772,31</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 xml:space="preserve">2025 (прогнозный </w:t>
            </w:r>
            <w:r>
              <w:lastRenderedPageBreak/>
              <w:t>период)</w:t>
            </w:r>
          </w:p>
        </w:tc>
        <w:tc>
          <w:tcPr>
            <w:tcW w:w="1144" w:type="dxa"/>
          </w:tcPr>
          <w:p w:rsidR="009446A1" w:rsidRDefault="009446A1">
            <w:pPr>
              <w:pStyle w:val="ConsPlusNormal"/>
              <w:jc w:val="right"/>
            </w:pPr>
            <w:r>
              <w:lastRenderedPageBreak/>
              <w:t>76626,97</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26822,30</w:t>
            </w:r>
          </w:p>
        </w:tc>
        <w:tc>
          <w:tcPr>
            <w:tcW w:w="1144" w:type="dxa"/>
          </w:tcPr>
          <w:p w:rsidR="009446A1" w:rsidRDefault="009446A1">
            <w:pPr>
              <w:pStyle w:val="ConsPlusNormal"/>
              <w:jc w:val="right"/>
            </w:pPr>
            <w:r>
              <w:t>49804,67</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 xml:space="preserve">1. Количество функционирующих детских </w:t>
            </w:r>
            <w:r>
              <w:lastRenderedPageBreak/>
              <w:t>оздоровительных учреждений, ед</w:t>
            </w:r>
          </w:p>
        </w:tc>
        <w:tc>
          <w:tcPr>
            <w:tcW w:w="794" w:type="dxa"/>
          </w:tcPr>
          <w:p w:rsidR="009446A1" w:rsidRDefault="009446A1">
            <w:pPr>
              <w:pStyle w:val="ConsPlusNormal"/>
              <w:jc w:val="right"/>
            </w:pPr>
            <w:r>
              <w:lastRenderedPageBreak/>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2026 (прогнозный период)</w:t>
            </w:r>
          </w:p>
        </w:tc>
        <w:tc>
          <w:tcPr>
            <w:tcW w:w="1144" w:type="dxa"/>
          </w:tcPr>
          <w:p w:rsidR="009446A1" w:rsidRDefault="009446A1">
            <w:pPr>
              <w:pStyle w:val="ConsPlusNormal"/>
              <w:jc w:val="right"/>
            </w:pPr>
            <w:r>
              <w:t>76626,97</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26822,30</w:t>
            </w:r>
          </w:p>
        </w:tc>
        <w:tc>
          <w:tcPr>
            <w:tcW w:w="1144" w:type="dxa"/>
          </w:tcPr>
          <w:p w:rsidR="009446A1" w:rsidRDefault="009446A1">
            <w:pPr>
              <w:pStyle w:val="ConsPlusNormal"/>
              <w:jc w:val="right"/>
            </w:pPr>
            <w:r>
              <w:t>49804,67</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val="restart"/>
          </w:tcPr>
          <w:p w:rsidR="009446A1" w:rsidRDefault="009446A1">
            <w:pPr>
              <w:pStyle w:val="ConsPlusNormal"/>
            </w:pPr>
            <w:r>
              <w:t>2.1.1</w:t>
            </w:r>
          </w:p>
        </w:tc>
        <w:tc>
          <w:tcPr>
            <w:tcW w:w="1871" w:type="dxa"/>
            <w:vMerge w:val="restart"/>
          </w:tcPr>
          <w:p w:rsidR="009446A1" w:rsidRDefault="009446A1">
            <w:pPr>
              <w:pStyle w:val="ConsPlusNormal"/>
            </w:pPr>
            <w:r>
              <w:t>Организация каникулярного отдыха детей ЗАТО Северск</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117806,63</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52060,08</w:t>
            </w:r>
          </w:p>
        </w:tc>
        <w:tc>
          <w:tcPr>
            <w:tcW w:w="1144" w:type="dxa"/>
          </w:tcPr>
          <w:p w:rsidR="009446A1" w:rsidRDefault="009446A1">
            <w:pPr>
              <w:pStyle w:val="ConsPlusNormal"/>
              <w:jc w:val="right"/>
            </w:pPr>
            <w:r>
              <w:t>65746,55</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Управление образования</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27174,68</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14157,73</w:t>
            </w:r>
          </w:p>
        </w:tc>
        <w:tc>
          <w:tcPr>
            <w:tcW w:w="1144" w:type="dxa"/>
          </w:tcPr>
          <w:p w:rsidR="009446A1" w:rsidRDefault="009446A1">
            <w:pPr>
              <w:pStyle w:val="ConsPlusNormal"/>
              <w:jc w:val="right"/>
            </w:pPr>
            <w:r>
              <w:t>13016,95</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794" w:type="dxa"/>
          </w:tcPr>
          <w:p w:rsidR="009446A1" w:rsidRDefault="009446A1">
            <w:pPr>
              <w:pStyle w:val="ConsPlusNormal"/>
              <w:jc w:val="right"/>
            </w:pPr>
            <w:r>
              <w:t>3783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28077,25</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13286,05</w:t>
            </w:r>
          </w:p>
        </w:tc>
        <w:tc>
          <w:tcPr>
            <w:tcW w:w="1144" w:type="dxa"/>
          </w:tcPr>
          <w:p w:rsidR="009446A1" w:rsidRDefault="009446A1">
            <w:pPr>
              <w:pStyle w:val="ConsPlusNormal"/>
              <w:jc w:val="right"/>
            </w:pPr>
            <w:r>
              <w:t>14791,20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794" w:type="dxa"/>
          </w:tcPr>
          <w:p w:rsidR="009446A1" w:rsidRDefault="009446A1">
            <w:pPr>
              <w:pStyle w:val="ConsPlusNormal"/>
              <w:jc w:val="right"/>
            </w:pPr>
            <w:r>
              <w:t>4027</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29117,68</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12794,00</w:t>
            </w:r>
          </w:p>
        </w:tc>
        <w:tc>
          <w:tcPr>
            <w:tcW w:w="1144" w:type="dxa"/>
          </w:tcPr>
          <w:p w:rsidR="009446A1" w:rsidRDefault="009446A1">
            <w:pPr>
              <w:pStyle w:val="ConsPlusNormal"/>
              <w:jc w:val="right"/>
            </w:pPr>
            <w:r>
              <w:t>16323,68</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794" w:type="dxa"/>
          </w:tcPr>
          <w:p w:rsidR="009446A1" w:rsidRDefault="009446A1">
            <w:pPr>
              <w:pStyle w:val="ConsPlusNormal"/>
              <w:jc w:val="right"/>
            </w:pPr>
            <w:r>
              <w:t>4143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2024</w:t>
            </w:r>
          </w:p>
        </w:tc>
        <w:tc>
          <w:tcPr>
            <w:tcW w:w="1144" w:type="dxa"/>
          </w:tcPr>
          <w:p w:rsidR="009446A1" w:rsidRDefault="009446A1">
            <w:pPr>
              <w:pStyle w:val="ConsPlusNormal"/>
              <w:jc w:val="right"/>
            </w:pPr>
            <w:r>
              <w:t>33437,02</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11822,30</w:t>
            </w:r>
          </w:p>
        </w:tc>
        <w:tc>
          <w:tcPr>
            <w:tcW w:w="1144" w:type="dxa"/>
          </w:tcPr>
          <w:p w:rsidR="009446A1" w:rsidRDefault="009446A1">
            <w:pPr>
              <w:pStyle w:val="ConsPlusNormal"/>
              <w:jc w:val="right"/>
            </w:pPr>
            <w:r>
              <w:t>21614,72</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 xml:space="preserve">1. Численность детей школьного возраста, охваченных </w:t>
            </w:r>
            <w:r>
              <w:lastRenderedPageBreak/>
              <w:t>организованными формами отдыха и оздоровления, чел</w:t>
            </w:r>
          </w:p>
        </w:tc>
        <w:tc>
          <w:tcPr>
            <w:tcW w:w="794" w:type="dxa"/>
          </w:tcPr>
          <w:p w:rsidR="009446A1" w:rsidRDefault="009446A1">
            <w:pPr>
              <w:pStyle w:val="ConsPlusNormal"/>
              <w:jc w:val="right"/>
            </w:pPr>
            <w:r>
              <w:lastRenderedPageBreak/>
              <w:t>4166</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2025 (прогнозный период)</w:t>
            </w:r>
          </w:p>
        </w:tc>
        <w:tc>
          <w:tcPr>
            <w:tcW w:w="1144" w:type="dxa"/>
          </w:tcPr>
          <w:p w:rsidR="009446A1" w:rsidRDefault="009446A1">
            <w:pPr>
              <w:pStyle w:val="ConsPlusNormal"/>
              <w:jc w:val="right"/>
            </w:pPr>
            <w:r>
              <w:t>24261,83</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11822,30</w:t>
            </w:r>
          </w:p>
        </w:tc>
        <w:tc>
          <w:tcPr>
            <w:tcW w:w="1144" w:type="dxa"/>
          </w:tcPr>
          <w:p w:rsidR="009446A1" w:rsidRDefault="009446A1">
            <w:pPr>
              <w:pStyle w:val="ConsPlusNormal"/>
              <w:jc w:val="right"/>
            </w:pPr>
            <w:r>
              <w:t>12439,53</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794" w:type="dxa"/>
          </w:tcPr>
          <w:p w:rsidR="009446A1" w:rsidRDefault="009446A1">
            <w:pPr>
              <w:pStyle w:val="ConsPlusNormal"/>
              <w:jc w:val="right"/>
            </w:pPr>
            <w:r>
              <w:t>4160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2026 (прогнозный период)</w:t>
            </w:r>
          </w:p>
        </w:tc>
        <w:tc>
          <w:tcPr>
            <w:tcW w:w="1144" w:type="dxa"/>
          </w:tcPr>
          <w:p w:rsidR="009446A1" w:rsidRDefault="009446A1">
            <w:pPr>
              <w:pStyle w:val="ConsPlusNormal"/>
              <w:jc w:val="right"/>
            </w:pPr>
            <w:r>
              <w:t>24261,83</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11822,30</w:t>
            </w:r>
          </w:p>
        </w:tc>
        <w:tc>
          <w:tcPr>
            <w:tcW w:w="1144" w:type="dxa"/>
          </w:tcPr>
          <w:p w:rsidR="009446A1" w:rsidRDefault="009446A1">
            <w:pPr>
              <w:pStyle w:val="ConsPlusNormal"/>
              <w:jc w:val="right"/>
            </w:pPr>
            <w:r>
              <w:t>12439,53</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794" w:type="dxa"/>
          </w:tcPr>
          <w:p w:rsidR="009446A1" w:rsidRDefault="009446A1">
            <w:pPr>
              <w:pStyle w:val="ConsPlusNormal"/>
              <w:jc w:val="right"/>
            </w:pPr>
            <w:r>
              <w:t>4160</w:t>
            </w:r>
          </w:p>
        </w:tc>
      </w:tr>
      <w:tr w:rsidR="009446A1">
        <w:tc>
          <w:tcPr>
            <w:tcW w:w="724" w:type="dxa"/>
            <w:vMerge w:val="restart"/>
          </w:tcPr>
          <w:p w:rsidR="009446A1" w:rsidRDefault="009446A1">
            <w:pPr>
              <w:pStyle w:val="ConsPlusNormal"/>
              <w:jc w:val="center"/>
            </w:pPr>
            <w:r>
              <w:t>2.1.2</w:t>
            </w:r>
          </w:p>
        </w:tc>
        <w:tc>
          <w:tcPr>
            <w:tcW w:w="1871" w:type="dxa"/>
            <w:vMerge w:val="restart"/>
          </w:tcPr>
          <w:p w:rsidR="009446A1" w:rsidRDefault="009446A1">
            <w:pPr>
              <w:pStyle w:val="ConsPlusNormal"/>
            </w:pPr>
            <w:r>
              <w:t>Организация функционирования детских лагерей</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233556,53</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233556,53</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детские оздоровительные лагеря</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50907,79</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50907,79</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54247,98</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54247,98</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56566,97</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56566,97</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 xml:space="preserve">1. Количество функционирующих детских </w:t>
            </w:r>
            <w:r>
              <w:lastRenderedPageBreak/>
              <w:t>оздоровительных учреждений, ед</w:t>
            </w:r>
          </w:p>
        </w:tc>
        <w:tc>
          <w:tcPr>
            <w:tcW w:w="794" w:type="dxa"/>
          </w:tcPr>
          <w:p w:rsidR="009446A1" w:rsidRDefault="009446A1">
            <w:pPr>
              <w:pStyle w:val="ConsPlusNormal"/>
              <w:jc w:val="right"/>
            </w:pPr>
            <w:r>
              <w:lastRenderedPageBreak/>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2024</w:t>
            </w:r>
          </w:p>
        </w:tc>
        <w:tc>
          <w:tcPr>
            <w:tcW w:w="1144" w:type="dxa"/>
          </w:tcPr>
          <w:p w:rsidR="009446A1" w:rsidRDefault="009446A1">
            <w:pPr>
              <w:pStyle w:val="ConsPlusNormal"/>
              <w:jc w:val="right"/>
            </w:pPr>
            <w:r>
              <w:t>71833,79</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71833,79</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2025 (прогнозный период)</w:t>
            </w:r>
          </w:p>
        </w:tc>
        <w:tc>
          <w:tcPr>
            <w:tcW w:w="1144" w:type="dxa"/>
          </w:tcPr>
          <w:p w:rsidR="009446A1" w:rsidRDefault="009446A1">
            <w:pPr>
              <w:pStyle w:val="ConsPlusNormal"/>
              <w:jc w:val="right"/>
            </w:pPr>
            <w:r>
              <w:t>36424,65</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36424,65</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2026 (прогнозный период)</w:t>
            </w:r>
          </w:p>
        </w:tc>
        <w:tc>
          <w:tcPr>
            <w:tcW w:w="1144" w:type="dxa"/>
          </w:tcPr>
          <w:p w:rsidR="009446A1" w:rsidRDefault="009446A1">
            <w:pPr>
              <w:pStyle w:val="ConsPlusNormal"/>
              <w:jc w:val="right"/>
            </w:pPr>
            <w:r>
              <w:t>36424,65</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36424,65</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функционирующих детских оздоровительных учреждений, ед</w:t>
            </w:r>
          </w:p>
        </w:tc>
        <w:tc>
          <w:tcPr>
            <w:tcW w:w="794" w:type="dxa"/>
          </w:tcPr>
          <w:p w:rsidR="009446A1" w:rsidRDefault="009446A1">
            <w:pPr>
              <w:pStyle w:val="ConsPlusNormal"/>
              <w:jc w:val="right"/>
            </w:pPr>
            <w:r>
              <w:t>2</w:t>
            </w:r>
          </w:p>
        </w:tc>
      </w:tr>
      <w:tr w:rsidR="009446A1">
        <w:tc>
          <w:tcPr>
            <w:tcW w:w="724" w:type="dxa"/>
            <w:vMerge w:val="restart"/>
          </w:tcPr>
          <w:p w:rsidR="009446A1" w:rsidRDefault="009446A1">
            <w:pPr>
              <w:pStyle w:val="ConsPlusNormal"/>
              <w:jc w:val="center"/>
            </w:pPr>
            <w:r>
              <w:t>2.1.3</w:t>
            </w:r>
          </w:p>
        </w:tc>
        <w:tc>
          <w:tcPr>
            <w:tcW w:w="1871" w:type="dxa"/>
            <w:vMerge w:val="restart"/>
          </w:tcPr>
          <w:p w:rsidR="009446A1" w:rsidRDefault="009446A1">
            <w:pPr>
              <w:pStyle w:val="ConsPlusNormal"/>
            </w:pPr>
            <w:r>
              <w:t>Текущие ремонты ДОЛ "Березка" МАУ ЗАТО Северск ДОЛ "Зеленый мыс"</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2072,22</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2072,22</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МАУ ЗАТО Северск ДОЛ "Зеленый мыс"</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 xml:space="preserve">1. Количество выполненных </w:t>
            </w:r>
            <w:r>
              <w:lastRenderedPageBreak/>
              <w:t>текущих ремонтов, ед</w:t>
            </w:r>
          </w:p>
        </w:tc>
        <w:tc>
          <w:tcPr>
            <w:tcW w:w="794"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2024</w:t>
            </w:r>
          </w:p>
        </w:tc>
        <w:tc>
          <w:tcPr>
            <w:tcW w:w="1144" w:type="dxa"/>
            <w:vMerge w:val="restart"/>
          </w:tcPr>
          <w:p w:rsidR="009446A1" w:rsidRDefault="009446A1">
            <w:pPr>
              <w:pStyle w:val="ConsPlusNormal"/>
              <w:jc w:val="right"/>
            </w:pPr>
            <w:r>
              <w:t>2072,22</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2072,22</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корпусов, в которых заменены окна,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2025 (прогнозный период)</w:t>
            </w:r>
          </w:p>
        </w:tc>
        <w:tc>
          <w:tcPr>
            <w:tcW w:w="1144" w:type="dxa"/>
            <w:vMerge w:val="restart"/>
          </w:tcPr>
          <w:p w:rsidR="009446A1" w:rsidRDefault="009446A1">
            <w:pPr>
              <w:pStyle w:val="ConsPlusNormal"/>
              <w:jc w:val="right"/>
            </w:pPr>
            <w:r>
              <w:t>2881,17</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2881,17</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корпусов, в которых заменены окна,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2026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корпусов, в которых заменены окна, ед</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2.1.4</w:t>
            </w:r>
          </w:p>
        </w:tc>
        <w:tc>
          <w:tcPr>
            <w:tcW w:w="1871" w:type="dxa"/>
            <w:vMerge w:val="restart"/>
          </w:tcPr>
          <w:p w:rsidR="009446A1" w:rsidRDefault="009446A1">
            <w:pPr>
              <w:pStyle w:val="ConsPlusNormal"/>
            </w:pPr>
            <w:r>
              <w:t xml:space="preserve">Текущие ремонты ДОЛ "Зеленый мыс" МАУ ЗАТО Северск ДОЛ </w:t>
            </w:r>
            <w:r>
              <w:lastRenderedPageBreak/>
              <w:t>"Зеленый мыс"</w:t>
            </w:r>
          </w:p>
        </w:tc>
        <w:tc>
          <w:tcPr>
            <w:tcW w:w="850" w:type="dxa"/>
          </w:tcPr>
          <w:p w:rsidR="009446A1" w:rsidRDefault="009446A1">
            <w:pPr>
              <w:pStyle w:val="ConsPlusNormal"/>
              <w:jc w:val="center"/>
            </w:pPr>
            <w:r>
              <w:lastRenderedPageBreak/>
              <w:t>Всего</w:t>
            </w:r>
          </w:p>
        </w:tc>
        <w:tc>
          <w:tcPr>
            <w:tcW w:w="1144" w:type="dxa"/>
          </w:tcPr>
          <w:p w:rsidR="009446A1" w:rsidRDefault="009446A1">
            <w:pPr>
              <w:pStyle w:val="ConsPlusNormal"/>
              <w:jc w:val="right"/>
            </w:pPr>
            <w:r>
              <w:t>8444,85</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7883,98</w:t>
            </w:r>
          </w:p>
        </w:tc>
        <w:tc>
          <w:tcPr>
            <w:tcW w:w="1144" w:type="dxa"/>
          </w:tcPr>
          <w:p w:rsidR="009446A1" w:rsidRDefault="009446A1">
            <w:pPr>
              <w:pStyle w:val="ConsPlusNormal"/>
              <w:jc w:val="right"/>
            </w:pPr>
            <w:r>
              <w:t>560,87</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 xml:space="preserve">УМСП ФКиС Администрации ЗАТО Северск, МАУ ЗАТО Северск </w:t>
            </w:r>
            <w:r>
              <w:lastRenderedPageBreak/>
              <w:t>ДОЛ "Зеленый мыс"</w:t>
            </w:r>
          </w:p>
        </w:tc>
        <w:tc>
          <w:tcPr>
            <w:tcW w:w="2179" w:type="dxa"/>
          </w:tcPr>
          <w:p w:rsidR="009446A1" w:rsidRDefault="009446A1">
            <w:pPr>
              <w:pStyle w:val="ConsPlusNormal"/>
              <w:jc w:val="center"/>
            </w:pPr>
            <w:r>
              <w:lastRenderedPageBreak/>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2021</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 xml:space="preserve">1. Количество выполненных текущих ремонтов, </w:t>
            </w:r>
            <w:r>
              <w:lastRenderedPageBreak/>
              <w:t>ед</w:t>
            </w:r>
          </w:p>
        </w:tc>
        <w:tc>
          <w:tcPr>
            <w:tcW w:w="794"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водогрейных котлов,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2022</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водогрейных котлов,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2023</w:t>
            </w:r>
          </w:p>
        </w:tc>
        <w:tc>
          <w:tcPr>
            <w:tcW w:w="1144" w:type="dxa"/>
            <w:vMerge w:val="restart"/>
          </w:tcPr>
          <w:p w:rsidR="009446A1" w:rsidRDefault="009446A1">
            <w:pPr>
              <w:pStyle w:val="ConsPlusNormal"/>
              <w:jc w:val="right"/>
            </w:pPr>
            <w:r>
              <w:t>5312,71</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5172,33</w:t>
            </w:r>
          </w:p>
        </w:tc>
        <w:tc>
          <w:tcPr>
            <w:tcW w:w="1144" w:type="dxa"/>
            <w:vMerge w:val="restart"/>
          </w:tcPr>
          <w:p w:rsidR="009446A1" w:rsidRDefault="009446A1">
            <w:pPr>
              <w:pStyle w:val="ConsPlusNormal"/>
              <w:jc w:val="right"/>
            </w:pPr>
            <w:r>
              <w:t>140,38</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4</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водогрейных котлов,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установленных комплексов,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2024</w:t>
            </w:r>
          </w:p>
        </w:tc>
        <w:tc>
          <w:tcPr>
            <w:tcW w:w="1144" w:type="dxa"/>
            <w:vMerge w:val="restart"/>
          </w:tcPr>
          <w:p w:rsidR="009446A1" w:rsidRDefault="009446A1">
            <w:pPr>
              <w:pStyle w:val="ConsPlusNormal"/>
              <w:jc w:val="right"/>
            </w:pPr>
            <w:r>
              <w:t>3132,14</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2711,65</w:t>
            </w:r>
          </w:p>
        </w:tc>
        <w:tc>
          <w:tcPr>
            <w:tcW w:w="1144" w:type="dxa"/>
            <w:vMerge w:val="restart"/>
          </w:tcPr>
          <w:p w:rsidR="009446A1" w:rsidRDefault="009446A1">
            <w:pPr>
              <w:pStyle w:val="ConsPlusNormal"/>
              <w:jc w:val="right"/>
            </w:pPr>
            <w:r>
              <w:t>420,49</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водогрейных котлов,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установленных комплексов,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4. Количество корпусов, в которых заменены окна,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2025 (прогнозный период)</w:t>
            </w:r>
          </w:p>
        </w:tc>
        <w:tc>
          <w:tcPr>
            <w:tcW w:w="1144" w:type="dxa"/>
            <w:vMerge w:val="restart"/>
          </w:tcPr>
          <w:p w:rsidR="009446A1" w:rsidRDefault="009446A1">
            <w:pPr>
              <w:pStyle w:val="ConsPlusNormal"/>
              <w:jc w:val="right"/>
            </w:pPr>
            <w:r>
              <w:t>2555,97</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2555,97</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водогрейных котлов,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установленных комплексов,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4. Количество корпусов, в которых заменены окна,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pPr>
            <w:r>
              <w:t>2026 (прогнозный период</w:t>
            </w:r>
            <w:r>
              <w:lastRenderedPageBreak/>
              <w:t>)</w:t>
            </w:r>
          </w:p>
        </w:tc>
        <w:tc>
          <w:tcPr>
            <w:tcW w:w="1144" w:type="dxa"/>
            <w:vMerge w:val="restart"/>
          </w:tcPr>
          <w:p w:rsidR="009446A1" w:rsidRDefault="009446A1">
            <w:pPr>
              <w:pStyle w:val="ConsPlusNormal"/>
              <w:jc w:val="right"/>
            </w:pPr>
            <w:r>
              <w:lastRenderedPageBreak/>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водогрейных котлов,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установленных комплексов,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4. Количество корпусов, в которых заменены окна, ед</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2.1.5</w:t>
            </w:r>
          </w:p>
        </w:tc>
        <w:tc>
          <w:tcPr>
            <w:tcW w:w="1871" w:type="dxa"/>
            <w:vMerge w:val="restart"/>
          </w:tcPr>
          <w:p w:rsidR="009446A1" w:rsidRDefault="009446A1">
            <w:pPr>
              <w:pStyle w:val="ConsPlusNormal"/>
            </w:pPr>
            <w:r>
              <w:t>Текущие ремонты ДОЛ "Восход" МАУ ЗАТО Северск ДОЛ "Восход"</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13138,94</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12345,28</w:t>
            </w:r>
          </w:p>
        </w:tc>
        <w:tc>
          <w:tcPr>
            <w:tcW w:w="1144" w:type="dxa"/>
          </w:tcPr>
          <w:p w:rsidR="009446A1" w:rsidRDefault="009446A1">
            <w:pPr>
              <w:pStyle w:val="ConsPlusNormal"/>
              <w:jc w:val="right"/>
            </w:pPr>
            <w:r>
              <w:t>793,66</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МАУ ЗАТО Северск ДОЛ "Восход"</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2021</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корпусов, в которых заменены окна,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замененных шкафов, шт</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2022</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 xml:space="preserve">2. Количество корпусов, в которых </w:t>
            </w:r>
            <w:r>
              <w:lastRenderedPageBreak/>
              <w:t>заменены окна, ед</w:t>
            </w:r>
          </w:p>
        </w:tc>
        <w:tc>
          <w:tcPr>
            <w:tcW w:w="794"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замененных шкафов, шт</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2023</w:t>
            </w:r>
          </w:p>
        </w:tc>
        <w:tc>
          <w:tcPr>
            <w:tcW w:w="1144" w:type="dxa"/>
            <w:vMerge w:val="restart"/>
          </w:tcPr>
          <w:p w:rsidR="009446A1" w:rsidRDefault="009446A1">
            <w:pPr>
              <w:pStyle w:val="ConsPlusNormal"/>
              <w:jc w:val="right"/>
            </w:pPr>
            <w:r>
              <w:t>6592,81</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6292,70</w:t>
            </w:r>
          </w:p>
        </w:tc>
        <w:tc>
          <w:tcPr>
            <w:tcW w:w="1144" w:type="dxa"/>
            <w:vMerge w:val="restart"/>
          </w:tcPr>
          <w:p w:rsidR="009446A1" w:rsidRDefault="009446A1">
            <w:pPr>
              <w:pStyle w:val="ConsPlusNormal"/>
              <w:jc w:val="right"/>
            </w:pPr>
            <w:r>
              <w:t>300,11</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корпусов, в которых заменены окна,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замененных шкафов, шт</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2024</w:t>
            </w:r>
          </w:p>
        </w:tc>
        <w:tc>
          <w:tcPr>
            <w:tcW w:w="1144" w:type="dxa"/>
            <w:vMerge w:val="restart"/>
          </w:tcPr>
          <w:p w:rsidR="009446A1" w:rsidRDefault="009446A1">
            <w:pPr>
              <w:pStyle w:val="ConsPlusNormal"/>
              <w:jc w:val="right"/>
            </w:pPr>
            <w:r>
              <w:t>6546,13</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6052,58</w:t>
            </w:r>
          </w:p>
        </w:tc>
        <w:tc>
          <w:tcPr>
            <w:tcW w:w="1144" w:type="dxa"/>
            <w:vMerge w:val="restart"/>
          </w:tcPr>
          <w:p w:rsidR="009446A1" w:rsidRDefault="009446A1">
            <w:pPr>
              <w:pStyle w:val="ConsPlusNormal"/>
              <w:jc w:val="right"/>
            </w:pPr>
            <w:r>
              <w:t>493,55</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корпусов, в которых заменены окна,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замененных шкафов, шт</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 xml:space="preserve">2025 (прогнозный </w:t>
            </w:r>
            <w:r>
              <w:lastRenderedPageBreak/>
              <w:t>период)</w:t>
            </w:r>
          </w:p>
        </w:tc>
        <w:tc>
          <w:tcPr>
            <w:tcW w:w="1144" w:type="dxa"/>
            <w:vMerge w:val="restart"/>
          </w:tcPr>
          <w:p w:rsidR="009446A1" w:rsidRDefault="009446A1">
            <w:pPr>
              <w:pStyle w:val="ConsPlusNormal"/>
              <w:jc w:val="right"/>
            </w:pPr>
            <w:r>
              <w:lastRenderedPageBreak/>
              <w:t>4334,80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4334,80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 xml:space="preserve">1. Количество выполненных текущих ремонтов, </w:t>
            </w:r>
            <w:r>
              <w:lastRenderedPageBreak/>
              <w:t>ед</w:t>
            </w:r>
          </w:p>
        </w:tc>
        <w:tc>
          <w:tcPr>
            <w:tcW w:w="794" w:type="dxa"/>
          </w:tcPr>
          <w:p w:rsidR="009446A1" w:rsidRDefault="009446A1">
            <w:pPr>
              <w:pStyle w:val="ConsPlusNormal"/>
              <w:jc w:val="right"/>
            </w:pPr>
            <w:r>
              <w:lastRenderedPageBreak/>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корпусов, в которых заменены окна, ед</w:t>
            </w:r>
          </w:p>
        </w:tc>
        <w:tc>
          <w:tcPr>
            <w:tcW w:w="794"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замененных шкафов, шт</w:t>
            </w:r>
          </w:p>
        </w:tc>
        <w:tc>
          <w:tcPr>
            <w:tcW w:w="794" w:type="dxa"/>
          </w:tcPr>
          <w:p w:rsidR="009446A1" w:rsidRDefault="009446A1">
            <w:pPr>
              <w:pStyle w:val="ConsPlusNormal"/>
              <w:jc w:val="right"/>
            </w:pPr>
            <w:r>
              <w:t>125</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2026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корпусов, в которых заменены окна,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3. Количество замененных шкафов, шт</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2.1.6</w:t>
            </w:r>
          </w:p>
        </w:tc>
        <w:tc>
          <w:tcPr>
            <w:tcW w:w="1871" w:type="dxa"/>
            <w:vMerge w:val="restart"/>
          </w:tcPr>
          <w:p w:rsidR="009446A1" w:rsidRDefault="009446A1">
            <w:pPr>
              <w:pStyle w:val="ConsPlusNormal"/>
            </w:pPr>
            <w:r>
              <w:t>Текущие ремонты СОЛ "Юность" МАУ ЗАТО Северск ДОЛ "Восход"</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8224,97</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7698,52</w:t>
            </w:r>
          </w:p>
        </w:tc>
        <w:tc>
          <w:tcPr>
            <w:tcW w:w="1144" w:type="dxa"/>
          </w:tcPr>
          <w:p w:rsidR="009446A1" w:rsidRDefault="009446A1">
            <w:pPr>
              <w:pStyle w:val="ConsPlusNormal"/>
              <w:jc w:val="right"/>
            </w:pPr>
            <w:r>
              <w:t>526,45</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МАУ ЗАТО Северск ДОЛ "Восход"</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2021</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комплексов,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2022</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 xml:space="preserve">1. Количество </w:t>
            </w:r>
            <w:r>
              <w:lastRenderedPageBreak/>
              <w:t>выполненных текущих ремонтов, ед</w:t>
            </w:r>
          </w:p>
        </w:tc>
        <w:tc>
          <w:tcPr>
            <w:tcW w:w="794"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комплексов,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2023</w:t>
            </w:r>
          </w:p>
        </w:tc>
        <w:tc>
          <w:tcPr>
            <w:tcW w:w="1144" w:type="dxa"/>
            <w:vMerge w:val="restart"/>
          </w:tcPr>
          <w:p w:rsidR="009446A1" w:rsidRDefault="009446A1">
            <w:pPr>
              <w:pStyle w:val="ConsPlusNormal"/>
              <w:jc w:val="right"/>
            </w:pPr>
            <w:r>
              <w:t>4034,97</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3534,97</w:t>
            </w:r>
          </w:p>
        </w:tc>
        <w:tc>
          <w:tcPr>
            <w:tcW w:w="1144" w:type="dxa"/>
            <w:vMerge w:val="restart"/>
          </w:tcPr>
          <w:p w:rsidR="009446A1" w:rsidRDefault="009446A1">
            <w:pPr>
              <w:pStyle w:val="ConsPlusNormal"/>
              <w:jc w:val="right"/>
            </w:pPr>
            <w:r>
              <w:t>500,00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комплексов,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2024</w:t>
            </w:r>
          </w:p>
        </w:tc>
        <w:tc>
          <w:tcPr>
            <w:tcW w:w="1144" w:type="dxa"/>
            <w:vMerge w:val="restart"/>
          </w:tcPr>
          <w:p w:rsidR="009446A1" w:rsidRDefault="009446A1">
            <w:pPr>
              <w:pStyle w:val="ConsPlusNormal"/>
              <w:jc w:val="right"/>
            </w:pPr>
            <w:r>
              <w:t>4190,00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4163,55</w:t>
            </w:r>
          </w:p>
        </w:tc>
        <w:tc>
          <w:tcPr>
            <w:tcW w:w="1144" w:type="dxa"/>
            <w:vMerge w:val="restart"/>
          </w:tcPr>
          <w:p w:rsidR="009446A1" w:rsidRDefault="009446A1">
            <w:pPr>
              <w:pStyle w:val="ConsPlusNormal"/>
              <w:jc w:val="right"/>
            </w:pPr>
            <w:r>
              <w:t>26,45</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комплексов,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2025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комплексов,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2026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текущих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установленных комплексов, ед</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2.1.7</w:t>
            </w:r>
          </w:p>
        </w:tc>
        <w:tc>
          <w:tcPr>
            <w:tcW w:w="1871" w:type="dxa"/>
            <w:vMerge w:val="restart"/>
          </w:tcPr>
          <w:p w:rsidR="009446A1" w:rsidRDefault="009446A1">
            <w:pPr>
              <w:pStyle w:val="ConsPlusNormal"/>
            </w:pPr>
            <w:r>
              <w:t>Капитальный ремонт (устройство скатных крыш) корпусов 3, 4, 5 МАУ ЗАТО Северск ДОЛ "Зеленый мыс" (ДОЛ "Зеленый мыс")</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УКС Администрации ЗАТО Северск</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2024</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2025 (прогнозный период</w:t>
            </w:r>
            <w:r>
              <w:lastRenderedPageBreak/>
              <w:t>)</w:t>
            </w:r>
          </w:p>
        </w:tc>
        <w:tc>
          <w:tcPr>
            <w:tcW w:w="1144" w:type="dxa"/>
          </w:tcPr>
          <w:p w:rsidR="009446A1" w:rsidRDefault="009446A1">
            <w:pPr>
              <w:pStyle w:val="ConsPlusNormal"/>
              <w:jc w:val="right"/>
            </w:pPr>
            <w:r>
              <w:lastRenderedPageBreak/>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2026 (прогнозный период)</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2.1.8</w:t>
            </w:r>
          </w:p>
        </w:tc>
        <w:tc>
          <w:tcPr>
            <w:tcW w:w="1871" w:type="dxa"/>
            <w:vMerge w:val="restart"/>
          </w:tcPr>
          <w:p w:rsidR="009446A1" w:rsidRDefault="009446A1">
            <w:pPr>
              <w:pStyle w:val="ConsPlusNormal"/>
            </w:pPr>
            <w:r>
              <w:t>Текущий ремонт здания школы МАУ ЗАТО Северск ДОЛ "Восход"</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МАУ ЗАТО Северск ДОЛ "Восход"</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2024</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2025 (прогнозный период)</w:t>
            </w:r>
          </w:p>
        </w:tc>
        <w:tc>
          <w:tcPr>
            <w:tcW w:w="1144" w:type="dxa"/>
          </w:tcPr>
          <w:p w:rsidR="009446A1" w:rsidRDefault="009446A1">
            <w:pPr>
              <w:pStyle w:val="ConsPlusNormal"/>
              <w:jc w:val="right"/>
            </w:pPr>
            <w:r>
              <w:t>6168,55</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5228,06</w:t>
            </w:r>
          </w:p>
        </w:tc>
        <w:tc>
          <w:tcPr>
            <w:tcW w:w="1144" w:type="dxa"/>
          </w:tcPr>
          <w:p w:rsidR="009446A1" w:rsidRDefault="009446A1">
            <w:pPr>
              <w:pStyle w:val="ConsPlusNormal"/>
              <w:jc w:val="right"/>
            </w:pPr>
            <w:r>
              <w:t>940,49</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2026 (прогнозный период)</w:t>
            </w:r>
          </w:p>
        </w:tc>
        <w:tc>
          <w:tcPr>
            <w:tcW w:w="1144" w:type="dxa"/>
          </w:tcPr>
          <w:p w:rsidR="009446A1" w:rsidRDefault="009446A1">
            <w:pPr>
              <w:pStyle w:val="ConsPlusNormal"/>
              <w:jc w:val="right"/>
            </w:pPr>
            <w:r>
              <w:t>15940,49</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15000,00</w:t>
            </w:r>
          </w:p>
        </w:tc>
        <w:tc>
          <w:tcPr>
            <w:tcW w:w="1144" w:type="dxa"/>
          </w:tcPr>
          <w:p w:rsidR="009446A1" w:rsidRDefault="009446A1">
            <w:pPr>
              <w:pStyle w:val="ConsPlusNormal"/>
              <w:jc w:val="right"/>
            </w:pPr>
            <w:r>
              <w:t>940,49</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1</w:t>
            </w:r>
          </w:p>
        </w:tc>
      </w:tr>
      <w:tr w:rsidR="009446A1">
        <w:tc>
          <w:tcPr>
            <w:tcW w:w="724" w:type="dxa"/>
            <w:vMerge w:val="restart"/>
          </w:tcPr>
          <w:p w:rsidR="009446A1" w:rsidRDefault="009446A1">
            <w:pPr>
              <w:pStyle w:val="ConsPlusNormal"/>
              <w:jc w:val="center"/>
            </w:pPr>
            <w:r>
              <w:t>2.1.9</w:t>
            </w:r>
          </w:p>
        </w:tc>
        <w:tc>
          <w:tcPr>
            <w:tcW w:w="1871" w:type="dxa"/>
            <w:vMerge w:val="restart"/>
          </w:tcPr>
          <w:p w:rsidR="009446A1" w:rsidRDefault="009446A1">
            <w:pPr>
              <w:pStyle w:val="ConsPlusNormal"/>
            </w:pPr>
            <w:r>
              <w:t>Капитальный ремонт овощехранилища МАУ ЗАТО Северск ДОЛ "Восход"</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УКС Администрации ЗАТО Северск</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2024</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2025 (прогнозный период)</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 xml:space="preserve">2026 </w:t>
            </w:r>
            <w:r>
              <w:lastRenderedPageBreak/>
              <w:t>(прогнозный период)</w:t>
            </w:r>
          </w:p>
        </w:tc>
        <w:tc>
          <w:tcPr>
            <w:tcW w:w="1144" w:type="dxa"/>
          </w:tcPr>
          <w:p w:rsidR="009446A1" w:rsidRDefault="009446A1">
            <w:pPr>
              <w:pStyle w:val="ConsPlusNormal"/>
              <w:jc w:val="right"/>
            </w:pPr>
            <w:r>
              <w:lastRenderedPageBreak/>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 xml:space="preserve">1. Количество </w:t>
            </w:r>
            <w:r>
              <w:lastRenderedPageBreak/>
              <w:t>выполненных капитальных ремонтов, ед</w:t>
            </w:r>
          </w:p>
        </w:tc>
        <w:tc>
          <w:tcPr>
            <w:tcW w:w="794" w:type="dxa"/>
          </w:tcPr>
          <w:p w:rsidR="009446A1" w:rsidRDefault="009446A1">
            <w:pPr>
              <w:pStyle w:val="ConsPlusNormal"/>
              <w:jc w:val="right"/>
            </w:pPr>
            <w:r>
              <w:lastRenderedPageBreak/>
              <w:t>0</w:t>
            </w:r>
          </w:p>
        </w:tc>
      </w:tr>
      <w:tr w:rsidR="009446A1">
        <w:tc>
          <w:tcPr>
            <w:tcW w:w="724" w:type="dxa"/>
            <w:vMerge w:val="restart"/>
          </w:tcPr>
          <w:p w:rsidR="009446A1" w:rsidRDefault="009446A1">
            <w:pPr>
              <w:pStyle w:val="ConsPlusNormal"/>
            </w:pPr>
            <w:r>
              <w:t>2.1.10</w:t>
            </w:r>
          </w:p>
        </w:tc>
        <w:tc>
          <w:tcPr>
            <w:tcW w:w="1871" w:type="dxa"/>
            <w:vMerge w:val="restart"/>
          </w:tcPr>
          <w:p w:rsidR="009446A1" w:rsidRDefault="009446A1">
            <w:pPr>
              <w:pStyle w:val="ConsPlusNormal"/>
            </w:pPr>
            <w:r>
              <w:t>Строительство открытого летнего бассейна МАУ ЗАТО Северск ДОЛ "Восход"</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УКС Администрации ЗАТО Северск</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объектов, введенных в эксплуатацию,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объектов, введенных в эксплуатацию,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объектов, введенных в эксплуатацию,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2024</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объектов, введенных в эксплуатацию,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2025 (прогнозный период)</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объектов, введенных в эксплуатацию,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2026 (прогнозный период)</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объектов, введенных в эксплуатацию, ед</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pPr>
            <w:r>
              <w:lastRenderedPageBreak/>
              <w:t>2.1.11</w:t>
            </w:r>
          </w:p>
        </w:tc>
        <w:tc>
          <w:tcPr>
            <w:tcW w:w="1871" w:type="dxa"/>
            <w:vMerge w:val="restart"/>
          </w:tcPr>
          <w:p w:rsidR="009446A1" w:rsidRDefault="009446A1">
            <w:pPr>
              <w:pStyle w:val="ConsPlusNormal"/>
            </w:pPr>
            <w:r>
              <w:t>Создание некапитальных объектов (быстровозводимых конструкций) для отдыха детей на территории ДОЛ "Березка" МАУ ЗАТО Северск ДОЛ "Зеленый мыс"</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42709,72</w:t>
            </w:r>
          </w:p>
        </w:tc>
        <w:tc>
          <w:tcPr>
            <w:tcW w:w="1024" w:type="dxa"/>
          </w:tcPr>
          <w:p w:rsidR="009446A1" w:rsidRDefault="009446A1">
            <w:pPr>
              <w:pStyle w:val="ConsPlusNormal"/>
              <w:jc w:val="right"/>
            </w:pPr>
            <w:r>
              <w:t>25552,10</w:t>
            </w:r>
          </w:p>
        </w:tc>
        <w:tc>
          <w:tcPr>
            <w:tcW w:w="1024" w:type="dxa"/>
          </w:tcPr>
          <w:p w:rsidR="009446A1" w:rsidRDefault="009446A1">
            <w:pPr>
              <w:pStyle w:val="ConsPlusNormal"/>
              <w:jc w:val="right"/>
            </w:pPr>
            <w:r>
              <w:t>17114,90</w:t>
            </w:r>
          </w:p>
        </w:tc>
        <w:tc>
          <w:tcPr>
            <w:tcW w:w="1144" w:type="dxa"/>
          </w:tcPr>
          <w:p w:rsidR="009446A1" w:rsidRDefault="009446A1">
            <w:pPr>
              <w:pStyle w:val="ConsPlusNormal"/>
              <w:jc w:val="right"/>
            </w:pPr>
            <w:r>
              <w:t>42,72</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МАУ ЗАТО Северск ДОЛ "Зеленый мыс"</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2024</w:t>
            </w:r>
          </w:p>
        </w:tc>
        <w:tc>
          <w:tcPr>
            <w:tcW w:w="1144" w:type="dxa"/>
            <w:vMerge w:val="restart"/>
          </w:tcPr>
          <w:p w:rsidR="009446A1" w:rsidRDefault="009446A1">
            <w:pPr>
              <w:pStyle w:val="ConsPlusNormal"/>
              <w:jc w:val="right"/>
            </w:pPr>
            <w:r>
              <w:t>42709,72</w:t>
            </w:r>
          </w:p>
        </w:tc>
        <w:tc>
          <w:tcPr>
            <w:tcW w:w="1024" w:type="dxa"/>
            <w:vMerge w:val="restart"/>
          </w:tcPr>
          <w:p w:rsidR="009446A1" w:rsidRDefault="009446A1">
            <w:pPr>
              <w:pStyle w:val="ConsPlusNormal"/>
              <w:jc w:val="right"/>
            </w:pPr>
            <w:r>
              <w:t>25552,10</w:t>
            </w:r>
          </w:p>
        </w:tc>
        <w:tc>
          <w:tcPr>
            <w:tcW w:w="1024" w:type="dxa"/>
            <w:vMerge w:val="restart"/>
          </w:tcPr>
          <w:p w:rsidR="009446A1" w:rsidRDefault="009446A1">
            <w:pPr>
              <w:pStyle w:val="ConsPlusNormal"/>
              <w:jc w:val="right"/>
            </w:pPr>
            <w:r>
              <w:t>17114,90</w:t>
            </w:r>
          </w:p>
        </w:tc>
        <w:tc>
          <w:tcPr>
            <w:tcW w:w="1144" w:type="dxa"/>
            <w:vMerge w:val="restart"/>
          </w:tcPr>
          <w:p w:rsidR="009446A1" w:rsidRDefault="009446A1">
            <w:pPr>
              <w:pStyle w:val="ConsPlusNormal"/>
              <w:jc w:val="right"/>
            </w:pPr>
            <w:r>
              <w:t>42,72</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возведенных некапитальных объектов (быстровозводимых конструкций),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Вместимость некапитальных объектов (быстровозводимых конструкций), мест</w:t>
            </w:r>
          </w:p>
        </w:tc>
        <w:tc>
          <w:tcPr>
            <w:tcW w:w="794" w:type="dxa"/>
          </w:tcPr>
          <w:p w:rsidR="009446A1" w:rsidRDefault="009446A1">
            <w:pPr>
              <w:pStyle w:val="ConsPlusNormal"/>
              <w:jc w:val="right"/>
            </w:pPr>
            <w:r>
              <w:t>50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2025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возведенных некапитальных объектов (быстровозводимых конструкций),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Вместимость некапитальных объектов (быстровозводимых конструкций), мест</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2026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возведенных некапитальных объектов (быстровозводимых конструкций),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Вместимость некапитальных объектов (быстровозводимых конструкций), мест</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pPr>
            <w:r>
              <w:t>2.1.12</w:t>
            </w:r>
          </w:p>
        </w:tc>
        <w:tc>
          <w:tcPr>
            <w:tcW w:w="1871" w:type="dxa"/>
            <w:vMerge w:val="restart"/>
          </w:tcPr>
          <w:p w:rsidR="009446A1" w:rsidRDefault="009446A1">
            <w:pPr>
              <w:pStyle w:val="ConsPlusNormal"/>
            </w:pPr>
            <w:r>
              <w:t>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4340,59</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4340,59</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УКС Администрации ЗАТО Северск, МАУ ЗАТО Северск ДОЛ "Восход"</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2024</w:t>
            </w:r>
          </w:p>
        </w:tc>
        <w:tc>
          <w:tcPr>
            <w:tcW w:w="1144" w:type="dxa"/>
            <w:vMerge w:val="restart"/>
          </w:tcPr>
          <w:p w:rsidR="009446A1" w:rsidRDefault="009446A1">
            <w:pPr>
              <w:pStyle w:val="ConsPlusNormal"/>
              <w:jc w:val="right"/>
            </w:pPr>
            <w:r>
              <w:t>4340,59</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4340,59</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разработанной ПСД, ед</w:t>
            </w:r>
          </w:p>
        </w:tc>
        <w:tc>
          <w:tcPr>
            <w:tcW w:w="794"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2025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разработанной ПСД,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val="restart"/>
          </w:tcPr>
          <w:p w:rsidR="009446A1" w:rsidRDefault="009446A1">
            <w:pPr>
              <w:pStyle w:val="ConsPlusNormal"/>
              <w:jc w:val="center"/>
            </w:pPr>
            <w:r>
              <w:t>2026 (прогнозный период)</w:t>
            </w:r>
          </w:p>
        </w:tc>
        <w:tc>
          <w:tcPr>
            <w:tcW w:w="114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024" w:type="dxa"/>
            <w:vMerge w:val="restart"/>
          </w:tcPr>
          <w:p w:rsidR="009446A1" w:rsidRDefault="009446A1">
            <w:pPr>
              <w:pStyle w:val="ConsPlusNormal"/>
              <w:jc w:val="right"/>
            </w:pPr>
            <w:r>
              <w:t>0,00</w:t>
            </w:r>
          </w:p>
        </w:tc>
        <w:tc>
          <w:tcPr>
            <w:tcW w:w="1144" w:type="dxa"/>
            <w:vMerge w:val="restart"/>
          </w:tcPr>
          <w:p w:rsidR="009446A1" w:rsidRDefault="009446A1">
            <w:pPr>
              <w:pStyle w:val="ConsPlusNormal"/>
              <w:jc w:val="right"/>
            </w:pPr>
            <w:r>
              <w:t>0,00</w:t>
            </w:r>
          </w:p>
        </w:tc>
        <w:tc>
          <w:tcPr>
            <w:tcW w:w="907" w:type="dxa"/>
            <w:vMerge w:val="restart"/>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Количество выполненных капитальных ремонтов,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vMerge/>
          </w:tcPr>
          <w:p w:rsidR="009446A1" w:rsidRDefault="009446A1">
            <w:pPr>
              <w:pStyle w:val="ConsPlusNormal"/>
            </w:pPr>
          </w:p>
        </w:tc>
        <w:tc>
          <w:tcPr>
            <w:tcW w:w="1144" w:type="dxa"/>
            <w:vMerge/>
          </w:tcPr>
          <w:p w:rsidR="009446A1" w:rsidRDefault="009446A1">
            <w:pPr>
              <w:pStyle w:val="ConsPlusNormal"/>
            </w:pPr>
          </w:p>
        </w:tc>
        <w:tc>
          <w:tcPr>
            <w:tcW w:w="1024" w:type="dxa"/>
            <w:vMerge/>
          </w:tcPr>
          <w:p w:rsidR="009446A1" w:rsidRDefault="009446A1">
            <w:pPr>
              <w:pStyle w:val="ConsPlusNormal"/>
            </w:pPr>
          </w:p>
        </w:tc>
        <w:tc>
          <w:tcPr>
            <w:tcW w:w="1024" w:type="dxa"/>
            <w:vMerge/>
          </w:tcPr>
          <w:p w:rsidR="009446A1" w:rsidRDefault="009446A1">
            <w:pPr>
              <w:pStyle w:val="ConsPlusNormal"/>
            </w:pPr>
          </w:p>
        </w:tc>
        <w:tc>
          <w:tcPr>
            <w:tcW w:w="1144" w:type="dxa"/>
            <w:vMerge/>
          </w:tcPr>
          <w:p w:rsidR="009446A1" w:rsidRDefault="009446A1">
            <w:pPr>
              <w:pStyle w:val="ConsPlusNormal"/>
            </w:pPr>
          </w:p>
        </w:tc>
        <w:tc>
          <w:tcPr>
            <w:tcW w:w="907" w:type="dxa"/>
            <w:vMerge/>
          </w:tcPr>
          <w:p w:rsidR="009446A1" w:rsidRDefault="009446A1">
            <w:pPr>
              <w:pStyle w:val="ConsPlusNormal"/>
            </w:pPr>
          </w:p>
        </w:tc>
        <w:tc>
          <w:tcPr>
            <w:tcW w:w="1909" w:type="dxa"/>
            <w:vMerge/>
          </w:tcPr>
          <w:p w:rsidR="009446A1" w:rsidRDefault="009446A1">
            <w:pPr>
              <w:pStyle w:val="ConsPlusNormal"/>
            </w:pPr>
          </w:p>
        </w:tc>
        <w:tc>
          <w:tcPr>
            <w:tcW w:w="2179" w:type="dxa"/>
          </w:tcPr>
          <w:p w:rsidR="009446A1" w:rsidRDefault="009446A1">
            <w:pPr>
              <w:pStyle w:val="ConsPlusNormal"/>
            </w:pPr>
            <w:r>
              <w:t>2. Количество разработанной ПСД, ед</w:t>
            </w:r>
          </w:p>
        </w:tc>
        <w:tc>
          <w:tcPr>
            <w:tcW w:w="794" w:type="dxa"/>
          </w:tcPr>
          <w:p w:rsidR="009446A1" w:rsidRDefault="009446A1">
            <w:pPr>
              <w:pStyle w:val="ConsPlusNormal"/>
              <w:jc w:val="right"/>
            </w:pPr>
            <w:r>
              <w:t>0</w:t>
            </w:r>
          </w:p>
        </w:tc>
      </w:tr>
      <w:tr w:rsidR="009446A1">
        <w:tc>
          <w:tcPr>
            <w:tcW w:w="724" w:type="dxa"/>
          </w:tcPr>
          <w:p w:rsidR="009446A1" w:rsidRDefault="009446A1">
            <w:pPr>
              <w:pStyle w:val="ConsPlusNormal"/>
              <w:jc w:val="center"/>
              <w:outlineLvl w:val="4"/>
            </w:pPr>
            <w:r>
              <w:lastRenderedPageBreak/>
              <w:t>3.</w:t>
            </w:r>
          </w:p>
        </w:tc>
        <w:tc>
          <w:tcPr>
            <w:tcW w:w="12846" w:type="dxa"/>
            <w:gridSpan w:val="10"/>
          </w:tcPr>
          <w:p w:rsidR="009446A1" w:rsidRDefault="009446A1">
            <w:pPr>
              <w:pStyle w:val="ConsPlusNormal"/>
            </w:pPr>
            <w:r>
              <w:t>Задача 3 "Обеспечение поддержки отдельных категорий семей с детьми" подпрограммы 2</w:t>
            </w:r>
          </w:p>
        </w:tc>
      </w:tr>
      <w:tr w:rsidR="009446A1">
        <w:tc>
          <w:tcPr>
            <w:tcW w:w="724" w:type="dxa"/>
            <w:vMerge w:val="restart"/>
          </w:tcPr>
          <w:p w:rsidR="009446A1" w:rsidRDefault="009446A1">
            <w:pPr>
              <w:pStyle w:val="ConsPlusNormal"/>
              <w:jc w:val="center"/>
            </w:pPr>
            <w:r>
              <w:t>3.1</w:t>
            </w:r>
          </w:p>
        </w:tc>
        <w:tc>
          <w:tcPr>
            <w:tcW w:w="1871" w:type="dxa"/>
            <w:vMerge w:val="restart"/>
          </w:tcPr>
          <w:p w:rsidR="009446A1" w:rsidRDefault="009446A1">
            <w:pPr>
              <w:pStyle w:val="ConsPlusNormal"/>
            </w:pPr>
            <w:r>
              <w:t>Основное мероприятие. Предоставление семьям компенсационной выплаты на оплату услуг няни, в т.ч.:</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12,00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12,00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УМСП ФКиС Администрации ЗАТО Северск, Администрация ЗАТО Северск, МКУ "Ресурсный центр"</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Число семей с детьми, получивших социальную поддержку, ед</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12,00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12,00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Число семей с детьми, получивших социальную поддержку, ед</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3.1.1</w:t>
            </w:r>
          </w:p>
        </w:tc>
        <w:tc>
          <w:tcPr>
            <w:tcW w:w="1871" w:type="dxa"/>
            <w:vMerge w:val="restart"/>
          </w:tcPr>
          <w:p w:rsidR="009446A1" w:rsidRDefault="009446A1">
            <w:pPr>
              <w:pStyle w:val="ConsPlusNormal"/>
            </w:pPr>
            <w:r>
              <w:t>Предоставление семьям компенсационной выплаты на оплату услуг няни</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12,00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12,00</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r>
              <w:t>Администрация ЗАТО Северск, МКУ "Ресурсный центр"</w:t>
            </w: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0,00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Численность граждан, получивших компенсацию услуг няни, чел</w:t>
            </w:r>
          </w:p>
        </w:tc>
        <w:tc>
          <w:tcPr>
            <w:tcW w:w="794"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12,00</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0,00</w:t>
            </w:r>
          </w:p>
        </w:tc>
        <w:tc>
          <w:tcPr>
            <w:tcW w:w="1144" w:type="dxa"/>
          </w:tcPr>
          <w:p w:rsidR="009446A1" w:rsidRDefault="009446A1">
            <w:pPr>
              <w:pStyle w:val="ConsPlusNormal"/>
              <w:jc w:val="right"/>
            </w:pPr>
            <w:r>
              <w:t>12,00</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pPr>
            <w:r>
              <w:t>1. Численность граждан, получивших компенсацию услуг няни, чел</w:t>
            </w:r>
          </w:p>
        </w:tc>
        <w:tc>
          <w:tcPr>
            <w:tcW w:w="794" w:type="dxa"/>
          </w:tcPr>
          <w:p w:rsidR="009446A1" w:rsidRDefault="009446A1">
            <w:pPr>
              <w:pStyle w:val="ConsPlusNormal"/>
              <w:jc w:val="right"/>
            </w:pPr>
            <w:r>
              <w:t>0</w:t>
            </w:r>
          </w:p>
        </w:tc>
      </w:tr>
      <w:tr w:rsidR="009446A1">
        <w:tc>
          <w:tcPr>
            <w:tcW w:w="724" w:type="dxa"/>
            <w:vMerge w:val="restart"/>
          </w:tcPr>
          <w:p w:rsidR="009446A1" w:rsidRDefault="009446A1">
            <w:pPr>
              <w:pStyle w:val="ConsPlusNormal"/>
            </w:pPr>
          </w:p>
        </w:tc>
        <w:tc>
          <w:tcPr>
            <w:tcW w:w="1871" w:type="dxa"/>
            <w:vMerge w:val="restart"/>
          </w:tcPr>
          <w:p w:rsidR="009446A1" w:rsidRDefault="009446A1">
            <w:pPr>
              <w:pStyle w:val="ConsPlusNormal"/>
            </w:pPr>
            <w:r>
              <w:t>Итого по подпрограмме 2</w:t>
            </w:r>
          </w:p>
        </w:tc>
        <w:tc>
          <w:tcPr>
            <w:tcW w:w="850" w:type="dxa"/>
          </w:tcPr>
          <w:p w:rsidR="009446A1" w:rsidRDefault="009446A1">
            <w:pPr>
              <w:pStyle w:val="ConsPlusNormal"/>
              <w:jc w:val="center"/>
            </w:pPr>
            <w:r>
              <w:t>Всего</w:t>
            </w:r>
          </w:p>
        </w:tc>
        <w:tc>
          <w:tcPr>
            <w:tcW w:w="1144" w:type="dxa"/>
          </w:tcPr>
          <w:p w:rsidR="009446A1" w:rsidRDefault="009446A1">
            <w:pPr>
              <w:pStyle w:val="ConsPlusNormal"/>
              <w:jc w:val="right"/>
            </w:pPr>
            <w:r>
              <w:t>430306,45</w:t>
            </w:r>
          </w:p>
        </w:tc>
        <w:tc>
          <w:tcPr>
            <w:tcW w:w="1024" w:type="dxa"/>
          </w:tcPr>
          <w:p w:rsidR="009446A1" w:rsidRDefault="009446A1">
            <w:pPr>
              <w:pStyle w:val="ConsPlusNormal"/>
              <w:jc w:val="right"/>
            </w:pPr>
            <w:r>
              <w:t>25552,10</w:t>
            </w:r>
          </w:p>
        </w:tc>
        <w:tc>
          <w:tcPr>
            <w:tcW w:w="1024" w:type="dxa"/>
          </w:tcPr>
          <w:p w:rsidR="009446A1" w:rsidRDefault="009446A1">
            <w:pPr>
              <w:pStyle w:val="ConsPlusNormal"/>
              <w:jc w:val="right"/>
            </w:pPr>
            <w:r>
              <w:t>99174,98</w:t>
            </w:r>
          </w:p>
        </w:tc>
        <w:tc>
          <w:tcPr>
            <w:tcW w:w="1144" w:type="dxa"/>
          </w:tcPr>
          <w:p w:rsidR="009446A1" w:rsidRDefault="009446A1">
            <w:pPr>
              <w:pStyle w:val="ConsPlusNormal"/>
              <w:jc w:val="right"/>
            </w:pPr>
            <w:r>
              <w:t>305579,37</w:t>
            </w:r>
          </w:p>
        </w:tc>
        <w:tc>
          <w:tcPr>
            <w:tcW w:w="907" w:type="dxa"/>
          </w:tcPr>
          <w:p w:rsidR="009446A1" w:rsidRDefault="009446A1">
            <w:pPr>
              <w:pStyle w:val="ConsPlusNormal"/>
              <w:jc w:val="right"/>
            </w:pPr>
            <w:r>
              <w:t>0,00</w:t>
            </w:r>
          </w:p>
        </w:tc>
        <w:tc>
          <w:tcPr>
            <w:tcW w:w="1909" w:type="dxa"/>
            <w:vMerge w:val="restart"/>
          </w:tcPr>
          <w:p w:rsidR="009446A1" w:rsidRDefault="009446A1">
            <w:pPr>
              <w:pStyle w:val="ConsPlusNormal"/>
            </w:pP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2021</w:t>
            </w:r>
          </w:p>
        </w:tc>
        <w:tc>
          <w:tcPr>
            <w:tcW w:w="1144" w:type="dxa"/>
          </w:tcPr>
          <w:p w:rsidR="009446A1" w:rsidRDefault="009446A1">
            <w:pPr>
              <w:pStyle w:val="ConsPlusNormal"/>
              <w:jc w:val="right"/>
            </w:pPr>
            <w:r>
              <w:t>78082,47</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14157,73</w:t>
            </w:r>
          </w:p>
        </w:tc>
        <w:tc>
          <w:tcPr>
            <w:tcW w:w="1144" w:type="dxa"/>
          </w:tcPr>
          <w:p w:rsidR="009446A1" w:rsidRDefault="009446A1">
            <w:pPr>
              <w:pStyle w:val="ConsPlusNormal"/>
              <w:jc w:val="right"/>
            </w:pPr>
            <w:r>
              <w:t>63924,74</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2022</w:t>
            </w:r>
          </w:p>
        </w:tc>
        <w:tc>
          <w:tcPr>
            <w:tcW w:w="1144" w:type="dxa"/>
          </w:tcPr>
          <w:p w:rsidR="009446A1" w:rsidRDefault="009446A1">
            <w:pPr>
              <w:pStyle w:val="ConsPlusNormal"/>
              <w:jc w:val="right"/>
            </w:pPr>
            <w:r>
              <w:t>82337,23</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13286,05</w:t>
            </w:r>
          </w:p>
        </w:tc>
        <w:tc>
          <w:tcPr>
            <w:tcW w:w="1144" w:type="dxa"/>
          </w:tcPr>
          <w:p w:rsidR="009446A1" w:rsidRDefault="009446A1">
            <w:pPr>
              <w:pStyle w:val="ConsPlusNormal"/>
              <w:jc w:val="right"/>
            </w:pPr>
            <w:r>
              <w:t>69051,18</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2023</w:t>
            </w:r>
          </w:p>
        </w:tc>
        <w:tc>
          <w:tcPr>
            <w:tcW w:w="1144" w:type="dxa"/>
          </w:tcPr>
          <w:p w:rsidR="009446A1" w:rsidRDefault="009446A1">
            <w:pPr>
              <w:pStyle w:val="ConsPlusNormal"/>
              <w:jc w:val="right"/>
            </w:pPr>
            <w:r>
              <w:t>101625,14</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27794,00</w:t>
            </w:r>
          </w:p>
        </w:tc>
        <w:tc>
          <w:tcPr>
            <w:tcW w:w="1144" w:type="dxa"/>
          </w:tcPr>
          <w:p w:rsidR="009446A1" w:rsidRDefault="009446A1">
            <w:pPr>
              <w:pStyle w:val="ConsPlusNormal"/>
              <w:jc w:val="right"/>
            </w:pPr>
            <w:r>
              <w:t>73831,14</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2024</w:t>
            </w:r>
          </w:p>
        </w:tc>
        <w:tc>
          <w:tcPr>
            <w:tcW w:w="1144" w:type="dxa"/>
          </w:tcPr>
          <w:p w:rsidR="009446A1" w:rsidRDefault="009446A1">
            <w:pPr>
              <w:pStyle w:val="ConsPlusNormal"/>
              <w:jc w:val="right"/>
            </w:pPr>
            <w:r>
              <w:t>168261,61</w:t>
            </w:r>
          </w:p>
        </w:tc>
        <w:tc>
          <w:tcPr>
            <w:tcW w:w="1024" w:type="dxa"/>
          </w:tcPr>
          <w:p w:rsidR="009446A1" w:rsidRDefault="009446A1">
            <w:pPr>
              <w:pStyle w:val="ConsPlusNormal"/>
              <w:jc w:val="right"/>
            </w:pPr>
            <w:r>
              <w:t>25552,10</w:t>
            </w:r>
          </w:p>
        </w:tc>
        <w:tc>
          <w:tcPr>
            <w:tcW w:w="1024" w:type="dxa"/>
          </w:tcPr>
          <w:p w:rsidR="009446A1" w:rsidRDefault="009446A1">
            <w:pPr>
              <w:pStyle w:val="ConsPlusNormal"/>
              <w:jc w:val="right"/>
            </w:pPr>
            <w:r>
              <w:t>43937,20</w:t>
            </w:r>
          </w:p>
        </w:tc>
        <w:tc>
          <w:tcPr>
            <w:tcW w:w="1144" w:type="dxa"/>
          </w:tcPr>
          <w:p w:rsidR="009446A1" w:rsidRDefault="009446A1">
            <w:pPr>
              <w:pStyle w:val="ConsPlusNormal"/>
              <w:jc w:val="right"/>
            </w:pPr>
            <w:r>
              <w:t>98772,31</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2025 (прогнозный период)</w:t>
            </w:r>
          </w:p>
        </w:tc>
        <w:tc>
          <w:tcPr>
            <w:tcW w:w="1144" w:type="dxa"/>
          </w:tcPr>
          <w:p w:rsidR="009446A1" w:rsidRDefault="009446A1">
            <w:pPr>
              <w:pStyle w:val="ConsPlusNormal"/>
              <w:jc w:val="right"/>
            </w:pPr>
            <w:r>
              <w:t>76626,97</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26822,30</w:t>
            </w:r>
          </w:p>
        </w:tc>
        <w:tc>
          <w:tcPr>
            <w:tcW w:w="1144" w:type="dxa"/>
          </w:tcPr>
          <w:p w:rsidR="009446A1" w:rsidRDefault="009446A1">
            <w:pPr>
              <w:pStyle w:val="ConsPlusNormal"/>
              <w:jc w:val="right"/>
            </w:pPr>
            <w:r>
              <w:t>49804,67</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871" w:type="dxa"/>
            <w:vMerge/>
          </w:tcPr>
          <w:p w:rsidR="009446A1" w:rsidRDefault="009446A1">
            <w:pPr>
              <w:pStyle w:val="ConsPlusNormal"/>
            </w:pPr>
          </w:p>
        </w:tc>
        <w:tc>
          <w:tcPr>
            <w:tcW w:w="850" w:type="dxa"/>
          </w:tcPr>
          <w:p w:rsidR="009446A1" w:rsidRDefault="009446A1">
            <w:pPr>
              <w:pStyle w:val="ConsPlusNormal"/>
              <w:jc w:val="center"/>
            </w:pPr>
            <w:r>
              <w:t>2025 (прогнозный период)</w:t>
            </w:r>
          </w:p>
        </w:tc>
        <w:tc>
          <w:tcPr>
            <w:tcW w:w="1144" w:type="dxa"/>
          </w:tcPr>
          <w:p w:rsidR="009446A1" w:rsidRDefault="009446A1">
            <w:pPr>
              <w:pStyle w:val="ConsPlusNormal"/>
              <w:jc w:val="right"/>
            </w:pPr>
            <w:r>
              <w:t>76626,97</w:t>
            </w:r>
          </w:p>
        </w:tc>
        <w:tc>
          <w:tcPr>
            <w:tcW w:w="1024" w:type="dxa"/>
          </w:tcPr>
          <w:p w:rsidR="009446A1" w:rsidRDefault="009446A1">
            <w:pPr>
              <w:pStyle w:val="ConsPlusNormal"/>
              <w:jc w:val="right"/>
            </w:pPr>
            <w:r>
              <w:t>0,00</w:t>
            </w:r>
          </w:p>
        </w:tc>
        <w:tc>
          <w:tcPr>
            <w:tcW w:w="1024" w:type="dxa"/>
          </w:tcPr>
          <w:p w:rsidR="009446A1" w:rsidRDefault="009446A1">
            <w:pPr>
              <w:pStyle w:val="ConsPlusNormal"/>
              <w:jc w:val="right"/>
            </w:pPr>
            <w:r>
              <w:t>26822,30</w:t>
            </w:r>
          </w:p>
        </w:tc>
        <w:tc>
          <w:tcPr>
            <w:tcW w:w="1144" w:type="dxa"/>
          </w:tcPr>
          <w:p w:rsidR="009446A1" w:rsidRDefault="009446A1">
            <w:pPr>
              <w:pStyle w:val="ConsPlusNormal"/>
              <w:jc w:val="right"/>
            </w:pPr>
            <w:r>
              <w:t>49804,67</w:t>
            </w:r>
          </w:p>
        </w:tc>
        <w:tc>
          <w:tcPr>
            <w:tcW w:w="907" w:type="dxa"/>
          </w:tcPr>
          <w:p w:rsidR="009446A1" w:rsidRDefault="009446A1">
            <w:pPr>
              <w:pStyle w:val="ConsPlusNormal"/>
              <w:jc w:val="right"/>
            </w:pPr>
            <w:r>
              <w:t>0,00</w:t>
            </w:r>
          </w:p>
        </w:tc>
        <w:tc>
          <w:tcPr>
            <w:tcW w:w="1909" w:type="dxa"/>
            <w:vMerge/>
          </w:tcPr>
          <w:p w:rsidR="009446A1" w:rsidRDefault="009446A1">
            <w:pPr>
              <w:pStyle w:val="ConsPlusNormal"/>
            </w:pPr>
          </w:p>
        </w:tc>
        <w:tc>
          <w:tcPr>
            <w:tcW w:w="2179" w:type="dxa"/>
          </w:tcPr>
          <w:p w:rsidR="009446A1" w:rsidRDefault="009446A1">
            <w:pPr>
              <w:pStyle w:val="ConsPlusNormal"/>
              <w:jc w:val="center"/>
            </w:pPr>
            <w:r>
              <w:t>X</w:t>
            </w:r>
          </w:p>
        </w:tc>
        <w:tc>
          <w:tcPr>
            <w:tcW w:w="794" w:type="dxa"/>
          </w:tcPr>
          <w:p w:rsidR="009446A1" w:rsidRDefault="009446A1">
            <w:pPr>
              <w:pStyle w:val="ConsPlusNormal"/>
              <w:jc w:val="center"/>
            </w:pPr>
            <w:r>
              <w:t>X</w:t>
            </w:r>
          </w:p>
        </w:tc>
      </w:tr>
    </w:tbl>
    <w:p w:rsidR="009446A1" w:rsidRDefault="009446A1">
      <w:pPr>
        <w:pStyle w:val="ConsPlusNormal"/>
        <w:sectPr w:rsidR="009446A1">
          <w:pgSz w:w="16838" w:h="11905" w:orient="landscape"/>
          <w:pgMar w:top="1701" w:right="1134" w:bottom="850" w:left="1134" w:header="0" w:footer="0" w:gutter="0"/>
          <w:cols w:space="720"/>
          <w:titlePg/>
        </w:sectPr>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both"/>
      </w:pPr>
    </w:p>
    <w:p w:rsidR="009446A1" w:rsidRDefault="009446A1">
      <w:pPr>
        <w:pStyle w:val="ConsPlusNormal"/>
        <w:jc w:val="right"/>
        <w:outlineLvl w:val="1"/>
      </w:pPr>
      <w:r>
        <w:t>Приложение 3</w:t>
      </w:r>
    </w:p>
    <w:p w:rsidR="009446A1" w:rsidRDefault="009446A1">
      <w:pPr>
        <w:pStyle w:val="ConsPlusNormal"/>
        <w:jc w:val="right"/>
      </w:pPr>
      <w:r>
        <w:t>к муниципальной программе</w:t>
      </w:r>
    </w:p>
    <w:p w:rsidR="009446A1" w:rsidRDefault="009446A1">
      <w:pPr>
        <w:pStyle w:val="ConsPlusNormal"/>
        <w:jc w:val="right"/>
      </w:pPr>
      <w:r>
        <w:t>"Молодежная политика в ЗАТО Северск" на 2021 - 2024 годы</w:t>
      </w:r>
    </w:p>
    <w:p w:rsidR="009446A1" w:rsidRDefault="009446A1">
      <w:pPr>
        <w:pStyle w:val="ConsPlusNormal"/>
        <w:jc w:val="both"/>
      </w:pPr>
    </w:p>
    <w:p w:rsidR="009446A1" w:rsidRDefault="009446A1">
      <w:pPr>
        <w:pStyle w:val="ConsPlusTitle"/>
        <w:jc w:val="center"/>
      </w:pPr>
      <w:bookmarkStart w:id="7" w:name="P4414"/>
      <w:bookmarkEnd w:id="7"/>
      <w:r>
        <w:t>ОБЩАЯ ПОТРЕБНОСТЬ</w:t>
      </w:r>
    </w:p>
    <w:p w:rsidR="009446A1" w:rsidRDefault="009446A1">
      <w:pPr>
        <w:pStyle w:val="ConsPlusTitle"/>
        <w:jc w:val="center"/>
      </w:pPr>
      <w:r>
        <w:t>В РЕСУРСНОМ ОБЕСПЕЧЕНИИ РЕАЛИЗАЦИИ</w:t>
      </w:r>
    </w:p>
    <w:p w:rsidR="009446A1" w:rsidRDefault="009446A1">
      <w:pPr>
        <w:pStyle w:val="ConsPlusTitle"/>
        <w:jc w:val="center"/>
      </w:pPr>
      <w:r>
        <w:t>МУНИЦИПАЛЬНОЙ ПРОГРАММЫ "МОЛОДЕЖНАЯ ПОЛИТИКА</w:t>
      </w:r>
    </w:p>
    <w:p w:rsidR="009446A1" w:rsidRDefault="009446A1">
      <w:pPr>
        <w:pStyle w:val="ConsPlusTitle"/>
        <w:jc w:val="center"/>
      </w:pPr>
      <w:r>
        <w:t>В ЗАТО СЕВЕРСК", ВКЛЮЧАЯ ПРОГНОЗНУЮ ОЦЕНКУ РАСХОДОВ</w:t>
      </w:r>
    </w:p>
    <w:p w:rsidR="009446A1" w:rsidRDefault="009446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9446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46A1" w:rsidRDefault="009446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46A1" w:rsidRDefault="009446A1">
            <w:pPr>
              <w:pStyle w:val="ConsPlusNormal"/>
              <w:jc w:val="center"/>
            </w:pPr>
            <w:r>
              <w:rPr>
                <w:color w:val="392C69"/>
              </w:rPr>
              <w:t>Список изменяющих документов</w:t>
            </w:r>
          </w:p>
          <w:p w:rsidR="009446A1" w:rsidRDefault="009446A1">
            <w:pPr>
              <w:pStyle w:val="ConsPlusNormal"/>
              <w:jc w:val="center"/>
            </w:pPr>
            <w:r>
              <w:rPr>
                <w:color w:val="392C69"/>
              </w:rPr>
              <w:t xml:space="preserve">(в ред. </w:t>
            </w:r>
            <w:hyperlink r:id="rId69">
              <w:r>
                <w:rPr>
                  <w:color w:val="0000FF"/>
                </w:rPr>
                <w:t>постановления</w:t>
              </w:r>
            </w:hyperlink>
            <w:r>
              <w:rPr>
                <w:color w:val="392C69"/>
              </w:rPr>
              <w:t xml:space="preserve"> Администрации ЗАТО Северск</w:t>
            </w:r>
          </w:p>
          <w:p w:rsidR="009446A1" w:rsidRDefault="009446A1">
            <w:pPr>
              <w:pStyle w:val="ConsPlusNormal"/>
              <w:jc w:val="center"/>
            </w:pPr>
            <w:r>
              <w:rPr>
                <w:color w:val="392C69"/>
              </w:rPr>
              <w:t>от 23.12.2024 N 5158-па)</w:t>
            </w:r>
          </w:p>
        </w:tc>
        <w:tc>
          <w:tcPr>
            <w:tcW w:w="113" w:type="dxa"/>
            <w:tcBorders>
              <w:top w:val="nil"/>
              <w:left w:val="nil"/>
              <w:bottom w:val="nil"/>
              <w:right w:val="nil"/>
            </w:tcBorders>
            <w:shd w:val="clear" w:color="auto" w:fill="F4F3F8"/>
            <w:tcMar>
              <w:top w:w="0" w:type="dxa"/>
              <w:left w:w="0" w:type="dxa"/>
              <w:bottom w:w="0" w:type="dxa"/>
              <w:right w:w="0" w:type="dxa"/>
            </w:tcMar>
          </w:tcPr>
          <w:p w:rsidR="009446A1" w:rsidRDefault="009446A1">
            <w:pPr>
              <w:pStyle w:val="ConsPlusNormal"/>
            </w:pPr>
          </w:p>
        </w:tc>
      </w:tr>
    </w:tbl>
    <w:p w:rsidR="009446A1" w:rsidRDefault="009446A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757"/>
        <w:gridCol w:w="907"/>
        <w:gridCol w:w="1134"/>
        <w:gridCol w:w="1102"/>
        <w:gridCol w:w="1214"/>
        <w:gridCol w:w="1191"/>
        <w:gridCol w:w="1134"/>
        <w:gridCol w:w="1531"/>
        <w:gridCol w:w="1871"/>
        <w:gridCol w:w="1020"/>
      </w:tblGrid>
      <w:tr w:rsidR="009446A1">
        <w:tc>
          <w:tcPr>
            <w:tcW w:w="724" w:type="dxa"/>
            <w:vMerge w:val="restart"/>
            <w:vAlign w:val="center"/>
          </w:tcPr>
          <w:p w:rsidR="009446A1" w:rsidRDefault="009446A1">
            <w:pPr>
              <w:pStyle w:val="ConsPlusNormal"/>
              <w:jc w:val="center"/>
            </w:pPr>
            <w:r>
              <w:t>N п/п</w:t>
            </w:r>
          </w:p>
        </w:tc>
        <w:tc>
          <w:tcPr>
            <w:tcW w:w="1757" w:type="dxa"/>
            <w:vMerge w:val="restart"/>
            <w:vAlign w:val="center"/>
          </w:tcPr>
          <w:p w:rsidR="009446A1" w:rsidRDefault="009446A1">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907" w:type="dxa"/>
            <w:vMerge w:val="restart"/>
            <w:vAlign w:val="center"/>
          </w:tcPr>
          <w:p w:rsidR="009446A1" w:rsidRDefault="009446A1">
            <w:pPr>
              <w:pStyle w:val="ConsPlusNormal"/>
              <w:jc w:val="center"/>
            </w:pPr>
            <w:r>
              <w:t>Срок реализации, год</w:t>
            </w:r>
          </w:p>
        </w:tc>
        <w:tc>
          <w:tcPr>
            <w:tcW w:w="1134" w:type="dxa"/>
            <w:vMerge w:val="restart"/>
            <w:vAlign w:val="center"/>
          </w:tcPr>
          <w:p w:rsidR="009446A1" w:rsidRDefault="009446A1">
            <w:pPr>
              <w:pStyle w:val="ConsPlusNormal"/>
              <w:jc w:val="center"/>
            </w:pPr>
            <w:r>
              <w:t>Объем финансирования, тыс. руб.</w:t>
            </w:r>
          </w:p>
        </w:tc>
        <w:tc>
          <w:tcPr>
            <w:tcW w:w="4641" w:type="dxa"/>
            <w:gridSpan w:val="4"/>
            <w:vAlign w:val="center"/>
          </w:tcPr>
          <w:p w:rsidR="009446A1" w:rsidRDefault="009446A1">
            <w:pPr>
              <w:pStyle w:val="ConsPlusNormal"/>
              <w:jc w:val="center"/>
            </w:pPr>
            <w:r>
              <w:t>В том числе за счет средств</w:t>
            </w:r>
          </w:p>
        </w:tc>
        <w:tc>
          <w:tcPr>
            <w:tcW w:w="1531" w:type="dxa"/>
            <w:vMerge w:val="restart"/>
            <w:vAlign w:val="center"/>
          </w:tcPr>
          <w:p w:rsidR="009446A1" w:rsidRDefault="009446A1">
            <w:pPr>
              <w:pStyle w:val="ConsPlusNormal"/>
              <w:jc w:val="center"/>
            </w:pPr>
            <w:r>
              <w:t>Участники Программы, участники мероприятия</w:t>
            </w:r>
          </w:p>
        </w:tc>
        <w:tc>
          <w:tcPr>
            <w:tcW w:w="2891" w:type="dxa"/>
            <w:gridSpan w:val="2"/>
            <w:vAlign w:val="center"/>
          </w:tcPr>
          <w:p w:rsidR="009446A1" w:rsidRDefault="009446A1">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Align w:val="center"/>
          </w:tcPr>
          <w:p w:rsidR="009446A1" w:rsidRDefault="009446A1">
            <w:pPr>
              <w:pStyle w:val="ConsPlusNormal"/>
              <w:jc w:val="center"/>
            </w:pPr>
            <w:r>
              <w:t>федерального бюджета</w:t>
            </w:r>
          </w:p>
        </w:tc>
        <w:tc>
          <w:tcPr>
            <w:tcW w:w="1214" w:type="dxa"/>
            <w:vAlign w:val="center"/>
          </w:tcPr>
          <w:p w:rsidR="009446A1" w:rsidRDefault="009446A1">
            <w:pPr>
              <w:pStyle w:val="ConsPlusNormal"/>
              <w:jc w:val="center"/>
            </w:pPr>
            <w:r>
              <w:t>областного бюджета</w:t>
            </w:r>
          </w:p>
        </w:tc>
        <w:tc>
          <w:tcPr>
            <w:tcW w:w="1191" w:type="dxa"/>
            <w:vAlign w:val="center"/>
          </w:tcPr>
          <w:p w:rsidR="009446A1" w:rsidRDefault="009446A1">
            <w:pPr>
              <w:pStyle w:val="ConsPlusNormal"/>
              <w:jc w:val="center"/>
            </w:pPr>
            <w:r>
              <w:t>местного бюджета</w:t>
            </w:r>
          </w:p>
        </w:tc>
        <w:tc>
          <w:tcPr>
            <w:tcW w:w="1134" w:type="dxa"/>
            <w:vAlign w:val="center"/>
          </w:tcPr>
          <w:p w:rsidR="009446A1" w:rsidRDefault="009446A1">
            <w:pPr>
              <w:pStyle w:val="ConsPlusNormal"/>
              <w:jc w:val="center"/>
            </w:pPr>
            <w:r>
              <w:t>внебюджетных источников</w:t>
            </w:r>
          </w:p>
        </w:tc>
        <w:tc>
          <w:tcPr>
            <w:tcW w:w="1531" w:type="dxa"/>
            <w:vMerge/>
          </w:tcPr>
          <w:p w:rsidR="009446A1" w:rsidRDefault="009446A1">
            <w:pPr>
              <w:pStyle w:val="ConsPlusNormal"/>
            </w:pPr>
          </w:p>
        </w:tc>
        <w:tc>
          <w:tcPr>
            <w:tcW w:w="1871" w:type="dxa"/>
            <w:vAlign w:val="center"/>
          </w:tcPr>
          <w:p w:rsidR="009446A1" w:rsidRDefault="009446A1">
            <w:pPr>
              <w:pStyle w:val="ConsPlusNormal"/>
              <w:jc w:val="center"/>
            </w:pPr>
            <w:r>
              <w:t>наименование и единица измерения</w:t>
            </w:r>
          </w:p>
        </w:tc>
        <w:tc>
          <w:tcPr>
            <w:tcW w:w="1020" w:type="dxa"/>
            <w:vAlign w:val="center"/>
          </w:tcPr>
          <w:p w:rsidR="009446A1" w:rsidRDefault="009446A1">
            <w:pPr>
              <w:pStyle w:val="ConsPlusNormal"/>
              <w:jc w:val="center"/>
            </w:pPr>
            <w:r>
              <w:t>значения по годам реализации</w:t>
            </w:r>
          </w:p>
        </w:tc>
      </w:tr>
      <w:tr w:rsidR="009446A1">
        <w:tc>
          <w:tcPr>
            <w:tcW w:w="724" w:type="dxa"/>
            <w:vAlign w:val="center"/>
          </w:tcPr>
          <w:p w:rsidR="009446A1" w:rsidRDefault="009446A1">
            <w:pPr>
              <w:pStyle w:val="ConsPlusNormal"/>
              <w:jc w:val="center"/>
            </w:pPr>
            <w:r>
              <w:t>1</w:t>
            </w:r>
          </w:p>
        </w:tc>
        <w:tc>
          <w:tcPr>
            <w:tcW w:w="1757" w:type="dxa"/>
            <w:vAlign w:val="center"/>
          </w:tcPr>
          <w:p w:rsidR="009446A1" w:rsidRDefault="009446A1">
            <w:pPr>
              <w:pStyle w:val="ConsPlusNormal"/>
              <w:jc w:val="center"/>
            </w:pPr>
            <w:r>
              <w:t>2</w:t>
            </w:r>
          </w:p>
        </w:tc>
        <w:tc>
          <w:tcPr>
            <w:tcW w:w="907" w:type="dxa"/>
            <w:vAlign w:val="center"/>
          </w:tcPr>
          <w:p w:rsidR="009446A1" w:rsidRDefault="009446A1">
            <w:pPr>
              <w:pStyle w:val="ConsPlusNormal"/>
              <w:jc w:val="center"/>
            </w:pPr>
            <w:r>
              <w:t>3</w:t>
            </w:r>
          </w:p>
        </w:tc>
        <w:tc>
          <w:tcPr>
            <w:tcW w:w="1134" w:type="dxa"/>
            <w:vAlign w:val="center"/>
          </w:tcPr>
          <w:p w:rsidR="009446A1" w:rsidRDefault="009446A1">
            <w:pPr>
              <w:pStyle w:val="ConsPlusNormal"/>
              <w:jc w:val="center"/>
            </w:pPr>
            <w:r>
              <w:t>4</w:t>
            </w:r>
          </w:p>
        </w:tc>
        <w:tc>
          <w:tcPr>
            <w:tcW w:w="1102" w:type="dxa"/>
            <w:vAlign w:val="center"/>
          </w:tcPr>
          <w:p w:rsidR="009446A1" w:rsidRDefault="009446A1">
            <w:pPr>
              <w:pStyle w:val="ConsPlusNormal"/>
              <w:jc w:val="center"/>
            </w:pPr>
            <w:r>
              <w:t>5</w:t>
            </w:r>
          </w:p>
        </w:tc>
        <w:tc>
          <w:tcPr>
            <w:tcW w:w="1214" w:type="dxa"/>
            <w:vAlign w:val="center"/>
          </w:tcPr>
          <w:p w:rsidR="009446A1" w:rsidRDefault="009446A1">
            <w:pPr>
              <w:pStyle w:val="ConsPlusNormal"/>
              <w:jc w:val="center"/>
            </w:pPr>
            <w:r>
              <w:t>6</w:t>
            </w:r>
          </w:p>
        </w:tc>
        <w:tc>
          <w:tcPr>
            <w:tcW w:w="1191" w:type="dxa"/>
            <w:vAlign w:val="center"/>
          </w:tcPr>
          <w:p w:rsidR="009446A1" w:rsidRDefault="009446A1">
            <w:pPr>
              <w:pStyle w:val="ConsPlusNormal"/>
              <w:jc w:val="center"/>
            </w:pPr>
            <w:r>
              <w:t>7</w:t>
            </w:r>
          </w:p>
        </w:tc>
        <w:tc>
          <w:tcPr>
            <w:tcW w:w="1134" w:type="dxa"/>
            <w:vAlign w:val="center"/>
          </w:tcPr>
          <w:p w:rsidR="009446A1" w:rsidRDefault="009446A1">
            <w:pPr>
              <w:pStyle w:val="ConsPlusNormal"/>
              <w:jc w:val="center"/>
            </w:pPr>
            <w:r>
              <w:t>8</w:t>
            </w:r>
          </w:p>
        </w:tc>
        <w:tc>
          <w:tcPr>
            <w:tcW w:w="1531" w:type="dxa"/>
            <w:vAlign w:val="center"/>
          </w:tcPr>
          <w:p w:rsidR="009446A1" w:rsidRDefault="009446A1">
            <w:pPr>
              <w:pStyle w:val="ConsPlusNormal"/>
              <w:jc w:val="center"/>
            </w:pPr>
            <w:r>
              <w:t>9</w:t>
            </w:r>
          </w:p>
        </w:tc>
        <w:tc>
          <w:tcPr>
            <w:tcW w:w="1871" w:type="dxa"/>
            <w:vAlign w:val="center"/>
          </w:tcPr>
          <w:p w:rsidR="009446A1" w:rsidRDefault="009446A1">
            <w:pPr>
              <w:pStyle w:val="ConsPlusNormal"/>
              <w:jc w:val="center"/>
            </w:pPr>
            <w:r>
              <w:t>10</w:t>
            </w:r>
          </w:p>
        </w:tc>
        <w:tc>
          <w:tcPr>
            <w:tcW w:w="1020" w:type="dxa"/>
            <w:vAlign w:val="center"/>
          </w:tcPr>
          <w:p w:rsidR="009446A1" w:rsidRDefault="009446A1">
            <w:pPr>
              <w:pStyle w:val="ConsPlusNormal"/>
              <w:jc w:val="center"/>
            </w:pPr>
            <w:r>
              <w:t>11</w:t>
            </w:r>
          </w:p>
        </w:tc>
      </w:tr>
      <w:tr w:rsidR="009446A1">
        <w:tc>
          <w:tcPr>
            <w:tcW w:w="13585" w:type="dxa"/>
            <w:gridSpan w:val="11"/>
            <w:vAlign w:val="center"/>
          </w:tcPr>
          <w:p w:rsidR="009446A1" w:rsidRDefault="009446A1">
            <w:pPr>
              <w:pStyle w:val="ConsPlusNormal"/>
              <w:outlineLvl w:val="2"/>
            </w:pPr>
            <w:r>
              <w:lastRenderedPageBreak/>
              <w:t>Подпрограмма 1 "Молодежь ЗАТО Северск" Программы</w:t>
            </w:r>
          </w:p>
        </w:tc>
      </w:tr>
      <w:tr w:rsidR="009446A1">
        <w:tc>
          <w:tcPr>
            <w:tcW w:w="724" w:type="dxa"/>
          </w:tcPr>
          <w:p w:rsidR="009446A1" w:rsidRDefault="009446A1">
            <w:pPr>
              <w:pStyle w:val="ConsPlusNormal"/>
              <w:jc w:val="center"/>
            </w:pPr>
            <w:r>
              <w:t>1.</w:t>
            </w:r>
          </w:p>
        </w:tc>
        <w:tc>
          <w:tcPr>
            <w:tcW w:w="12861" w:type="dxa"/>
            <w:gridSpan w:val="10"/>
          </w:tcPr>
          <w:p w:rsidR="009446A1" w:rsidRDefault="009446A1">
            <w:pPr>
              <w:pStyle w:val="ConsPlusNormal"/>
            </w:pPr>
            <w:r>
              <w:t>Задача 1 "Реализация молодежной политики ЗАТО Северск" подпрограммы 1</w:t>
            </w:r>
          </w:p>
        </w:tc>
      </w:tr>
      <w:tr w:rsidR="009446A1">
        <w:tc>
          <w:tcPr>
            <w:tcW w:w="724" w:type="dxa"/>
            <w:vMerge w:val="restart"/>
          </w:tcPr>
          <w:p w:rsidR="009446A1" w:rsidRDefault="009446A1">
            <w:pPr>
              <w:pStyle w:val="ConsPlusNormal"/>
              <w:jc w:val="center"/>
            </w:pPr>
            <w:r>
              <w:t>1.1</w:t>
            </w:r>
          </w:p>
        </w:tc>
        <w:tc>
          <w:tcPr>
            <w:tcW w:w="1757" w:type="dxa"/>
            <w:vMerge w:val="restart"/>
          </w:tcPr>
          <w:p w:rsidR="009446A1" w:rsidRDefault="009446A1">
            <w:pPr>
              <w:pStyle w:val="ConsPlusNormal"/>
            </w:pPr>
            <w:r>
              <w:t>ВЦП "Реализация молодежной политики ЗАТО Северск" (до 31.12.2023)</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1170,10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1170,10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образовательные учреждения, учреждения дополнительного образования, учреждения культуры</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361,00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361,00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50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400,10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400,10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участников ежегодных областных, региональных, российских и международных мероприятий из </w:t>
            </w:r>
            <w:r>
              <w:lastRenderedPageBreak/>
              <w:t>числа талантливой молодежи ЗАТО Северск, чел</w:t>
            </w:r>
          </w:p>
        </w:tc>
        <w:tc>
          <w:tcPr>
            <w:tcW w:w="1020" w:type="dxa"/>
          </w:tcPr>
          <w:p w:rsidR="009446A1" w:rsidRDefault="009446A1">
            <w:pPr>
              <w:pStyle w:val="ConsPlusNormal"/>
              <w:jc w:val="right"/>
            </w:pPr>
            <w:r>
              <w:lastRenderedPageBreak/>
              <w:t>50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11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409,00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409,00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50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12</w:t>
            </w:r>
          </w:p>
        </w:tc>
      </w:tr>
      <w:tr w:rsidR="009446A1">
        <w:tc>
          <w:tcPr>
            <w:tcW w:w="13585" w:type="dxa"/>
            <w:gridSpan w:val="11"/>
            <w:vAlign w:val="center"/>
          </w:tcPr>
          <w:p w:rsidR="009446A1" w:rsidRDefault="009446A1">
            <w:pPr>
              <w:pStyle w:val="ConsPlusNormal"/>
            </w:pPr>
            <w:r>
              <w:lastRenderedPageBreak/>
              <w:t>Задача 1 "Реализация молодежной политики ЗАТО Северск" подпрограммы 1</w:t>
            </w:r>
          </w:p>
        </w:tc>
      </w:tr>
      <w:tr w:rsidR="009446A1">
        <w:tc>
          <w:tcPr>
            <w:tcW w:w="724" w:type="dxa"/>
            <w:vMerge w:val="restart"/>
          </w:tcPr>
          <w:p w:rsidR="009446A1" w:rsidRDefault="009446A1">
            <w:pPr>
              <w:pStyle w:val="ConsPlusNormal"/>
            </w:pPr>
            <w:r>
              <w:t>1.1</w:t>
            </w:r>
          </w:p>
        </w:tc>
        <w:tc>
          <w:tcPr>
            <w:tcW w:w="1757" w:type="dxa"/>
            <w:vMerge w:val="restart"/>
          </w:tcPr>
          <w:p w:rsidR="009446A1" w:rsidRDefault="009446A1">
            <w:pPr>
              <w:pStyle w:val="ConsPlusNormal"/>
            </w:pPr>
            <w:r>
              <w:t>КПМ "Реализация молодежной политики ЗАТО Северск" (с 01.01.2024)</w:t>
            </w:r>
          </w:p>
        </w:tc>
        <w:tc>
          <w:tcPr>
            <w:tcW w:w="907" w:type="dxa"/>
          </w:tcPr>
          <w:p w:rsidR="009446A1" w:rsidRDefault="009446A1">
            <w:pPr>
              <w:pStyle w:val="ConsPlusNormal"/>
            </w:pPr>
            <w:r>
              <w:t>Всего</w:t>
            </w:r>
          </w:p>
        </w:tc>
        <w:tc>
          <w:tcPr>
            <w:tcW w:w="1134" w:type="dxa"/>
          </w:tcPr>
          <w:p w:rsidR="009446A1" w:rsidRDefault="009446A1">
            <w:pPr>
              <w:pStyle w:val="ConsPlusNormal"/>
              <w:jc w:val="right"/>
            </w:pPr>
            <w:r>
              <w:t>671,55</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671,55</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образовательные учреждения, учреждения дополнительного образования, учреждения культуры</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pPr>
            <w:r>
              <w:t>2024</w:t>
            </w:r>
          </w:p>
        </w:tc>
        <w:tc>
          <w:tcPr>
            <w:tcW w:w="1134" w:type="dxa"/>
            <w:vMerge w:val="restart"/>
          </w:tcPr>
          <w:p w:rsidR="009446A1" w:rsidRDefault="009446A1">
            <w:pPr>
              <w:pStyle w:val="ConsPlusNormal"/>
              <w:jc w:val="right"/>
            </w:pPr>
            <w:r>
              <w:t>671,55</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671,55</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50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13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1240,50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1240,50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участников ежегодных областных, региональных, российских и международных мероприятий из числа </w:t>
            </w:r>
            <w:r>
              <w:lastRenderedPageBreak/>
              <w:t>талантливой молодежи ЗАТО Северск, чел</w:t>
            </w:r>
          </w:p>
        </w:tc>
        <w:tc>
          <w:tcPr>
            <w:tcW w:w="1020" w:type="dxa"/>
          </w:tcPr>
          <w:p w:rsidR="009446A1" w:rsidRDefault="009446A1">
            <w:pPr>
              <w:pStyle w:val="ConsPlusNormal"/>
              <w:jc w:val="right"/>
            </w:pPr>
            <w:r>
              <w:lastRenderedPageBreak/>
              <w:t>250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14</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1240,50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1240,50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Pr>
          <w:p w:rsidR="009446A1" w:rsidRDefault="009446A1">
            <w:pPr>
              <w:pStyle w:val="ConsPlusNormal"/>
              <w:jc w:val="right"/>
            </w:pPr>
            <w:r>
              <w:t>250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гражданское и патриотическое воспитание детей и молодежи, ед</w:t>
            </w:r>
          </w:p>
        </w:tc>
        <w:tc>
          <w:tcPr>
            <w:tcW w:w="1020" w:type="dxa"/>
          </w:tcPr>
          <w:p w:rsidR="009446A1" w:rsidRDefault="009446A1">
            <w:pPr>
              <w:pStyle w:val="ConsPlusNormal"/>
              <w:jc w:val="right"/>
            </w:pPr>
            <w:r>
              <w:t>14</w:t>
            </w:r>
          </w:p>
        </w:tc>
      </w:tr>
      <w:tr w:rsidR="009446A1">
        <w:tc>
          <w:tcPr>
            <w:tcW w:w="724" w:type="dxa"/>
          </w:tcPr>
          <w:p w:rsidR="009446A1" w:rsidRDefault="009446A1">
            <w:pPr>
              <w:pStyle w:val="ConsPlusNormal"/>
              <w:jc w:val="center"/>
            </w:pPr>
            <w:r>
              <w:t>2.</w:t>
            </w:r>
          </w:p>
        </w:tc>
        <w:tc>
          <w:tcPr>
            <w:tcW w:w="12861" w:type="dxa"/>
            <w:gridSpan w:val="10"/>
          </w:tcPr>
          <w:p w:rsidR="009446A1" w:rsidRDefault="009446A1">
            <w:pPr>
              <w:pStyle w:val="ConsPlusNormal"/>
            </w:pPr>
            <w:r>
              <w:t>Задача 2 "Обеспечение временной занятости и трудоустройства несовершеннолетних в возрасте от 14 до 18 лет" подпрограммы 1</w:t>
            </w:r>
          </w:p>
        </w:tc>
      </w:tr>
      <w:tr w:rsidR="009446A1">
        <w:tc>
          <w:tcPr>
            <w:tcW w:w="724" w:type="dxa"/>
            <w:vMerge w:val="restart"/>
          </w:tcPr>
          <w:p w:rsidR="009446A1" w:rsidRDefault="009446A1">
            <w:pPr>
              <w:pStyle w:val="ConsPlusNormal"/>
              <w:jc w:val="center"/>
            </w:pPr>
            <w:r>
              <w:lastRenderedPageBreak/>
              <w:t>2.1</w:t>
            </w:r>
          </w:p>
        </w:tc>
        <w:tc>
          <w:tcPr>
            <w:tcW w:w="1757" w:type="dxa"/>
            <w:vMerge w:val="restart"/>
          </w:tcPr>
          <w:p w:rsidR="009446A1" w:rsidRDefault="009446A1">
            <w:pPr>
              <w:pStyle w:val="ConsPlusNormal"/>
            </w:pPr>
            <w: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12894,27</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8864,02</w:t>
            </w:r>
          </w:p>
        </w:tc>
        <w:tc>
          <w:tcPr>
            <w:tcW w:w="1134" w:type="dxa"/>
          </w:tcPr>
          <w:p w:rsidR="009446A1" w:rsidRDefault="009446A1">
            <w:pPr>
              <w:pStyle w:val="ConsPlusNormal"/>
              <w:jc w:val="right"/>
            </w:pPr>
            <w:r>
              <w:t>4030,25</w:t>
            </w:r>
          </w:p>
        </w:tc>
        <w:tc>
          <w:tcPr>
            <w:tcW w:w="1531" w:type="dxa"/>
            <w:vMerge w:val="restart"/>
          </w:tcPr>
          <w:p w:rsidR="009446A1" w:rsidRDefault="009446A1">
            <w:pPr>
              <w:pStyle w:val="ConsPlusNormal"/>
            </w:pPr>
            <w:r>
              <w:t>УМСП ФКиС Администрации ЗАТО Северск, ОГКУ ЦЗН ЗАТО город Северск, Управление образования</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1898,00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1898,00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t>14,5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3415,00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2169,80</w:t>
            </w:r>
          </w:p>
        </w:tc>
        <w:tc>
          <w:tcPr>
            <w:tcW w:w="1134" w:type="dxa"/>
          </w:tcPr>
          <w:p w:rsidR="009446A1" w:rsidRDefault="009446A1">
            <w:pPr>
              <w:pStyle w:val="ConsPlusNormal"/>
              <w:jc w:val="right"/>
            </w:pPr>
            <w:r>
              <w:t>1245,20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Доля обеспеченности рабочими местами несовершеннолетних граждан ЗАТО Северск (14 - 17 лет) в рамках организации мероприятий по </w:t>
            </w:r>
            <w:r>
              <w:lastRenderedPageBreak/>
              <w:t>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lastRenderedPageBreak/>
              <w:t>12,3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3554,21</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2144,30</w:t>
            </w:r>
          </w:p>
        </w:tc>
        <w:tc>
          <w:tcPr>
            <w:tcW w:w="1134" w:type="dxa"/>
          </w:tcPr>
          <w:p w:rsidR="009446A1" w:rsidRDefault="009446A1">
            <w:pPr>
              <w:pStyle w:val="ConsPlusNormal"/>
              <w:jc w:val="right"/>
            </w:pPr>
            <w:r>
              <w:t>1409,91</w:t>
            </w:r>
          </w:p>
        </w:tc>
        <w:tc>
          <w:tcPr>
            <w:tcW w:w="1531" w:type="dxa"/>
            <w:vMerge/>
          </w:tcPr>
          <w:p w:rsidR="009446A1" w:rsidRDefault="009446A1">
            <w:pPr>
              <w:pStyle w:val="ConsPlusNormal"/>
            </w:pPr>
          </w:p>
        </w:tc>
        <w:tc>
          <w:tcPr>
            <w:tcW w:w="1871"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t>12,5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4027,06</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2651,92</w:t>
            </w:r>
          </w:p>
        </w:tc>
        <w:tc>
          <w:tcPr>
            <w:tcW w:w="1134" w:type="dxa"/>
          </w:tcPr>
          <w:p w:rsidR="009446A1" w:rsidRDefault="009446A1">
            <w:pPr>
              <w:pStyle w:val="ConsPlusNormal"/>
              <w:jc w:val="right"/>
            </w:pPr>
            <w:r>
              <w:t>1375,14</w:t>
            </w:r>
          </w:p>
        </w:tc>
        <w:tc>
          <w:tcPr>
            <w:tcW w:w="1531" w:type="dxa"/>
            <w:vMerge/>
          </w:tcPr>
          <w:p w:rsidR="009446A1" w:rsidRDefault="009446A1">
            <w:pPr>
              <w:pStyle w:val="ConsPlusNormal"/>
            </w:pPr>
          </w:p>
        </w:tc>
        <w:tc>
          <w:tcPr>
            <w:tcW w:w="1871"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t>14,0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4826,98</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3451,84</w:t>
            </w:r>
          </w:p>
        </w:tc>
        <w:tc>
          <w:tcPr>
            <w:tcW w:w="1134" w:type="dxa"/>
          </w:tcPr>
          <w:p w:rsidR="009446A1" w:rsidRDefault="009446A1">
            <w:pPr>
              <w:pStyle w:val="ConsPlusNormal"/>
              <w:jc w:val="right"/>
            </w:pPr>
            <w:r>
              <w:t>1375,14</w:t>
            </w:r>
          </w:p>
        </w:tc>
        <w:tc>
          <w:tcPr>
            <w:tcW w:w="1531" w:type="dxa"/>
            <w:vMerge/>
          </w:tcPr>
          <w:p w:rsidR="009446A1" w:rsidRDefault="009446A1">
            <w:pPr>
              <w:pStyle w:val="ConsPlusNormal"/>
            </w:pPr>
          </w:p>
        </w:tc>
        <w:tc>
          <w:tcPr>
            <w:tcW w:w="1871"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w:t>
            </w:r>
            <w:r>
              <w:lastRenderedPageBreak/>
              <w:t>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lastRenderedPageBreak/>
              <w:t>13,9</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4826,98</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3451,84</w:t>
            </w:r>
          </w:p>
        </w:tc>
        <w:tc>
          <w:tcPr>
            <w:tcW w:w="1134" w:type="dxa"/>
          </w:tcPr>
          <w:p w:rsidR="009446A1" w:rsidRDefault="009446A1">
            <w:pPr>
              <w:pStyle w:val="ConsPlusNormal"/>
              <w:jc w:val="right"/>
            </w:pPr>
            <w:r>
              <w:t>1375,14</w:t>
            </w:r>
          </w:p>
        </w:tc>
        <w:tc>
          <w:tcPr>
            <w:tcW w:w="1531" w:type="dxa"/>
            <w:vMerge/>
          </w:tcPr>
          <w:p w:rsidR="009446A1" w:rsidRDefault="009446A1">
            <w:pPr>
              <w:pStyle w:val="ConsPlusNormal"/>
            </w:pPr>
          </w:p>
        </w:tc>
        <w:tc>
          <w:tcPr>
            <w:tcW w:w="1871" w:type="dxa"/>
          </w:tcPr>
          <w:p w:rsidR="009446A1" w:rsidRDefault="009446A1">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Pr>
          <w:p w:rsidR="009446A1" w:rsidRDefault="009446A1">
            <w:pPr>
              <w:pStyle w:val="ConsPlusNormal"/>
              <w:jc w:val="right"/>
            </w:pPr>
            <w:r>
              <w:t>13,5</w:t>
            </w:r>
          </w:p>
        </w:tc>
      </w:tr>
      <w:tr w:rsidR="009446A1">
        <w:tc>
          <w:tcPr>
            <w:tcW w:w="724" w:type="dxa"/>
            <w:vMerge w:val="restart"/>
          </w:tcPr>
          <w:p w:rsidR="009446A1" w:rsidRDefault="009446A1">
            <w:pPr>
              <w:pStyle w:val="ConsPlusNormal"/>
              <w:jc w:val="center"/>
            </w:pPr>
            <w:r>
              <w:t>2.1.1</w:t>
            </w:r>
          </w:p>
        </w:tc>
        <w:tc>
          <w:tcPr>
            <w:tcW w:w="1757" w:type="dxa"/>
            <w:vMerge w:val="restart"/>
          </w:tcPr>
          <w:p w:rsidR="009446A1" w:rsidRDefault="009446A1">
            <w:pPr>
              <w:pStyle w:val="ConsPlusNormal"/>
            </w:pPr>
            <w:r>
              <w:t xml:space="preserve">Организация и </w:t>
            </w:r>
            <w:r>
              <w:lastRenderedPageBreak/>
              <w:t>проведение профориентационных мероприятий</w:t>
            </w:r>
          </w:p>
        </w:tc>
        <w:tc>
          <w:tcPr>
            <w:tcW w:w="907" w:type="dxa"/>
          </w:tcPr>
          <w:p w:rsidR="009446A1" w:rsidRDefault="009446A1">
            <w:pPr>
              <w:pStyle w:val="ConsPlusNormal"/>
              <w:jc w:val="center"/>
            </w:pPr>
            <w:r>
              <w:lastRenderedPageBreak/>
              <w:t>Всего</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 xml:space="preserve">УМСП ФКиС </w:t>
            </w:r>
            <w:r>
              <w:lastRenderedPageBreak/>
              <w:t>Администрации ЗАТО Северск, Управление образования</w:t>
            </w:r>
          </w:p>
        </w:tc>
        <w:tc>
          <w:tcPr>
            <w:tcW w:w="1871" w:type="dxa"/>
          </w:tcPr>
          <w:p w:rsidR="009446A1" w:rsidRDefault="009446A1">
            <w:pPr>
              <w:pStyle w:val="ConsPlusNormal"/>
              <w:jc w:val="center"/>
            </w:pPr>
            <w:r>
              <w:lastRenderedPageBreak/>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50,00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50,00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50,00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50,00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проведенных профориентационных мероприятий, ед</w:t>
            </w:r>
          </w:p>
        </w:tc>
        <w:tc>
          <w:tcPr>
            <w:tcW w:w="1020" w:type="dxa"/>
          </w:tcPr>
          <w:p w:rsidR="009446A1" w:rsidRDefault="009446A1">
            <w:pPr>
              <w:pStyle w:val="ConsPlusNormal"/>
              <w:jc w:val="right"/>
            </w:pPr>
            <w:r>
              <w:t>2</w:t>
            </w:r>
          </w:p>
        </w:tc>
      </w:tr>
      <w:tr w:rsidR="009446A1">
        <w:tc>
          <w:tcPr>
            <w:tcW w:w="724" w:type="dxa"/>
            <w:vMerge w:val="restart"/>
          </w:tcPr>
          <w:p w:rsidR="009446A1" w:rsidRDefault="009446A1">
            <w:pPr>
              <w:pStyle w:val="ConsPlusNormal"/>
              <w:jc w:val="center"/>
            </w:pPr>
            <w:r>
              <w:lastRenderedPageBreak/>
              <w:t>2.1.2</w:t>
            </w:r>
          </w:p>
        </w:tc>
        <w:tc>
          <w:tcPr>
            <w:tcW w:w="1757" w:type="dxa"/>
            <w:vMerge w:val="restart"/>
          </w:tcPr>
          <w:p w:rsidR="009446A1" w:rsidRDefault="009446A1">
            <w:pPr>
              <w:pStyle w:val="ConsPlusNormal"/>
            </w:pPr>
            <w:r>
              <w:t>Организация временной занятости подростков от 14 до 18 лет в каникулярное время</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12894,27</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8864,02</w:t>
            </w:r>
          </w:p>
        </w:tc>
        <w:tc>
          <w:tcPr>
            <w:tcW w:w="1134" w:type="dxa"/>
          </w:tcPr>
          <w:p w:rsidR="009446A1" w:rsidRDefault="009446A1">
            <w:pPr>
              <w:pStyle w:val="ConsPlusNormal"/>
              <w:jc w:val="right"/>
            </w:pPr>
            <w:r>
              <w:t>4030,25</w:t>
            </w:r>
          </w:p>
        </w:tc>
        <w:tc>
          <w:tcPr>
            <w:tcW w:w="1531" w:type="dxa"/>
            <w:vMerge w:val="restart"/>
          </w:tcPr>
          <w:p w:rsidR="009446A1" w:rsidRDefault="009446A1">
            <w:pPr>
              <w:pStyle w:val="ConsPlusNormal"/>
            </w:pPr>
            <w:r>
              <w:t>УМСП ФКиС Администрации ЗАТО Северск, Управление образования</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1898,00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1898,00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224</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3415,00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2169,80</w:t>
            </w:r>
          </w:p>
        </w:tc>
        <w:tc>
          <w:tcPr>
            <w:tcW w:w="1134" w:type="dxa"/>
            <w:vMerge w:val="restart"/>
          </w:tcPr>
          <w:p w:rsidR="009446A1" w:rsidRDefault="009446A1">
            <w:pPr>
              <w:pStyle w:val="ConsPlusNormal"/>
              <w:jc w:val="right"/>
            </w:pPr>
            <w:r>
              <w:t>1245,20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221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рабочих мест, </w:t>
            </w:r>
            <w:r>
              <w:lastRenderedPageBreak/>
              <w:t>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Pr>
          <w:p w:rsidR="009446A1" w:rsidRDefault="009446A1">
            <w:pPr>
              <w:pStyle w:val="ConsPlusNormal"/>
              <w:jc w:val="right"/>
            </w:pPr>
            <w:r>
              <w:lastRenderedPageBreak/>
              <w:t>328</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3554,21</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2144,30</w:t>
            </w:r>
          </w:p>
        </w:tc>
        <w:tc>
          <w:tcPr>
            <w:tcW w:w="1134" w:type="dxa"/>
            <w:vMerge w:val="restart"/>
          </w:tcPr>
          <w:p w:rsidR="009446A1" w:rsidRDefault="009446A1">
            <w:pPr>
              <w:pStyle w:val="ConsPlusNormal"/>
              <w:jc w:val="right"/>
            </w:pPr>
            <w:r>
              <w:t>1409,91</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215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рабочих мест, предоставленных для трудоустройства </w:t>
            </w:r>
            <w:r>
              <w:lastRenderedPageBreak/>
              <w:t>несовершеннолетних граждан ЗАТО Северск (14 - 17 лет) в свободное от учебы время, за счет собственных средств работодателей, ед</w:t>
            </w:r>
          </w:p>
        </w:tc>
        <w:tc>
          <w:tcPr>
            <w:tcW w:w="1020" w:type="dxa"/>
          </w:tcPr>
          <w:p w:rsidR="009446A1" w:rsidRDefault="009446A1">
            <w:pPr>
              <w:pStyle w:val="ConsPlusNormal"/>
              <w:jc w:val="right"/>
            </w:pPr>
            <w:r>
              <w:lastRenderedPageBreak/>
              <w:t>387</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4027,06</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2651,92</w:t>
            </w:r>
          </w:p>
        </w:tc>
        <w:tc>
          <w:tcPr>
            <w:tcW w:w="1134" w:type="dxa"/>
            <w:vMerge w:val="restart"/>
          </w:tcPr>
          <w:p w:rsidR="009446A1" w:rsidRDefault="009446A1">
            <w:pPr>
              <w:pStyle w:val="ConsPlusNormal"/>
              <w:jc w:val="right"/>
            </w:pPr>
            <w:r>
              <w:t>1375,14</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222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рабочих мест, предоставленных для трудоустройства несовершеннолетних граждан ЗАТО Северск (14 - 17 </w:t>
            </w:r>
            <w:r>
              <w:lastRenderedPageBreak/>
              <w:t>лет) в свободное от учебы время, за счет собственных средств работодателей, ед</w:t>
            </w:r>
          </w:p>
        </w:tc>
        <w:tc>
          <w:tcPr>
            <w:tcW w:w="1020" w:type="dxa"/>
          </w:tcPr>
          <w:p w:rsidR="009446A1" w:rsidRDefault="009446A1">
            <w:pPr>
              <w:pStyle w:val="ConsPlusNormal"/>
              <w:jc w:val="right"/>
            </w:pPr>
            <w:r>
              <w:lastRenderedPageBreak/>
              <w:t>498</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4776,98</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3401,84</w:t>
            </w:r>
          </w:p>
        </w:tc>
        <w:tc>
          <w:tcPr>
            <w:tcW w:w="1134" w:type="dxa"/>
            <w:vMerge w:val="restart"/>
          </w:tcPr>
          <w:p w:rsidR="009446A1" w:rsidRDefault="009446A1">
            <w:pPr>
              <w:pStyle w:val="ConsPlusNormal"/>
              <w:jc w:val="right"/>
            </w:pPr>
            <w:r>
              <w:t>1375,14</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300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рабочих мест, предоставленных для трудоустройства несовершеннолетних граждан ЗАТО Северск (14 - 17 лет) в свободное от учебы время, за счет </w:t>
            </w:r>
            <w:r>
              <w:lastRenderedPageBreak/>
              <w:t>собственных средств работодателей, ед</w:t>
            </w:r>
          </w:p>
        </w:tc>
        <w:tc>
          <w:tcPr>
            <w:tcW w:w="1020" w:type="dxa"/>
          </w:tcPr>
          <w:p w:rsidR="009446A1" w:rsidRDefault="009446A1">
            <w:pPr>
              <w:pStyle w:val="ConsPlusNormal"/>
              <w:jc w:val="right"/>
            </w:pPr>
            <w:r>
              <w:lastRenderedPageBreak/>
              <w:t>430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4776,98</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3401,84</w:t>
            </w:r>
          </w:p>
        </w:tc>
        <w:tc>
          <w:tcPr>
            <w:tcW w:w="1134" w:type="dxa"/>
            <w:vMerge w:val="restart"/>
          </w:tcPr>
          <w:p w:rsidR="009446A1" w:rsidRDefault="009446A1">
            <w:pPr>
              <w:pStyle w:val="ConsPlusNormal"/>
              <w:jc w:val="right"/>
            </w:pPr>
            <w:r>
              <w:t>1375,14</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300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w:t>
            </w:r>
            <w:r>
              <w:lastRenderedPageBreak/>
              <w:t>ед</w:t>
            </w:r>
          </w:p>
        </w:tc>
        <w:tc>
          <w:tcPr>
            <w:tcW w:w="1020" w:type="dxa"/>
          </w:tcPr>
          <w:p w:rsidR="009446A1" w:rsidRDefault="009446A1">
            <w:pPr>
              <w:pStyle w:val="ConsPlusNormal"/>
              <w:jc w:val="right"/>
            </w:pPr>
            <w:r>
              <w:lastRenderedPageBreak/>
              <w:t>430</w:t>
            </w:r>
          </w:p>
        </w:tc>
      </w:tr>
      <w:tr w:rsidR="009446A1">
        <w:tc>
          <w:tcPr>
            <w:tcW w:w="724" w:type="dxa"/>
          </w:tcPr>
          <w:p w:rsidR="009446A1" w:rsidRDefault="009446A1">
            <w:pPr>
              <w:pStyle w:val="ConsPlusNormal"/>
              <w:jc w:val="center"/>
            </w:pPr>
            <w:r>
              <w:t>3.</w:t>
            </w:r>
          </w:p>
        </w:tc>
        <w:tc>
          <w:tcPr>
            <w:tcW w:w="12861" w:type="dxa"/>
            <w:gridSpan w:val="10"/>
            <w:vAlign w:val="center"/>
          </w:tcPr>
          <w:p w:rsidR="009446A1" w:rsidRDefault="009446A1">
            <w:pPr>
              <w:pStyle w:val="ConsPlusNormal"/>
            </w:pPr>
            <w: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9446A1">
        <w:tc>
          <w:tcPr>
            <w:tcW w:w="724" w:type="dxa"/>
            <w:vMerge w:val="restart"/>
          </w:tcPr>
          <w:p w:rsidR="009446A1" w:rsidRDefault="009446A1">
            <w:pPr>
              <w:pStyle w:val="ConsPlusNormal"/>
              <w:jc w:val="center"/>
            </w:pPr>
            <w:r>
              <w:t>3.1</w:t>
            </w:r>
          </w:p>
        </w:tc>
        <w:tc>
          <w:tcPr>
            <w:tcW w:w="1757" w:type="dxa"/>
            <w:vMerge w:val="restart"/>
          </w:tcPr>
          <w:p w:rsidR="009446A1" w:rsidRDefault="009446A1">
            <w:pPr>
              <w:pStyle w:val="ConsPlusNormal"/>
            </w:pPr>
            <w:r>
              <w:t>Основное мероприятие. Предоставление молодым семьям в установленном порядке социальных выплат на приобретение (строительство) жилья, в т.ч.:</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262009,17</w:t>
            </w:r>
          </w:p>
        </w:tc>
        <w:tc>
          <w:tcPr>
            <w:tcW w:w="1102" w:type="dxa"/>
          </w:tcPr>
          <w:p w:rsidR="009446A1" w:rsidRDefault="009446A1">
            <w:pPr>
              <w:pStyle w:val="ConsPlusNormal"/>
              <w:jc w:val="right"/>
            </w:pPr>
            <w:r>
              <w:t>22104,79</w:t>
            </w:r>
          </w:p>
        </w:tc>
        <w:tc>
          <w:tcPr>
            <w:tcW w:w="1214" w:type="dxa"/>
          </w:tcPr>
          <w:p w:rsidR="009446A1" w:rsidRDefault="009446A1">
            <w:pPr>
              <w:pStyle w:val="ConsPlusNormal"/>
              <w:jc w:val="right"/>
            </w:pPr>
            <w:r>
              <w:t>9597,70</w:t>
            </w:r>
          </w:p>
        </w:tc>
        <w:tc>
          <w:tcPr>
            <w:tcW w:w="1191" w:type="dxa"/>
          </w:tcPr>
          <w:p w:rsidR="009446A1" w:rsidRDefault="009446A1">
            <w:pPr>
              <w:pStyle w:val="ConsPlusNormal"/>
              <w:jc w:val="right"/>
            </w:pPr>
            <w:r>
              <w:t>11560,81</w:t>
            </w:r>
          </w:p>
        </w:tc>
        <w:tc>
          <w:tcPr>
            <w:tcW w:w="1134" w:type="dxa"/>
          </w:tcPr>
          <w:p w:rsidR="009446A1" w:rsidRDefault="009446A1">
            <w:pPr>
              <w:pStyle w:val="ConsPlusNormal"/>
              <w:jc w:val="right"/>
            </w:pPr>
            <w:r>
              <w:t>218745,87</w:t>
            </w:r>
          </w:p>
        </w:tc>
        <w:tc>
          <w:tcPr>
            <w:tcW w:w="1531" w:type="dxa"/>
            <w:vMerge w:val="restart"/>
          </w:tcPr>
          <w:p w:rsidR="009446A1" w:rsidRDefault="009446A1">
            <w:pPr>
              <w:pStyle w:val="ConsPlusNormal"/>
            </w:pPr>
            <w:r>
              <w:t>УМСП ФКиС Администрации ЗАТО Северск, молодые семьи ЗАТО Северск</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71232,52</w:t>
            </w:r>
          </w:p>
        </w:tc>
        <w:tc>
          <w:tcPr>
            <w:tcW w:w="1102" w:type="dxa"/>
          </w:tcPr>
          <w:p w:rsidR="009446A1" w:rsidRDefault="009446A1">
            <w:pPr>
              <w:pStyle w:val="ConsPlusNormal"/>
              <w:jc w:val="right"/>
            </w:pPr>
            <w:r>
              <w:t>7104,46</w:t>
            </w:r>
          </w:p>
        </w:tc>
        <w:tc>
          <w:tcPr>
            <w:tcW w:w="1214" w:type="dxa"/>
          </w:tcPr>
          <w:p w:rsidR="009446A1" w:rsidRDefault="009446A1">
            <w:pPr>
              <w:pStyle w:val="ConsPlusNormal"/>
              <w:jc w:val="right"/>
            </w:pPr>
            <w:r>
              <w:t>3422,48</w:t>
            </w:r>
          </w:p>
        </w:tc>
        <w:tc>
          <w:tcPr>
            <w:tcW w:w="1191" w:type="dxa"/>
          </w:tcPr>
          <w:p w:rsidR="009446A1" w:rsidRDefault="009446A1">
            <w:pPr>
              <w:pStyle w:val="ConsPlusNormal"/>
              <w:jc w:val="right"/>
            </w:pPr>
            <w:r>
              <w:t>4028,58</w:t>
            </w:r>
          </w:p>
        </w:tc>
        <w:tc>
          <w:tcPr>
            <w:tcW w:w="1134" w:type="dxa"/>
          </w:tcPr>
          <w:p w:rsidR="009446A1" w:rsidRDefault="009446A1">
            <w:pPr>
              <w:pStyle w:val="ConsPlusNormal"/>
              <w:jc w:val="right"/>
            </w:pPr>
            <w:r>
              <w:t>56677,00</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62613,37</w:t>
            </w:r>
          </w:p>
        </w:tc>
        <w:tc>
          <w:tcPr>
            <w:tcW w:w="1102" w:type="dxa"/>
          </w:tcPr>
          <w:p w:rsidR="009446A1" w:rsidRDefault="009446A1">
            <w:pPr>
              <w:pStyle w:val="ConsPlusNormal"/>
              <w:jc w:val="right"/>
            </w:pPr>
            <w:r>
              <w:t>7201,01</w:t>
            </w:r>
          </w:p>
        </w:tc>
        <w:tc>
          <w:tcPr>
            <w:tcW w:w="1214" w:type="dxa"/>
          </w:tcPr>
          <w:p w:rsidR="009446A1" w:rsidRDefault="009446A1">
            <w:pPr>
              <w:pStyle w:val="ConsPlusNormal"/>
              <w:jc w:val="right"/>
            </w:pPr>
            <w:r>
              <w:t>3270,96</w:t>
            </w:r>
          </w:p>
        </w:tc>
        <w:tc>
          <w:tcPr>
            <w:tcW w:w="1191" w:type="dxa"/>
          </w:tcPr>
          <w:p w:rsidR="009446A1" w:rsidRDefault="009446A1">
            <w:pPr>
              <w:pStyle w:val="ConsPlusNormal"/>
              <w:jc w:val="right"/>
            </w:pPr>
            <w:r>
              <w:t>4567,40</w:t>
            </w:r>
          </w:p>
        </w:tc>
        <w:tc>
          <w:tcPr>
            <w:tcW w:w="1134" w:type="dxa"/>
          </w:tcPr>
          <w:p w:rsidR="009446A1" w:rsidRDefault="009446A1">
            <w:pPr>
              <w:pStyle w:val="ConsPlusNormal"/>
              <w:jc w:val="right"/>
            </w:pPr>
            <w:r>
              <w:t>47574,00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Доля молодых семей, улучшивших жилищные условия, от общего числа семей - претендентов на получение социальной выплаты на </w:t>
            </w:r>
            <w:r>
              <w:lastRenderedPageBreak/>
              <w:t>приобретение (строительство) жилья в текущем году, проц</w:t>
            </w:r>
          </w:p>
        </w:tc>
        <w:tc>
          <w:tcPr>
            <w:tcW w:w="1020" w:type="dxa"/>
          </w:tcPr>
          <w:p w:rsidR="009446A1" w:rsidRDefault="009446A1">
            <w:pPr>
              <w:pStyle w:val="ConsPlusNormal"/>
              <w:jc w:val="right"/>
            </w:pPr>
            <w:r>
              <w:lastRenderedPageBreak/>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53877,71</w:t>
            </w:r>
          </w:p>
        </w:tc>
        <w:tc>
          <w:tcPr>
            <w:tcW w:w="1102" w:type="dxa"/>
          </w:tcPr>
          <w:p w:rsidR="009446A1" w:rsidRDefault="009446A1">
            <w:pPr>
              <w:pStyle w:val="ConsPlusNormal"/>
              <w:jc w:val="right"/>
            </w:pPr>
            <w:r>
              <w:t>5392,11</w:t>
            </w:r>
          </w:p>
        </w:tc>
        <w:tc>
          <w:tcPr>
            <w:tcW w:w="1214" w:type="dxa"/>
          </w:tcPr>
          <w:p w:rsidR="009446A1" w:rsidRDefault="009446A1">
            <w:pPr>
              <w:pStyle w:val="ConsPlusNormal"/>
              <w:jc w:val="right"/>
            </w:pPr>
            <w:r>
              <w:t>1870,14</w:t>
            </w:r>
          </w:p>
        </w:tc>
        <w:tc>
          <w:tcPr>
            <w:tcW w:w="1191" w:type="dxa"/>
          </w:tcPr>
          <w:p w:rsidR="009446A1" w:rsidRDefault="009446A1">
            <w:pPr>
              <w:pStyle w:val="ConsPlusNormal"/>
              <w:jc w:val="right"/>
            </w:pPr>
            <w:r>
              <w:t>1930,71</w:t>
            </w:r>
          </w:p>
        </w:tc>
        <w:tc>
          <w:tcPr>
            <w:tcW w:w="1134" w:type="dxa"/>
          </w:tcPr>
          <w:p w:rsidR="009446A1" w:rsidRDefault="009446A1">
            <w:pPr>
              <w:pStyle w:val="ConsPlusNormal"/>
              <w:jc w:val="right"/>
            </w:pPr>
            <w:r>
              <w:t>44684,75</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74285,57</w:t>
            </w:r>
          </w:p>
        </w:tc>
        <w:tc>
          <w:tcPr>
            <w:tcW w:w="1102" w:type="dxa"/>
          </w:tcPr>
          <w:p w:rsidR="009446A1" w:rsidRDefault="009446A1">
            <w:pPr>
              <w:pStyle w:val="ConsPlusNormal"/>
              <w:jc w:val="right"/>
            </w:pPr>
            <w:r>
              <w:t>2407,21</w:t>
            </w:r>
          </w:p>
        </w:tc>
        <w:tc>
          <w:tcPr>
            <w:tcW w:w="1214" w:type="dxa"/>
          </w:tcPr>
          <w:p w:rsidR="009446A1" w:rsidRDefault="009446A1">
            <w:pPr>
              <w:pStyle w:val="ConsPlusNormal"/>
              <w:jc w:val="right"/>
            </w:pPr>
            <w:r>
              <w:t>1034,12</w:t>
            </w:r>
          </w:p>
        </w:tc>
        <w:tc>
          <w:tcPr>
            <w:tcW w:w="1191" w:type="dxa"/>
          </w:tcPr>
          <w:p w:rsidR="009446A1" w:rsidRDefault="009446A1">
            <w:pPr>
              <w:pStyle w:val="ConsPlusNormal"/>
              <w:jc w:val="right"/>
            </w:pPr>
            <w:r>
              <w:t>1034,12</w:t>
            </w:r>
          </w:p>
        </w:tc>
        <w:tc>
          <w:tcPr>
            <w:tcW w:w="1134" w:type="dxa"/>
          </w:tcPr>
          <w:p w:rsidR="009446A1" w:rsidRDefault="009446A1">
            <w:pPr>
              <w:pStyle w:val="ConsPlusNormal"/>
              <w:jc w:val="right"/>
            </w:pPr>
            <w:r>
              <w:t>69810,12</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w:t>
            </w:r>
            <w:r>
              <w:lastRenderedPageBreak/>
              <w:t>жилья в текущем году, проц</w:t>
            </w:r>
          </w:p>
        </w:tc>
        <w:tc>
          <w:tcPr>
            <w:tcW w:w="1020" w:type="dxa"/>
          </w:tcPr>
          <w:p w:rsidR="009446A1" w:rsidRDefault="009446A1">
            <w:pPr>
              <w:pStyle w:val="ConsPlusNormal"/>
              <w:jc w:val="right"/>
            </w:pPr>
            <w:r>
              <w:lastRenderedPageBreak/>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85941,04</w:t>
            </w:r>
          </w:p>
        </w:tc>
        <w:tc>
          <w:tcPr>
            <w:tcW w:w="1102" w:type="dxa"/>
          </w:tcPr>
          <w:p w:rsidR="009446A1" w:rsidRDefault="009446A1">
            <w:pPr>
              <w:pStyle w:val="ConsPlusNormal"/>
              <w:jc w:val="right"/>
            </w:pPr>
            <w:r>
              <w:t>7104,46</w:t>
            </w:r>
          </w:p>
        </w:tc>
        <w:tc>
          <w:tcPr>
            <w:tcW w:w="1214" w:type="dxa"/>
          </w:tcPr>
          <w:p w:rsidR="009446A1" w:rsidRDefault="009446A1">
            <w:pPr>
              <w:pStyle w:val="ConsPlusNormal"/>
              <w:jc w:val="right"/>
            </w:pPr>
            <w:r>
              <w:t>4435,53</w:t>
            </w:r>
          </w:p>
        </w:tc>
        <w:tc>
          <w:tcPr>
            <w:tcW w:w="1191" w:type="dxa"/>
          </w:tcPr>
          <w:p w:rsidR="009446A1" w:rsidRDefault="009446A1">
            <w:pPr>
              <w:pStyle w:val="ConsPlusNormal"/>
              <w:jc w:val="right"/>
            </w:pPr>
            <w:r>
              <w:t>4590,93</w:t>
            </w:r>
          </w:p>
        </w:tc>
        <w:tc>
          <w:tcPr>
            <w:tcW w:w="1134" w:type="dxa"/>
          </w:tcPr>
          <w:p w:rsidR="009446A1" w:rsidRDefault="009446A1">
            <w:pPr>
              <w:pStyle w:val="ConsPlusNormal"/>
              <w:jc w:val="right"/>
            </w:pPr>
            <w:r>
              <w:t>69810,12</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85941,04</w:t>
            </w:r>
          </w:p>
        </w:tc>
        <w:tc>
          <w:tcPr>
            <w:tcW w:w="1102" w:type="dxa"/>
          </w:tcPr>
          <w:p w:rsidR="009446A1" w:rsidRDefault="009446A1">
            <w:pPr>
              <w:pStyle w:val="ConsPlusNormal"/>
              <w:jc w:val="right"/>
            </w:pPr>
            <w:r>
              <w:t>7104,46</w:t>
            </w:r>
          </w:p>
        </w:tc>
        <w:tc>
          <w:tcPr>
            <w:tcW w:w="1214" w:type="dxa"/>
          </w:tcPr>
          <w:p w:rsidR="009446A1" w:rsidRDefault="009446A1">
            <w:pPr>
              <w:pStyle w:val="ConsPlusNormal"/>
              <w:jc w:val="right"/>
            </w:pPr>
            <w:r>
              <w:t>4435,53</w:t>
            </w:r>
          </w:p>
        </w:tc>
        <w:tc>
          <w:tcPr>
            <w:tcW w:w="1191" w:type="dxa"/>
          </w:tcPr>
          <w:p w:rsidR="009446A1" w:rsidRDefault="009446A1">
            <w:pPr>
              <w:pStyle w:val="ConsPlusNormal"/>
              <w:jc w:val="right"/>
            </w:pPr>
            <w:r>
              <w:t>4590,93</w:t>
            </w:r>
          </w:p>
        </w:tc>
        <w:tc>
          <w:tcPr>
            <w:tcW w:w="1134" w:type="dxa"/>
          </w:tcPr>
          <w:p w:rsidR="009446A1" w:rsidRDefault="009446A1">
            <w:pPr>
              <w:pStyle w:val="ConsPlusNormal"/>
              <w:jc w:val="right"/>
            </w:pPr>
            <w:r>
              <w:t>69810,12</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Pr>
          <w:p w:rsidR="009446A1" w:rsidRDefault="009446A1">
            <w:pPr>
              <w:pStyle w:val="ConsPlusNormal"/>
              <w:jc w:val="right"/>
            </w:pPr>
            <w:r>
              <w:t>100</w:t>
            </w:r>
          </w:p>
        </w:tc>
      </w:tr>
      <w:tr w:rsidR="009446A1">
        <w:tc>
          <w:tcPr>
            <w:tcW w:w="724" w:type="dxa"/>
            <w:vMerge w:val="restart"/>
          </w:tcPr>
          <w:p w:rsidR="009446A1" w:rsidRDefault="009446A1">
            <w:pPr>
              <w:pStyle w:val="ConsPlusNormal"/>
              <w:jc w:val="center"/>
            </w:pPr>
            <w:r>
              <w:lastRenderedPageBreak/>
              <w:t>3.1.1</w:t>
            </w:r>
          </w:p>
        </w:tc>
        <w:tc>
          <w:tcPr>
            <w:tcW w:w="1757" w:type="dxa"/>
            <w:vMerge w:val="restart"/>
          </w:tcPr>
          <w:p w:rsidR="009446A1" w:rsidRDefault="009446A1">
            <w:pPr>
              <w:pStyle w:val="ConsPlusNormal"/>
            </w:pPr>
            <w:r>
              <w:t>Предоставление молодым семьям в установленном порядке социальных выплат на приобретение (строительство) жилья</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262009,17</w:t>
            </w:r>
          </w:p>
        </w:tc>
        <w:tc>
          <w:tcPr>
            <w:tcW w:w="1102" w:type="dxa"/>
          </w:tcPr>
          <w:p w:rsidR="009446A1" w:rsidRDefault="009446A1">
            <w:pPr>
              <w:pStyle w:val="ConsPlusNormal"/>
              <w:jc w:val="right"/>
            </w:pPr>
            <w:r>
              <w:t>22104,79</w:t>
            </w:r>
          </w:p>
        </w:tc>
        <w:tc>
          <w:tcPr>
            <w:tcW w:w="1214" w:type="dxa"/>
          </w:tcPr>
          <w:p w:rsidR="009446A1" w:rsidRDefault="009446A1">
            <w:pPr>
              <w:pStyle w:val="ConsPlusNormal"/>
              <w:jc w:val="right"/>
            </w:pPr>
            <w:r>
              <w:t>9597,70</w:t>
            </w:r>
          </w:p>
        </w:tc>
        <w:tc>
          <w:tcPr>
            <w:tcW w:w="1191" w:type="dxa"/>
          </w:tcPr>
          <w:p w:rsidR="009446A1" w:rsidRDefault="009446A1">
            <w:pPr>
              <w:pStyle w:val="ConsPlusNormal"/>
              <w:jc w:val="right"/>
            </w:pPr>
            <w:r>
              <w:t>11560,81</w:t>
            </w:r>
          </w:p>
        </w:tc>
        <w:tc>
          <w:tcPr>
            <w:tcW w:w="1134" w:type="dxa"/>
          </w:tcPr>
          <w:p w:rsidR="009446A1" w:rsidRDefault="009446A1">
            <w:pPr>
              <w:pStyle w:val="ConsPlusNormal"/>
              <w:jc w:val="right"/>
            </w:pPr>
            <w:r>
              <w:t>218745,87</w:t>
            </w:r>
          </w:p>
        </w:tc>
        <w:tc>
          <w:tcPr>
            <w:tcW w:w="1531" w:type="dxa"/>
            <w:vMerge w:val="restart"/>
          </w:tcPr>
          <w:p w:rsidR="009446A1" w:rsidRDefault="009446A1">
            <w:pPr>
              <w:pStyle w:val="ConsPlusNormal"/>
            </w:pPr>
            <w:r>
              <w:t>УМСП ФКиС Администрации ЗАТО Северск, молодые семьи ЗАТО Северск</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71232,52</w:t>
            </w:r>
          </w:p>
        </w:tc>
        <w:tc>
          <w:tcPr>
            <w:tcW w:w="1102" w:type="dxa"/>
          </w:tcPr>
          <w:p w:rsidR="009446A1" w:rsidRDefault="009446A1">
            <w:pPr>
              <w:pStyle w:val="ConsPlusNormal"/>
              <w:jc w:val="right"/>
            </w:pPr>
            <w:r>
              <w:t>7104,46</w:t>
            </w:r>
          </w:p>
        </w:tc>
        <w:tc>
          <w:tcPr>
            <w:tcW w:w="1214" w:type="dxa"/>
          </w:tcPr>
          <w:p w:rsidR="009446A1" w:rsidRDefault="009446A1">
            <w:pPr>
              <w:pStyle w:val="ConsPlusNormal"/>
              <w:jc w:val="right"/>
            </w:pPr>
            <w:r>
              <w:t>3422,48</w:t>
            </w:r>
          </w:p>
        </w:tc>
        <w:tc>
          <w:tcPr>
            <w:tcW w:w="1191" w:type="dxa"/>
          </w:tcPr>
          <w:p w:rsidR="009446A1" w:rsidRDefault="009446A1">
            <w:pPr>
              <w:pStyle w:val="ConsPlusNormal"/>
              <w:jc w:val="right"/>
            </w:pPr>
            <w:r>
              <w:t>4028,58</w:t>
            </w:r>
          </w:p>
        </w:tc>
        <w:tc>
          <w:tcPr>
            <w:tcW w:w="1134" w:type="dxa"/>
          </w:tcPr>
          <w:p w:rsidR="009446A1" w:rsidRDefault="009446A1">
            <w:pPr>
              <w:pStyle w:val="ConsPlusNormal"/>
              <w:jc w:val="right"/>
            </w:pPr>
            <w:r>
              <w:t>56677,00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30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62613,37</w:t>
            </w:r>
          </w:p>
        </w:tc>
        <w:tc>
          <w:tcPr>
            <w:tcW w:w="1102" w:type="dxa"/>
          </w:tcPr>
          <w:p w:rsidR="009446A1" w:rsidRDefault="009446A1">
            <w:pPr>
              <w:pStyle w:val="ConsPlusNormal"/>
              <w:jc w:val="right"/>
            </w:pPr>
            <w:r>
              <w:t>7201,01</w:t>
            </w:r>
          </w:p>
        </w:tc>
        <w:tc>
          <w:tcPr>
            <w:tcW w:w="1214" w:type="dxa"/>
          </w:tcPr>
          <w:p w:rsidR="009446A1" w:rsidRDefault="009446A1">
            <w:pPr>
              <w:pStyle w:val="ConsPlusNormal"/>
              <w:jc w:val="right"/>
            </w:pPr>
            <w:r>
              <w:t>3270,96</w:t>
            </w:r>
          </w:p>
        </w:tc>
        <w:tc>
          <w:tcPr>
            <w:tcW w:w="1191" w:type="dxa"/>
          </w:tcPr>
          <w:p w:rsidR="009446A1" w:rsidRDefault="009446A1">
            <w:pPr>
              <w:pStyle w:val="ConsPlusNormal"/>
              <w:jc w:val="right"/>
            </w:pPr>
            <w:r>
              <w:t>4567,40</w:t>
            </w:r>
          </w:p>
        </w:tc>
        <w:tc>
          <w:tcPr>
            <w:tcW w:w="1134" w:type="dxa"/>
          </w:tcPr>
          <w:p w:rsidR="009446A1" w:rsidRDefault="009446A1">
            <w:pPr>
              <w:pStyle w:val="ConsPlusNormal"/>
              <w:jc w:val="right"/>
            </w:pPr>
            <w:r>
              <w:t>47574,00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24</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53877,71</w:t>
            </w:r>
          </w:p>
        </w:tc>
        <w:tc>
          <w:tcPr>
            <w:tcW w:w="1102" w:type="dxa"/>
          </w:tcPr>
          <w:p w:rsidR="009446A1" w:rsidRDefault="009446A1">
            <w:pPr>
              <w:pStyle w:val="ConsPlusNormal"/>
              <w:jc w:val="right"/>
            </w:pPr>
            <w:r>
              <w:t>5392,11</w:t>
            </w:r>
          </w:p>
        </w:tc>
        <w:tc>
          <w:tcPr>
            <w:tcW w:w="1214" w:type="dxa"/>
          </w:tcPr>
          <w:p w:rsidR="009446A1" w:rsidRDefault="009446A1">
            <w:pPr>
              <w:pStyle w:val="ConsPlusNormal"/>
              <w:jc w:val="right"/>
            </w:pPr>
            <w:r>
              <w:t>1870,14</w:t>
            </w:r>
          </w:p>
        </w:tc>
        <w:tc>
          <w:tcPr>
            <w:tcW w:w="1191" w:type="dxa"/>
          </w:tcPr>
          <w:p w:rsidR="009446A1" w:rsidRDefault="009446A1">
            <w:pPr>
              <w:pStyle w:val="ConsPlusNormal"/>
              <w:jc w:val="right"/>
            </w:pPr>
            <w:r>
              <w:t>1930,71</w:t>
            </w:r>
          </w:p>
        </w:tc>
        <w:tc>
          <w:tcPr>
            <w:tcW w:w="1134" w:type="dxa"/>
          </w:tcPr>
          <w:p w:rsidR="009446A1" w:rsidRDefault="009446A1">
            <w:pPr>
              <w:pStyle w:val="ConsPlusNormal"/>
              <w:jc w:val="right"/>
            </w:pPr>
            <w:r>
              <w:t>44684,75</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молодых семей, улучшивших жилищные </w:t>
            </w:r>
            <w:r>
              <w:lastRenderedPageBreak/>
              <w:t>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lastRenderedPageBreak/>
              <w:t>20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74285,57</w:t>
            </w:r>
          </w:p>
        </w:tc>
        <w:tc>
          <w:tcPr>
            <w:tcW w:w="1102" w:type="dxa"/>
          </w:tcPr>
          <w:p w:rsidR="009446A1" w:rsidRDefault="009446A1">
            <w:pPr>
              <w:pStyle w:val="ConsPlusNormal"/>
              <w:jc w:val="right"/>
            </w:pPr>
            <w:r>
              <w:t>2407,21</w:t>
            </w:r>
          </w:p>
        </w:tc>
        <w:tc>
          <w:tcPr>
            <w:tcW w:w="1214" w:type="dxa"/>
          </w:tcPr>
          <w:p w:rsidR="009446A1" w:rsidRDefault="009446A1">
            <w:pPr>
              <w:pStyle w:val="ConsPlusNormal"/>
              <w:jc w:val="right"/>
            </w:pPr>
            <w:r>
              <w:t>1034,12</w:t>
            </w:r>
          </w:p>
        </w:tc>
        <w:tc>
          <w:tcPr>
            <w:tcW w:w="1191" w:type="dxa"/>
          </w:tcPr>
          <w:p w:rsidR="009446A1" w:rsidRDefault="009446A1">
            <w:pPr>
              <w:pStyle w:val="ConsPlusNormal"/>
              <w:jc w:val="right"/>
            </w:pPr>
            <w:r>
              <w:t>1034,12</w:t>
            </w:r>
          </w:p>
        </w:tc>
        <w:tc>
          <w:tcPr>
            <w:tcW w:w="1134" w:type="dxa"/>
          </w:tcPr>
          <w:p w:rsidR="009446A1" w:rsidRDefault="009446A1">
            <w:pPr>
              <w:pStyle w:val="ConsPlusNormal"/>
              <w:jc w:val="right"/>
            </w:pPr>
            <w:r>
              <w:t>69810,12</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11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85785,64</w:t>
            </w:r>
          </w:p>
        </w:tc>
        <w:tc>
          <w:tcPr>
            <w:tcW w:w="1102" w:type="dxa"/>
          </w:tcPr>
          <w:p w:rsidR="009446A1" w:rsidRDefault="009446A1">
            <w:pPr>
              <w:pStyle w:val="ConsPlusNormal"/>
              <w:jc w:val="right"/>
            </w:pPr>
            <w:r>
              <w:t>7104,46</w:t>
            </w:r>
          </w:p>
        </w:tc>
        <w:tc>
          <w:tcPr>
            <w:tcW w:w="1214" w:type="dxa"/>
          </w:tcPr>
          <w:p w:rsidR="009446A1" w:rsidRDefault="009446A1">
            <w:pPr>
              <w:pStyle w:val="ConsPlusNormal"/>
              <w:jc w:val="right"/>
            </w:pPr>
            <w:r>
              <w:t>4435,53</w:t>
            </w:r>
          </w:p>
        </w:tc>
        <w:tc>
          <w:tcPr>
            <w:tcW w:w="1191" w:type="dxa"/>
          </w:tcPr>
          <w:p w:rsidR="009446A1" w:rsidRDefault="009446A1">
            <w:pPr>
              <w:pStyle w:val="ConsPlusNormal"/>
              <w:jc w:val="right"/>
            </w:pPr>
            <w:r>
              <w:t>4435,53</w:t>
            </w:r>
          </w:p>
        </w:tc>
        <w:tc>
          <w:tcPr>
            <w:tcW w:w="1134" w:type="dxa"/>
          </w:tcPr>
          <w:p w:rsidR="009446A1" w:rsidRDefault="009446A1">
            <w:pPr>
              <w:pStyle w:val="ConsPlusNormal"/>
              <w:jc w:val="right"/>
            </w:pPr>
            <w:r>
              <w:t>69810,12</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молодых семей, улучшивших жилищные условия с использованием ипотечных жилищных кредитов и займов при </w:t>
            </w:r>
            <w:r>
              <w:lastRenderedPageBreak/>
              <w:t>получении социальной выплаты, ед</w:t>
            </w:r>
          </w:p>
        </w:tc>
        <w:tc>
          <w:tcPr>
            <w:tcW w:w="1020" w:type="dxa"/>
          </w:tcPr>
          <w:p w:rsidR="009446A1" w:rsidRDefault="009446A1">
            <w:pPr>
              <w:pStyle w:val="ConsPlusNormal"/>
              <w:jc w:val="right"/>
            </w:pPr>
            <w:r>
              <w:lastRenderedPageBreak/>
              <w:t>27</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85785,64</w:t>
            </w:r>
          </w:p>
        </w:tc>
        <w:tc>
          <w:tcPr>
            <w:tcW w:w="1102" w:type="dxa"/>
          </w:tcPr>
          <w:p w:rsidR="009446A1" w:rsidRDefault="009446A1">
            <w:pPr>
              <w:pStyle w:val="ConsPlusNormal"/>
              <w:jc w:val="right"/>
            </w:pPr>
            <w:r>
              <w:t>7104,46</w:t>
            </w:r>
          </w:p>
        </w:tc>
        <w:tc>
          <w:tcPr>
            <w:tcW w:w="1214" w:type="dxa"/>
          </w:tcPr>
          <w:p w:rsidR="009446A1" w:rsidRDefault="009446A1">
            <w:pPr>
              <w:pStyle w:val="ConsPlusNormal"/>
              <w:jc w:val="right"/>
            </w:pPr>
            <w:r>
              <w:t>4435,53</w:t>
            </w:r>
          </w:p>
        </w:tc>
        <w:tc>
          <w:tcPr>
            <w:tcW w:w="1191" w:type="dxa"/>
          </w:tcPr>
          <w:p w:rsidR="009446A1" w:rsidRDefault="009446A1">
            <w:pPr>
              <w:pStyle w:val="ConsPlusNormal"/>
              <w:jc w:val="right"/>
            </w:pPr>
            <w:r>
              <w:t>4435,53</w:t>
            </w:r>
          </w:p>
        </w:tc>
        <w:tc>
          <w:tcPr>
            <w:tcW w:w="1134" w:type="dxa"/>
          </w:tcPr>
          <w:p w:rsidR="009446A1" w:rsidRDefault="009446A1">
            <w:pPr>
              <w:pStyle w:val="ConsPlusNormal"/>
              <w:jc w:val="right"/>
            </w:pPr>
            <w:r>
              <w:t>69810,12</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27</w:t>
            </w:r>
          </w:p>
        </w:tc>
      </w:tr>
      <w:tr w:rsidR="009446A1">
        <w:tc>
          <w:tcPr>
            <w:tcW w:w="724" w:type="dxa"/>
            <w:vMerge w:val="restart"/>
          </w:tcPr>
          <w:p w:rsidR="009446A1" w:rsidRDefault="009446A1">
            <w:pPr>
              <w:pStyle w:val="ConsPlusNormal"/>
            </w:pPr>
            <w:r>
              <w:t>3.1.2</w:t>
            </w:r>
          </w:p>
        </w:tc>
        <w:tc>
          <w:tcPr>
            <w:tcW w:w="1757" w:type="dxa"/>
            <w:vMerge w:val="restart"/>
          </w:tcPr>
          <w:p w:rsidR="009446A1" w:rsidRDefault="009446A1">
            <w:pPr>
              <w:pStyle w:val="ConsPlusNormal"/>
            </w:pPr>
            <w:r>
              <w:t>Предоставление молодой семье дополнительной социальной выплаты при рождении (усыновлении) одного ребенка</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молодые семьи ЗАТО Северск</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молодых семей, обратившихся за дополнительной выплатой,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155,40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155,40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молодых семей, обратившихся за дополнительной выплатой, ед</w:t>
            </w:r>
          </w:p>
        </w:tc>
        <w:tc>
          <w:tcPr>
            <w:tcW w:w="1020"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 xml:space="preserve">2026 (прогнозный </w:t>
            </w:r>
            <w:r>
              <w:lastRenderedPageBreak/>
              <w:t>период)</w:t>
            </w:r>
          </w:p>
        </w:tc>
        <w:tc>
          <w:tcPr>
            <w:tcW w:w="1134" w:type="dxa"/>
          </w:tcPr>
          <w:p w:rsidR="009446A1" w:rsidRDefault="009446A1">
            <w:pPr>
              <w:pStyle w:val="ConsPlusNormal"/>
              <w:jc w:val="right"/>
            </w:pPr>
            <w:r>
              <w:lastRenderedPageBreak/>
              <w:t>155,40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155,40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молодых семей, обратившихся за </w:t>
            </w:r>
            <w:r>
              <w:lastRenderedPageBreak/>
              <w:t>дополнительной выплатой, ед</w:t>
            </w:r>
          </w:p>
        </w:tc>
        <w:tc>
          <w:tcPr>
            <w:tcW w:w="1020" w:type="dxa"/>
          </w:tcPr>
          <w:p w:rsidR="009446A1" w:rsidRDefault="009446A1">
            <w:pPr>
              <w:pStyle w:val="ConsPlusNormal"/>
              <w:jc w:val="right"/>
            </w:pPr>
            <w:r>
              <w:lastRenderedPageBreak/>
              <w:t>3</w:t>
            </w:r>
          </w:p>
        </w:tc>
      </w:tr>
      <w:tr w:rsidR="009446A1">
        <w:tc>
          <w:tcPr>
            <w:tcW w:w="724" w:type="dxa"/>
            <w:vMerge w:val="restart"/>
          </w:tcPr>
          <w:p w:rsidR="009446A1" w:rsidRDefault="009446A1">
            <w:pPr>
              <w:pStyle w:val="ConsPlusNormal"/>
            </w:pPr>
          </w:p>
        </w:tc>
        <w:tc>
          <w:tcPr>
            <w:tcW w:w="1757" w:type="dxa"/>
            <w:vMerge w:val="restart"/>
          </w:tcPr>
          <w:p w:rsidR="009446A1" w:rsidRDefault="009446A1">
            <w:pPr>
              <w:pStyle w:val="ConsPlusNormal"/>
            </w:pPr>
            <w:r>
              <w:t xml:space="preserve">Итого по </w:t>
            </w:r>
            <w:hyperlink w:anchor="P2070">
              <w:r>
                <w:rPr>
                  <w:color w:val="0000FF"/>
                </w:rPr>
                <w:t>подпрограмме 1</w:t>
              </w:r>
            </w:hyperlink>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276745,09</w:t>
            </w:r>
          </w:p>
        </w:tc>
        <w:tc>
          <w:tcPr>
            <w:tcW w:w="1102" w:type="dxa"/>
          </w:tcPr>
          <w:p w:rsidR="009446A1" w:rsidRDefault="009446A1">
            <w:pPr>
              <w:pStyle w:val="ConsPlusNormal"/>
              <w:jc w:val="right"/>
            </w:pPr>
            <w:r>
              <w:t>22104,79</w:t>
            </w:r>
          </w:p>
        </w:tc>
        <w:tc>
          <w:tcPr>
            <w:tcW w:w="1214" w:type="dxa"/>
          </w:tcPr>
          <w:p w:rsidR="009446A1" w:rsidRDefault="009446A1">
            <w:pPr>
              <w:pStyle w:val="ConsPlusNormal"/>
              <w:jc w:val="right"/>
            </w:pPr>
            <w:r>
              <w:t>9597,70</w:t>
            </w:r>
          </w:p>
        </w:tc>
        <w:tc>
          <w:tcPr>
            <w:tcW w:w="1191" w:type="dxa"/>
          </w:tcPr>
          <w:p w:rsidR="009446A1" w:rsidRDefault="009446A1">
            <w:pPr>
              <w:pStyle w:val="ConsPlusNormal"/>
              <w:jc w:val="right"/>
            </w:pPr>
            <w:r>
              <w:t>22266,48</w:t>
            </w:r>
          </w:p>
        </w:tc>
        <w:tc>
          <w:tcPr>
            <w:tcW w:w="1134" w:type="dxa"/>
          </w:tcPr>
          <w:p w:rsidR="009446A1" w:rsidRDefault="009446A1">
            <w:pPr>
              <w:pStyle w:val="ConsPlusNormal"/>
              <w:jc w:val="right"/>
            </w:pPr>
            <w:r>
              <w:t>222776,13</w:t>
            </w:r>
          </w:p>
        </w:tc>
        <w:tc>
          <w:tcPr>
            <w:tcW w:w="1531" w:type="dxa"/>
            <w:vMerge w:val="restart"/>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73491,52</w:t>
            </w:r>
          </w:p>
        </w:tc>
        <w:tc>
          <w:tcPr>
            <w:tcW w:w="1102" w:type="dxa"/>
            <w:vMerge w:val="restart"/>
          </w:tcPr>
          <w:p w:rsidR="009446A1" w:rsidRDefault="009446A1">
            <w:pPr>
              <w:pStyle w:val="ConsPlusNormal"/>
              <w:jc w:val="right"/>
            </w:pPr>
            <w:r>
              <w:t>7104,46</w:t>
            </w:r>
          </w:p>
        </w:tc>
        <w:tc>
          <w:tcPr>
            <w:tcW w:w="1214" w:type="dxa"/>
            <w:vMerge w:val="restart"/>
          </w:tcPr>
          <w:p w:rsidR="009446A1" w:rsidRDefault="009446A1">
            <w:pPr>
              <w:pStyle w:val="ConsPlusNormal"/>
              <w:jc w:val="right"/>
            </w:pPr>
            <w:r>
              <w:t>3422,48</w:t>
            </w:r>
          </w:p>
        </w:tc>
        <w:tc>
          <w:tcPr>
            <w:tcW w:w="1191" w:type="dxa"/>
            <w:vMerge w:val="restart"/>
          </w:tcPr>
          <w:p w:rsidR="009446A1" w:rsidRDefault="009446A1">
            <w:pPr>
              <w:pStyle w:val="ConsPlusNormal"/>
              <w:jc w:val="right"/>
            </w:pPr>
            <w:r>
              <w:t>6287,58</w:t>
            </w:r>
          </w:p>
        </w:tc>
        <w:tc>
          <w:tcPr>
            <w:tcW w:w="1134" w:type="dxa"/>
            <w:vMerge w:val="restart"/>
          </w:tcPr>
          <w:p w:rsidR="009446A1" w:rsidRDefault="009446A1">
            <w:pPr>
              <w:pStyle w:val="ConsPlusNormal"/>
              <w:jc w:val="right"/>
            </w:pPr>
            <w:r>
              <w:t>56677,00</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Pr>
          <w:p w:rsidR="009446A1" w:rsidRDefault="009446A1">
            <w:pPr>
              <w:pStyle w:val="ConsPlusNormal"/>
              <w:jc w:val="right"/>
            </w:pPr>
            <w:r>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224</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3. Количество </w:t>
            </w:r>
            <w:r>
              <w:lastRenderedPageBreak/>
              <w:t>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lastRenderedPageBreak/>
              <w:t>30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66428,47</w:t>
            </w:r>
          </w:p>
        </w:tc>
        <w:tc>
          <w:tcPr>
            <w:tcW w:w="1102" w:type="dxa"/>
            <w:vMerge w:val="restart"/>
          </w:tcPr>
          <w:p w:rsidR="009446A1" w:rsidRDefault="009446A1">
            <w:pPr>
              <w:pStyle w:val="ConsPlusNormal"/>
              <w:jc w:val="right"/>
            </w:pPr>
            <w:r>
              <w:t>7201,01</w:t>
            </w:r>
          </w:p>
        </w:tc>
        <w:tc>
          <w:tcPr>
            <w:tcW w:w="1214" w:type="dxa"/>
            <w:vMerge w:val="restart"/>
          </w:tcPr>
          <w:p w:rsidR="009446A1" w:rsidRDefault="009446A1">
            <w:pPr>
              <w:pStyle w:val="ConsPlusNormal"/>
              <w:jc w:val="right"/>
            </w:pPr>
            <w:r>
              <w:t>3270,96</w:t>
            </w:r>
          </w:p>
        </w:tc>
        <w:tc>
          <w:tcPr>
            <w:tcW w:w="1191" w:type="dxa"/>
            <w:vMerge w:val="restart"/>
          </w:tcPr>
          <w:p w:rsidR="009446A1" w:rsidRDefault="009446A1">
            <w:pPr>
              <w:pStyle w:val="ConsPlusNormal"/>
              <w:jc w:val="right"/>
            </w:pPr>
            <w:r>
              <w:t>7137,30</w:t>
            </w:r>
          </w:p>
        </w:tc>
        <w:tc>
          <w:tcPr>
            <w:tcW w:w="1134" w:type="dxa"/>
            <w:vMerge w:val="restart"/>
          </w:tcPr>
          <w:p w:rsidR="009446A1" w:rsidRDefault="009446A1">
            <w:pPr>
              <w:pStyle w:val="ConsPlusNormal"/>
              <w:jc w:val="right"/>
            </w:pPr>
            <w:r>
              <w:t>48819,20</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Pr>
          <w:p w:rsidR="009446A1" w:rsidRDefault="009446A1">
            <w:pPr>
              <w:pStyle w:val="ConsPlusNormal"/>
              <w:jc w:val="right"/>
            </w:pPr>
            <w:r>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рабочих мест, предоставленных для трудоустройства несовершеннолетних граждан ЗАТО Северск (14 - 17 </w:t>
            </w:r>
            <w:r>
              <w:lastRenderedPageBreak/>
              <w:t>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lastRenderedPageBreak/>
              <w:t>221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24</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57840,92</w:t>
            </w:r>
          </w:p>
        </w:tc>
        <w:tc>
          <w:tcPr>
            <w:tcW w:w="1102" w:type="dxa"/>
            <w:vMerge w:val="restart"/>
          </w:tcPr>
          <w:p w:rsidR="009446A1" w:rsidRDefault="009446A1">
            <w:pPr>
              <w:pStyle w:val="ConsPlusNormal"/>
              <w:jc w:val="right"/>
            </w:pPr>
            <w:r>
              <w:t>5392,11</w:t>
            </w:r>
          </w:p>
        </w:tc>
        <w:tc>
          <w:tcPr>
            <w:tcW w:w="1214" w:type="dxa"/>
            <w:vMerge w:val="restart"/>
          </w:tcPr>
          <w:p w:rsidR="009446A1" w:rsidRDefault="009446A1">
            <w:pPr>
              <w:pStyle w:val="ConsPlusNormal"/>
              <w:jc w:val="right"/>
            </w:pPr>
            <w:r>
              <w:t>1870,14</w:t>
            </w:r>
          </w:p>
        </w:tc>
        <w:tc>
          <w:tcPr>
            <w:tcW w:w="1191" w:type="dxa"/>
            <w:vMerge w:val="restart"/>
          </w:tcPr>
          <w:p w:rsidR="009446A1" w:rsidRDefault="009446A1">
            <w:pPr>
              <w:pStyle w:val="ConsPlusNormal"/>
              <w:jc w:val="right"/>
            </w:pPr>
            <w:r>
              <w:t>4484,01</w:t>
            </w:r>
          </w:p>
        </w:tc>
        <w:tc>
          <w:tcPr>
            <w:tcW w:w="1134" w:type="dxa"/>
            <w:vMerge w:val="restart"/>
          </w:tcPr>
          <w:p w:rsidR="009446A1" w:rsidRDefault="009446A1">
            <w:pPr>
              <w:pStyle w:val="ConsPlusNormal"/>
              <w:jc w:val="right"/>
            </w:pPr>
            <w:r>
              <w:t>46094,66</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Pr>
          <w:p w:rsidR="009446A1" w:rsidRDefault="009446A1">
            <w:pPr>
              <w:pStyle w:val="ConsPlusNormal"/>
              <w:jc w:val="right"/>
            </w:pPr>
            <w:r>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215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20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78984,18</w:t>
            </w:r>
          </w:p>
        </w:tc>
        <w:tc>
          <w:tcPr>
            <w:tcW w:w="1102" w:type="dxa"/>
            <w:vMerge w:val="restart"/>
          </w:tcPr>
          <w:p w:rsidR="009446A1" w:rsidRDefault="009446A1">
            <w:pPr>
              <w:pStyle w:val="ConsPlusNormal"/>
              <w:jc w:val="right"/>
            </w:pPr>
            <w:r>
              <w:t>2407,21</w:t>
            </w:r>
          </w:p>
        </w:tc>
        <w:tc>
          <w:tcPr>
            <w:tcW w:w="1214" w:type="dxa"/>
            <w:vMerge w:val="restart"/>
          </w:tcPr>
          <w:p w:rsidR="009446A1" w:rsidRDefault="009446A1">
            <w:pPr>
              <w:pStyle w:val="ConsPlusNormal"/>
              <w:jc w:val="right"/>
            </w:pPr>
            <w:r>
              <w:t>1034,12</w:t>
            </w:r>
          </w:p>
        </w:tc>
        <w:tc>
          <w:tcPr>
            <w:tcW w:w="1191" w:type="dxa"/>
            <w:vMerge w:val="restart"/>
          </w:tcPr>
          <w:p w:rsidR="009446A1" w:rsidRDefault="009446A1">
            <w:pPr>
              <w:pStyle w:val="ConsPlusNormal"/>
              <w:jc w:val="right"/>
            </w:pPr>
            <w:r>
              <w:t>4357,59</w:t>
            </w:r>
          </w:p>
        </w:tc>
        <w:tc>
          <w:tcPr>
            <w:tcW w:w="1134" w:type="dxa"/>
            <w:vMerge w:val="restart"/>
          </w:tcPr>
          <w:p w:rsidR="009446A1" w:rsidRDefault="009446A1">
            <w:pPr>
              <w:pStyle w:val="ConsPlusNormal"/>
              <w:jc w:val="right"/>
            </w:pPr>
            <w:r>
              <w:t>71185,26</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Доля молодежи, участвующей в деятельности детских и </w:t>
            </w:r>
            <w:r>
              <w:lastRenderedPageBreak/>
              <w:t>молодежных общественных объединений, от общей численности молодежи от 14 до 30 лет, проц</w:t>
            </w:r>
          </w:p>
        </w:tc>
        <w:tc>
          <w:tcPr>
            <w:tcW w:w="1020" w:type="dxa"/>
          </w:tcPr>
          <w:p w:rsidR="009446A1" w:rsidRDefault="009446A1">
            <w:pPr>
              <w:pStyle w:val="ConsPlusNormal"/>
              <w:jc w:val="right"/>
            </w:pPr>
            <w:r>
              <w:lastRenderedPageBreak/>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222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3. Количество молодых семей, улучшивших жилищные условия с использованием ипотечных жилищных кредитов и займов при получении </w:t>
            </w:r>
            <w:r>
              <w:lastRenderedPageBreak/>
              <w:t>социальной выплаты, ед</w:t>
            </w:r>
          </w:p>
        </w:tc>
        <w:tc>
          <w:tcPr>
            <w:tcW w:w="1020" w:type="dxa"/>
          </w:tcPr>
          <w:p w:rsidR="009446A1" w:rsidRDefault="009446A1">
            <w:pPr>
              <w:pStyle w:val="ConsPlusNormal"/>
              <w:jc w:val="right"/>
            </w:pPr>
            <w:r>
              <w:lastRenderedPageBreak/>
              <w:t>11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92008,52</w:t>
            </w:r>
          </w:p>
        </w:tc>
        <w:tc>
          <w:tcPr>
            <w:tcW w:w="1102" w:type="dxa"/>
            <w:vMerge w:val="restart"/>
          </w:tcPr>
          <w:p w:rsidR="009446A1" w:rsidRDefault="009446A1">
            <w:pPr>
              <w:pStyle w:val="ConsPlusNormal"/>
              <w:jc w:val="right"/>
            </w:pPr>
            <w:r>
              <w:t>7104,46</w:t>
            </w:r>
          </w:p>
        </w:tc>
        <w:tc>
          <w:tcPr>
            <w:tcW w:w="1214" w:type="dxa"/>
            <w:vMerge w:val="restart"/>
          </w:tcPr>
          <w:p w:rsidR="009446A1" w:rsidRDefault="009446A1">
            <w:pPr>
              <w:pStyle w:val="ConsPlusNormal"/>
              <w:jc w:val="right"/>
            </w:pPr>
            <w:r>
              <w:t>4435,53</w:t>
            </w:r>
          </w:p>
        </w:tc>
        <w:tc>
          <w:tcPr>
            <w:tcW w:w="1191" w:type="dxa"/>
            <w:vMerge w:val="restart"/>
          </w:tcPr>
          <w:p w:rsidR="009446A1" w:rsidRDefault="009446A1">
            <w:pPr>
              <w:pStyle w:val="ConsPlusNormal"/>
              <w:jc w:val="right"/>
            </w:pPr>
            <w:r>
              <w:t>9283,27</w:t>
            </w:r>
          </w:p>
        </w:tc>
        <w:tc>
          <w:tcPr>
            <w:tcW w:w="1134" w:type="dxa"/>
            <w:vMerge w:val="restart"/>
          </w:tcPr>
          <w:p w:rsidR="009446A1" w:rsidRDefault="009446A1">
            <w:pPr>
              <w:pStyle w:val="ConsPlusNormal"/>
              <w:jc w:val="right"/>
            </w:pPr>
            <w:r>
              <w:t>71185,26</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Pr>
          <w:p w:rsidR="009446A1" w:rsidRDefault="009446A1">
            <w:pPr>
              <w:pStyle w:val="ConsPlusNormal"/>
              <w:jc w:val="right"/>
            </w:pPr>
            <w:r>
              <w:t>52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Pr>
          <w:p w:rsidR="009446A1" w:rsidRDefault="009446A1">
            <w:pPr>
              <w:pStyle w:val="ConsPlusNormal"/>
              <w:jc w:val="right"/>
            </w:pPr>
            <w:r>
              <w:t>300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3. Количество молодых семей, улучшивших </w:t>
            </w:r>
            <w:r>
              <w:lastRenderedPageBreak/>
              <w:t>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lastRenderedPageBreak/>
              <w:t>27</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92008,52</w:t>
            </w:r>
          </w:p>
        </w:tc>
        <w:tc>
          <w:tcPr>
            <w:tcW w:w="1102" w:type="dxa"/>
            <w:vMerge w:val="restart"/>
          </w:tcPr>
          <w:p w:rsidR="009446A1" w:rsidRDefault="009446A1">
            <w:pPr>
              <w:pStyle w:val="ConsPlusNormal"/>
              <w:jc w:val="right"/>
            </w:pPr>
            <w:r>
              <w:t>7104,46</w:t>
            </w:r>
          </w:p>
        </w:tc>
        <w:tc>
          <w:tcPr>
            <w:tcW w:w="1214" w:type="dxa"/>
            <w:vMerge w:val="restart"/>
          </w:tcPr>
          <w:p w:rsidR="009446A1" w:rsidRDefault="009446A1">
            <w:pPr>
              <w:pStyle w:val="ConsPlusNormal"/>
              <w:jc w:val="right"/>
            </w:pPr>
            <w:r>
              <w:t>4435,53</w:t>
            </w:r>
          </w:p>
        </w:tc>
        <w:tc>
          <w:tcPr>
            <w:tcW w:w="1191" w:type="dxa"/>
            <w:vMerge w:val="restart"/>
          </w:tcPr>
          <w:p w:rsidR="009446A1" w:rsidRDefault="009446A1">
            <w:pPr>
              <w:pStyle w:val="ConsPlusNormal"/>
              <w:jc w:val="right"/>
            </w:pPr>
            <w:r>
              <w:t>9283,27</w:t>
            </w:r>
          </w:p>
        </w:tc>
        <w:tc>
          <w:tcPr>
            <w:tcW w:w="1134" w:type="dxa"/>
            <w:vMerge w:val="restart"/>
          </w:tcPr>
          <w:p w:rsidR="009446A1" w:rsidRDefault="009446A1">
            <w:pPr>
              <w:pStyle w:val="ConsPlusNormal"/>
              <w:jc w:val="right"/>
            </w:pPr>
            <w:r>
              <w:t>71185,26</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Pr>
          <w:p w:rsidR="009446A1" w:rsidRDefault="009446A1">
            <w:pPr>
              <w:pStyle w:val="ConsPlusNormal"/>
              <w:jc w:val="right"/>
            </w:pPr>
            <w:r>
              <w:t>52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рабочих мест, предоставленных для трудоустройства несовершеннолетних граждан ЗАТО Северск (14 - 17 лет) в свободное от учебы время, с </w:t>
            </w:r>
            <w:r>
              <w:lastRenderedPageBreak/>
              <w:t>возмещением затрат из бюджета ЗАТО Северск, ед</w:t>
            </w:r>
          </w:p>
        </w:tc>
        <w:tc>
          <w:tcPr>
            <w:tcW w:w="1020" w:type="dxa"/>
          </w:tcPr>
          <w:p w:rsidR="009446A1" w:rsidRDefault="009446A1">
            <w:pPr>
              <w:pStyle w:val="ConsPlusNormal"/>
              <w:jc w:val="right"/>
            </w:pPr>
            <w:r>
              <w:lastRenderedPageBreak/>
              <w:t>300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Pr>
          <w:p w:rsidR="009446A1" w:rsidRDefault="009446A1">
            <w:pPr>
              <w:pStyle w:val="ConsPlusNormal"/>
              <w:jc w:val="right"/>
            </w:pPr>
            <w:r>
              <w:t>27</w:t>
            </w:r>
          </w:p>
        </w:tc>
      </w:tr>
      <w:tr w:rsidR="009446A1">
        <w:tc>
          <w:tcPr>
            <w:tcW w:w="13585" w:type="dxa"/>
            <w:gridSpan w:val="11"/>
            <w:vAlign w:val="center"/>
          </w:tcPr>
          <w:p w:rsidR="009446A1" w:rsidRDefault="009446A1">
            <w:pPr>
              <w:pStyle w:val="ConsPlusNormal"/>
              <w:outlineLvl w:val="2"/>
            </w:pPr>
            <w:r>
              <w:t>Подпрограмма 2 "Семейная политика ЗАТО Северск" Программы</w:t>
            </w:r>
          </w:p>
        </w:tc>
      </w:tr>
      <w:tr w:rsidR="009446A1">
        <w:tc>
          <w:tcPr>
            <w:tcW w:w="724" w:type="dxa"/>
          </w:tcPr>
          <w:p w:rsidR="009446A1" w:rsidRDefault="009446A1">
            <w:pPr>
              <w:pStyle w:val="ConsPlusNormal"/>
              <w:jc w:val="center"/>
            </w:pPr>
            <w:r>
              <w:t>1.</w:t>
            </w:r>
          </w:p>
        </w:tc>
        <w:tc>
          <w:tcPr>
            <w:tcW w:w="12861" w:type="dxa"/>
            <w:gridSpan w:val="10"/>
          </w:tcPr>
          <w:p w:rsidR="009446A1" w:rsidRDefault="009446A1">
            <w:pPr>
              <w:pStyle w:val="ConsPlusNormal"/>
            </w:pPr>
            <w:r>
              <w:t>Задача 1 "Реализация семейной политики ЗАТО Северск" подпрограммы 2</w:t>
            </w:r>
          </w:p>
        </w:tc>
      </w:tr>
      <w:tr w:rsidR="009446A1">
        <w:tc>
          <w:tcPr>
            <w:tcW w:w="724" w:type="dxa"/>
            <w:vMerge w:val="restart"/>
          </w:tcPr>
          <w:p w:rsidR="009446A1" w:rsidRDefault="009446A1">
            <w:pPr>
              <w:pStyle w:val="ConsPlusNormal"/>
              <w:jc w:val="center"/>
            </w:pPr>
            <w:r>
              <w:t>1.1</w:t>
            </w:r>
          </w:p>
        </w:tc>
        <w:tc>
          <w:tcPr>
            <w:tcW w:w="1757" w:type="dxa"/>
            <w:vMerge w:val="restart"/>
          </w:tcPr>
          <w:p w:rsidR="009446A1" w:rsidRDefault="009446A1">
            <w:pPr>
              <w:pStyle w:val="ConsPlusNormal"/>
            </w:pPr>
            <w:r>
              <w:t>ВЦП "Реализация семейной политики ЗАТО Северск" (до 31.12.2023)</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 xml:space="preserve">УМСП ФКиС Администрации ЗАТО Северск, молодежные и детские общественные объединения, семейные клубы ЗАТО Северск, </w:t>
            </w:r>
            <w:r>
              <w:lastRenderedPageBreak/>
              <w:t>учреждения культуры, дополнительного образования детей</w:t>
            </w:r>
          </w:p>
        </w:tc>
        <w:tc>
          <w:tcPr>
            <w:tcW w:w="1871" w:type="dxa"/>
          </w:tcPr>
          <w:p w:rsidR="009446A1" w:rsidRDefault="009446A1">
            <w:pPr>
              <w:pStyle w:val="ConsPlusNormal"/>
              <w:jc w:val="center"/>
            </w:pPr>
            <w:r>
              <w:lastRenderedPageBreak/>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информационных материалов по семейной политике,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мероприятий, организованных совместно с </w:t>
            </w:r>
            <w:r>
              <w:lastRenderedPageBreak/>
              <w:t>общественными организациями (семейными клубами), направленных на пропаганду здорового семейного досуга, ед</w:t>
            </w:r>
          </w:p>
        </w:tc>
        <w:tc>
          <w:tcPr>
            <w:tcW w:w="1020" w:type="dxa"/>
          </w:tcPr>
          <w:p w:rsidR="009446A1" w:rsidRDefault="009446A1">
            <w:pPr>
              <w:pStyle w:val="ConsPlusNormal"/>
              <w:jc w:val="right"/>
            </w:pPr>
            <w:r>
              <w:lastRenderedPageBreak/>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информационных материалов по семейной политике,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1020"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информационных материалов по семейной </w:t>
            </w:r>
            <w:r>
              <w:lastRenderedPageBreak/>
              <w:t>политике, ед</w:t>
            </w:r>
          </w:p>
        </w:tc>
        <w:tc>
          <w:tcPr>
            <w:tcW w:w="1020"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1020" w:type="dxa"/>
          </w:tcPr>
          <w:p w:rsidR="009446A1" w:rsidRDefault="009446A1">
            <w:pPr>
              <w:pStyle w:val="ConsPlusNormal"/>
              <w:jc w:val="right"/>
            </w:pPr>
            <w:r>
              <w:t>3</w:t>
            </w:r>
          </w:p>
        </w:tc>
      </w:tr>
      <w:tr w:rsidR="009446A1">
        <w:tc>
          <w:tcPr>
            <w:tcW w:w="724" w:type="dxa"/>
            <w:vAlign w:val="center"/>
          </w:tcPr>
          <w:p w:rsidR="009446A1" w:rsidRDefault="009446A1">
            <w:pPr>
              <w:pStyle w:val="ConsPlusNormal"/>
            </w:pPr>
            <w:r>
              <w:t>1.</w:t>
            </w:r>
          </w:p>
        </w:tc>
        <w:tc>
          <w:tcPr>
            <w:tcW w:w="12861" w:type="dxa"/>
            <w:gridSpan w:val="10"/>
            <w:vAlign w:val="center"/>
          </w:tcPr>
          <w:p w:rsidR="009446A1" w:rsidRDefault="009446A1">
            <w:pPr>
              <w:pStyle w:val="ConsPlusNormal"/>
            </w:pPr>
            <w:r>
              <w:t>Задача 1 "Реализация семейной политики ЗАТО Северск" подпрограммы 2</w:t>
            </w:r>
          </w:p>
        </w:tc>
      </w:tr>
      <w:tr w:rsidR="009446A1">
        <w:tc>
          <w:tcPr>
            <w:tcW w:w="724" w:type="dxa"/>
            <w:vMerge w:val="restart"/>
          </w:tcPr>
          <w:p w:rsidR="009446A1" w:rsidRDefault="009446A1">
            <w:pPr>
              <w:pStyle w:val="ConsPlusNormal"/>
            </w:pPr>
            <w:r>
              <w:t>1.1</w:t>
            </w:r>
          </w:p>
        </w:tc>
        <w:tc>
          <w:tcPr>
            <w:tcW w:w="1757" w:type="dxa"/>
            <w:vMerge w:val="restart"/>
          </w:tcPr>
          <w:p w:rsidR="009446A1" w:rsidRDefault="009446A1">
            <w:pPr>
              <w:pStyle w:val="ConsPlusNormal"/>
            </w:pPr>
            <w:r>
              <w:t>КПМ "Реализация семейной политики ЗАТО Северск" (с 01.01.2024)</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 xml:space="preserve">УМСП ФКиС Администрации ЗАТО Северск, молодежные и детские общественные объединения, семейные клубы ЗАТО Северск, учреждения культуры, дополнительного образования </w:t>
            </w:r>
            <w:r>
              <w:lastRenderedPageBreak/>
              <w:t>детей</w:t>
            </w:r>
          </w:p>
        </w:tc>
        <w:tc>
          <w:tcPr>
            <w:tcW w:w="1871" w:type="dxa"/>
          </w:tcPr>
          <w:p w:rsidR="009446A1" w:rsidRDefault="009446A1">
            <w:pPr>
              <w:pStyle w:val="ConsPlusNormal"/>
              <w:jc w:val="center"/>
            </w:pPr>
            <w:r>
              <w:lastRenderedPageBreak/>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информационных материалов по семейной политике,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мероприятий, организованных совместно с общественными организациями (семейными клубами), направленных на </w:t>
            </w:r>
            <w:r>
              <w:lastRenderedPageBreak/>
              <w:t>пропаганду здорового семейного досуга, ед здорового семейного досуга, ед</w:t>
            </w:r>
          </w:p>
        </w:tc>
        <w:tc>
          <w:tcPr>
            <w:tcW w:w="1020" w:type="dxa"/>
          </w:tcPr>
          <w:p w:rsidR="009446A1" w:rsidRDefault="009446A1">
            <w:pPr>
              <w:pStyle w:val="ConsPlusNormal"/>
              <w:jc w:val="right"/>
            </w:pPr>
            <w:r>
              <w:lastRenderedPageBreak/>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370,00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370,00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информационных материалов по семейной политике, ед</w:t>
            </w:r>
          </w:p>
        </w:tc>
        <w:tc>
          <w:tcPr>
            <w:tcW w:w="1020"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1020" w:type="dxa"/>
          </w:tcPr>
          <w:p w:rsidR="009446A1" w:rsidRDefault="009446A1">
            <w:pPr>
              <w:pStyle w:val="ConsPlusNormal"/>
              <w:jc w:val="right"/>
            </w:pPr>
            <w:r>
              <w:t>22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370,00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370,00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информационных материалов по семейной политике, ед</w:t>
            </w:r>
          </w:p>
        </w:tc>
        <w:tc>
          <w:tcPr>
            <w:tcW w:w="1020"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w:t>
            </w:r>
            <w:r>
              <w:lastRenderedPageBreak/>
              <w:t>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1020" w:type="dxa"/>
          </w:tcPr>
          <w:p w:rsidR="009446A1" w:rsidRDefault="009446A1">
            <w:pPr>
              <w:pStyle w:val="ConsPlusNormal"/>
              <w:jc w:val="right"/>
            </w:pPr>
            <w:r>
              <w:lastRenderedPageBreak/>
              <w:t>22</w:t>
            </w:r>
          </w:p>
        </w:tc>
      </w:tr>
      <w:tr w:rsidR="009446A1">
        <w:tc>
          <w:tcPr>
            <w:tcW w:w="724" w:type="dxa"/>
          </w:tcPr>
          <w:p w:rsidR="009446A1" w:rsidRDefault="009446A1">
            <w:pPr>
              <w:pStyle w:val="ConsPlusNormal"/>
              <w:jc w:val="center"/>
            </w:pPr>
            <w:r>
              <w:t>2.</w:t>
            </w:r>
          </w:p>
        </w:tc>
        <w:tc>
          <w:tcPr>
            <w:tcW w:w="12861" w:type="dxa"/>
            <w:gridSpan w:val="10"/>
          </w:tcPr>
          <w:p w:rsidR="009446A1" w:rsidRDefault="009446A1">
            <w:pPr>
              <w:pStyle w:val="ConsPlusNormal"/>
            </w:pPr>
            <w:r>
              <w:t>Задача 2 "Обеспечение отдыха и оздоровления детей ЗАТО Северск" подпрограммы 2</w:t>
            </w:r>
          </w:p>
        </w:tc>
      </w:tr>
      <w:tr w:rsidR="009446A1">
        <w:tc>
          <w:tcPr>
            <w:tcW w:w="724" w:type="dxa"/>
            <w:vMerge w:val="restart"/>
          </w:tcPr>
          <w:p w:rsidR="009446A1" w:rsidRDefault="009446A1">
            <w:pPr>
              <w:pStyle w:val="ConsPlusNormal"/>
              <w:jc w:val="center"/>
            </w:pPr>
            <w:r>
              <w:t>2.1</w:t>
            </w:r>
          </w:p>
        </w:tc>
        <w:tc>
          <w:tcPr>
            <w:tcW w:w="1757" w:type="dxa"/>
            <w:vMerge w:val="restart"/>
          </w:tcPr>
          <w:p w:rsidR="009446A1" w:rsidRDefault="009446A1">
            <w:pPr>
              <w:pStyle w:val="ConsPlusNormal"/>
            </w:pPr>
            <w:r>
              <w:t>Основное мероприятие. Обеспечение отдыха и оздоровления детей ЗАТО Северск, организация функционирования детских оздоровительных лагерей, в т.ч.:</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430294,45</w:t>
            </w:r>
          </w:p>
        </w:tc>
        <w:tc>
          <w:tcPr>
            <w:tcW w:w="1102" w:type="dxa"/>
          </w:tcPr>
          <w:p w:rsidR="009446A1" w:rsidRDefault="009446A1">
            <w:pPr>
              <w:pStyle w:val="ConsPlusNormal"/>
              <w:jc w:val="right"/>
            </w:pPr>
            <w:r>
              <w:t>25552,10</w:t>
            </w:r>
          </w:p>
        </w:tc>
        <w:tc>
          <w:tcPr>
            <w:tcW w:w="1214" w:type="dxa"/>
          </w:tcPr>
          <w:p w:rsidR="009446A1" w:rsidRDefault="009446A1">
            <w:pPr>
              <w:pStyle w:val="ConsPlusNormal"/>
              <w:jc w:val="right"/>
            </w:pPr>
            <w:r>
              <w:t>99174,98</w:t>
            </w:r>
          </w:p>
        </w:tc>
        <w:tc>
          <w:tcPr>
            <w:tcW w:w="1191" w:type="dxa"/>
          </w:tcPr>
          <w:p w:rsidR="009446A1" w:rsidRDefault="009446A1">
            <w:pPr>
              <w:pStyle w:val="ConsPlusNormal"/>
              <w:jc w:val="right"/>
            </w:pPr>
            <w:r>
              <w:t>305567,37</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УКС Администрации ЗАТО Северск, Управление образования, детские оздоровительные лагеря</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78082,47</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14157,73</w:t>
            </w:r>
          </w:p>
        </w:tc>
        <w:tc>
          <w:tcPr>
            <w:tcW w:w="1191" w:type="dxa"/>
          </w:tcPr>
          <w:p w:rsidR="009446A1" w:rsidRDefault="009446A1">
            <w:pPr>
              <w:pStyle w:val="ConsPlusNormal"/>
              <w:jc w:val="right"/>
            </w:pPr>
            <w:r>
              <w:t>63924,74</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82325,23</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13286,05</w:t>
            </w:r>
          </w:p>
        </w:tc>
        <w:tc>
          <w:tcPr>
            <w:tcW w:w="1191" w:type="dxa"/>
          </w:tcPr>
          <w:p w:rsidR="009446A1" w:rsidRDefault="009446A1">
            <w:pPr>
              <w:pStyle w:val="ConsPlusNormal"/>
              <w:jc w:val="right"/>
            </w:pPr>
            <w:r>
              <w:t>69039,18</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101625,14</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27794,00</w:t>
            </w:r>
          </w:p>
        </w:tc>
        <w:tc>
          <w:tcPr>
            <w:tcW w:w="1191" w:type="dxa"/>
          </w:tcPr>
          <w:p w:rsidR="009446A1" w:rsidRDefault="009446A1">
            <w:pPr>
              <w:pStyle w:val="ConsPlusNormal"/>
              <w:jc w:val="right"/>
            </w:pPr>
            <w:r>
              <w:t>73831,14</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168261,61</w:t>
            </w:r>
          </w:p>
        </w:tc>
        <w:tc>
          <w:tcPr>
            <w:tcW w:w="1102" w:type="dxa"/>
          </w:tcPr>
          <w:p w:rsidR="009446A1" w:rsidRDefault="009446A1">
            <w:pPr>
              <w:pStyle w:val="ConsPlusNormal"/>
              <w:jc w:val="right"/>
            </w:pPr>
            <w:r>
              <w:t>25552,10</w:t>
            </w:r>
          </w:p>
        </w:tc>
        <w:tc>
          <w:tcPr>
            <w:tcW w:w="1214" w:type="dxa"/>
          </w:tcPr>
          <w:p w:rsidR="009446A1" w:rsidRDefault="009446A1">
            <w:pPr>
              <w:pStyle w:val="ConsPlusNormal"/>
              <w:jc w:val="right"/>
            </w:pPr>
            <w:r>
              <w:t>43937,20</w:t>
            </w:r>
          </w:p>
        </w:tc>
        <w:tc>
          <w:tcPr>
            <w:tcW w:w="1191" w:type="dxa"/>
          </w:tcPr>
          <w:p w:rsidR="009446A1" w:rsidRDefault="009446A1">
            <w:pPr>
              <w:pStyle w:val="ConsPlusNormal"/>
              <w:jc w:val="right"/>
            </w:pPr>
            <w:r>
              <w:t>98772,31</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135114,32</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37590,20</w:t>
            </w:r>
          </w:p>
        </w:tc>
        <w:tc>
          <w:tcPr>
            <w:tcW w:w="1191" w:type="dxa"/>
          </w:tcPr>
          <w:p w:rsidR="009446A1" w:rsidRDefault="009446A1">
            <w:pPr>
              <w:pStyle w:val="ConsPlusNormal"/>
              <w:jc w:val="right"/>
            </w:pPr>
            <w:r>
              <w:t>97524,12</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138409,87</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28286,05</w:t>
            </w:r>
          </w:p>
        </w:tc>
        <w:tc>
          <w:tcPr>
            <w:tcW w:w="1191" w:type="dxa"/>
          </w:tcPr>
          <w:p w:rsidR="009446A1" w:rsidRDefault="009446A1">
            <w:pPr>
              <w:pStyle w:val="ConsPlusNormal"/>
              <w:jc w:val="right"/>
            </w:pPr>
            <w:r>
              <w:t>110123,82</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val="restart"/>
          </w:tcPr>
          <w:p w:rsidR="009446A1" w:rsidRDefault="009446A1">
            <w:pPr>
              <w:pStyle w:val="ConsPlusNormal"/>
              <w:jc w:val="center"/>
            </w:pPr>
            <w:r>
              <w:t>2.1.1</w:t>
            </w:r>
          </w:p>
        </w:tc>
        <w:tc>
          <w:tcPr>
            <w:tcW w:w="1757" w:type="dxa"/>
            <w:vMerge w:val="restart"/>
          </w:tcPr>
          <w:p w:rsidR="009446A1" w:rsidRDefault="009446A1">
            <w:pPr>
              <w:pStyle w:val="ConsPlusNormal"/>
            </w:pPr>
            <w:r>
              <w:t>Организация каникулярного отдыха детей ЗАТО Северск</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117806,63</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52060,08</w:t>
            </w:r>
          </w:p>
        </w:tc>
        <w:tc>
          <w:tcPr>
            <w:tcW w:w="1191" w:type="dxa"/>
          </w:tcPr>
          <w:p w:rsidR="009446A1" w:rsidRDefault="009446A1">
            <w:pPr>
              <w:pStyle w:val="ConsPlusNormal"/>
              <w:jc w:val="right"/>
            </w:pPr>
            <w:r>
              <w:t>65746,55</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Управление образования</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27174,68</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14157,73</w:t>
            </w:r>
          </w:p>
        </w:tc>
        <w:tc>
          <w:tcPr>
            <w:tcW w:w="1191" w:type="dxa"/>
          </w:tcPr>
          <w:p w:rsidR="009446A1" w:rsidRDefault="009446A1">
            <w:pPr>
              <w:pStyle w:val="ConsPlusNormal"/>
              <w:jc w:val="right"/>
            </w:pPr>
            <w:r>
              <w:t>13016,95</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1020" w:type="dxa"/>
          </w:tcPr>
          <w:p w:rsidR="009446A1" w:rsidRDefault="009446A1">
            <w:pPr>
              <w:pStyle w:val="ConsPlusNormal"/>
              <w:jc w:val="right"/>
            </w:pPr>
            <w:r>
              <w:t>3783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28077,25</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13286,05</w:t>
            </w:r>
          </w:p>
        </w:tc>
        <w:tc>
          <w:tcPr>
            <w:tcW w:w="1191" w:type="dxa"/>
          </w:tcPr>
          <w:p w:rsidR="009446A1" w:rsidRDefault="009446A1">
            <w:pPr>
              <w:pStyle w:val="ConsPlusNormal"/>
              <w:jc w:val="right"/>
            </w:pPr>
            <w:r>
              <w:t>14791,20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Численность детей школьного возраста, охваченных организованными формами отдыха </w:t>
            </w:r>
            <w:r>
              <w:lastRenderedPageBreak/>
              <w:t>и оздоровления, чел</w:t>
            </w:r>
          </w:p>
        </w:tc>
        <w:tc>
          <w:tcPr>
            <w:tcW w:w="1020" w:type="dxa"/>
          </w:tcPr>
          <w:p w:rsidR="009446A1" w:rsidRDefault="009446A1">
            <w:pPr>
              <w:pStyle w:val="ConsPlusNormal"/>
              <w:jc w:val="right"/>
            </w:pPr>
            <w:r>
              <w:lastRenderedPageBreak/>
              <w:t>4027</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29117,68</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12794,00</w:t>
            </w:r>
          </w:p>
        </w:tc>
        <w:tc>
          <w:tcPr>
            <w:tcW w:w="1191" w:type="dxa"/>
          </w:tcPr>
          <w:p w:rsidR="009446A1" w:rsidRDefault="009446A1">
            <w:pPr>
              <w:pStyle w:val="ConsPlusNormal"/>
              <w:jc w:val="right"/>
            </w:pPr>
            <w:r>
              <w:t>16323,68</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1020" w:type="dxa"/>
          </w:tcPr>
          <w:p w:rsidR="009446A1" w:rsidRDefault="009446A1">
            <w:pPr>
              <w:pStyle w:val="ConsPlusNormal"/>
              <w:jc w:val="right"/>
            </w:pPr>
            <w:r>
              <w:t>4143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33437,02</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11822,30</w:t>
            </w:r>
          </w:p>
        </w:tc>
        <w:tc>
          <w:tcPr>
            <w:tcW w:w="1191" w:type="dxa"/>
          </w:tcPr>
          <w:p w:rsidR="009446A1" w:rsidRDefault="009446A1">
            <w:pPr>
              <w:pStyle w:val="ConsPlusNormal"/>
              <w:jc w:val="right"/>
            </w:pPr>
            <w:r>
              <w:t>21614,72</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1020" w:type="dxa"/>
          </w:tcPr>
          <w:p w:rsidR="009446A1" w:rsidRDefault="009446A1">
            <w:pPr>
              <w:pStyle w:val="ConsPlusNormal"/>
              <w:jc w:val="right"/>
            </w:pPr>
            <w:r>
              <w:t>4166</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34675,72</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13286,05</w:t>
            </w:r>
          </w:p>
        </w:tc>
        <w:tc>
          <w:tcPr>
            <w:tcW w:w="1191" w:type="dxa"/>
          </w:tcPr>
          <w:p w:rsidR="009446A1" w:rsidRDefault="009446A1">
            <w:pPr>
              <w:pStyle w:val="ConsPlusNormal"/>
              <w:jc w:val="right"/>
            </w:pPr>
            <w:r>
              <w:t>21389,67</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Численность детей школьного возраста, охваченных организованными формами отдыха и оздоровления, чел</w:t>
            </w:r>
          </w:p>
        </w:tc>
        <w:tc>
          <w:tcPr>
            <w:tcW w:w="1020" w:type="dxa"/>
          </w:tcPr>
          <w:p w:rsidR="009446A1" w:rsidRDefault="009446A1">
            <w:pPr>
              <w:pStyle w:val="ConsPlusNormal"/>
              <w:jc w:val="right"/>
            </w:pPr>
            <w:r>
              <w:t>4210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34675,72</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13286,05</w:t>
            </w:r>
          </w:p>
        </w:tc>
        <w:tc>
          <w:tcPr>
            <w:tcW w:w="1191" w:type="dxa"/>
          </w:tcPr>
          <w:p w:rsidR="009446A1" w:rsidRDefault="009446A1">
            <w:pPr>
              <w:pStyle w:val="ConsPlusNormal"/>
              <w:jc w:val="right"/>
            </w:pPr>
            <w:r>
              <w:t>21389,67</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Численность детей школьного возраста, охваченных </w:t>
            </w:r>
            <w:r>
              <w:lastRenderedPageBreak/>
              <w:t>организованными формами отдыха и оздоровления, чел</w:t>
            </w:r>
          </w:p>
        </w:tc>
        <w:tc>
          <w:tcPr>
            <w:tcW w:w="1020" w:type="dxa"/>
          </w:tcPr>
          <w:p w:rsidR="009446A1" w:rsidRDefault="009446A1">
            <w:pPr>
              <w:pStyle w:val="ConsPlusNormal"/>
              <w:jc w:val="right"/>
            </w:pPr>
            <w:r>
              <w:lastRenderedPageBreak/>
              <w:t>4210</w:t>
            </w:r>
          </w:p>
        </w:tc>
      </w:tr>
      <w:tr w:rsidR="009446A1">
        <w:tc>
          <w:tcPr>
            <w:tcW w:w="724" w:type="dxa"/>
            <w:vMerge w:val="restart"/>
          </w:tcPr>
          <w:p w:rsidR="009446A1" w:rsidRDefault="009446A1">
            <w:pPr>
              <w:pStyle w:val="ConsPlusNormal"/>
              <w:jc w:val="center"/>
            </w:pPr>
            <w:r>
              <w:t>2.1.2</w:t>
            </w:r>
          </w:p>
        </w:tc>
        <w:tc>
          <w:tcPr>
            <w:tcW w:w="1757" w:type="dxa"/>
            <w:vMerge w:val="restart"/>
          </w:tcPr>
          <w:p w:rsidR="009446A1" w:rsidRDefault="009446A1">
            <w:pPr>
              <w:pStyle w:val="ConsPlusNormal"/>
            </w:pPr>
            <w:r>
              <w:t>Организация функционирования детских лагерей</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233556,53</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233556,53</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детские оздоровительные лагеря</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50907,79</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50907,79</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54247,98</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54247,98</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56566,97</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56566,97</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71833,79</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71833,79</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57190,16</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57190,16</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функционирующих детских оздоровительных </w:t>
            </w:r>
            <w:r>
              <w:lastRenderedPageBreak/>
              <w:t>учреждений, ед</w:t>
            </w:r>
          </w:p>
        </w:tc>
        <w:tc>
          <w:tcPr>
            <w:tcW w:w="1020" w:type="dxa"/>
          </w:tcPr>
          <w:p w:rsidR="009446A1" w:rsidRDefault="009446A1">
            <w:pPr>
              <w:pStyle w:val="ConsPlusNormal"/>
              <w:jc w:val="right"/>
            </w:pPr>
            <w:r>
              <w:lastRenderedPageBreak/>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57190,16</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57190,16</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функционирующих детских оздоровительных учреждений, ед</w:t>
            </w:r>
          </w:p>
        </w:tc>
        <w:tc>
          <w:tcPr>
            <w:tcW w:w="1020" w:type="dxa"/>
          </w:tcPr>
          <w:p w:rsidR="009446A1" w:rsidRDefault="009446A1">
            <w:pPr>
              <w:pStyle w:val="ConsPlusNormal"/>
              <w:jc w:val="right"/>
            </w:pPr>
            <w:r>
              <w:t>2</w:t>
            </w:r>
          </w:p>
        </w:tc>
      </w:tr>
      <w:tr w:rsidR="009446A1">
        <w:tc>
          <w:tcPr>
            <w:tcW w:w="724" w:type="dxa"/>
            <w:vMerge w:val="restart"/>
          </w:tcPr>
          <w:p w:rsidR="009446A1" w:rsidRDefault="009446A1">
            <w:pPr>
              <w:pStyle w:val="ConsPlusNormal"/>
              <w:jc w:val="center"/>
            </w:pPr>
            <w:r>
              <w:t>2.1.3</w:t>
            </w:r>
          </w:p>
        </w:tc>
        <w:tc>
          <w:tcPr>
            <w:tcW w:w="1757" w:type="dxa"/>
            <w:vMerge w:val="restart"/>
          </w:tcPr>
          <w:p w:rsidR="009446A1" w:rsidRDefault="009446A1">
            <w:pPr>
              <w:pStyle w:val="ConsPlusNormal"/>
            </w:pPr>
            <w:r>
              <w:t>Текущие ремонты ДОЛ "Березка" МАУ ЗАТО Северск ДОЛ "Зеленый мыс"</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2072,22</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2072,22</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МАУ ЗАТО Северск ДОЛ "Зеленый мыс"</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2072,22</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2072,22</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6633,43</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4042,75</w:t>
            </w:r>
          </w:p>
        </w:tc>
        <w:tc>
          <w:tcPr>
            <w:tcW w:w="1191" w:type="dxa"/>
          </w:tcPr>
          <w:p w:rsidR="009446A1" w:rsidRDefault="009446A1">
            <w:pPr>
              <w:pStyle w:val="ConsPlusNormal"/>
              <w:jc w:val="right"/>
            </w:pPr>
            <w:r>
              <w:t>2590,68</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pPr>
          </w:p>
        </w:tc>
        <w:tc>
          <w:tcPr>
            <w:tcW w:w="1134" w:type="dxa"/>
            <w:vAlign w:val="center"/>
          </w:tcPr>
          <w:p w:rsidR="009446A1" w:rsidRDefault="009446A1">
            <w:pPr>
              <w:pStyle w:val="ConsPlusNormal"/>
            </w:pPr>
          </w:p>
        </w:tc>
        <w:tc>
          <w:tcPr>
            <w:tcW w:w="1102" w:type="dxa"/>
            <w:vAlign w:val="center"/>
          </w:tcPr>
          <w:p w:rsidR="009446A1" w:rsidRDefault="009446A1">
            <w:pPr>
              <w:pStyle w:val="ConsPlusNormal"/>
            </w:pPr>
          </w:p>
        </w:tc>
        <w:tc>
          <w:tcPr>
            <w:tcW w:w="1214" w:type="dxa"/>
            <w:vAlign w:val="center"/>
          </w:tcPr>
          <w:p w:rsidR="009446A1" w:rsidRDefault="009446A1">
            <w:pPr>
              <w:pStyle w:val="ConsPlusNormal"/>
            </w:pPr>
          </w:p>
        </w:tc>
        <w:tc>
          <w:tcPr>
            <w:tcW w:w="1191" w:type="dxa"/>
            <w:vAlign w:val="center"/>
          </w:tcPr>
          <w:p w:rsidR="009446A1" w:rsidRDefault="009446A1">
            <w:pPr>
              <w:pStyle w:val="ConsPlusNormal"/>
            </w:pPr>
          </w:p>
        </w:tc>
        <w:tc>
          <w:tcPr>
            <w:tcW w:w="1134" w:type="dxa"/>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2.1.4</w:t>
            </w:r>
          </w:p>
        </w:tc>
        <w:tc>
          <w:tcPr>
            <w:tcW w:w="1757" w:type="dxa"/>
            <w:vMerge w:val="restart"/>
          </w:tcPr>
          <w:p w:rsidR="009446A1" w:rsidRDefault="009446A1">
            <w:pPr>
              <w:pStyle w:val="ConsPlusNormal"/>
            </w:pPr>
            <w:r>
              <w:t>Текущие ремонты ДОЛ "Зеленый мыс" МАУ ЗАТО Северск ДОЛ "Зеленый мыс"</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8444,85</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7883,98</w:t>
            </w:r>
          </w:p>
        </w:tc>
        <w:tc>
          <w:tcPr>
            <w:tcW w:w="1191" w:type="dxa"/>
          </w:tcPr>
          <w:p w:rsidR="009446A1" w:rsidRDefault="009446A1">
            <w:pPr>
              <w:pStyle w:val="ConsPlusNormal"/>
              <w:jc w:val="right"/>
            </w:pPr>
            <w:r>
              <w:t>560,87</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МАУ ЗАТО Северск ДОЛ "Зеленый мыс"</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водогрейных котлов,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w:t>
            </w:r>
            <w:r>
              <w:lastRenderedPageBreak/>
              <w:t>выполненных текущих ремонтов, ед</w:t>
            </w:r>
          </w:p>
        </w:tc>
        <w:tc>
          <w:tcPr>
            <w:tcW w:w="1020"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водогрейных котлов,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5312,71</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5172,33</w:t>
            </w:r>
          </w:p>
        </w:tc>
        <w:tc>
          <w:tcPr>
            <w:tcW w:w="1191" w:type="dxa"/>
            <w:vMerge w:val="restart"/>
          </w:tcPr>
          <w:p w:rsidR="009446A1" w:rsidRDefault="009446A1">
            <w:pPr>
              <w:pStyle w:val="ConsPlusNormal"/>
              <w:jc w:val="right"/>
            </w:pPr>
            <w:r>
              <w:t>140,38</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4</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водогрейных котлов,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установленных комплексов,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3132,14</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2711,65</w:t>
            </w:r>
          </w:p>
        </w:tc>
        <w:tc>
          <w:tcPr>
            <w:tcW w:w="1191" w:type="dxa"/>
            <w:vMerge w:val="restart"/>
          </w:tcPr>
          <w:p w:rsidR="009446A1" w:rsidRDefault="009446A1">
            <w:pPr>
              <w:pStyle w:val="ConsPlusNormal"/>
              <w:jc w:val="right"/>
            </w:pPr>
            <w:r>
              <w:t>420,49</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водогрейных котлов,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3. Количество установленных </w:t>
            </w:r>
            <w:r>
              <w:lastRenderedPageBreak/>
              <w:t>комплексов, ед</w:t>
            </w:r>
          </w:p>
        </w:tc>
        <w:tc>
          <w:tcPr>
            <w:tcW w:w="1020"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5958,41</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5086,41</w:t>
            </w:r>
          </w:p>
        </w:tc>
        <w:tc>
          <w:tcPr>
            <w:tcW w:w="1191" w:type="dxa"/>
            <w:vMerge w:val="restart"/>
          </w:tcPr>
          <w:p w:rsidR="009446A1" w:rsidRDefault="009446A1">
            <w:pPr>
              <w:pStyle w:val="ConsPlusNormal"/>
              <w:jc w:val="right"/>
            </w:pPr>
            <w:r>
              <w:t>872,00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водогрейных котлов,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установленных комплексов,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корпусов, в которых заменены окна,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установленных </w:t>
            </w:r>
            <w:r>
              <w:lastRenderedPageBreak/>
              <w:t>водогрейных котлов, ед</w:t>
            </w:r>
          </w:p>
        </w:tc>
        <w:tc>
          <w:tcPr>
            <w:tcW w:w="1020"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установленных комплексов,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2.1.5</w:t>
            </w:r>
          </w:p>
        </w:tc>
        <w:tc>
          <w:tcPr>
            <w:tcW w:w="1757" w:type="dxa"/>
            <w:vMerge w:val="restart"/>
          </w:tcPr>
          <w:p w:rsidR="009446A1" w:rsidRDefault="009446A1">
            <w:pPr>
              <w:pStyle w:val="ConsPlusNormal"/>
            </w:pPr>
            <w:r>
              <w:t>Текущие ремонты ДОЛ "Восход" МАУ ЗАТО Северск ДОЛ "Восход"</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13138,94</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12345,28</w:t>
            </w:r>
          </w:p>
        </w:tc>
        <w:tc>
          <w:tcPr>
            <w:tcW w:w="1191" w:type="dxa"/>
          </w:tcPr>
          <w:p w:rsidR="009446A1" w:rsidRDefault="009446A1">
            <w:pPr>
              <w:pStyle w:val="ConsPlusNormal"/>
              <w:jc w:val="right"/>
            </w:pPr>
            <w:r>
              <w:t>793,66</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МАУ ЗАТО Северск ДОЛ "Восход"</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замененных шкафов, шт</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замененных шкафов, шт</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6592,81</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6292,70</w:t>
            </w:r>
          </w:p>
        </w:tc>
        <w:tc>
          <w:tcPr>
            <w:tcW w:w="1191" w:type="dxa"/>
            <w:vMerge w:val="restart"/>
          </w:tcPr>
          <w:p w:rsidR="009446A1" w:rsidRDefault="009446A1">
            <w:pPr>
              <w:pStyle w:val="ConsPlusNormal"/>
              <w:jc w:val="right"/>
            </w:pPr>
            <w:r>
              <w:t>300,11</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замененных шкафов, шт</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6546,13</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6052,58</w:t>
            </w:r>
          </w:p>
        </w:tc>
        <w:tc>
          <w:tcPr>
            <w:tcW w:w="1191" w:type="dxa"/>
            <w:vMerge w:val="restart"/>
          </w:tcPr>
          <w:p w:rsidR="009446A1" w:rsidRDefault="009446A1">
            <w:pPr>
              <w:pStyle w:val="ConsPlusNormal"/>
              <w:jc w:val="right"/>
            </w:pPr>
            <w:r>
              <w:t>493,55</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замененных шкафов, шт</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4334,80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4334,80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замененных шкафов, шт</w:t>
            </w:r>
          </w:p>
        </w:tc>
        <w:tc>
          <w:tcPr>
            <w:tcW w:w="1020" w:type="dxa"/>
          </w:tcPr>
          <w:p w:rsidR="009446A1" w:rsidRDefault="009446A1">
            <w:pPr>
              <w:pStyle w:val="ConsPlusNormal"/>
              <w:jc w:val="right"/>
            </w:pPr>
            <w:r>
              <w:t>125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корпусов, в которых заменены окна,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Количество замененных шкафов, шт</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2.1.6</w:t>
            </w:r>
          </w:p>
        </w:tc>
        <w:tc>
          <w:tcPr>
            <w:tcW w:w="1757" w:type="dxa"/>
            <w:vMerge w:val="restart"/>
          </w:tcPr>
          <w:p w:rsidR="009446A1" w:rsidRDefault="009446A1">
            <w:pPr>
              <w:pStyle w:val="ConsPlusNormal"/>
            </w:pPr>
            <w:r>
              <w:t xml:space="preserve">Текущие </w:t>
            </w:r>
            <w:r>
              <w:lastRenderedPageBreak/>
              <w:t>ремонты СОЛ "Юность" МАУ ЗАТО Северск ДОЛ "Восход"</w:t>
            </w:r>
          </w:p>
        </w:tc>
        <w:tc>
          <w:tcPr>
            <w:tcW w:w="907" w:type="dxa"/>
          </w:tcPr>
          <w:p w:rsidR="009446A1" w:rsidRDefault="009446A1">
            <w:pPr>
              <w:pStyle w:val="ConsPlusNormal"/>
              <w:jc w:val="center"/>
            </w:pPr>
            <w:r>
              <w:lastRenderedPageBreak/>
              <w:t>Всего</w:t>
            </w:r>
          </w:p>
        </w:tc>
        <w:tc>
          <w:tcPr>
            <w:tcW w:w="1134" w:type="dxa"/>
          </w:tcPr>
          <w:p w:rsidR="009446A1" w:rsidRDefault="009446A1">
            <w:pPr>
              <w:pStyle w:val="ConsPlusNormal"/>
              <w:jc w:val="right"/>
            </w:pPr>
            <w:r>
              <w:t>8224,97</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7698,52</w:t>
            </w:r>
          </w:p>
        </w:tc>
        <w:tc>
          <w:tcPr>
            <w:tcW w:w="1191" w:type="dxa"/>
          </w:tcPr>
          <w:p w:rsidR="009446A1" w:rsidRDefault="009446A1">
            <w:pPr>
              <w:pStyle w:val="ConsPlusNormal"/>
              <w:jc w:val="right"/>
            </w:pPr>
            <w:r>
              <w:t>526,45</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 xml:space="preserve">УМСП ФКиС </w:t>
            </w:r>
            <w:r>
              <w:lastRenderedPageBreak/>
              <w:t>Администрации ЗАТО Северск, МАУ ЗАТО Северск ДОЛ "Восход"</w:t>
            </w:r>
          </w:p>
        </w:tc>
        <w:tc>
          <w:tcPr>
            <w:tcW w:w="1871" w:type="dxa"/>
          </w:tcPr>
          <w:p w:rsidR="009446A1" w:rsidRDefault="009446A1">
            <w:pPr>
              <w:pStyle w:val="ConsPlusNormal"/>
              <w:jc w:val="center"/>
            </w:pPr>
            <w:r>
              <w:lastRenderedPageBreak/>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комплексов,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комплексов,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4034,97</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3534,97</w:t>
            </w:r>
          </w:p>
        </w:tc>
        <w:tc>
          <w:tcPr>
            <w:tcW w:w="1191" w:type="dxa"/>
            <w:vMerge w:val="restart"/>
          </w:tcPr>
          <w:p w:rsidR="009446A1" w:rsidRDefault="009446A1">
            <w:pPr>
              <w:pStyle w:val="ConsPlusNormal"/>
              <w:jc w:val="right"/>
            </w:pPr>
            <w:r>
              <w:t>500,00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комплексов,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4190,00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4163,55</w:t>
            </w:r>
          </w:p>
        </w:tc>
        <w:tc>
          <w:tcPr>
            <w:tcW w:w="1191" w:type="dxa"/>
            <w:vMerge w:val="restart"/>
          </w:tcPr>
          <w:p w:rsidR="009446A1" w:rsidRDefault="009446A1">
            <w:pPr>
              <w:pStyle w:val="ConsPlusNormal"/>
              <w:jc w:val="right"/>
            </w:pPr>
            <w:r>
              <w:t>26,45</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комплексов,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2358,00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2358,00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6</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комплексов,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текущих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установленных комплексов, ед</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2.1.7</w:t>
            </w:r>
          </w:p>
        </w:tc>
        <w:tc>
          <w:tcPr>
            <w:tcW w:w="1757" w:type="dxa"/>
            <w:vMerge w:val="restart"/>
          </w:tcPr>
          <w:p w:rsidR="009446A1" w:rsidRDefault="009446A1">
            <w:pPr>
              <w:pStyle w:val="ConsPlusNormal"/>
            </w:pPr>
            <w:r>
              <w:t>Капитальный ремонт (устройство скатных крыш) корпусов 3, 4, 5 МАУ ЗАТО Северск ДОЛ "Зеленый мыс" (ДОЛ "Зеленый мыс")</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УКС Администрации ЗАТО Северск</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3667,72</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3667,72</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2.1.8</w:t>
            </w:r>
          </w:p>
        </w:tc>
        <w:tc>
          <w:tcPr>
            <w:tcW w:w="1757" w:type="dxa"/>
            <w:vMerge w:val="restart"/>
          </w:tcPr>
          <w:p w:rsidR="009446A1" w:rsidRDefault="009446A1">
            <w:pPr>
              <w:pStyle w:val="ConsPlusNormal"/>
            </w:pPr>
            <w:r>
              <w:t>Текущий ремонт здания школы МАУ ЗАТО Северск ДОЛ "Восход"</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МАУ ЗАТО Северск ДОЛ "Восход"</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выполненных капитальных </w:t>
            </w:r>
            <w:r>
              <w:lastRenderedPageBreak/>
              <w:t>ремонтов, ед</w:t>
            </w:r>
          </w:p>
        </w:tc>
        <w:tc>
          <w:tcPr>
            <w:tcW w:w="1020"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9422,68</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8482,19</w:t>
            </w:r>
          </w:p>
        </w:tc>
        <w:tc>
          <w:tcPr>
            <w:tcW w:w="1191" w:type="dxa"/>
          </w:tcPr>
          <w:p w:rsidR="009446A1" w:rsidRDefault="009446A1">
            <w:pPr>
              <w:pStyle w:val="ConsPlusNormal"/>
              <w:jc w:val="right"/>
            </w:pPr>
            <w:r>
              <w:t>940,49</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46543,99</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15000,00</w:t>
            </w:r>
          </w:p>
        </w:tc>
        <w:tc>
          <w:tcPr>
            <w:tcW w:w="1191" w:type="dxa"/>
          </w:tcPr>
          <w:p w:rsidR="009446A1" w:rsidRDefault="009446A1">
            <w:pPr>
              <w:pStyle w:val="ConsPlusNormal"/>
              <w:jc w:val="right"/>
            </w:pPr>
            <w:r>
              <w:t>31543,99</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1</w:t>
            </w:r>
          </w:p>
        </w:tc>
      </w:tr>
      <w:tr w:rsidR="009446A1">
        <w:tc>
          <w:tcPr>
            <w:tcW w:w="724" w:type="dxa"/>
            <w:vMerge w:val="restart"/>
          </w:tcPr>
          <w:p w:rsidR="009446A1" w:rsidRDefault="009446A1">
            <w:pPr>
              <w:pStyle w:val="ConsPlusNormal"/>
              <w:jc w:val="center"/>
            </w:pPr>
            <w:r>
              <w:t>2.1.9</w:t>
            </w:r>
          </w:p>
        </w:tc>
        <w:tc>
          <w:tcPr>
            <w:tcW w:w="1757" w:type="dxa"/>
            <w:vMerge w:val="restart"/>
          </w:tcPr>
          <w:p w:rsidR="009446A1" w:rsidRDefault="009446A1">
            <w:pPr>
              <w:pStyle w:val="ConsPlusNormal"/>
            </w:pPr>
            <w:r>
              <w:t>Капитальный ремонт овощехранилища МАУ ЗАТО Северск ДОЛ "Восход"</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УКС Администрации ЗАТО Северск</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 xml:space="preserve">2025 </w:t>
            </w:r>
            <w:r>
              <w:lastRenderedPageBreak/>
              <w:t>(прогнозный период)</w:t>
            </w:r>
          </w:p>
        </w:tc>
        <w:tc>
          <w:tcPr>
            <w:tcW w:w="1134" w:type="dxa"/>
          </w:tcPr>
          <w:p w:rsidR="009446A1" w:rsidRDefault="009446A1">
            <w:pPr>
              <w:pStyle w:val="ConsPlusNormal"/>
              <w:jc w:val="right"/>
            </w:pPr>
            <w:r>
              <w:lastRenderedPageBreak/>
              <w:t>8035,85</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8035,85</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w:t>
            </w:r>
            <w:r>
              <w:lastRenderedPageBreak/>
              <w:t>выполненных капитальных ремонтов, ед</w:t>
            </w:r>
          </w:p>
        </w:tc>
        <w:tc>
          <w:tcPr>
            <w:tcW w:w="1020" w:type="dxa"/>
          </w:tcPr>
          <w:p w:rsidR="009446A1" w:rsidRDefault="009446A1">
            <w:pPr>
              <w:pStyle w:val="ConsPlusNormal"/>
              <w:jc w:val="right"/>
            </w:pPr>
            <w:r>
              <w:lastRenderedPageBreak/>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pPr>
            <w:r>
              <w:t>2.1.10</w:t>
            </w:r>
          </w:p>
        </w:tc>
        <w:tc>
          <w:tcPr>
            <w:tcW w:w="1757" w:type="dxa"/>
            <w:vMerge w:val="restart"/>
          </w:tcPr>
          <w:p w:rsidR="009446A1" w:rsidRDefault="009446A1">
            <w:pPr>
              <w:pStyle w:val="ConsPlusNormal"/>
            </w:pPr>
            <w:r>
              <w:t>Строительство открытого летнего бассейна МАУ ЗАТО Северск ДОЛ "Восход"</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УКС Администрации ЗАТО Северск</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объектов, введенных в эксплуатацию,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объектов, введенных в эксплуатацию,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объектов, введенных в эксплуатацию,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объектов, введенных в эксплуатацию,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2837,55</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2837,55</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объектов, введенных в эксплуатацию,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объектов, введенных в эксплуатацию, ед</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pPr>
            <w:r>
              <w:t>2.1.11</w:t>
            </w:r>
          </w:p>
        </w:tc>
        <w:tc>
          <w:tcPr>
            <w:tcW w:w="1757" w:type="dxa"/>
            <w:vMerge w:val="restart"/>
          </w:tcPr>
          <w:p w:rsidR="009446A1" w:rsidRDefault="009446A1">
            <w:pPr>
              <w:pStyle w:val="ConsPlusNormal"/>
            </w:pPr>
            <w:r>
              <w:t>Создание некапитальных объектов (быстровозводимых конструкций) для отдыха детей на территории ДОЛ "Березка" МАУ ЗАТО Северск ДОЛ "Зеленый мыс"</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42709,72</w:t>
            </w:r>
          </w:p>
        </w:tc>
        <w:tc>
          <w:tcPr>
            <w:tcW w:w="1102" w:type="dxa"/>
          </w:tcPr>
          <w:p w:rsidR="009446A1" w:rsidRDefault="009446A1">
            <w:pPr>
              <w:pStyle w:val="ConsPlusNormal"/>
              <w:jc w:val="right"/>
            </w:pPr>
            <w:r>
              <w:t>25552,10</w:t>
            </w:r>
          </w:p>
        </w:tc>
        <w:tc>
          <w:tcPr>
            <w:tcW w:w="1214" w:type="dxa"/>
          </w:tcPr>
          <w:p w:rsidR="009446A1" w:rsidRDefault="009446A1">
            <w:pPr>
              <w:pStyle w:val="ConsPlusNormal"/>
              <w:jc w:val="right"/>
            </w:pPr>
            <w:r>
              <w:t>17114,90</w:t>
            </w:r>
          </w:p>
        </w:tc>
        <w:tc>
          <w:tcPr>
            <w:tcW w:w="1191" w:type="dxa"/>
          </w:tcPr>
          <w:p w:rsidR="009446A1" w:rsidRDefault="009446A1">
            <w:pPr>
              <w:pStyle w:val="ConsPlusNormal"/>
              <w:jc w:val="right"/>
            </w:pPr>
            <w:r>
              <w:t>42,72</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МАУ ЗАТО Северск ДОЛ "Зеленый мыс"</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42709,72</w:t>
            </w:r>
          </w:p>
        </w:tc>
        <w:tc>
          <w:tcPr>
            <w:tcW w:w="1102" w:type="dxa"/>
            <w:vMerge w:val="restart"/>
          </w:tcPr>
          <w:p w:rsidR="009446A1" w:rsidRDefault="009446A1">
            <w:pPr>
              <w:pStyle w:val="ConsPlusNormal"/>
              <w:jc w:val="right"/>
            </w:pPr>
            <w:r>
              <w:t>25552,10</w:t>
            </w:r>
          </w:p>
        </w:tc>
        <w:tc>
          <w:tcPr>
            <w:tcW w:w="1214" w:type="dxa"/>
            <w:vMerge w:val="restart"/>
          </w:tcPr>
          <w:p w:rsidR="009446A1" w:rsidRDefault="009446A1">
            <w:pPr>
              <w:pStyle w:val="ConsPlusNormal"/>
              <w:jc w:val="right"/>
            </w:pPr>
            <w:r>
              <w:t>17114,90</w:t>
            </w:r>
          </w:p>
        </w:tc>
        <w:tc>
          <w:tcPr>
            <w:tcW w:w="1191" w:type="dxa"/>
            <w:vMerge w:val="restart"/>
          </w:tcPr>
          <w:p w:rsidR="009446A1" w:rsidRDefault="009446A1">
            <w:pPr>
              <w:pStyle w:val="ConsPlusNormal"/>
              <w:jc w:val="right"/>
            </w:pPr>
            <w:r>
              <w:t>42,70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возведенных некапитальных объектов (быстровозводимых конструкций),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Вместимость некапитальных объектов (быстровозводимых конструкций), мест</w:t>
            </w:r>
          </w:p>
        </w:tc>
        <w:tc>
          <w:tcPr>
            <w:tcW w:w="1020" w:type="dxa"/>
          </w:tcPr>
          <w:p w:rsidR="009446A1" w:rsidRDefault="009446A1">
            <w:pPr>
              <w:pStyle w:val="ConsPlusNormal"/>
              <w:jc w:val="right"/>
            </w:pPr>
            <w:r>
              <w:t>50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возведенных некапитальных объектов (быстровозводимых конструкций),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Вместимость некапитальных объектов (быстровозводимых конструкций), </w:t>
            </w:r>
            <w:r>
              <w:lastRenderedPageBreak/>
              <w:t>мест</w:t>
            </w:r>
          </w:p>
        </w:tc>
        <w:tc>
          <w:tcPr>
            <w:tcW w:w="1020"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возведенных некапитальных объектов (быстровозводимых конструкций),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Вместимость некапитальных объектов (быстровозводимых конструкций), мест</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pPr>
            <w:r>
              <w:t>2.1.12</w:t>
            </w:r>
          </w:p>
        </w:tc>
        <w:tc>
          <w:tcPr>
            <w:tcW w:w="1757" w:type="dxa"/>
            <w:vMerge w:val="restart"/>
          </w:tcPr>
          <w:p w:rsidR="009446A1" w:rsidRDefault="009446A1">
            <w:pPr>
              <w:pStyle w:val="ConsPlusNormal"/>
            </w:pPr>
            <w:r>
              <w:t>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4340,59</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4340,59</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УКС Администрации ЗАТО Северск, МАУ ЗАТО Северск ДОЛ "Восход"</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4340,59</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4340,59</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разработанной ПСД, ед</w:t>
            </w:r>
          </w:p>
        </w:tc>
        <w:tc>
          <w:tcPr>
            <w:tcW w:w="1020" w:type="dxa"/>
          </w:tcPr>
          <w:p w:rsidR="009446A1" w:rsidRDefault="009446A1">
            <w:pPr>
              <w:pStyle w:val="ConsPlusNormal"/>
              <w:jc w:val="right"/>
            </w:pPr>
            <w:r>
              <w:t>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разработанной </w:t>
            </w:r>
            <w:r>
              <w:lastRenderedPageBreak/>
              <w:t>ПСД, ед</w:t>
            </w:r>
          </w:p>
        </w:tc>
        <w:tc>
          <w:tcPr>
            <w:tcW w:w="1020" w:type="dxa"/>
          </w:tcPr>
          <w:p w:rsidR="009446A1" w:rsidRDefault="009446A1">
            <w:pPr>
              <w:pStyle w:val="ConsPlusNormal"/>
              <w:jc w:val="right"/>
            </w:pPr>
            <w:r>
              <w:lastRenderedPageBreak/>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0,00</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0,00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выполненных капитальных ремонтов,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разработанной ПСД, ед</w:t>
            </w:r>
          </w:p>
        </w:tc>
        <w:tc>
          <w:tcPr>
            <w:tcW w:w="1020" w:type="dxa"/>
          </w:tcPr>
          <w:p w:rsidR="009446A1" w:rsidRDefault="009446A1">
            <w:pPr>
              <w:pStyle w:val="ConsPlusNormal"/>
              <w:jc w:val="right"/>
            </w:pPr>
            <w:r>
              <w:t>0</w:t>
            </w:r>
          </w:p>
        </w:tc>
      </w:tr>
      <w:tr w:rsidR="009446A1">
        <w:tc>
          <w:tcPr>
            <w:tcW w:w="724" w:type="dxa"/>
            <w:vAlign w:val="center"/>
          </w:tcPr>
          <w:p w:rsidR="009446A1" w:rsidRDefault="009446A1">
            <w:pPr>
              <w:pStyle w:val="ConsPlusNormal"/>
              <w:jc w:val="center"/>
            </w:pPr>
            <w:r>
              <w:t>3.</w:t>
            </w:r>
          </w:p>
        </w:tc>
        <w:tc>
          <w:tcPr>
            <w:tcW w:w="12861" w:type="dxa"/>
            <w:gridSpan w:val="10"/>
            <w:vAlign w:val="center"/>
          </w:tcPr>
          <w:p w:rsidR="009446A1" w:rsidRDefault="009446A1">
            <w:pPr>
              <w:pStyle w:val="ConsPlusNormal"/>
            </w:pPr>
            <w:r>
              <w:t>Задача 3 "Обеспечение поддержки отдельных категорий семей с детьми" подпрограммы 2</w:t>
            </w:r>
          </w:p>
        </w:tc>
      </w:tr>
      <w:tr w:rsidR="009446A1">
        <w:tc>
          <w:tcPr>
            <w:tcW w:w="724" w:type="dxa"/>
            <w:vMerge w:val="restart"/>
          </w:tcPr>
          <w:p w:rsidR="009446A1" w:rsidRDefault="009446A1">
            <w:pPr>
              <w:pStyle w:val="ConsPlusNormal"/>
              <w:jc w:val="center"/>
            </w:pPr>
            <w:r>
              <w:t>3.1</w:t>
            </w:r>
          </w:p>
        </w:tc>
        <w:tc>
          <w:tcPr>
            <w:tcW w:w="1757" w:type="dxa"/>
            <w:vMerge w:val="restart"/>
          </w:tcPr>
          <w:p w:rsidR="009446A1" w:rsidRDefault="009446A1">
            <w:pPr>
              <w:pStyle w:val="ConsPlusNormal"/>
            </w:pPr>
            <w:r>
              <w:t>Основное мероприятие. Предоставление семьям компенсационной выплаты на оплату услуг няни, в т.ч.:</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12,00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12,00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 Администрация ЗАТО Северск, МКУ "Ресурсный центр"</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Число семей с детьми, получивших социальную поддержку, ед</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12,00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12,00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Число семей с детьми, получивших социальную поддержку, ед</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jc w:val="center"/>
            </w:pPr>
            <w:r>
              <w:t>3.1.1</w:t>
            </w:r>
          </w:p>
        </w:tc>
        <w:tc>
          <w:tcPr>
            <w:tcW w:w="1757" w:type="dxa"/>
            <w:vMerge w:val="restart"/>
          </w:tcPr>
          <w:p w:rsidR="009446A1" w:rsidRDefault="009446A1">
            <w:pPr>
              <w:pStyle w:val="ConsPlusNormal"/>
            </w:pPr>
            <w:r>
              <w:t>Предоставление семьям компенсационной выплаты на оплату услуг няни</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12,00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12,00</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Администрация ЗАТО Северск, МКУ "Ресурсный центр"</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0,00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0,00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Численность граждан, получивших компенсацию услуг няни, чел</w:t>
            </w:r>
          </w:p>
        </w:tc>
        <w:tc>
          <w:tcPr>
            <w:tcW w:w="1020" w:type="dxa"/>
          </w:tcPr>
          <w:p w:rsidR="009446A1" w:rsidRDefault="009446A1">
            <w:pPr>
              <w:pStyle w:val="ConsPlusNormal"/>
              <w:jc w:val="right"/>
            </w:pPr>
            <w:r>
              <w:t>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12,00</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12,00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Численность граждан, получивших компенсацию услуг няни, чел</w:t>
            </w:r>
          </w:p>
        </w:tc>
        <w:tc>
          <w:tcPr>
            <w:tcW w:w="1020" w:type="dxa"/>
          </w:tcPr>
          <w:p w:rsidR="009446A1" w:rsidRDefault="009446A1">
            <w:pPr>
              <w:pStyle w:val="ConsPlusNormal"/>
              <w:jc w:val="right"/>
            </w:pPr>
            <w:r>
              <w:t>0</w:t>
            </w:r>
          </w:p>
        </w:tc>
      </w:tr>
      <w:tr w:rsidR="009446A1">
        <w:tc>
          <w:tcPr>
            <w:tcW w:w="724" w:type="dxa"/>
            <w:vMerge w:val="restart"/>
          </w:tcPr>
          <w:p w:rsidR="009446A1" w:rsidRDefault="009446A1">
            <w:pPr>
              <w:pStyle w:val="ConsPlusNormal"/>
            </w:pPr>
          </w:p>
        </w:tc>
        <w:tc>
          <w:tcPr>
            <w:tcW w:w="1757" w:type="dxa"/>
            <w:vMerge w:val="restart"/>
          </w:tcPr>
          <w:p w:rsidR="009446A1" w:rsidRDefault="009446A1">
            <w:pPr>
              <w:pStyle w:val="ConsPlusNormal"/>
            </w:pPr>
            <w:r>
              <w:t xml:space="preserve">Итого по </w:t>
            </w:r>
            <w:hyperlink w:anchor="P3055">
              <w:r>
                <w:rPr>
                  <w:color w:val="0000FF"/>
                </w:rPr>
                <w:t>подпрограмме 2</w:t>
              </w:r>
            </w:hyperlink>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430306,45</w:t>
            </w:r>
          </w:p>
        </w:tc>
        <w:tc>
          <w:tcPr>
            <w:tcW w:w="1102" w:type="dxa"/>
          </w:tcPr>
          <w:p w:rsidR="009446A1" w:rsidRDefault="009446A1">
            <w:pPr>
              <w:pStyle w:val="ConsPlusNormal"/>
              <w:jc w:val="right"/>
            </w:pPr>
            <w:r>
              <w:t>25552,10</w:t>
            </w:r>
          </w:p>
        </w:tc>
        <w:tc>
          <w:tcPr>
            <w:tcW w:w="1214" w:type="dxa"/>
          </w:tcPr>
          <w:p w:rsidR="009446A1" w:rsidRDefault="009446A1">
            <w:pPr>
              <w:pStyle w:val="ConsPlusNormal"/>
              <w:jc w:val="right"/>
            </w:pPr>
            <w:r>
              <w:t>99174,98</w:t>
            </w:r>
          </w:p>
        </w:tc>
        <w:tc>
          <w:tcPr>
            <w:tcW w:w="1191" w:type="dxa"/>
          </w:tcPr>
          <w:p w:rsidR="009446A1" w:rsidRDefault="009446A1">
            <w:pPr>
              <w:pStyle w:val="ConsPlusNormal"/>
              <w:jc w:val="right"/>
            </w:pPr>
            <w:r>
              <w:t>305579,37</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78082,47</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14157,73</w:t>
            </w:r>
          </w:p>
        </w:tc>
        <w:tc>
          <w:tcPr>
            <w:tcW w:w="1191" w:type="dxa"/>
            <w:vMerge w:val="restart"/>
          </w:tcPr>
          <w:p w:rsidR="009446A1" w:rsidRDefault="009446A1">
            <w:pPr>
              <w:pStyle w:val="ConsPlusNormal"/>
              <w:jc w:val="right"/>
            </w:pPr>
            <w:r>
              <w:t>63924,74</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детских оздоровительных учреждений, улучшивших материально-технические условия,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020" w:type="dxa"/>
          </w:tcPr>
          <w:p w:rsidR="009446A1" w:rsidRDefault="009446A1">
            <w:pPr>
              <w:pStyle w:val="ConsPlusNormal"/>
              <w:jc w:val="right"/>
            </w:pPr>
            <w:r>
              <w:t>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82337,23</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13286,05</w:t>
            </w:r>
          </w:p>
        </w:tc>
        <w:tc>
          <w:tcPr>
            <w:tcW w:w="1191" w:type="dxa"/>
            <w:vMerge w:val="restart"/>
          </w:tcPr>
          <w:p w:rsidR="009446A1" w:rsidRDefault="009446A1">
            <w:pPr>
              <w:pStyle w:val="ConsPlusNormal"/>
              <w:jc w:val="right"/>
            </w:pPr>
            <w:r>
              <w:t>69051,18</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Количество детских оздоровительных учреждений, </w:t>
            </w:r>
            <w:r>
              <w:lastRenderedPageBreak/>
              <w:t>улучшивших материально-технические условия, ед</w:t>
            </w:r>
          </w:p>
        </w:tc>
        <w:tc>
          <w:tcPr>
            <w:tcW w:w="1020" w:type="dxa"/>
          </w:tcPr>
          <w:p w:rsidR="009446A1" w:rsidRDefault="009446A1">
            <w:pPr>
              <w:pStyle w:val="ConsPlusNormal"/>
              <w:jc w:val="right"/>
            </w:pPr>
            <w:r>
              <w:lastRenderedPageBreak/>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020" w:type="dxa"/>
          </w:tcPr>
          <w:p w:rsidR="009446A1" w:rsidRDefault="009446A1">
            <w:pPr>
              <w:pStyle w:val="ConsPlusNormal"/>
              <w:jc w:val="right"/>
            </w:pPr>
            <w:r>
              <w:t>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101625,14</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27794,00</w:t>
            </w:r>
          </w:p>
        </w:tc>
        <w:tc>
          <w:tcPr>
            <w:tcW w:w="1191" w:type="dxa"/>
            <w:vMerge w:val="restart"/>
          </w:tcPr>
          <w:p w:rsidR="009446A1" w:rsidRDefault="009446A1">
            <w:pPr>
              <w:pStyle w:val="ConsPlusNormal"/>
              <w:jc w:val="right"/>
            </w:pPr>
            <w:r>
              <w:t>73831,14</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детских оздоровительных учреждений, улучшивших материально-технические условия,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мероприятий, направленных на возрождение семейных традиций, воспитание у </w:t>
            </w:r>
            <w:r>
              <w:lastRenderedPageBreak/>
              <w:t>молодежи позитивного отношения к семейным традициям, ед</w:t>
            </w:r>
          </w:p>
        </w:tc>
        <w:tc>
          <w:tcPr>
            <w:tcW w:w="1020" w:type="dxa"/>
          </w:tcPr>
          <w:p w:rsidR="009446A1" w:rsidRDefault="009446A1">
            <w:pPr>
              <w:pStyle w:val="ConsPlusNormal"/>
              <w:jc w:val="right"/>
            </w:pPr>
            <w:r>
              <w:lastRenderedPageBreak/>
              <w:t>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168261,61</w:t>
            </w:r>
          </w:p>
        </w:tc>
        <w:tc>
          <w:tcPr>
            <w:tcW w:w="1102" w:type="dxa"/>
            <w:vMerge w:val="restart"/>
          </w:tcPr>
          <w:p w:rsidR="009446A1" w:rsidRDefault="009446A1">
            <w:pPr>
              <w:pStyle w:val="ConsPlusNormal"/>
              <w:jc w:val="right"/>
            </w:pPr>
            <w:r>
              <w:t>25552,10</w:t>
            </w:r>
          </w:p>
        </w:tc>
        <w:tc>
          <w:tcPr>
            <w:tcW w:w="1214" w:type="dxa"/>
            <w:vMerge w:val="restart"/>
          </w:tcPr>
          <w:p w:rsidR="009446A1" w:rsidRDefault="009446A1">
            <w:pPr>
              <w:pStyle w:val="ConsPlusNormal"/>
              <w:jc w:val="right"/>
            </w:pPr>
            <w:r>
              <w:t>43937,20</w:t>
            </w:r>
          </w:p>
        </w:tc>
        <w:tc>
          <w:tcPr>
            <w:tcW w:w="1191" w:type="dxa"/>
            <w:vMerge w:val="restart"/>
          </w:tcPr>
          <w:p w:rsidR="009446A1" w:rsidRDefault="009446A1">
            <w:pPr>
              <w:pStyle w:val="ConsPlusNormal"/>
              <w:jc w:val="right"/>
            </w:pPr>
            <w:r>
              <w:t>98772,31</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детских оздоровительных учреждений, улучшивших материально-технические условия,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020" w:type="dxa"/>
          </w:tcPr>
          <w:p w:rsidR="009446A1" w:rsidRDefault="009446A1">
            <w:pPr>
              <w:pStyle w:val="ConsPlusNormal"/>
              <w:jc w:val="right"/>
            </w:pPr>
            <w:r>
              <w:t>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135484,32</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37590,20</w:t>
            </w:r>
          </w:p>
        </w:tc>
        <w:tc>
          <w:tcPr>
            <w:tcW w:w="1191" w:type="dxa"/>
            <w:vMerge w:val="restart"/>
          </w:tcPr>
          <w:p w:rsidR="009446A1" w:rsidRDefault="009446A1">
            <w:pPr>
              <w:pStyle w:val="ConsPlusNormal"/>
              <w:jc w:val="right"/>
            </w:pPr>
            <w:r>
              <w:t>97894,12</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детских оздоровительных учреждений, улучшивших материально-</w:t>
            </w:r>
            <w:r>
              <w:lastRenderedPageBreak/>
              <w:t>технические условия, ед</w:t>
            </w:r>
          </w:p>
        </w:tc>
        <w:tc>
          <w:tcPr>
            <w:tcW w:w="1020" w:type="dxa"/>
          </w:tcPr>
          <w:p w:rsidR="009446A1" w:rsidRDefault="009446A1">
            <w:pPr>
              <w:pStyle w:val="ConsPlusNormal"/>
              <w:jc w:val="right"/>
            </w:pPr>
            <w:r>
              <w:lastRenderedPageBreak/>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020" w:type="dxa"/>
          </w:tcPr>
          <w:p w:rsidR="009446A1" w:rsidRDefault="009446A1">
            <w:pPr>
              <w:pStyle w:val="ConsPlusNormal"/>
              <w:jc w:val="right"/>
            </w:pPr>
            <w:r>
              <w:t>27</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138779,87</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28286,05</w:t>
            </w:r>
          </w:p>
        </w:tc>
        <w:tc>
          <w:tcPr>
            <w:tcW w:w="1191" w:type="dxa"/>
            <w:vMerge w:val="restart"/>
          </w:tcPr>
          <w:p w:rsidR="009446A1" w:rsidRDefault="009446A1">
            <w:pPr>
              <w:pStyle w:val="ConsPlusNormal"/>
              <w:jc w:val="right"/>
            </w:pPr>
            <w:r>
              <w:t>110493,82</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Количество детских оздоровительных учреждений, улучшивших материально-технические условия, ед</w:t>
            </w:r>
          </w:p>
        </w:tc>
        <w:tc>
          <w:tcPr>
            <w:tcW w:w="1020" w:type="dxa"/>
          </w:tcPr>
          <w:p w:rsidR="009446A1" w:rsidRDefault="009446A1">
            <w:pPr>
              <w:pStyle w:val="ConsPlusNormal"/>
              <w:jc w:val="right"/>
            </w:pPr>
            <w:r>
              <w:t>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мероприятий, направленных на возрождение семейных традиций, воспитание у молодежи позитивного </w:t>
            </w:r>
            <w:r>
              <w:lastRenderedPageBreak/>
              <w:t>отношения к семейным традициям, ед</w:t>
            </w:r>
          </w:p>
        </w:tc>
        <w:tc>
          <w:tcPr>
            <w:tcW w:w="1020" w:type="dxa"/>
          </w:tcPr>
          <w:p w:rsidR="009446A1" w:rsidRDefault="009446A1">
            <w:pPr>
              <w:pStyle w:val="ConsPlusNormal"/>
              <w:jc w:val="right"/>
            </w:pPr>
            <w:r>
              <w:lastRenderedPageBreak/>
              <w:t>27</w:t>
            </w:r>
          </w:p>
        </w:tc>
      </w:tr>
      <w:tr w:rsidR="009446A1">
        <w:tc>
          <w:tcPr>
            <w:tcW w:w="13585" w:type="dxa"/>
            <w:gridSpan w:val="11"/>
            <w:vAlign w:val="center"/>
          </w:tcPr>
          <w:p w:rsidR="009446A1" w:rsidRDefault="009446A1">
            <w:pPr>
              <w:pStyle w:val="ConsPlusNormal"/>
              <w:outlineLvl w:val="2"/>
            </w:pPr>
            <w:r>
              <w:t>Подпрограмма 3 "Обеспечивающая подпрограмма" Программы</w:t>
            </w:r>
          </w:p>
        </w:tc>
      </w:tr>
      <w:tr w:rsidR="009446A1">
        <w:tc>
          <w:tcPr>
            <w:tcW w:w="724" w:type="dxa"/>
            <w:vMerge w:val="restart"/>
          </w:tcPr>
          <w:p w:rsidR="009446A1" w:rsidRDefault="009446A1">
            <w:pPr>
              <w:pStyle w:val="ConsPlusNormal"/>
              <w:jc w:val="center"/>
            </w:pPr>
            <w:r>
              <w:t>1.</w:t>
            </w:r>
          </w:p>
        </w:tc>
        <w:tc>
          <w:tcPr>
            <w:tcW w:w="1757" w:type="dxa"/>
            <w:vMerge w:val="restart"/>
          </w:tcPr>
          <w:p w:rsidR="009446A1" w:rsidRDefault="009446A1">
            <w:pPr>
              <w:pStyle w:val="ConsPlusNormal"/>
            </w:pPr>
            <w:r>
              <w:t xml:space="preserve">Задача 1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решение вопросов местного значения в </w:t>
            </w:r>
            <w:r>
              <w:lastRenderedPageBreak/>
              <w:t xml:space="preserve">области молодежной политики, физической культуры и спорта" </w:t>
            </w:r>
            <w:hyperlink w:anchor="P580">
              <w:r>
                <w:rPr>
                  <w:color w:val="0000FF"/>
                </w:rPr>
                <w:t>подпрограммы 3</w:t>
              </w:r>
            </w:hyperlink>
          </w:p>
        </w:tc>
        <w:tc>
          <w:tcPr>
            <w:tcW w:w="907" w:type="dxa"/>
          </w:tcPr>
          <w:p w:rsidR="009446A1" w:rsidRDefault="009446A1">
            <w:pPr>
              <w:pStyle w:val="ConsPlusNormal"/>
              <w:jc w:val="center"/>
            </w:pPr>
            <w:r>
              <w:lastRenderedPageBreak/>
              <w:t>Всего</w:t>
            </w:r>
          </w:p>
        </w:tc>
        <w:tc>
          <w:tcPr>
            <w:tcW w:w="1134" w:type="dxa"/>
          </w:tcPr>
          <w:p w:rsidR="009446A1" w:rsidRDefault="009446A1">
            <w:pPr>
              <w:pStyle w:val="ConsPlusNormal"/>
              <w:jc w:val="right"/>
            </w:pPr>
            <w:r>
              <w:t>81055,63</w:t>
            </w:r>
          </w:p>
        </w:tc>
        <w:tc>
          <w:tcPr>
            <w:tcW w:w="1102" w:type="dxa"/>
          </w:tcPr>
          <w:p w:rsidR="009446A1" w:rsidRDefault="009446A1">
            <w:pPr>
              <w:pStyle w:val="ConsPlusNormal"/>
              <w:jc w:val="right"/>
            </w:pPr>
            <w:r>
              <w:t>79,15</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80976,48</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r>
              <w:t>УМСП ФКиС Администрации ЗАТО Северск</w:t>
            </w:r>
          </w:p>
        </w:tc>
        <w:tc>
          <w:tcPr>
            <w:tcW w:w="1871" w:type="dxa"/>
          </w:tcPr>
          <w:p w:rsidR="009446A1" w:rsidRDefault="009446A1">
            <w:pPr>
              <w:pStyle w:val="ConsPlusNormal"/>
              <w:jc w:val="center"/>
            </w:pPr>
            <w:r>
              <w:t>X</w:t>
            </w:r>
          </w:p>
        </w:tc>
        <w:tc>
          <w:tcPr>
            <w:tcW w:w="1020" w:type="dxa"/>
          </w:tcPr>
          <w:p w:rsidR="009446A1" w:rsidRDefault="009446A1">
            <w:pPr>
              <w:pStyle w:val="ConsPlusNormal"/>
              <w:jc w:val="center"/>
            </w:pPr>
            <w:r>
              <w:t>X</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19328,46</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19328,46</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Выполнение муниципального задания подведомственными учреждениями,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18430,63</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18430,63</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Выполнение функций, установленных Положением об УМСП ФКиС Администрации </w:t>
            </w:r>
            <w:r>
              <w:lastRenderedPageBreak/>
              <w:t>ЗАТО Северск и иными муниципальными правовыми актами ЗАТО Северск, проц</w:t>
            </w:r>
          </w:p>
        </w:tc>
        <w:tc>
          <w:tcPr>
            <w:tcW w:w="1020" w:type="dxa"/>
          </w:tcPr>
          <w:p w:rsidR="009446A1" w:rsidRDefault="009446A1">
            <w:pPr>
              <w:pStyle w:val="ConsPlusNormal"/>
              <w:jc w:val="right"/>
            </w:pPr>
            <w:r>
              <w:lastRenderedPageBreak/>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Выполнение муниципального задания подведомственными учреждениями,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20798,05</w:t>
            </w:r>
          </w:p>
        </w:tc>
        <w:tc>
          <w:tcPr>
            <w:tcW w:w="1102" w:type="dxa"/>
            <w:vMerge w:val="restart"/>
          </w:tcPr>
          <w:p w:rsidR="009446A1" w:rsidRDefault="009446A1">
            <w:pPr>
              <w:pStyle w:val="ConsPlusNormal"/>
              <w:jc w:val="right"/>
            </w:pPr>
            <w:r>
              <w:t>79,15</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20718,90</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Выполнение муниципального задания подведомственными учреждениями, </w:t>
            </w:r>
            <w:r>
              <w:lastRenderedPageBreak/>
              <w:t>проц</w:t>
            </w:r>
          </w:p>
        </w:tc>
        <w:tc>
          <w:tcPr>
            <w:tcW w:w="1020" w:type="dxa"/>
          </w:tcPr>
          <w:p w:rsidR="009446A1" w:rsidRDefault="009446A1">
            <w:pPr>
              <w:pStyle w:val="ConsPlusNormal"/>
              <w:jc w:val="right"/>
            </w:pPr>
            <w:r>
              <w:lastRenderedPageBreak/>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22498,49</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22498,49</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Выполнение муниципального задания подведомственными учреждениями,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19505,25</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19505,25</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 xml:space="preserve">1. Выполнение функций, установленных Положением об УМСП ФКиС Администрации ЗАТО Северск и иными муниципальными правовыми актами ЗАТО </w:t>
            </w:r>
            <w:r>
              <w:lastRenderedPageBreak/>
              <w:t>Северск, проц</w:t>
            </w:r>
          </w:p>
        </w:tc>
        <w:tc>
          <w:tcPr>
            <w:tcW w:w="1020" w:type="dxa"/>
          </w:tcPr>
          <w:p w:rsidR="009446A1" w:rsidRDefault="009446A1">
            <w:pPr>
              <w:pStyle w:val="ConsPlusNormal"/>
              <w:jc w:val="right"/>
            </w:pPr>
            <w:r>
              <w:lastRenderedPageBreak/>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Выполнение муниципального задания подведомственными учреждениями,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19505,25</w:t>
            </w:r>
          </w:p>
        </w:tc>
        <w:tc>
          <w:tcPr>
            <w:tcW w:w="1102" w:type="dxa"/>
            <w:vMerge w:val="restart"/>
          </w:tcPr>
          <w:p w:rsidR="009446A1" w:rsidRDefault="009446A1">
            <w:pPr>
              <w:pStyle w:val="ConsPlusNormal"/>
              <w:jc w:val="right"/>
            </w:pPr>
            <w:r>
              <w:t>0,00</w:t>
            </w:r>
          </w:p>
        </w:tc>
        <w:tc>
          <w:tcPr>
            <w:tcW w:w="1214" w:type="dxa"/>
            <w:vMerge w:val="restart"/>
          </w:tcPr>
          <w:p w:rsidR="009446A1" w:rsidRDefault="009446A1">
            <w:pPr>
              <w:pStyle w:val="ConsPlusNormal"/>
              <w:jc w:val="right"/>
            </w:pPr>
            <w:r>
              <w:t>0,00</w:t>
            </w:r>
          </w:p>
        </w:tc>
        <w:tc>
          <w:tcPr>
            <w:tcW w:w="1191" w:type="dxa"/>
            <w:vMerge w:val="restart"/>
          </w:tcPr>
          <w:p w:rsidR="009446A1" w:rsidRDefault="009446A1">
            <w:pPr>
              <w:pStyle w:val="ConsPlusNormal"/>
              <w:jc w:val="right"/>
            </w:pPr>
            <w:r>
              <w:t>19505,25</w:t>
            </w:r>
          </w:p>
        </w:tc>
        <w:tc>
          <w:tcPr>
            <w:tcW w:w="1134" w:type="dxa"/>
            <w:vMerge w:val="restart"/>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Pr>
          <w:p w:rsidR="009446A1" w:rsidRDefault="009446A1">
            <w:pPr>
              <w:pStyle w:val="ConsPlusNormal"/>
              <w:jc w:val="right"/>
            </w:pPr>
            <w:r>
              <w:t>100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Выполнение муниципального задания подведомственными учреждениями, проц</w:t>
            </w:r>
          </w:p>
        </w:tc>
        <w:tc>
          <w:tcPr>
            <w:tcW w:w="1020" w:type="dxa"/>
          </w:tcPr>
          <w:p w:rsidR="009446A1" w:rsidRDefault="009446A1">
            <w:pPr>
              <w:pStyle w:val="ConsPlusNormal"/>
              <w:jc w:val="right"/>
            </w:pPr>
            <w:r>
              <w:t>100</w:t>
            </w:r>
          </w:p>
        </w:tc>
      </w:tr>
      <w:tr w:rsidR="009446A1">
        <w:tc>
          <w:tcPr>
            <w:tcW w:w="724" w:type="dxa"/>
            <w:vMerge w:val="restart"/>
          </w:tcPr>
          <w:p w:rsidR="009446A1" w:rsidRDefault="009446A1">
            <w:pPr>
              <w:pStyle w:val="ConsPlusNormal"/>
            </w:pPr>
          </w:p>
        </w:tc>
        <w:tc>
          <w:tcPr>
            <w:tcW w:w="1757" w:type="dxa"/>
            <w:vMerge w:val="restart"/>
          </w:tcPr>
          <w:p w:rsidR="009446A1" w:rsidRDefault="009446A1">
            <w:pPr>
              <w:pStyle w:val="ConsPlusNormal"/>
            </w:pPr>
            <w:r>
              <w:t xml:space="preserve">Итого по </w:t>
            </w:r>
            <w:hyperlink w:anchor="P580">
              <w:r>
                <w:rPr>
                  <w:color w:val="0000FF"/>
                </w:rPr>
                <w:t>подпрограмме 3</w:t>
              </w:r>
            </w:hyperlink>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81055,63</w:t>
            </w:r>
          </w:p>
        </w:tc>
        <w:tc>
          <w:tcPr>
            <w:tcW w:w="1102" w:type="dxa"/>
          </w:tcPr>
          <w:p w:rsidR="009446A1" w:rsidRDefault="009446A1">
            <w:pPr>
              <w:pStyle w:val="ConsPlusNormal"/>
              <w:jc w:val="right"/>
            </w:pPr>
            <w:r>
              <w:t>79,15</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80976,48</w:t>
            </w:r>
          </w:p>
        </w:tc>
        <w:tc>
          <w:tcPr>
            <w:tcW w:w="1134" w:type="dxa"/>
          </w:tcPr>
          <w:p w:rsidR="009446A1" w:rsidRDefault="009446A1">
            <w:pPr>
              <w:pStyle w:val="ConsPlusNormal"/>
              <w:jc w:val="right"/>
            </w:pPr>
            <w:r>
              <w:t>0,00</w:t>
            </w:r>
          </w:p>
        </w:tc>
        <w:tc>
          <w:tcPr>
            <w:tcW w:w="1531" w:type="dxa"/>
            <w:vMerge w:val="restart"/>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2021</w:t>
            </w:r>
          </w:p>
        </w:tc>
        <w:tc>
          <w:tcPr>
            <w:tcW w:w="1134" w:type="dxa"/>
          </w:tcPr>
          <w:p w:rsidR="009446A1" w:rsidRDefault="009446A1">
            <w:pPr>
              <w:pStyle w:val="ConsPlusNormal"/>
              <w:jc w:val="right"/>
            </w:pPr>
            <w:r>
              <w:t>19328,46</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19328,46</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2022</w:t>
            </w:r>
          </w:p>
        </w:tc>
        <w:tc>
          <w:tcPr>
            <w:tcW w:w="1134" w:type="dxa"/>
          </w:tcPr>
          <w:p w:rsidR="009446A1" w:rsidRDefault="009446A1">
            <w:pPr>
              <w:pStyle w:val="ConsPlusNormal"/>
              <w:jc w:val="right"/>
            </w:pPr>
            <w:r>
              <w:t>18430,63</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18430,63</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2023</w:t>
            </w:r>
          </w:p>
        </w:tc>
        <w:tc>
          <w:tcPr>
            <w:tcW w:w="1134" w:type="dxa"/>
          </w:tcPr>
          <w:p w:rsidR="009446A1" w:rsidRDefault="009446A1">
            <w:pPr>
              <w:pStyle w:val="ConsPlusNormal"/>
              <w:jc w:val="right"/>
            </w:pPr>
            <w:r>
              <w:t>20798,05</w:t>
            </w:r>
          </w:p>
        </w:tc>
        <w:tc>
          <w:tcPr>
            <w:tcW w:w="1102" w:type="dxa"/>
          </w:tcPr>
          <w:p w:rsidR="009446A1" w:rsidRDefault="009446A1">
            <w:pPr>
              <w:pStyle w:val="ConsPlusNormal"/>
              <w:jc w:val="right"/>
            </w:pPr>
            <w:r>
              <w:t>79,15</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20718,90</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2024</w:t>
            </w:r>
          </w:p>
        </w:tc>
        <w:tc>
          <w:tcPr>
            <w:tcW w:w="1134" w:type="dxa"/>
          </w:tcPr>
          <w:p w:rsidR="009446A1" w:rsidRDefault="009446A1">
            <w:pPr>
              <w:pStyle w:val="ConsPlusNormal"/>
              <w:jc w:val="right"/>
            </w:pPr>
            <w:r>
              <w:t>22498,49</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22498,49</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2025 (прогнозный период)</w:t>
            </w:r>
          </w:p>
        </w:tc>
        <w:tc>
          <w:tcPr>
            <w:tcW w:w="1134" w:type="dxa"/>
          </w:tcPr>
          <w:p w:rsidR="009446A1" w:rsidRDefault="009446A1">
            <w:pPr>
              <w:pStyle w:val="ConsPlusNormal"/>
              <w:jc w:val="right"/>
            </w:pPr>
            <w:r>
              <w:t>19505,25</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19505,25</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tcPr>
          <w:p w:rsidR="009446A1" w:rsidRDefault="009446A1">
            <w:pPr>
              <w:pStyle w:val="ConsPlusNormal"/>
              <w:jc w:val="center"/>
            </w:pPr>
            <w:r>
              <w:t>2026 (прогнозный период)</w:t>
            </w:r>
          </w:p>
        </w:tc>
        <w:tc>
          <w:tcPr>
            <w:tcW w:w="1134" w:type="dxa"/>
          </w:tcPr>
          <w:p w:rsidR="009446A1" w:rsidRDefault="009446A1">
            <w:pPr>
              <w:pStyle w:val="ConsPlusNormal"/>
              <w:jc w:val="right"/>
            </w:pPr>
            <w:r>
              <w:t>19505,25</w:t>
            </w:r>
          </w:p>
        </w:tc>
        <w:tc>
          <w:tcPr>
            <w:tcW w:w="1102" w:type="dxa"/>
          </w:tcPr>
          <w:p w:rsidR="009446A1" w:rsidRDefault="009446A1">
            <w:pPr>
              <w:pStyle w:val="ConsPlusNormal"/>
              <w:jc w:val="right"/>
            </w:pPr>
            <w:r>
              <w:t>0,00</w:t>
            </w:r>
          </w:p>
        </w:tc>
        <w:tc>
          <w:tcPr>
            <w:tcW w:w="1214" w:type="dxa"/>
          </w:tcPr>
          <w:p w:rsidR="009446A1" w:rsidRDefault="009446A1">
            <w:pPr>
              <w:pStyle w:val="ConsPlusNormal"/>
              <w:jc w:val="right"/>
            </w:pPr>
            <w:r>
              <w:t>0,00</w:t>
            </w:r>
          </w:p>
        </w:tc>
        <w:tc>
          <w:tcPr>
            <w:tcW w:w="1191" w:type="dxa"/>
          </w:tcPr>
          <w:p w:rsidR="009446A1" w:rsidRDefault="009446A1">
            <w:pPr>
              <w:pStyle w:val="ConsPlusNormal"/>
              <w:jc w:val="right"/>
            </w:pPr>
            <w:r>
              <w:t>19505,25</w:t>
            </w:r>
          </w:p>
        </w:tc>
        <w:tc>
          <w:tcPr>
            <w:tcW w:w="1134" w:type="dxa"/>
          </w:tcPr>
          <w:p w:rsidR="009446A1" w:rsidRDefault="009446A1">
            <w:pPr>
              <w:pStyle w:val="ConsPlusNormal"/>
              <w:jc w:val="right"/>
            </w:pPr>
            <w:r>
              <w:t>0,00</w:t>
            </w:r>
          </w:p>
        </w:tc>
        <w:tc>
          <w:tcPr>
            <w:tcW w:w="1531" w:type="dxa"/>
            <w:vMerge/>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val="restart"/>
          </w:tcPr>
          <w:p w:rsidR="009446A1" w:rsidRDefault="009446A1">
            <w:pPr>
              <w:pStyle w:val="ConsPlusNormal"/>
            </w:pPr>
          </w:p>
        </w:tc>
        <w:tc>
          <w:tcPr>
            <w:tcW w:w="1757" w:type="dxa"/>
            <w:vMerge w:val="restart"/>
          </w:tcPr>
          <w:p w:rsidR="009446A1" w:rsidRDefault="009446A1">
            <w:pPr>
              <w:pStyle w:val="ConsPlusNormal"/>
            </w:pPr>
            <w:r>
              <w:t>Итого по Программе</w:t>
            </w:r>
          </w:p>
        </w:tc>
        <w:tc>
          <w:tcPr>
            <w:tcW w:w="907" w:type="dxa"/>
          </w:tcPr>
          <w:p w:rsidR="009446A1" w:rsidRDefault="009446A1">
            <w:pPr>
              <w:pStyle w:val="ConsPlusNormal"/>
              <w:jc w:val="center"/>
            </w:pPr>
            <w:r>
              <w:t>Всего</w:t>
            </w:r>
          </w:p>
        </w:tc>
        <w:tc>
          <w:tcPr>
            <w:tcW w:w="1134" w:type="dxa"/>
          </w:tcPr>
          <w:p w:rsidR="009446A1" w:rsidRDefault="009446A1">
            <w:pPr>
              <w:pStyle w:val="ConsPlusNormal"/>
              <w:jc w:val="right"/>
            </w:pPr>
            <w:r>
              <w:t>788107,18</w:t>
            </w:r>
          </w:p>
        </w:tc>
        <w:tc>
          <w:tcPr>
            <w:tcW w:w="1102" w:type="dxa"/>
          </w:tcPr>
          <w:p w:rsidR="009446A1" w:rsidRDefault="009446A1">
            <w:pPr>
              <w:pStyle w:val="ConsPlusNormal"/>
              <w:jc w:val="right"/>
            </w:pPr>
            <w:r>
              <w:t>47736,04</w:t>
            </w:r>
          </w:p>
        </w:tc>
        <w:tc>
          <w:tcPr>
            <w:tcW w:w="1214" w:type="dxa"/>
          </w:tcPr>
          <w:p w:rsidR="009446A1" w:rsidRDefault="009446A1">
            <w:pPr>
              <w:pStyle w:val="ConsPlusNormal"/>
              <w:jc w:val="right"/>
            </w:pPr>
            <w:r>
              <w:t>108772,68</w:t>
            </w:r>
          </w:p>
        </w:tc>
        <w:tc>
          <w:tcPr>
            <w:tcW w:w="1191" w:type="dxa"/>
          </w:tcPr>
          <w:p w:rsidR="009446A1" w:rsidRDefault="009446A1">
            <w:pPr>
              <w:pStyle w:val="ConsPlusNormal"/>
              <w:jc w:val="right"/>
            </w:pPr>
            <w:r>
              <w:t>408822,33</w:t>
            </w:r>
          </w:p>
        </w:tc>
        <w:tc>
          <w:tcPr>
            <w:tcW w:w="1134" w:type="dxa"/>
          </w:tcPr>
          <w:p w:rsidR="009446A1" w:rsidRDefault="009446A1">
            <w:pPr>
              <w:pStyle w:val="ConsPlusNormal"/>
              <w:jc w:val="right"/>
            </w:pPr>
            <w:r>
              <w:t>222776,13</w:t>
            </w:r>
          </w:p>
        </w:tc>
        <w:tc>
          <w:tcPr>
            <w:tcW w:w="1531" w:type="dxa"/>
            <w:vMerge w:val="restart"/>
          </w:tcPr>
          <w:p w:rsidR="009446A1" w:rsidRDefault="009446A1">
            <w:pPr>
              <w:pStyle w:val="ConsPlusNormal"/>
            </w:pPr>
          </w:p>
        </w:tc>
        <w:tc>
          <w:tcPr>
            <w:tcW w:w="1871" w:type="dxa"/>
          </w:tcPr>
          <w:p w:rsidR="009446A1" w:rsidRDefault="009446A1">
            <w:pPr>
              <w:pStyle w:val="ConsPlusNormal"/>
              <w:jc w:val="center"/>
            </w:pPr>
            <w:r>
              <w:t>Х</w:t>
            </w:r>
          </w:p>
        </w:tc>
        <w:tc>
          <w:tcPr>
            <w:tcW w:w="1020" w:type="dxa"/>
          </w:tcPr>
          <w:p w:rsidR="009446A1" w:rsidRDefault="009446A1">
            <w:pPr>
              <w:pStyle w:val="ConsPlusNormal"/>
              <w:jc w:val="center"/>
            </w:pPr>
            <w:r>
              <w:t>Х</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2021</w:t>
            </w:r>
          </w:p>
        </w:tc>
        <w:tc>
          <w:tcPr>
            <w:tcW w:w="1134" w:type="dxa"/>
            <w:vMerge w:val="restart"/>
          </w:tcPr>
          <w:p w:rsidR="009446A1" w:rsidRDefault="009446A1">
            <w:pPr>
              <w:pStyle w:val="ConsPlusNormal"/>
              <w:jc w:val="right"/>
            </w:pPr>
            <w:r>
              <w:t>170902,45</w:t>
            </w:r>
          </w:p>
        </w:tc>
        <w:tc>
          <w:tcPr>
            <w:tcW w:w="1102" w:type="dxa"/>
            <w:vMerge w:val="restart"/>
          </w:tcPr>
          <w:p w:rsidR="009446A1" w:rsidRDefault="009446A1">
            <w:pPr>
              <w:pStyle w:val="ConsPlusNormal"/>
              <w:jc w:val="right"/>
            </w:pPr>
            <w:r>
              <w:t>7104,46</w:t>
            </w:r>
          </w:p>
        </w:tc>
        <w:tc>
          <w:tcPr>
            <w:tcW w:w="1214" w:type="dxa"/>
            <w:vMerge w:val="restart"/>
          </w:tcPr>
          <w:p w:rsidR="009446A1" w:rsidRDefault="009446A1">
            <w:pPr>
              <w:pStyle w:val="ConsPlusNormal"/>
              <w:jc w:val="right"/>
            </w:pPr>
            <w:r>
              <w:t>17580,21</w:t>
            </w:r>
          </w:p>
        </w:tc>
        <w:tc>
          <w:tcPr>
            <w:tcW w:w="1191" w:type="dxa"/>
            <w:vMerge w:val="restart"/>
          </w:tcPr>
          <w:p w:rsidR="009446A1" w:rsidRDefault="009446A1">
            <w:pPr>
              <w:pStyle w:val="ConsPlusNormal"/>
              <w:jc w:val="right"/>
            </w:pPr>
            <w:r>
              <w:t>89540,78</w:t>
            </w:r>
          </w:p>
        </w:tc>
        <w:tc>
          <w:tcPr>
            <w:tcW w:w="1134" w:type="dxa"/>
            <w:vMerge w:val="restart"/>
          </w:tcPr>
          <w:p w:rsidR="009446A1" w:rsidRDefault="009446A1">
            <w:pPr>
              <w:pStyle w:val="ConsPlusNormal"/>
              <w:jc w:val="right"/>
            </w:pPr>
            <w:r>
              <w:t>56677,00</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Pr>
          <w:p w:rsidR="009446A1" w:rsidRDefault="009446A1">
            <w:pPr>
              <w:pStyle w:val="ConsPlusNormal"/>
              <w:jc w:val="right"/>
            </w:pPr>
            <w:r>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молодых семей, улучшивших </w:t>
            </w:r>
            <w:r>
              <w:lastRenderedPageBreak/>
              <w:t>жилищные условия при получении социальной выплаты, ед</w:t>
            </w:r>
          </w:p>
        </w:tc>
        <w:tc>
          <w:tcPr>
            <w:tcW w:w="1020" w:type="dxa"/>
          </w:tcPr>
          <w:p w:rsidR="009446A1" w:rsidRDefault="009446A1">
            <w:pPr>
              <w:pStyle w:val="ConsPlusNormal"/>
              <w:jc w:val="right"/>
            </w:pPr>
            <w:r>
              <w:lastRenderedPageBreak/>
              <w:t>35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Численность детей школьного возраста, охваченных организованными формами отдыха и оздоровления, чел</w:t>
            </w:r>
          </w:p>
        </w:tc>
        <w:tc>
          <w:tcPr>
            <w:tcW w:w="1020" w:type="dxa"/>
          </w:tcPr>
          <w:p w:rsidR="009446A1" w:rsidRDefault="009446A1">
            <w:pPr>
              <w:pStyle w:val="ConsPlusNormal"/>
              <w:jc w:val="right"/>
            </w:pPr>
            <w:r>
              <w:t>3783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Pr>
          <w:p w:rsidR="009446A1" w:rsidRDefault="009446A1">
            <w:pPr>
              <w:pStyle w:val="ConsPlusNormal"/>
              <w:jc w:val="right"/>
            </w:pPr>
            <w:r>
              <w:t>500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5. Общая численность граждан, вовлеченных центрами </w:t>
            </w:r>
            <w:r>
              <w:lastRenderedPageBreak/>
              <w:t>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Pr>
          <w:p w:rsidR="009446A1" w:rsidRDefault="009446A1">
            <w:pPr>
              <w:pStyle w:val="ConsPlusNormal"/>
              <w:jc w:val="right"/>
            </w:pPr>
            <w:r>
              <w:lastRenderedPageBreak/>
              <w:t>3563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2022</w:t>
            </w:r>
          </w:p>
        </w:tc>
        <w:tc>
          <w:tcPr>
            <w:tcW w:w="1134" w:type="dxa"/>
            <w:vMerge w:val="restart"/>
          </w:tcPr>
          <w:p w:rsidR="009446A1" w:rsidRDefault="009446A1">
            <w:pPr>
              <w:pStyle w:val="ConsPlusNormal"/>
              <w:jc w:val="right"/>
            </w:pPr>
            <w:r>
              <w:t>167196,33</w:t>
            </w:r>
          </w:p>
        </w:tc>
        <w:tc>
          <w:tcPr>
            <w:tcW w:w="1102" w:type="dxa"/>
            <w:vMerge w:val="restart"/>
          </w:tcPr>
          <w:p w:rsidR="009446A1" w:rsidRDefault="009446A1">
            <w:pPr>
              <w:pStyle w:val="ConsPlusNormal"/>
              <w:jc w:val="right"/>
            </w:pPr>
            <w:r>
              <w:t>7201,01</w:t>
            </w:r>
          </w:p>
        </w:tc>
        <w:tc>
          <w:tcPr>
            <w:tcW w:w="1214" w:type="dxa"/>
            <w:vMerge w:val="restart"/>
          </w:tcPr>
          <w:p w:rsidR="009446A1" w:rsidRDefault="009446A1">
            <w:pPr>
              <w:pStyle w:val="ConsPlusNormal"/>
              <w:jc w:val="right"/>
            </w:pPr>
            <w:r>
              <w:t>16557,01</w:t>
            </w:r>
          </w:p>
        </w:tc>
        <w:tc>
          <w:tcPr>
            <w:tcW w:w="1191" w:type="dxa"/>
            <w:vMerge w:val="restart"/>
          </w:tcPr>
          <w:p w:rsidR="009446A1" w:rsidRDefault="009446A1">
            <w:pPr>
              <w:pStyle w:val="ConsPlusNormal"/>
              <w:jc w:val="right"/>
            </w:pPr>
            <w:r>
              <w:t>94619,11</w:t>
            </w:r>
          </w:p>
        </w:tc>
        <w:tc>
          <w:tcPr>
            <w:tcW w:w="1134" w:type="dxa"/>
            <w:vMerge w:val="restart"/>
          </w:tcPr>
          <w:p w:rsidR="009446A1" w:rsidRDefault="009446A1">
            <w:pPr>
              <w:pStyle w:val="ConsPlusNormal"/>
              <w:jc w:val="right"/>
            </w:pPr>
            <w:r>
              <w:t>48819,20</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Pr>
          <w:p w:rsidR="009446A1" w:rsidRDefault="009446A1">
            <w:pPr>
              <w:pStyle w:val="ConsPlusNormal"/>
              <w:jc w:val="right"/>
            </w:pPr>
            <w:r>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2. Количество молодых семей, улучшивших жилищные условия при получении </w:t>
            </w:r>
            <w:r>
              <w:lastRenderedPageBreak/>
              <w:t>социальной выплаты, ед</w:t>
            </w:r>
          </w:p>
        </w:tc>
        <w:tc>
          <w:tcPr>
            <w:tcW w:w="1020" w:type="dxa"/>
          </w:tcPr>
          <w:p w:rsidR="009446A1" w:rsidRDefault="009446A1">
            <w:pPr>
              <w:pStyle w:val="ConsPlusNormal"/>
              <w:jc w:val="right"/>
            </w:pPr>
            <w:r>
              <w:lastRenderedPageBreak/>
              <w:t>32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Численность детей школьного возраста, охваченных организованными формами отдыха и оздоровления, чел</w:t>
            </w:r>
          </w:p>
        </w:tc>
        <w:tc>
          <w:tcPr>
            <w:tcW w:w="1020" w:type="dxa"/>
          </w:tcPr>
          <w:p w:rsidR="009446A1" w:rsidRDefault="009446A1">
            <w:pPr>
              <w:pStyle w:val="ConsPlusNormal"/>
              <w:jc w:val="right"/>
            </w:pPr>
            <w:r>
              <w:t>4027</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Pr>
          <w:p w:rsidR="009446A1" w:rsidRDefault="009446A1">
            <w:pPr>
              <w:pStyle w:val="ConsPlusNormal"/>
              <w:jc w:val="right"/>
            </w:pPr>
            <w:r>
              <w:t>1000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5. Общая численность граждан, вовлеченных центрами поддержки добровольчества (волонтерства) на </w:t>
            </w:r>
            <w:r>
              <w:lastRenderedPageBreak/>
              <w:t>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Pr>
          <w:p w:rsidR="009446A1" w:rsidRDefault="009446A1">
            <w:pPr>
              <w:pStyle w:val="ConsPlusNormal"/>
              <w:jc w:val="right"/>
            </w:pPr>
            <w:r>
              <w:lastRenderedPageBreak/>
              <w:t>4721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2023</w:t>
            </w:r>
          </w:p>
        </w:tc>
        <w:tc>
          <w:tcPr>
            <w:tcW w:w="1134" w:type="dxa"/>
            <w:vMerge w:val="restart"/>
          </w:tcPr>
          <w:p w:rsidR="009446A1" w:rsidRDefault="009446A1">
            <w:pPr>
              <w:pStyle w:val="ConsPlusNormal"/>
              <w:jc w:val="right"/>
            </w:pPr>
            <w:r>
              <w:t>180264,11</w:t>
            </w:r>
          </w:p>
        </w:tc>
        <w:tc>
          <w:tcPr>
            <w:tcW w:w="1102" w:type="dxa"/>
            <w:vMerge w:val="restart"/>
          </w:tcPr>
          <w:p w:rsidR="009446A1" w:rsidRDefault="009446A1">
            <w:pPr>
              <w:pStyle w:val="ConsPlusNormal"/>
              <w:jc w:val="right"/>
            </w:pPr>
            <w:r>
              <w:t>5471,26</w:t>
            </w:r>
          </w:p>
        </w:tc>
        <w:tc>
          <w:tcPr>
            <w:tcW w:w="1214" w:type="dxa"/>
            <w:vMerge w:val="restart"/>
          </w:tcPr>
          <w:p w:rsidR="009446A1" w:rsidRDefault="009446A1">
            <w:pPr>
              <w:pStyle w:val="ConsPlusNormal"/>
              <w:jc w:val="right"/>
            </w:pPr>
            <w:r>
              <w:t>29664,14</w:t>
            </w:r>
          </w:p>
        </w:tc>
        <w:tc>
          <w:tcPr>
            <w:tcW w:w="1191" w:type="dxa"/>
            <w:vMerge w:val="restart"/>
          </w:tcPr>
          <w:p w:rsidR="009446A1" w:rsidRDefault="009446A1">
            <w:pPr>
              <w:pStyle w:val="ConsPlusNormal"/>
              <w:jc w:val="right"/>
            </w:pPr>
            <w:r>
              <w:t>99034,05</w:t>
            </w:r>
          </w:p>
        </w:tc>
        <w:tc>
          <w:tcPr>
            <w:tcW w:w="1134" w:type="dxa"/>
            <w:vMerge w:val="restart"/>
          </w:tcPr>
          <w:p w:rsidR="009446A1" w:rsidRDefault="009446A1">
            <w:pPr>
              <w:pStyle w:val="ConsPlusNormal"/>
              <w:jc w:val="right"/>
            </w:pPr>
            <w:r>
              <w:t>46094,66</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Pr>
          <w:p w:rsidR="009446A1" w:rsidRDefault="009446A1">
            <w:pPr>
              <w:pStyle w:val="ConsPlusNormal"/>
              <w:jc w:val="right"/>
            </w:pPr>
            <w:r>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молодых семей, улучшивших жилищные условия при получении социальной выплаты, ед</w:t>
            </w:r>
          </w:p>
        </w:tc>
        <w:tc>
          <w:tcPr>
            <w:tcW w:w="1020" w:type="dxa"/>
          </w:tcPr>
          <w:p w:rsidR="009446A1" w:rsidRDefault="009446A1">
            <w:pPr>
              <w:pStyle w:val="ConsPlusNormal"/>
              <w:jc w:val="right"/>
            </w:pPr>
            <w:r>
              <w:t>22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Численность детей школьного возраста, охваченных организованными формами отдыха и оздоровления, чел</w:t>
            </w:r>
          </w:p>
        </w:tc>
        <w:tc>
          <w:tcPr>
            <w:tcW w:w="1020" w:type="dxa"/>
          </w:tcPr>
          <w:p w:rsidR="009446A1" w:rsidRDefault="009446A1">
            <w:pPr>
              <w:pStyle w:val="ConsPlusNormal"/>
              <w:jc w:val="right"/>
            </w:pPr>
            <w:r>
              <w:t>4143</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Pr>
          <w:p w:rsidR="009446A1" w:rsidRDefault="009446A1">
            <w:pPr>
              <w:pStyle w:val="ConsPlusNormal"/>
              <w:jc w:val="right"/>
            </w:pPr>
            <w:r>
              <w:t>1000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5. Общая численность граждан, вовлеченных центрами поддержки добровольчества (волонтерства) на базе образовательных организаций, </w:t>
            </w:r>
            <w:r>
              <w:lastRenderedPageBreak/>
              <w:t>некоммерческих организаций и муниципальных учреждений в добровольческую (волонтерскую) деятельность, чел</w:t>
            </w:r>
          </w:p>
        </w:tc>
        <w:tc>
          <w:tcPr>
            <w:tcW w:w="1020" w:type="dxa"/>
          </w:tcPr>
          <w:p w:rsidR="009446A1" w:rsidRDefault="009446A1">
            <w:pPr>
              <w:pStyle w:val="ConsPlusNormal"/>
              <w:jc w:val="right"/>
            </w:pPr>
            <w:r>
              <w:lastRenderedPageBreak/>
              <w:t>5878</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2024</w:t>
            </w:r>
          </w:p>
        </w:tc>
        <w:tc>
          <w:tcPr>
            <w:tcW w:w="1134" w:type="dxa"/>
            <w:vMerge w:val="restart"/>
          </w:tcPr>
          <w:p w:rsidR="009446A1" w:rsidRDefault="009446A1">
            <w:pPr>
              <w:pStyle w:val="ConsPlusNormal"/>
              <w:jc w:val="right"/>
            </w:pPr>
            <w:r>
              <w:t>269744,28</w:t>
            </w:r>
          </w:p>
        </w:tc>
        <w:tc>
          <w:tcPr>
            <w:tcW w:w="1102" w:type="dxa"/>
            <w:vMerge w:val="restart"/>
          </w:tcPr>
          <w:p w:rsidR="009446A1" w:rsidRDefault="009446A1">
            <w:pPr>
              <w:pStyle w:val="ConsPlusNormal"/>
              <w:jc w:val="right"/>
            </w:pPr>
            <w:r>
              <w:t>27959,31</w:t>
            </w:r>
          </w:p>
        </w:tc>
        <w:tc>
          <w:tcPr>
            <w:tcW w:w="1214" w:type="dxa"/>
            <w:vMerge w:val="restart"/>
          </w:tcPr>
          <w:p w:rsidR="009446A1" w:rsidRDefault="009446A1">
            <w:pPr>
              <w:pStyle w:val="ConsPlusNormal"/>
              <w:jc w:val="right"/>
            </w:pPr>
            <w:r>
              <w:t>44971,32</w:t>
            </w:r>
          </w:p>
        </w:tc>
        <w:tc>
          <w:tcPr>
            <w:tcW w:w="1191" w:type="dxa"/>
            <w:vMerge w:val="restart"/>
          </w:tcPr>
          <w:p w:rsidR="009446A1" w:rsidRDefault="009446A1">
            <w:pPr>
              <w:pStyle w:val="ConsPlusNormal"/>
              <w:jc w:val="right"/>
            </w:pPr>
            <w:r>
              <w:t>125628,39</w:t>
            </w:r>
          </w:p>
        </w:tc>
        <w:tc>
          <w:tcPr>
            <w:tcW w:w="1134" w:type="dxa"/>
            <w:vMerge w:val="restart"/>
          </w:tcPr>
          <w:p w:rsidR="009446A1" w:rsidRDefault="009446A1">
            <w:pPr>
              <w:pStyle w:val="ConsPlusNormal"/>
              <w:jc w:val="right"/>
            </w:pPr>
            <w:r>
              <w:t>71185,26</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Pr>
          <w:p w:rsidR="009446A1" w:rsidRDefault="009446A1">
            <w:pPr>
              <w:pStyle w:val="ConsPlusNormal"/>
              <w:jc w:val="right"/>
            </w:pPr>
            <w:r>
              <w:t>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молодых семей, улучшивших жилищные условия при получении социальной выплаты, ед</w:t>
            </w:r>
          </w:p>
        </w:tc>
        <w:tc>
          <w:tcPr>
            <w:tcW w:w="1020" w:type="dxa"/>
          </w:tcPr>
          <w:p w:rsidR="009446A1" w:rsidRDefault="009446A1">
            <w:pPr>
              <w:pStyle w:val="ConsPlusNormal"/>
              <w:jc w:val="right"/>
            </w:pPr>
            <w:r>
              <w:t>12</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3. Численность детей школьного возраста, </w:t>
            </w:r>
            <w:r>
              <w:lastRenderedPageBreak/>
              <w:t>охваченных организованными формами отдыха и оздоровления, чел</w:t>
            </w:r>
          </w:p>
        </w:tc>
        <w:tc>
          <w:tcPr>
            <w:tcW w:w="1020" w:type="dxa"/>
          </w:tcPr>
          <w:p w:rsidR="009446A1" w:rsidRDefault="009446A1">
            <w:pPr>
              <w:pStyle w:val="ConsPlusNormal"/>
              <w:jc w:val="right"/>
            </w:pPr>
            <w:r>
              <w:lastRenderedPageBreak/>
              <w:t>4166</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Pr>
          <w:p w:rsidR="009446A1" w:rsidRDefault="009446A1">
            <w:pPr>
              <w:pStyle w:val="ConsPlusNormal"/>
              <w:jc w:val="right"/>
            </w:pPr>
            <w:r>
              <w:t>1000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w:t>
            </w:r>
            <w:r>
              <w:lastRenderedPageBreak/>
              <w:t>учреждений в добровольческую (волонтерскую) деятельность, чел</w:t>
            </w:r>
          </w:p>
        </w:tc>
        <w:tc>
          <w:tcPr>
            <w:tcW w:w="1020" w:type="dxa"/>
          </w:tcPr>
          <w:p w:rsidR="009446A1" w:rsidRDefault="009446A1">
            <w:pPr>
              <w:pStyle w:val="ConsPlusNormal"/>
              <w:jc w:val="right"/>
            </w:pPr>
            <w:r>
              <w:lastRenderedPageBreak/>
              <w:t>7035</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2025 (прогнозный период)</w:t>
            </w:r>
          </w:p>
        </w:tc>
        <w:tc>
          <w:tcPr>
            <w:tcW w:w="1134" w:type="dxa"/>
            <w:vMerge w:val="restart"/>
          </w:tcPr>
          <w:p w:rsidR="009446A1" w:rsidRDefault="009446A1">
            <w:pPr>
              <w:pStyle w:val="ConsPlusNormal"/>
              <w:jc w:val="right"/>
            </w:pPr>
            <w:r>
              <w:t>246998,09</w:t>
            </w:r>
          </w:p>
        </w:tc>
        <w:tc>
          <w:tcPr>
            <w:tcW w:w="1102" w:type="dxa"/>
            <w:vMerge w:val="restart"/>
          </w:tcPr>
          <w:p w:rsidR="009446A1" w:rsidRDefault="009446A1">
            <w:pPr>
              <w:pStyle w:val="ConsPlusNormal"/>
              <w:jc w:val="right"/>
            </w:pPr>
            <w:r>
              <w:t>7104,46</w:t>
            </w:r>
          </w:p>
        </w:tc>
        <w:tc>
          <w:tcPr>
            <w:tcW w:w="1214" w:type="dxa"/>
            <w:vMerge w:val="restart"/>
          </w:tcPr>
          <w:p w:rsidR="009446A1" w:rsidRDefault="009446A1">
            <w:pPr>
              <w:pStyle w:val="ConsPlusNormal"/>
              <w:jc w:val="right"/>
            </w:pPr>
            <w:r>
              <w:t>42025,73</w:t>
            </w:r>
          </w:p>
        </w:tc>
        <w:tc>
          <w:tcPr>
            <w:tcW w:w="1191" w:type="dxa"/>
            <w:vMerge w:val="restart"/>
          </w:tcPr>
          <w:p w:rsidR="009446A1" w:rsidRDefault="009446A1">
            <w:pPr>
              <w:pStyle w:val="ConsPlusNormal"/>
              <w:jc w:val="right"/>
            </w:pPr>
            <w:r>
              <w:t>126682,64</w:t>
            </w:r>
          </w:p>
        </w:tc>
        <w:tc>
          <w:tcPr>
            <w:tcW w:w="1134" w:type="dxa"/>
            <w:vMerge w:val="restart"/>
          </w:tcPr>
          <w:p w:rsidR="009446A1" w:rsidRDefault="009446A1">
            <w:pPr>
              <w:pStyle w:val="ConsPlusNormal"/>
              <w:jc w:val="right"/>
            </w:pPr>
            <w:r>
              <w:t>71185,26</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Pr>
          <w:p w:rsidR="009446A1" w:rsidRDefault="009446A1">
            <w:pPr>
              <w:pStyle w:val="ConsPlusNormal"/>
              <w:jc w:val="right"/>
            </w:pPr>
            <w:r>
              <w:t>46</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молодых семей, улучшивших жилищные условия при получении социальной выплаты, ед</w:t>
            </w:r>
          </w:p>
        </w:tc>
        <w:tc>
          <w:tcPr>
            <w:tcW w:w="1020" w:type="dxa"/>
          </w:tcPr>
          <w:p w:rsidR="009446A1" w:rsidRDefault="009446A1">
            <w:pPr>
              <w:pStyle w:val="ConsPlusNormal"/>
              <w:jc w:val="right"/>
            </w:pPr>
            <w:r>
              <w:t>38</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3. Численность детей школьного возраста, охваченных организованными формами отдыха </w:t>
            </w:r>
            <w:r>
              <w:lastRenderedPageBreak/>
              <w:t>и оздоровления, чел</w:t>
            </w:r>
          </w:p>
        </w:tc>
        <w:tc>
          <w:tcPr>
            <w:tcW w:w="1020" w:type="dxa"/>
          </w:tcPr>
          <w:p w:rsidR="009446A1" w:rsidRDefault="009446A1">
            <w:pPr>
              <w:pStyle w:val="ConsPlusNormal"/>
              <w:jc w:val="right"/>
            </w:pPr>
            <w:r>
              <w:lastRenderedPageBreak/>
              <w:t>4210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Pr>
          <w:p w:rsidR="009446A1" w:rsidRDefault="009446A1">
            <w:pPr>
              <w:pStyle w:val="ConsPlusNormal"/>
              <w:jc w:val="right"/>
            </w:pPr>
            <w:r>
              <w:t>4300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 xml:space="preserve">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w:t>
            </w:r>
            <w:r>
              <w:lastRenderedPageBreak/>
              <w:t>деятельность, чел</w:t>
            </w:r>
          </w:p>
        </w:tc>
        <w:tc>
          <w:tcPr>
            <w:tcW w:w="1020" w:type="dxa"/>
          </w:tcPr>
          <w:p w:rsidR="009446A1" w:rsidRDefault="009446A1">
            <w:pPr>
              <w:pStyle w:val="ConsPlusNormal"/>
              <w:jc w:val="right"/>
            </w:pPr>
            <w:r>
              <w:lastRenderedPageBreak/>
              <w:t>8191</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val="restart"/>
          </w:tcPr>
          <w:p w:rsidR="009446A1" w:rsidRDefault="009446A1">
            <w:pPr>
              <w:pStyle w:val="ConsPlusNormal"/>
              <w:jc w:val="center"/>
            </w:pPr>
            <w:r>
              <w:t>2026 (прогнозный период)</w:t>
            </w:r>
          </w:p>
        </w:tc>
        <w:tc>
          <w:tcPr>
            <w:tcW w:w="1134" w:type="dxa"/>
            <w:vMerge w:val="restart"/>
          </w:tcPr>
          <w:p w:rsidR="009446A1" w:rsidRDefault="009446A1">
            <w:pPr>
              <w:pStyle w:val="ConsPlusNormal"/>
              <w:jc w:val="right"/>
            </w:pPr>
            <w:r>
              <w:t>250293,64</w:t>
            </w:r>
          </w:p>
        </w:tc>
        <w:tc>
          <w:tcPr>
            <w:tcW w:w="1102" w:type="dxa"/>
            <w:vMerge w:val="restart"/>
          </w:tcPr>
          <w:p w:rsidR="009446A1" w:rsidRDefault="009446A1">
            <w:pPr>
              <w:pStyle w:val="ConsPlusNormal"/>
              <w:jc w:val="right"/>
            </w:pPr>
            <w:r>
              <w:t>7104,46</w:t>
            </w:r>
          </w:p>
        </w:tc>
        <w:tc>
          <w:tcPr>
            <w:tcW w:w="1214" w:type="dxa"/>
            <w:vMerge w:val="restart"/>
          </w:tcPr>
          <w:p w:rsidR="009446A1" w:rsidRDefault="009446A1">
            <w:pPr>
              <w:pStyle w:val="ConsPlusNormal"/>
              <w:jc w:val="right"/>
            </w:pPr>
            <w:r>
              <w:t>32721,58</w:t>
            </w:r>
          </w:p>
        </w:tc>
        <w:tc>
          <w:tcPr>
            <w:tcW w:w="1191" w:type="dxa"/>
            <w:vMerge w:val="restart"/>
          </w:tcPr>
          <w:p w:rsidR="009446A1" w:rsidRDefault="009446A1">
            <w:pPr>
              <w:pStyle w:val="ConsPlusNormal"/>
              <w:jc w:val="right"/>
            </w:pPr>
            <w:r>
              <w:t>139282,34</w:t>
            </w:r>
          </w:p>
        </w:tc>
        <w:tc>
          <w:tcPr>
            <w:tcW w:w="1134" w:type="dxa"/>
            <w:vMerge w:val="restart"/>
          </w:tcPr>
          <w:p w:rsidR="009446A1" w:rsidRDefault="009446A1">
            <w:pPr>
              <w:pStyle w:val="ConsPlusNormal"/>
              <w:jc w:val="right"/>
            </w:pPr>
            <w:r>
              <w:t>71185,26</w:t>
            </w:r>
          </w:p>
        </w:tc>
        <w:tc>
          <w:tcPr>
            <w:tcW w:w="1531" w:type="dxa"/>
            <w:vMerge/>
          </w:tcPr>
          <w:p w:rsidR="009446A1" w:rsidRDefault="009446A1">
            <w:pPr>
              <w:pStyle w:val="ConsPlusNormal"/>
            </w:pPr>
          </w:p>
        </w:tc>
        <w:tc>
          <w:tcPr>
            <w:tcW w:w="1871" w:type="dxa"/>
          </w:tcPr>
          <w:p w:rsidR="009446A1" w:rsidRDefault="009446A1">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Pr>
          <w:p w:rsidR="009446A1" w:rsidRDefault="009446A1">
            <w:pPr>
              <w:pStyle w:val="ConsPlusNormal"/>
              <w:jc w:val="right"/>
            </w:pPr>
            <w:r>
              <w:t>46</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2. Количество молодых семей, улучшивших жилищные условия при получении социальной выплаты, ед</w:t>
            </w:r>
          </w:p>
        </w:tc>
        <w:tc>
          <w:tcPr>
            <w:tcW w:w="1020" w:type="dxa"/>
          </w:tcPr>
          <w:p w:rsidR="009446A1" w:rsidRDefault="009446A1">
            <w:pPr>
              <w:pStyle w:val="ConsPlusNormal"/>
              <w:jc w:val="right"/>
            </w:pPr>
            <w:r>
              <w:t>38</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3. Численность детей школьного возраста, охваченных организованными формами отдыха и оздоровления, чел</w:t>
            </w:r>
          </w:p>
        </w:tc>
        <w:tc>
          <w:tcPr>
            <w:tcW w:w="1020" w:type="dxa"/>
          </w:tcPr>
          <w:p w:rsidR="009446A1" w:rsidRDefault="009446A1">
            <w:pPr>
              <w:pStyle w:val="ConsPlusNormal"/>
              <w:jc w:val="right"/>
            </w:pPr>
            <w:r>
              <w:t>4210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Pr>
          <w:p w:rsidR="009446A1" w:rsidRDefault="009446A1">
            <w:pPr>
              <w:pStyle w:val="ConsPlusNormal"/>
              <w:jc w:val="right"/>
            </w:pPr>
            <w:r>
              <w:t>4300</w:t>
            </w:r>
          </w:p>
        </w:tc>
      </w:tr>
      <w:tr w:rsidR="009446A1">
        <w:tc>
          <w:tcPr>
            <w:tcW w:w="724" w:type="dxa"/>
            <w:vMerge/>
          </w:tcPr>
          <w:p w:rsidR="009446A1" w:rsidRDefault="009446A1">
            <w:pPr>
              <w:pStyle w:val="ConsPlusNormal"/>
            </w:pPr>
          </w:p>
        </w:tc>
        <w:tc>
          <w:tcPr>
            <w:tcW w:w="1757" w:type="dxa"/>
            <w:vMerge/>
          </w:tcPr>
          <w:p w:rsidR="009446A1" w:rsidRDefault="009446A1">
            <w:pPr>
              <w:pStyle w:val="ConsPlusNormal"/>
            </w:pPr>
          </w:p>
        </w:tc>
        <w:tc>
          <w:tcPr>
            <w:tcW w:w="907" w:type="dxa"/>
            <w:vMerge/>
          </w:tcPr>
          <w:p w:rsidR="009446A1" w:rsidRDefault="009446A1">
            <w:pPr>
              <w:pStyle w:val="ConsPlusNormal"/>
            </w:pPr>
          </w:p>
        </w:tc>
        <w:tc>
          <w:tcPr>
            <w:tcW w:w="1134" w:type="dxa"/>
            <w:vMerge/>
          </w:tcPr>
          <w:p w:rsidR="009446A1" w:rsidRDefault="009446A1">
            <w:pPr>
              <w:pStyle w:val="ConsPlusNormal"/>
            </w:pPr>
          </w:p>
        </w:tc>
        <w:tc>
          <w:tcPr>
            <w:tcW w:w="1102" w:type="dxa"/>
            <w:vMerge/>
          </w:tcPr>
          <w:p w:rsidR="009446A1" w:rsidRDefault="009446A1">
            <w:pPr>
              <w:pStyle w:val="ConsPlusNormal"/>
            </w:pPr>
          </w:p>
        </w:tc>
        <w:tc>
          <w:tcPr>
            <w:tcW w:w="1214" w:type="dxa"/>
            <w:vMerge/>
          </w:tcPr>
          <w:p w:rsidR="009446A1" w:rsidRDefault="009446A1">
            <w:pPr>
              <w:pStyle w:val="ConsPlusNormal"/>
            </w:pPr>
          </w:p>
        </w:tc>
        <w:tc>
          <w:tcPr>
            <w:tcW w:w="1191" w:type="dxa"/>
            <w:vMerge/>
          </w:tcPr>
          <w:p w:rsidR="009446A1" w:rsidRDefault="009446A1">
            <w:pPr>
              <w:pStyle w:val="ConsPlusNormal"/>
            </w:pPr>
          </w:p>
        </w:tc>
        <w:tc>
          <w:tcPr>
            <w:tcW w:w="1134" w:type="dxa"/>
            <w:vMerge/>
          </w:tcPr>
          <w:p w:rsidR="009446A1" w:rsidRDefault="009446A1">
            <w:pPr>
              <w:pStyle w:val="ConsPlusNormal"/>
            </w:pPr>
          </w:p>
        </w:tc>
        <w:tc>
          <w:tcPr>
            <w:tcW w:w="1531" w:type="dxa"/>
            <w:vMerge/>
          </w:tcPr>
          <w:p w:rsidR="009446A1" w:rsidRDefault="009446A1">
            <w:pPr>
              <w:pStyle w:val="ConsPlusNormal"/>
            </w:pPr>
          </w:p>
        </w:tc>
        <w:tc>
          <w:tcPr>
            <w:tcW w:w="1871" w:type="dxa"/>
          </w:tcPr>
          <w:p w:rsidR="009446A1" w:rsidRDefault="009446A1">
            <w:pPr>
              <w:pStyle w:val="ConsPlusNormal"/>
            </w:pPr>
            <w: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Pr>
          <w:p w:rsidR="009446A1" w:rsidRDefault="009446A1">
            <w:pPr>
              <w:pStyle w:val="ConsPlusNormal"/>
              <w:jc w:val="right"/>
            </w:pPr>
            <w:r>
              <w:t>9347</w:t>
            </w:r>
          </w:p>
        </w:tc>
      </w:tr>
    </w:tbl>
    <w:p w:rsidR="009446A1" w:rsidRDefault="009446A1">
      <w:pPr>
        <w:pStyle w:val="ConsPlusNormal"/>
        <w:jc w:val="both"/>
      </w:pPr>
    </w:p>
    <w:p w:rsidR="009446A1" w:rsidRDefault="009446A1">
      <w:pPr>
        <w:pStyle w:val="ConsPlusNormal"/>
        <w:jc w:val="both"/>
      </w:pPr>
    </w:p>
    <w:p w:rsidR="009446A1" w:rsidRDefault="009446A1">
      <w:pPr>
        <w:pStyle w:val="ConsPlusNormal"/>
        <w:pBdr>
          <w:bottom w:val="single" w:sz="6" w:space="0" w:color="auto"/>
        </w:pBdr>
        <w:spacing w:before="100" w:after="100"/>
        <w:jc w:val="both"/>
        <w:rPr>
          <w:sz w:val="2"/>
          <w:szCs w:val="2"/>
        </w:rPr>
      </w:pPr>
    </w:p>
    <w:p w:rsidR="00995DBC" w:rsidRDefault="009446A1">
      <w:bookmarkStart w:id="8" w:name="_GoBack"/>
      <w:bookmarkEnd w:id="8"/>
    </w:p>
    <w:sectPr w:rsidR="00995DBC">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6A1"/>
    <w:rsid w:val="002066B0"/>
    <w:rsid w:val="00471A90"/>
    <w:rsid w:val="008D091B"/>
    <w:rsid w:val="009446A1"/>
    <w:rsid w:val="00D96B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B0292E-38C2-47D4-82B2-9FC193808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46A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446A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446A1"/>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9446A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9446A1"/>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446A1"/>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9446A1"/>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9446A1"/>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44473&amp;dst=101070" TargetMode="External"/><Relationship Id="rId21" Type="http://schemas.openxmlformats.org/officeDocument/2006/relationships/hyperlink" Target="https://login.consultant.ru/link/?req=doc&amp;base=RLAW091&amp;n=181424&amp;dst=100007" TargetMode="External"/><Relationship Id="rId42" Type="http://schemas.openxmlformats.org/officeDocument/2006/relationships/hyperlink" Target="https://login.consultant.ru/link/?req=doc&amp;base=RLAW091&amp;n=185670&amp;dst=100016" TargetMode="External"/><Relationship Id="rId47" Type="http://schemas.openxmlformats.org/officeDocument/2006/relationships/hyperlink" Target="https://login.consultant.ru/link/?req=doc&amp;base=RLAW091&amp;n=181424&amp;dst=100019" TargetMode="External"/><Relationship Id="rId63" Type="http://schemas.openxmlformats.org/officeDocument/2006/relationships/hyperlink" Target="https://login.consultant.ru/link/?req=doc&amp;base=RLAW091&amp;n=175795&amp;dst=100024" TargetMode="External"/><Relationship Id="rId68" Type="http://schemas.openxmlformats.org/officeDocument/2006/relationships/hyperlink" Target="https://login.consultant.ru/link/?req=doc&amp;base=RLAW091&amp;n=190373&amp;dst=100020" TargetMode="External"/><Relationship Id="rId7" Type="http://schemas.openxmlformats.org/officeDocument/2006/relationships/hyperlink" Target="https://login.consultant.ru/link/?req=doc&amp;base=RLAW091&amp;n=165155&amp;dst=100006"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RLAW091&amp;n=154565&amp;dst=100007" TargetMode="External"/><Relationship Id="rId29" Type="http://schemas.openxmlformats.org/officeDocument/2006/relationships/hyperlink" Target="https://login.consultant.ru/link/?req=doc&amp;base=RLAW091&amp;n=190373&amp;dst=100009" TargetMode="External"/><Relationship Id="rId11" Type="http://schemas.openxmlformats.org/officeDocument/2006/relationships/hyperlink" Target="https://login.consultant.ru/link/?req=doc&amp;base=RLAW091&amp;n=185670&amp;dst=100006" TargetMode="External"/><Relationship Id="rId24" Type="http://schemas.openxmlformats.org/officeDocument/2006/relationships/hyperlink" Target="https://login.consultant.ru/link/?req=doc&amp;base=RLAW091&amp;n=190373&amp;dst=100008" TargetMode="External"/><Relationship Id="rId32" Type="http://schemas.openxmlformats.org/officeDocument/2006/relationships/hyperlink" Target="https://login.consultant.ru/link/?req=doc&amp;base=RLAW091&amp;n=181424&amp;dst=100011" TargetMode="External"/><Relationship Id="rId37" Type="http://schemas.openxmlformats.org/officeDocument/2006/relationships/hyperlink" Target="https://login.consultant.ru/link/?req=doc&amp;base=RLAW091&amp;n=160181&amp;dst=100013" TargetMode="External"/><Relationship Id="rId40" Type="http://schemas.openxmlformats.org/officeDocument/2006/relationships/hyperlink" Target="https://login.consultant.ru/link/?req=doc&amp;base=RLAW091&amp;n=175795&amp;dst=100013" TargetMode="External"/><Relationship Id="rId45" Type="http://schemas.openxmlformats.org/officeDocument/2006/relationships/hyperlink" Target="https://login.consultant.ru/link/?req=doc&amp;base=LAW&amp;n=308069&amp;dst=100008" TargetMode="External"/><Relationship Id="rId53" Type="http://schemas.openxmlformats.org/officeDocument/2006/relationships/hyperlink" Target="https://login.consultant.ru/link/?req=doc&amp;base=RLAW091&amp;n=171671&amp;dst=100017" TargetMode="External"/><Relationship Id="rId58" Type="http://schemas.openxmlformats.org/officeDocument/2006/relationships/hyperlink" Target="https://login.consultant.ru/link/?req=doc&amp;base=RLAW091&amp;n=190373&amp;dst=100018" TargetMode="External"/><Relationship Id="rId66" Type="http://schemas.openxmlformats.org/officeDocument/2006/relationships/hyperlink" Target="https://login.consultant.ru/link/?req=doc&amp;base=RLAW091&amp;n=185953&amp;dst=100529" TargetMode="External"/><Relationship Id="rId5" Type="http://schemas.openxmlformats.org/officeDocument/2006/relationships/hyperlink" Target="https://login.consultant.ru/link/?req=doc&amp;base=RLAW091&amp;n=154565&amp;dst=100006" TargetMode="External"/><Relationship Id="rId61" Type="http://schemas.openxmlformats.org/officeDocument/2006/relationships/hyperlink" Target="https://login.consultant.ru/link/?req=doc&amp;base=RLAW091&amp;n=175795&amp;dst=100022" TargetMode="External"/><Relationship Id="rId19" Type="http://schemas.openxmlformats.org/officeDocument/2006/relationships/hyperlink" Target="https://login.consultant.ru/link/?req=doc&amp;base=RLAW091&amp;n=171671&amp;dst=100007" TargetMode="External"/><Relationship Id="rId14" Type="http://schemas.openxmlformats.org/officeDocument/2006/relationships/hyperlink" Target="https://login.consultant.ru/link/?req=doc&amp;base=RLAW091&amp;n=178489&amp;dst=100120" TargetMode="External"/><Relationship Id="rId22" Type="http://schemas.openxmlformats.org/officeDocument/2006/relationships/hyperlink" Target="https://login.consultant.ru/link/?req=doc&amp;base=RLAW091&amp;n=185670&amp;dst=100007" TargetMode="External"/><Relationship Id="rId27" Type="http://schemas.openxmlformats.org/officeDocument/2006/relationships/hyperlink" Target="https://login.consultant.ru/link/?req=doc&amp;base=LAW&amp;n=493149&amp;dst=100019" TargetMode="External"/><Relationship Id="rId30" Type="http://schemas.openxmlformats.org/officeDocument/2006/relationships/hyperlink" Target="https://login.consultant.ru/link/?req=doc&amp;base=RLAW091&amp;n=190373&amp;dst=100010" TargetMode="External"/><Relationship Id="rId35" Type="http://schemas.openxmlformats.org/officeDocument/2006/relationships/hyperlink" Target="https://login.consultant.ru/link/?req=doc&amp;base=RLAW091&amp;n=190373&amp;dst=100012" TargetMode="External"/><Relationship Id="rId43" Type="http://schemas.openxmlformats.org/officeDocument/2006/relationships/hyperlink" Target="https://login.consultant.ru/link/?req=doc&amp;base=RLAW091&amp;n=190373&amp;dst=100013" TargetMode="External"/><Relationship Id="rId48" Type="http://schemas.openxmlformats.org/officeDocument/2006/relationships/hyperlink" Target="https://login.consultant.ru/link/?req=doc&amp;base=RLAW091&amp;n=181424&amp;dst=100021" TargetMode="External"/><Relationship Id="rId56" Type="http://schemas.openxmlformats.org/officeDocument/2006/relationships/hyperlink" Target="https://login.consultant.ru/link/?req=doc&amp;base=RLAW091&amp;n=185670&amp;dst=100020" TargetMode="External"/><Relationship Id="rId64" Type="http://schemas.openxmlformats.org/officeDocument/2006/relationships/hyperlink" Target="https://login.consultant.ru/link/?req=doc&amp;base=RLAW091&amp;n=181424&amp;dst=100028" TargetMode="External"/><Relationship Id="rId69" Type="http://schemas.openxmlformats.org/officeDocument/2006/relationships/hyperlink" Target="https://login.consultant.ru/link/?req=doc&amp;base=RLAW091&amp;n=190373&amp;dst=100021" TargetMode="External"/><Relationship Id="rId8" Type="http://schemas.openxmlformats.org/officeDocument/2006/relationships/hyperlink" Target="https://login.consultant.ru/link/?req=doc&amp;base=RLAW091&amp;n=171671&amp;dst=100006" TargetMode="External"/><Relationship Id="rId51" Type="http://schemas.openxmlformats.org/officeDocument/2006/relationships/hyperlink" Target="https://login.consultant.ru/link/?req=doc&amp;base=RLAW091&amp;n=160181&amp;dst=100017"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0373&amp;dst=100006" TargetMode="External"/><Relationship Id="rId17" Type="http://schemas.openxmlformats.org/officeDocument/2006/relationships/hyperlink" Target="https://login.consultant.ru/link/?req=doc&amp;base=RLAW091&amp;n=160181&amp;dst=100007" TargetMode="External"/><Relationship Id="rId25" Type="http://schemas.openxmlformats.org/officeDocument/2006/relationships/hyperlink" Target="https://login.consultant.ru/link/?req=doc&amp;base=RLAW091&amp;n=144473&amp;dst=100697" TargetMode="External"/><Relationship Id="rId33" Type="http://schemas.openxmlformats.org/officeDocument/2006/relationships/hyperlink" Target="https://login.consultant.ru/link/?req=doc&amp;base=RLAW091&amp;n=185953&amp;dst=100529" TargetMode="External"/><Relationship Id="rId38" Type="http://schemas.openxmlformats.org/officeDocument/2006/relationships/hyperlink" Target="https://login.consultant.ru/link/?req=doc&amp;base=RLAW091&amp;n=165155&amp;dst=100017" TargetMode="External"/><Relationship Id="rId46" Type="http://schemas.openxmlformats.org/officeDocument/2006/relationships/hyperlink" Target="https://login.consultant.ru/link/?req=doc&amp;base=RLAW091&amp;n=190373&amp;dst=100015" TargetMode="External"/><Relationship Id="rId59" Type="http://schemas.openxmlformats.org/officeDocument/2006/relationships/hyperlink" Target="https://login.consultant.ru/link/?req=doc&amp;base=RLAW091&amp;n=144473&amp;dst=100697" TargetMode="External"/><Relationship Id="rId67" Type="http://schemas.openxmlformats.org/officeDocument/2006/relationships/hyperlink" Target="https://login.consultant.ru/link/?req=doc&amp;base=RLAW091&amp;n=181424&amp;dst=100031" TargetMode="External"/><Relationship Id="rId20" Type="http://schemas.openxmlformats.org/officeDocument/2006/relationships/hyperlink" Target="https://login.consultant.ru/link/?req=doc&amp;base=RLAW091&amp;n=175795&amp;dst=100007" TargetMode="External"/><Relationship Id="rId41" Type="http://schemas.openxmlformats.org/officeDocument/2006/relationships/hyperlink" Target="https://login.consultant.ru/link/?req=doc&amp;base=RLAW091&amp;n=181424&amp;dst=100015" TargetMode="External"/><Relationship Id="rId54" Type="http://schemas.openxmlformats.org/officeDocument/2006/relationships/hyperlink" Target="https://login.consultant.ru/link/?req=doc&amp;base=RLAW091&amp;n=175795&amp;dst=100017" TargetMode="External"/><Relationship Id="rId62" Type="http://schemas.openxmlformats.org/officeDocument/2006/relationships/hyperlink" Target="https://login.consultant.ru/link/?req=doc&amp;base=RLAW091&amp;n=190373&amp;dst=100019" TargetMode="External"/><Relationship Id="rId7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91&amp;n=160181&amp;dst=100006" TargetMode="External"/><Relationship Id="rId15" Type="http://schemas.openxmlformats.org/officeDocument/2006/relationships/hyperlink" Target="https://&#1079;&#1072;&#1090;&#1086;-&#1089;&#1077;&#1074;&#1077;&#1088;&#1089;&#1082;.&#1088;&#1092;" TargetMode="External"/><Relationship Id="rId23" Type="http://schemas.openxmlformats.org/officeDocument/2006/relationships/hyperlink" Target="https://login.consultant.ru/link/?req=doc&amp;base=RLAW091&amp;n=190373&amp;dst=100007" TargetMode="External"/><Relationship Id="rId28" Type="http://schemas.openxmlformats.org/officeDocument/2006/relationships/hyperlink" Target="https://login.consultant.ru/link/?req=doc&amp;base=RLAW091&amp;n=187328&amp;dst=100160" TargetMode="External"/><Relationship Id="rId36" Type="http://schemas.openxmlformats.org/officeDocument/2006/relationships/hyperlink" Target="https://login.consultant.ru/link/?req=doc&amp;base=RLAW091&amp;n=154565&amp;dst=100013" TargetMode="External"/><Relationship Id="rId49" Type="http://schemas.openxmlformats.org/officeDocument/2006/relationships/hyperlink" Target="https://login.consultant.ru/link/?req=doc&amp;base=RLAW091&amp;n=190373&amp;dst=100016" TargetMode="External"/><Relationship Id="rId57" Type="http://schemas.openxmlformats.org/officeDocument/2006/relationships/hyperlink" Target="https://login.consultant.ru/link/?req=doc&amp;base=RLAW091&amp;n=190373&amp;dst=100017" TargetMode="External"/><Relationship Id="rId10" Type="http://schemas.openxmlformats.org/officeDocument/2006/relationships/hyperlink" Target="https://login.consultant.ru/link/?req=doc&amp;base=RLAW091&amp;n=181424&amp;dst=100006" TargetMode="External"/><Relationship Id="rId31" Type="http://schemas.openxmlformats.org/officeDocument/2006/relationships/hyperlink" Target="https://login.consultant.ru/link/?req=doc&amp;base=RLAW091&amp;n=188613" TargetMode="External"/><Relationship Id="rId44" Type="http://schemas.openxmlformats.org/officeDocument/2006/relationships/hyperlink" Target="https://login.consultant.ru/link/?req=doc&amp;base=RLAW091&amp;n=190373&amp;dst=100014" TargetMode="External"/><Relationship Id="rId52" Type="http://schemas.openxmlformats.org/officeDocument/2006/relationships/hyperlink" Target="https://login.consultant.ru/link/?req=doc&amp;base=RLAW091&amp;n=165155&amp;dst=100021" TargetMode="External"/><Relationship Id="rId60" Type="http://schemas.openxmlformats.org/officeDocument/2006/relationships/hyperlink" Target="https://login.consultant.ru/link/?req=doc&amp;base=RLAW091&amp;n=175795&amp;dst=100020" TargetMode="External"/><Relationship Id="rId65" Type="http://schemas.openxmlformats.org/officeDocument/2006/relationships/hyperlink" Target="https://login.consultant.ru/link/?req=doc&amp;base=RLAW091&amp;n=181424&amp;dst=10003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5795&amp;dst=100006" TargetMode="External"/><Relationship Id="rId13" Type="http://schemas.openxmlformats.org/officeDocument/2006/relationships/hyperlink" Target="https://login.consultant.ru/link/?req=doc&amp;base=LAW&amp;n=493235&amp;dst=101389" TargetMode="External"/><Relationship Id="rId18" Type="http://schemas.openxmlformats.org/officeDocument/2006/relationships/hyperlink" Target="https://login.consultant.ru/link/?req=doc&amp;base=RLAW091&amp;n=165155&amp;dst=100007" TargetMode="External"/><Relationship Id="rId39" Type="http://schemas.openxmlformats.org/officeDocument/2006/relationships/hyperlink" Target="https://login.consultant.ru/link/?req=doc&amp;base=RLAW091&amp;n=171671&amp;dst=100013" TargetMode="External"/><Relationship Id="rId34" Type="http://schemas.openxmlformats.org/officeDocument/2006/relationships/hyperlink" Target="https://login.consultant.ru/link/?req=doc&amp;base=RLAW091&amp;n=190373&amp;dst=100011" TargetMode="External"/><Relationship Id="rId50" Type="http://schemas.openxmlformats.org/officeDocument/2006/relationships/hyperlink" Target="https://login.consultant.ru/link/?req=doc&amp;base=RLAW091&amp;n=154565&amp;dst=100017" TargetMode="External"/><Relationship Id="rId55" Type="http://schemas.openxmlformats.org/officeDocument/2006/relationships/hyperlink" Target="https://login.consultant.ru/link/?req=doc&amp;base=RLAW091&amp;n=181424&amp;dst=100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177</Pages>
  <Words>24421</Words>
  <Characters>139205</Characters>
  <Application>Microsoft Office Word</Application>
  <DocSecurity>0</DocSecurity>
  <Lines>1160</Lines>
  <Paragraphs>326</Paragraphs>
  <ScaleCrop>false</ScaleCrop>
  <Company/>
  <LinksUpToDate>false</LinksUpToDate>
  <CharactersWithSpaces>163300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Зубрилина</dc:creator>
  <cp:keywords/>
  <dc:description/>
  <cp:lastModifiedBy>Анна Зубрилина</cp:lastModifiedBy>
  <cp:revision>1</cp:revision>
  <dcterms:created xsi:type="dcterms:W3CDTF">2025-02-17T10:31:00Z</dcterms:created>
  <dcterms:modified xsi:type="dcterms:W3CDTF">2025-02-17T10:32:00Z</dcterms:modified>
</cp:coreProperties>
</file>