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f"/>
        <w:tblW w:w="15127" w:type="dxa"/>
        <w:jc w:val="center"/>
        <w:tblLook w:val="04A0" w:firstRow="1" w:lastRow="0" w:firstColumn="1" w:lastColumn="0" w:noHBand="0" w:noVBand="1"/>
      </w:tblPr>
      <w:tblGrid>
        <w:gridCol w:w="1757"/>
        <w:gridCol w:w="511"/>
        <w:gridCol w:w="2211"/>
        <w:gridCol w:w="2324"/>
        <w:gridCol w:w="272"/>
        <w:gridCol w:w="3742"/>
        <w:gridCol w:w="147"/>
        <w:gridCol w:w="420"/>
        <w:gridCol w:w="3743"/>
      </w:tblGrid>
      <w:tr w:rsidR="00DE2063" w:rsidTr="006C769B">
        <w:trPr>
          <w:trHeight w:val="340"/>
          <w:jc w:val="center"/>
        </w:trPr>
        <w:tc>
          <w:tcPr>
            <w:tcW w:w="1512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063" w:rsidRPr="00DE2063" w:rsidRDefault="00762E0C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ФЕДЕРАЛЬНОЕ СТАТИСТИЧЕСКОЕ НАБЛЮДЕНИЕ</w:t>
            </w:r>
          </w:p>
        </w:tc>
      </w:tr>
      <w:tr w:rsidR="00DE2063" w:rsidTr="006C769B">
        <w:trPr>
          <w:trHeight w:val="283"/>
          <w:jc w:val="center"/>
        </w:trPr>
        <w:tc>
          <w:tcPr>
            <w:tcW w:w="15127" w:type="dxa"/>
            <w:gridSpan w:val="9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:rsidR="00DE2063" w:rsidRPr="00DE2063" w:rsidRDefault="00DE2063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E2063" w:rsidTr="006C769B">
        <w:trPr>
          <w:trHeight w:val="340"/>
          <w:jc w:val="center"/>
        </w:trPr>
        <w:tc>
          <w:tcPr>
            <w:tcW w:w="1512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063" w:rsidRPr="00DE2063" w:rsidRDefault="00762E0C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КОНФИДЕНЦИАЛЬНОСТЬ ГАРАНТИРУЕТСЯ ПОЛУЧАТЕЛЕМ ИНФОРМАЦИИ</w:t>
            </w:r>
          </w:p>
        </w:tc>
      </w:tr>
      <w:tr w:rsidR="00DE2063" w:rsidTr="006C769B">
        <w:trPr>
          <w:trHeight w:val="283"/>
          <w:jc w:val="center"/>
        </w:trPr>
        <w:tc>
          <w:tcPr>
            <w:tcW w:w="15127" w:type="dxa"/>
            <w:gridSpan w:val="9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:rsidR="00DE2063" w:rsidRPr="00DE2063" w:rsidRDefault="00DE2063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E2063" w:rsidTr="006C769B">
        <w:trPr>
          <w:trHeight w:val="567"/>
          <w:jc w:val="center"/>
        </w:trPr>
        <w:tc>
          <w:tcPr>
            <w:tcW w:w="1512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063" w:rsidRPr="00DE2063" w:rsidRDefault="00DE2063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Нарушение порядка предоставления первичных статистических данных или несвоевременное предоставление этих данных, либо предоставление недостоверных первичных статистических данных влечет ответственность, установленную Кодексом Российской Федерации об административных правонарушениях</w:t>
            </w:r>
          </w:p>
        </w:tc>
      </w:tr>
      <w:tr w:rsidR="00DE2063" w:rsidTr="006C769B">
        <w:trPr>
          <w:trHeight w:val="283"/>
          <w:jc w:val="center"/>
        </w:trPr>
        <w:tc>
          <w:tcPr>
            <w:tcW w:w="15127" w:type="dxa"/>
            <w:gridSpan w:val="9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:rsidR="00DE2063" w:rsidRPr="00DE2063" w:rsidRDefault="00DE2063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E2063" w:rsidTr="006C769B">
        <w:trPr>
          <w:trHeight w:val="567"/>
          <w:jc w:val="center"/>
        </w:trPr>
        <w:tc>
          <w:tcPr>
            <w:tcW w:w="1512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063" w:rsidRPr="00DE2063" w:rsidRDefault="00DE2063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Обязанность предоставления административных данных предусмотрена статьей 8 Федерального закона от 29 ноября 2007 г.</w:t>
            </w:r>
            <w:r>
              <w:rPr>
                <w:rFonts w:ascii="Times New Roman" w:hAnsi="Times New Roman" w:cs="Times New Roman"/>
                <w:sz w:val="20"/>
              </w:rPr>
              <w:br/>
              <w:t>№ 282-ФЗ «Об официальном статистическом учете и системе государственной статистики в Российской Федерации»</w:t>
            </w:r>
          </w:p>
        </w:tc>
      </w:tr>
      <w:tr w:rsidR="00DE2063" w:rsidTr="006C769B">
        <w:trPr>
          <w:trHeight w:val="283"/>
          <w:jc w:val="center"/>
        </w:trPr>
        <w:tc>
          <w:tcPr>
            <w:tcW w:w="15127" w:type="dxa"/>
            <w:gridSpan w:val="9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:rsidR="00DE2063" w:rsidRPr="00DE2063" w:rsidRDefault="00DE2063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E2063" w:rsidTr="006C769B">
        <w:trPr>
          <w:trHeight w:val="567"/>
          <w:jc w:val="center"/>
        </w:trPr>
        <w:tc>
          <w:tcPr>
            <w:tcW w:w="1512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063" w:rsidRPr="00DE2063" w:rsidRDefault="00DE2063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СВЕДЕНИЯ ОБ АДАПТИВНОЙ ФИЗИЧЕСКОЙ КУЛЬТУРЕ И СПОРТЕ</w:t>
            </w:r>
            <w:r>
              <w:rPr>
                <w:rFonts w:ascii="Times New Roman" w:hAnsi="Times New Roman" w:cs="Times New Roman"/>
                <w:sz w:val="20"/>
              </w:rPr>
              <w:br/>
              <w:t>по состоянию на 31 декабря 20 ____ г.</w:t>
            </w:r>
          </w:p>
        </w:tc>
      </w:tr>
      <w:tr w:rsidR="00872B0D" w:rsidTr="006C769B">
        <w:trPr>
          <w:trHeight w:val="283"/>
          <w:jc w:val="center"/>
        </w:trPr>
        <w:tc>
          <w:tcPr>
            <w:tcW w:w="7075" w:type="dxa"/>
            <w:gridSpan w:val="5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:rsidR="00872B0D" w:rsidRDefault="00872B0D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:rsidR="00872B0D" w:rsidRDefault="00872B0D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72B0D" w:rsidRPr="00DE2063" w:rsidRDefault="00872B0D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:rsidR="00872B0D" w:rsidRDefault="00872B0D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3514D9" w:rsidTr="006C769B">
        <w:trPr>
          <w:trHeight w:val="340"/>
          <w:jc w:val="center"/>
        </w:trPr>
        <w:tc>
          <w:tcPr>
            <w:tcW w:w="70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063" w:rsidRPr="000A1E18" w:rsidRDefault="00DE6985" w:rsidP="00DE206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0A1E18">
              <w:rPr>
                <w:rFonts w:ascii="Times New Roman" w:hAnsi="Times New Roman" w:cs="Times New Roman"/>
                <w:b/>
                <w:sz w:val="20"/>
              </w:rPr>
              <w:t>Предоставляют: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063" w:rsidRPr="000A1E18" w:rsidRDefault="00DE6985" w:rsidP="00DE206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0A1E18">
              <w:rPr>
                <w:rFonts w:ascii="Times New Roman" w:hAnsi="Times New Roman" w:cs="Times New Roman"/>
                <w:b/>
                <w:sz w:val="20"/>
              </w:rPr>
              <w:t>Сроки предоставления</w:t>
            </w:r>
          </w:p>
        </w:tc>
        <w:tc>
          <w:tcPr>
            <w:tcW w:w="567" w:type="dxa"/>
            <w:gridSpan w:val="2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vAlign w:val="center"/>
          </w:tcPr>
          <w:p w:rsidR="00DE2063" w:rsidRPr="00DE2063" w:rsidRDefault="00DE2063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063" w:rsidRPr="000A1E18" w:rsidRDefault="00DE6985" w:rsidP="00DE206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0A1E18">
              <w:rPr>
                <w:rFonts w:ascii="Times New Roman" w:hAnsi="Times New Roman" w:cs="Times New Roman"/>
                <w:b/>
                <w:sz w:val="20"/>
              </w:rPr>
              <w:t>Форма № 3-АФК</w:t>
            </w:r>
          </w:p>
        </w:tc>
      </w:tr>
      <w:tr w:rsidR="00DE6985" w:rsidTr="006C769B">
        <w:trPr>
          <w:trHeight w:val="737"/>
          <w:jc w:val="center"/>
        </w:trPr>
        <w:tc>
          <w:tcPr>
            <w:tcW w:w="7075" w:type="dxa"/>
            <w:gridSpan w:val="5"/>
            <w:tcBorders>
              <w:top w:val="single" w:sz="4" w:space="0" w:color="auto"/>
              <w:left w:val="single" w:sz="6" w:space="0" w:color="000000"/>
              <w:bottom w:val="single" w:sz="4" w:space="0" w:color="FFFFFF"/>
              <w:right w:val="single" w:sz="6" w:space="0" w:color="000000"/>
            </w:tcBorders>
            <w:vAlign w:val="center"/>
          </w:tcPr>
          <w:p w:rsidR="00872B0D" w:rsidRPr="00DE2063" w:rsidRDefault="003671A7" w:rsidP="00DE6985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юридические лица, включая общественные организации, осуществляющие </w:t>
            </w:r>
            <w:r w:rsidR="00872B0D">
              <w:rPr>
                <w:rFonts w:ascii="Times New Roman" w:hAnsi="Times New Roman" w:cs="Times New Roman"/>
                <w:sz w:val="20"/>
              </w:rPr>
              <w:t>деятельность по адаптивной физической культуре и спорту:</w:t>
            </w:r>
            <w:r w:rsidR="00872B0D">
              <w:rPr>
                <w:rFonts w:ascii="Times New Roman" w:hAnsi="Times New Roman" w:cs="Times New Roman"/>
                <w:sz w:val="20"/>
              </w:rPr>
              <w:br/>
              <w:t>- органу местного самоуправления в области физической культуры и спорта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6" w:space="0" w:color="000000"/>
              <w:bottom w:val="single" w:sz="4" w:space="0" w:color="FFFFFF"/>
              <w:right w:val="single" w:sz="6" w:space="0" w:color="000000"/>
            </w:tcBorders>
            <w:vAlign w:val="center"/>
          </w:tcPr>
          <w:p w:rsidR="00DE6985" w:rsidRPr="00DE2063" w:rsidRDefault="00DE6985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 января после</w:t>
            </w:r>
            <w:r>
              <w:rPr>
                <w:rFonts w:ascii="Times New Roman" w:hAnsi="Times New Roman" w:cs="Times New Roman"/>
                <w:sz w:val="20"/>
              </w:rPr>
              <w:br/>
              <w:t>отчетного периода</w:t>
            </w:r>
          </w:p>
        </w:tc>
        <w:tc>
          <w:tcPr>
            <w:tcW w:w="567" w:type="dxa"/>
            <w:gridSpan w:val="2"/>
            <w:tcBorders>
              <w:top w:val="single" w:sz="4" w:space="0" w:color="FFFFFF" w:themeColor="background1"/>
              <w:left w:val="single" w:sz="6" w:space="0" w:color="000000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DE6985" w:rsidRPr="00DE2063" w:rsidRDefault="00DE6985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743" w:type="dxa"/>
            <w:vMerge w:val="restart"/>
            <w:tcBorders>
              <w:top w:val="single" w:sz="4" w:space="0" w:color="auto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DE6985" w:rsidRPr="00DE2063" w:rsidRDefault="00DE6985" w:rsidP="00DE6985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Приказ Росстата:</w:t>
            </w:r>
            <w:r>
              <w:rPr>
                <w:rFonts w:ascii="Times New Roman" w:hAnsi="Times New Roman" w:cs="Times New Roman"/>
                <w:sz w:val="20"/>
              </w:rPr>
              <w:br/>
              <w:t>Об утверждении формы</w:t>
            </w:r>
            <w:r>
              <w:rPr>
                <w:rFonts w:ascii="Times New Roman" w:hAnsi="Times New Roman" w:cs="Times New Roman"/>
                <w:sz w:val="20"/>
              </w:rPr>
              <w:br/>
              <w:t>от ___________ № ____</w:t>
            </w:r>
            <w:r>
              <w:rPr>
                <w:rFonts w:ascii="Times New Roman" w:hAnsi="Times New Roman" w:cs="Times New Roman"/>
                <w:sz w:val="20"/>
              </w:rPr>
              <w:br/>
              <w:t>О внесении изменений (при наличии)</w:t>
            </w:r>
            <w:r>
              <w:rPr>
                <w:rFonts w:ascii="Times New Roman" w:hAnsi="Times New Roman" w:cs="Times New Roman"/>
                <w:sz w:val="20"/>
              </w:rPr>
              <w:br/>
              <w:t>от ___________ № ____</w:t>
            </w:r>
            <w:r>
              <w:rPr>
                <w:rFonts w:ascii="Times New Roman" w:hAnsi="Times New Roman" w:cs="Times New Roman"/>
                <w:sz w:val="20"/>
              </w:rPr>
              <w:br/>
              <w:t>от ___________ № ____</w:t>
            </w:r>
          </w:p>
        </w:tc>
      </w:tr>
      <w:tr w:rsidR="00DE6985" w:rsidTr="009B77C5">
        <w:trPr>
          <w:trHeight w:val="737"/>
          <w:jc w:val="center"/>
        </w:trPr>
        <w:tc>
          <w:tcPr>
            <w:tcW w:w="7075" w:type="dxa"/>
            <w:gridSpan w:val="5"/>
            <w:tcBorders>
              <w:top w:val="single" w:sz="4" w:space="0" w:color="FFFFFF"/>
              <w:left w:val="single" w:sz="6" w:space="0" w:color="000000"/>
              <w:bottom w:val="single" w:sz="4" w:space="0" w:color="FFFFFF"/>
              <w:right w:val="single" w:sz="6" w:space="0" w:color="000000"/>
            </w:tcBorders>
            <w:vAlign w:val="center"/>
          </w:tcPr>
          <w:p w:rsidR="00DE6985" w:rsidRPr="00DE2063" w:rsidRDefault="00872B0D" w:rsidP="00DE6985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органы местного самоуправления в области физической культуры и спорта:</w:t>
            </w:r>
            <w:r>
              <w:rPr>
                <w:rFonts w:ascii="Times New Roman" w:hAnsi="Times New Roman" w:cs="Times New Roman"/>
                <w:sz w:val="20"/>
              </w:rPr>
              <w:br/>
              <w:t>- органу исполнительной власти субъекта Российской Федерации в области физической культуры и спорта</w:t>
            </w:r>
          </w:p>
        </w:tc>
        <w:tc>
          <w:tcPr>
            <w:tcW w:w="3742" w:type="dxa"/>
            <w:tcBorders>
              <w:top w:val="single" w:sz="4" w:space="0" w:color="FFFFFF"/>
              <w:left w:val="single" w:sz="6" w:space="0" w:color="000000"/>
              <w:bottom w:val="single" w:sz="4" w:space="0" w:color="FFFFFF"/>
              <w:right w:val="single" w:sz="6" w:space="0" w:color="000000"/>
            </w:tcBorders>
            <w:vAlign w:val="center"/>
          </w:tcPr>
          <w:p w:rsidR="00DE6985" w:rsidRPr="00DE2063" w:rsidRDefault="00DE6985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25 января после</w:t>
            </w:r>
            <w:r>
              <w:rPr>
                <w:rFonts w:ascii="Times New Roman" w:hAnsi="Times New Roman" w:cs="Times New Roman"/>
                <w:sz w:val="20"/>
              </w:rPr>
              <w:br/>
              <w:t>отчетного периода</w:t>
            </w:r>
          </w:p>
        </w:tc>
        <w:tc>
          <w:tcPr>
            <w:tcW w:w="567" w:type="dxa"/>
            <w:gridSpan w:val="2"/>
            <w:tcBorders>
              <w:top w:val="single" w:sz="4" w:space="0" w:color="FFFFFF" w:themeColor="background1"/>
              <w:left w:val="single" w:sz="6" w:space="0" w:color="000000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DE6985" w:rsidRPr="00DE2063" w:rsidRDefault="00DE6985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743" w:type="dxa"/>
            <w:vMerge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DE6985" w:rsidRPr="00DE2063" w:rsidRDefault="00DE6985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DE6985" w:rsidTr="006C769B">
        <w:trPr>
          <w:trHeight w:val="397"/>
          <w:jc w:val="center"/>
        </w:trPr>
        <w:tc>
          <w:tcPr>
            <w:tcW w:w="7075" w:type="dxa"/>
            <w:gridSpan w:val="5"/>
            <w:vMerge w:val="restart"/>
            <w:tcBorders>
              <w:top w:val="single" w:sz="4" w:space="0" w:color="FFFFFF"/>
              <w:left w:val="single" w:sz="6" w:space="0" w:color="000000"/>
              <w:right w:val="single" w:sz="6" w:space="0" w:color="000000"/>
            </w:tcBorders>
            <w:vAlign w:val="center"/>
          </w:tcPr>
          <w:p w:rsidR="00872B0D" w:rsidRPr="00DE2063" w:rsidRDefault="00872B0D" w:rsidP="00DE6985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органы исполнительной власти субъектов Российской Федерации в области физической культуры и спорта:</w:t>
            </w:r>
            <w:r>
              <w:rPr>
                <w:rFonts w:ascii="Times New Roman" w:hAnsi="Times New Roman" w:cs="Times New Roman"/>
                <w:sz w:val="20"/>
              </w:rPr>
              <w:br/>
              <w:t>- Министерству спорта Российской Федерации</w:t>
            </w:r>
          </w:p>
        </w:tc>
        <w:tc>
          <w:tcPr>
            <w:tcW w:w="3742" w:type="dxa"/>
            <w:vMerge w:val="restart"/>
            <w:tcBorders>
              <w:top w:val="single" w:sz="4" w:space="0" w:color="FFFFFF"/>
              <w:left w:val="single" w:sz="6" w:space="0" w:color="000000"/>
              <w:right w:val="single" w:sz="6" w:space="0" w:color="000000"/>
            </w:tcBorders>
            <w:vAlign w:val="center"/>
          </w:tcPr>
          <w:p w:rsidR="00DE6985" w:rsidRPr="00DE2063" w:rsidRDefault="00DE6985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 февраля после</w:t>
            </w:r>
            <w:r>
              <w:rPr>
                <w:rFonts w:ascii="Times New Roman" w:hAnsi="Times New Roman" w:cs="Times New Roman"/>
                <w:sz w:val="20"/>
              </w:rPr>
              <w:br/>
              <w:t>отчетного периода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FFFFFF" w:themeColor="background1"/>
              <w:left w:val="single" w:sz="6" w:space="0" w:color="000000"/>
              <w:right w:val="single" w:sz="4" w:space="0" w:color="FFFFFF" w:themeColor="background1"/>
            </w:tcBorders>
            <w:vAlign w:val="center"/>
          </w:tcPr>
          <w:p w:rsidR="00DE6985" w:rsidRPr="00DE2063" w:rsidRDefault="00DE6985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743" w:type="dxa"/>
            <w:vMerge/>
            <w:tcBorders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:rsidR="00DE6985" w:rsidRPr="00DE2063" w:rsidRDefault="00DE6985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ED3FA5" w:rsidTr="006C769B">
        <w:trPr>
          <w:trHeight w:val="340"/>
          <w:jc w:val="center"/>
        </w:trPr>
        <w:tc>
          <w:tcPr>
            <w:tcW w:w="7075" w:type="dxa"/>
            <w:gridSpan w:val="5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3FA5" w:rsidRPr="00DE2063" w:rsidRDefault="00ED3FA5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74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3FA5" w:rsidRPr="00DE2063" w:rsidRDefault="00ED3FA5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gridSpan w:val="2"/>
            <w:vMerge/>
            <w:tcBorders>
              <w:left w:val="single" w:sz="6" w:space="0" w:color="000000"/>
              <w:bottom w:val="single" w:sz="4" w:space="0" w:color="FFFFFF" w:themeColor="background1"/>
              <w:right w:val="single" w:sz="4" w:space="0" w:color="auto"/>
            </w:tcBorders>
            <w:vAlign w:val="center"/>
          </w:tcPr>
          <w:p w:rsidR="00ED3FA5" w:rsidRPr="00DE2063" w:rsidRDefault="00ED3FA5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FA5" w:rsidRPr="000A1E18" w:rsidRDefault="00DE6985" w:rsidP="00DE206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0A1E18">
              <w:rPr>
                <w:rFonts w:ascii="Times New Roman" w:hAnsi="Times New Roman" w:cs="Times New Roman"/>
                <w:b/>
                <w:sz w:val="20"/>
              </w:rPr>
              <w:t>Годовая</w:t>
            </w:r>
          </w:p>
        </w:tc>
      </w:tr>
      <w:tr w:rsidR="00872B0D" w:rsidTr="006C769B">
        <w:trPr>
          <w:trHeight w:val="283"/>
          <w:jc w:val="center"/>
        </w:trPr>
        <w:tc>
          <w:tcPr>
            <w:tcW w:w="7075" w:type="dxa"/>
            <w:gridSpan w:val="5"/>
            <w:tcBorders>
              <w:top w:val="single" w:sz="6" w:space="0" w:color="000000"/>
              <w:left w:val="single" w:sz="4" w:space="0" w:color="FFFFFF" w:themeColor="background1"/>
              <w:bottom w:val="single" w:sz="6" w:space="0" w:color="000000"/>
              <w:right w:val="single" w:sz="4" w:space="0" w:color="FFFFFF" w:themeColor="background1"/>
            </w:tcBorders>
            <w:vAlign w:val="center"/>
          </w:tcPr>
          <w:p w:rsidR="00872B0D" w:rsidRPr="00DE2063" w:rsidRDefault="00872B0D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742" w:type="dxa"/>
            <w:tcBorders>
              <w:top w:val="single" w:sz="6" w:space="0" w:color="000000"/>
              <w:left w:val="single" w:sz="4" w:space="0" w:color="FFFFFF" w:themeColor="background1"/>
              <w:bottom w:val="single" w:sz="6" w:space="0" w:color="000000"/>
              <w:right w:val="single" w:sz="4" w:space="0" w:color="FFFFFF" w:themeColor="background1"/>
            </w:tcBorders>
            <w:vAlign w:val="center"/>
          </w:tcPr>
          <w:p w:rsidR="00872B0D" w:rsidRPr="00DE2063" w:rsidRDefault="00872B0D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6" w:space="0" w:color="000000"/>
              <w:right w:val="single" w:sz="4" w:space="0" w:color="FFFFFF" w:themeColor="background1"/>
            </w:tcBorders>
            <w:vAlign w:val="center"/>
          </w:tcPr>
          <w:p w:rsidR="00872B0D" w:rsidRPr="00DE2063" w:rsidRDefault="00872B0D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743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000000"/>
              <w:right w:val="single" w:sz="4" w:space="0" w:color="FFFFFF" w:themeColor="background1"/>
            </w:tcBorders>
            <w:vAlign w:val="center"/>
          </w:tcPr>
          <w:p w:rsidR="00872B0D" w:rsidRPr="00DE2063" w:rsidRDefault="00872B0D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762E0C" w:rsidTr="009B77C5">
        <w:trPr>
          <w:trHeight w:val="340"/>
          <w:jc w:val="center"/>
        </w:trPr>
        <w:tc>
          <w:tcPr>
            <w:tcW w:w="447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FFFFFF" w:themeColor="background1"/>
            </w:tcBorders>
            <w:vAlign w:val="center"/>
          </w:tcPr>
          <w:p w:rsidR="00762E0C" w:rsidRPr="000A1E18" w:rsidRDefault="00762E0C" w:rsidP="00762E0C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0A1E18">
              <w:rPr>
                <w:rFonts w:ascii="Times New Roman" w:hAnsi="Times New Roman" w:cs="Times New Roman"/>
                <w:b/>
                <w:sz w:val="20"/>
              </w:rPr>
              <w:t>Наименование отчитывающейся организации</w:t>
            </w:r>
          </w:p>
        </w:tc>
        <w:tc>
          <w:tcPr>
            <w:tcW w:w="10648" w:type="dxa"/>
            <w:gridSpan w:val="6"/>
            <w:tcBorders>
              <w:top w:val="single" w:sz="6" w:space="0" w:color="000000"/>
              <w:left w:val="single" w:sz="4" w:space="0" w:color="FFFFFF" w:themeColor="background1"/>
              <w:bottom w:val="single" w:sz="6" w:space="0" w:color="000000"/>
              <w:right w:val="single" w:sz="6" w:space="0" w:color="000000"/>
            </w:tcBorders>
            <w:vAlign w:val="center"/>
          </w:tcPr>
          <w:p w:rsidR="00762E0C" w:rsidRPr="00DE2063" w:rsidRDefault="000A1E18" w:rsidP="000A1E1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________________________________________________________________________________________________________</w:t>
            </w:r>
          </w:p>
        </w:tc>
      </w:tr>
      <w:tr w:rsidR="00762E0C" w:rsidTr="009B77C5">
        <w:trPr>
          <w:trHeight w:val="340"/>
          <w:jc w:val="center"/>
        </w:trPr>
        <w:tc>
          <w:tcPr>
            <w:tcW w:w="17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FFFFFF" w:themeColor="background1"/>
            </w:tcBorders>
            <w:vAlign w:val="center"/>
          </w:tcPr>
          <w:p w:rsidR="00762E0C" w:rsidRPr="000A1E18" w:rsidRDefault="00762E0C" w:rsidP="00762E0C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0A1E18">
              <w:rPr>
                <w:rFonts w:ascii="Times New Roman" w:hAnsi="Times New Roman" w:cs="Times New Roman"/>
                <w:b/>
                <w:sz w:val="20"/>
              </w:rPr>
              <w:t>Почтовый адрес</w:t>
            </w:r>
          </w:p>
        </w:tc>
        <w:tc>
          <w:tcPr>
            <w:tcW w:w="13368" w:type="dxa"/>
            <w:gridSpan w:val="8"/>
            <w:tcBorders>
              <w:top w:val="single" w:sz="6" w:space="0" w:color="000000"/>
              <w:left w:val="single" w:sz="4" w:space="0" w:color="FFFFFF" w:themeColor="background1"/>
              <w:bottom w:val="single" w:sz="6" w:space="0" w:color="000000"/>
              <w:right w:val="single" w:sz="6" w:space="0" w:color="000000"/>
            </w:tcBorders>
            <w:vAlign w:val="center"/>
          </w:tcPr>
          <w:p w:rsidR="00762E0C" w:rsidRPr="00DE2063" w:rsidRDefault="000A1E18" w:rsidP="000A1E1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___________________________________________________________________________________________________________________________________</w:t>
            </w:r>
          </w:p>
        </w:tc>
      </w:tr>
      <w:tr w:rsidR="00762E0C" w:rsidTr="009B77C5">
        <w:trPr>
          <w:trHeight w:val="340"/>
          <w:jc w:val="center"/>
        </w:trPr>
        <w:tc>
          <w:tcPr>
            <w:tcW w:w="2268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2E0C" w:rsidRPr="00DE2063" w:rsidRDefault="00762E0C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93083">
              <w:rPr>
                <w:rFonts w:ascii="Times New Roman" w:hAnsi="Times New Roman" w:cs="Times New Roman"/>
                <w:color w:val="000000" w:themeColor="text1"/>
                <w:sz w:val="20"/>
              </w:rPr>
              <w:t>Код формы</w:t>
            </w:r>
            <w:r w:rsidRPr="00593083">
              <w:rPr>
                <w:rFonts w:ascii="Times New Roman" w:hAnsi="Times New Roman" w:cs="Times New Roman"/>
                <w:color w:val="000000" w:themeColor="text1"/>
                <w:sz w:val="20"/>
              </w:rPr>
              <w:br/>
              <w:t>по ОК</w:t>
            </w:r>
            <w:r w:rsidR="003044B0" w:rsidRPr="00593083">
              <w:rPr>
                <w:rFonts w:ascii="Times New Roman" w:hAnsi="Times New Roman" w:cs="Times New Roman"/>
                <w:color w:val="000000" w:themeColor="text1"/>
                <w:sz w:val="20"/>
              </w:rPr>
              <w:t>УД</w:t>
            </w:r>
          </w:p>
        </w:tc>
        <w:tc>
          <w:tcPr>
            <w:tcW w:w="1285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2E0C" w:rsidRPr="000A1E18" w:rsidRDefault="00762E0C" w:rsidP="00DE2063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0A1E18">
              <w:rPr>
                <w:rFonts w:ascii="Times New Roman" w:hAnsi="Times New Roman" w:cs="Times New Roman"/>
                <w:b/>
                <w:sz w:val="20"/>
              </w:rPr>
              <w:t>Код</w:t>
            </w:r>
          </w:p>
        </w:tc>
      </w:tr>
      <w:tr w:rsidR="00762E0C" w:rsidTr="009B77C5">
        <w:trPr>
          <w:trHeight w:val="1020"/>
          <w:jc w:val="center"/>
        </w:trPr>
        <w:tc>
          <w:tcPr>
            <w:tcW w:w="2268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2E0C" w:rsidRPr="00DE2063" w:rsidRDefault="00762E0C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5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2E0C" w:rsidRPr="00DE2063" w:rsidRDefault="00762E0C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отчитывающейся организации по ОКПО</w:t>
            </w:r>
            <w:r>
              <w:rPr>
                <w:rFonts w:ascii="Times New Roman" w:hAnsi="Times New Roman" w:cs="Times New Roman"/>
                <w:sz w:val="20"/>
              </w:rPr>
              <w:br/>
              <w:t>(для обособленного подразделения и головного подразделения юридического лица – идентификационный номер)</w:t>
            </w:r>
          </w:p>
        </w:tc>
        <w:tc>
          <w:tcPr>
            <w:tcW w:w="416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2E0C" w:rsidRPr="00DE2063" w:rsidRDefault="00762E0C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1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62E0C" w:rsidRPr="00DE2063" w:rsidRDefault="00762E0C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762E0C" w:rsidTr="006C769B">
        <w:trPr>
          <w:trHeight w:val="340"/>
          <w:jc w:val="center"/>
        </w:trPr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62E0C" w:rsidRPr="00DE2063" w:rsidRDefault="00762E0C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453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62E0C" w:rsidRPr="00DE2063" w:rsidRDefault="00762E0C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4161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62E0C" w:rsidRPr="00DE2063" w:rsidRDefault="00762E0C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4163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762E0C" w:rsidRPr="00DE2063" w:rsidRDefault="00762E0C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</w:p>
        </w:tc>
      </w:tr>
      <w:tr w:rsidR="00762E0C" w:rsidTr="006C769B">
        <w:trPr>
          <w:trHeight w:val="340"/>
          <w:jc w:val="center"/>
        </w:trPr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E0C" w:rsidRPr="00DE2063" w:rsidRDefault="00DE6985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0609405</w:t>
            </w:r>
          </w:p>
        </w:tc>
        <w:tc>
          <w:tcPr>
            <w:tcW w:w="4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E0C" w:rsidRPr="00DE2063" w:rsidRDefault="00762E0C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1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E0C" w:rsidRPr="00DE2063" w:rsidRDefault="00762E0C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E0C" w:rsidRPr="00DE2063" w:rsidRDefault="00762E0C" w:rsidP="00DE2063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DE2063" w:rsidRDefault="00DE2063" w:rsidP="00DE2063">
      <w:pPr>
        <w:spacing w:after="0" w:line="240" w:lineRule="auto"/>
        <w:jc w:val="center"/>
      </w:pPr>
      <w:r>
        <w:br w:type="page"/>
      </w:r>
    </w:p>
    <w:p w:rsidR="009D3BC9" w:rsidRDefault="009D3BC9" w:rsidP="006C769B">
      <w:pPr>
        <w:pStyle w:val="1"/>
        <w:pageBreakBefore/>
        <w:spacing w:before="0" w:after="240" w:line="240" w:lineRule="auto"/>
        <w:jc w:val="center"/>
        <w:rPr>
          <w:rFonts w:ascii="Times New Roman" w:hAnsi="Times New Roman" w:cs="Times New Roman"/>
          <w:b/>
          <w:color w:val="auto"/>
          <w:sz w:val="24"/>
        </w:rPr>
      </w:pPr>
      <w:r>
        <w:rPr>
          <w:rFonts w:ascii="Times New Roman" w:hAnsi="Times New Roman" w:cs="Times New Roman"/>
          <w:b/>
          <w:color w:val="auto"/>
          <w:sz w:val="24"/>
        </w:rPr>
        <w:lastRenderedPageBreak/>
        <w:t xml:space="preserve">Раздел </w:t>
      </w:r>
      <w:r>
        <w:rPr>
          <w:rFonts w:ascii="Times New Roman" w:hAnsi="Times New Roman" w:cs="Times New Roman"/>
          <w:b/>
          <w:color w:val="auto"/>
          <w:sz w:val="24"/>
          <w:lang w:val="en-US"/>
        </w:rPr>
        <w:t>I</w:t>
      </w:r>
      <w:r>
        <w:rPr>
          <w:rFonts w:ascii="Times New Roman" w:hAnsi="Times New Roman" w:cs="Times New Roman"/>
          <w:b/>
          <w:color w:val="auto"/>
          <w:sz w:val="24"/>
        </w:rPr>
        <w:t>. Физкультурно-оздоровительная и спортивная работа</w:t>
      </w:r>
    </w:p>
    <w:tbl>
      <w:tblPr>
        <w:tblStyle w:val="af"/>
        <w:tblW w:w="15126" w:type="dxa"/>
        <w:jc w:val="center"/>
        <w:tblLook w:val="04A0" w:firstRow="1" w:lastRow="0" w:firstColumn="1" w:lastColumn="0" w:noHBand="0" w:noVBand="1"/>
      </w:tblPr>
      <w:tblGrid>
        <w:gridCol w:w="3090"/>
        <w:gridCol w:w="521"/>
        <w:gridCol w:w="696"/>
        <w:gridCol w:w="481"/>
        <w:gridCol w:w="696"/>
        <w:gridCol w:w="368"/>
        <w:gridCol w:w="424"/>
        <w:gridCol w:w="792"/>
        <w:gridCol w:w="481"/>
        <w:gridCol w:w="482"/>
        <w:gridCol w:w="482"/>
        <w:gridCol w:w="482"/>
        <w:gridCol w:w="482"/>
        <w:gridCol w:w="482"/>
        <w:gridCol w:w="482"/>
        <w:gridCol w:w="482"/>
        <w:gridCol w:w="482"/>
        <w:gridCol w:w="629"/>
        <w:gridCol w:w="304"/>
        <w:gridCol w:w="469"/>
        <w:gridCol w:w="228"/>
        <w:gridCol w:w="545"/>
        <w:gridCol w:w="152"/>
        <w:gridCol w:w="697"/>
        <w:gridCol w:w="697"/>
      </w:tblGrid>
      <w:tr w:rsidR="007B2B75" w:rsidTr="006774F2">
        <w:trPr>
          <w:trHeight w:val="510"/>
          <w:tblHeader/>
          <w:jc w:val="center"/>
        </w:trPr>
        <w:tc>
          <w:tcPr>
            <w:tcW w:w="3090" w:type="dxa"/>
            <w:vMerge w:val="restart"/>
            <w:vAlign w:val="center"/>
          </w:tcPr>
          <w:p w:rsidR="007B2B75" w:rsidRPr="009E4F02" w:rsidRDefault="007B2B75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Учреждения, объединения,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организации, осуществляющие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работу с инвалидами</w:t>
            </w:r>
          </w:p>
        </w:tc>
        <w:tc>
          <w:tcPr>
            <w:tcW w:w="521" w:type="dxa"/>
            <w:vMerge w:val="restart"/>
            <w:textDirection w:val="btLr"/>
            <w:vAlign w:val="center"/>
          </w:tcPr>
          <w:p w:rsidR="007B2B75" w:rsidRPr="009E4F02" w:rsidRDefault="007B2B75" w:rsidP="007B2B7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строки</w:t>
            </w:r>
          </w:p>
        </w:tc>
        <w:tc>
          <w:tcPr>
            <w:tcW w:w="696" w:type="dxa"/>
            <w:vMerge w:val="restart"/>
            <w:textDirection w:val="btLr"/>
            <w:vAlign w:val="center"/>
          </w:tcPr>
          <w:p w:rsidR="007B2B75" w:rsidRPr="009E4F02" w:rsidRDefault="007B2B75" w:rsidP="007B2B7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69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Количество учреждений, объединений,</w:t>
            </w:r>
            <w:r w:rsidRPr="006C769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 xml:space="preserve">организаций, </w:t>
            </w:r>
            <w:r w:rsidR="00A66948" w:rsidRPr="006C769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всего, </w:t>
            </w:r>
            <w:r w:rsidRPr="006C769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ед</w:t>
            </w:r>
          </w:p>
        </w:tc>
        <w:tc>
          <w:tcPr>
            <w:tcW w:w="2761" w:type="dxa"/>
            <w:gridSpan w:val="5"/>
            <w:vAlign w:val="center"/>
          </w:tcPr>
          <w:p w:rsidR="007B2B75" w:rsidRPr="009E4F02" w:rsidRDefault="007B2B75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Численность работников,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чел</w:t>
            </w:r>
          </w:p>
        </w:tc>
        <w:tc>
          <w:tcPr>
            <w:tcW w:w="8058" w:type="dxa"/>
            <w:gridSpan w:val="17"/>
            <w:vAlign w:val="center"/>
          </w:tcPr>
          <w:p w:rsidR="007B2B75" w:rsidRPr="009E4F02" w:rsidRDefault="007B2B75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Численность систематически занимающихся адаптивной физической культурой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и спортом, чел</w:t>
            </w:r>
          </w:p>
        </w:tc>
      </w:tr>
      <w:tr w:rsidR="007B2B75" w:rsidTr="006774F2">
        <w:trPr>
          <w:trHeight w:val="1928"/>
          <w:tblHeader/>
          <w:jc w:val="center"/>
        </w:trPr>
        <w:tc>
          <w:tcPr>
            <w:tcW w:w="3090" w:type="dxa"/>
            <w:vMerge/>
            <w:vAlign w:val="center"/>
          </w:tcPr>
          <w:p w:rsidR="007B2B75" w:rsidRPr="009E4F02" w:rsidRDefault="007B2B75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1" w:type="dxa"/>
            <w:vMerge/>
            <w:vAlign w:val="center"/>
          </w:tcPr>
          <w:p w:rsidR="007B2B75" w:rsidRPr="009E4F02" w:rsidRDefault="007B2B75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vMerge/>
            <w:vAlign w:val="center"/>
          </w:tcPr>
          <w:p w:rsidR="007B2B75" w:rsidRPr="009E4F02" w:rsidRDefault="007B2B75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Merge w:val="restart"/>
            <w:textDirection w:val="btLr"/>
            <w:vAlign w:val="center"/>
          </w:tcPr>
          <w:p w:rsidR="007B2B75" w:rsidRPr="009E4F02" w:rsidRDefault="007B2B75" w:rsidP="007B2B7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696" w:type="dxa"/>
            <w:vMerge w:val="restart"/>
            <w:textDirection w:val="btLr"/>
            <w:vAlign w:val="center"/>
          </w:tcPr>
          <w:p w:rsidR="007B2B75" w:rsidRPr="009E4F02" w:rsidRDefault="007B2B75" w:rsidP="007B2B7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том числе по основному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месту работы</w:t>
            </w:r>
          </w:p>
        </w:tc>
        <w:tc>
          <w:tcPr>
            <w:tcW w:w="1584" w:type="dxa"/>
            <w:gridSpan w:val="3"/>
            <w:vAlign w:val="center"/>
          </w:tcPr>
          <w:p w:rsidR="007B2B75" w:rsidRPr="009E4F02" w:rsidRDefault="007B2B75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 них имеют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образование 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специальности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«Адаптивная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физическая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культура 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спорт»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(из гр. 4)</w:t>
            </w:r>
          </w:p>
        </w:tc>
        <w:tc>
          <w:tcPr>
            <w:tcW w:w="481" w:type="dxa"/>
            <w:vMerge w:val="restart"/>
            <w:textDirection w:val="btLr"/>
            <w:vAlign w:val="center"/>
          </w:tcPr>
          <w:p w:rsidR="007B2B75" w:rsidRPr="009E4F02" w:rsidRDefault="007B2B75" w:rsidP="007B2B75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856" w:type="dxa"/>
            <w:gridSpan w:val="8"/>
            <w:vAlign w:val="center"/>
          </w:tcPr>
          <w:p w:rsidR="007B2B75" w:rsidRPr="009E4F02" w:rsidRDefault="007B2B75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том числе по возрастным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группам (из гр. 8)</w:t>
            </w:r>
          </w:p>
        </w:tc>
        <w:tc>
          <w:tcPr>
            <w:tcW w:w="3721" w:type="dxa"/>
            <w:gridSpan w:val="8"/>
            <w:vAlign w:val="center"/>
          </w:tcPr>
          <w:p w:rsidR="007B2B75" w:rsidRPr="009E4F02" w:rsidRDefault="007B2B75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том числе по нозологическим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группам (из гр. 8)</w:t>
            </w:r>
          </w:p>
        </w:tc>
      </w:tr>
      <w:tr w:rsidR="007B2B75" w:rsidTr="006774F2">
        <w:trPr>
          <w:cantSplit/>
          <w:trHeight w:val="2154"/>
          <w:tblHeader/>
          <w:jc w:val="center"/>
        </w:trPr>
        <w:tc>
          <w:tcPr>
            <w:tcW w:w="3090" w:type="dxa"/>
            <w:vMerge/>
            <w:vAlign w:val="center"/>
          </w:tcPr>
          <w:p w:rsidR="007B2B75" w:rsidRPr="009E4F02" w:rsidRDefault="007B2B75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1" w:type="dxa"/>
            <w:vMerge/>
            <w:vAlign w:val="center"/>
          </w:tcPr>
          <w:p w:rsidR="007B2B75" w:rsidRPr="009E4F02" w:rsidRDefault="007B2B75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vMerge/>
            <w:vAlign w:val="center"/>
          </w:tcPr>
          <w:p w:rsidR="007B2B75" w:rsidRPr="009E4F02" w:rsidRDefault="007B2B75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Merge/>
            <w:vAlign w:val="center"/>
          </w:tcPr>
          <w:p w:rsidR="007B2B75" w:rsidRPr="009E4F02" w:rsidRDefault="007B2B75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vMerge/>
            <w:vAlign w:val="center"/>
          </w:tcPr>
          <w:p w:rsidR="007B2B75" w:rsidRPr="009E4F02" w:rsidRDefault="007B2B75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gridSpan w:val="2"/>
            <w:textDirection w:val="btLr"/>
            <w:vAlign w:val="center"/>
          </w:tcPr>
          <w:p w:rsidR="007B2B75" w:rsidRPr="009E4F02" w:rsidRDefault="007B2B75" w:rsidP="00A829A3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792" w:type="dxa"/>
            <w:textDirection w:val="btLr"/>
            <w:vAlign w:val="center"/>
          </w:tcPr>
          <w:p w:rsidR="007B2B75" w:rsidRPr="009E4F02" w:rsidRDefault="007B2B75" w:rsidP="00A829A3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среднее</w:t>
            </w:r>
          </w:p>
        </w:tc>
        <w:tc>
          <w:tcPr>
            <w:tcW w:w="481" w:type="dxa"/>
            <w:vMerge/>
            <w:vAlign w:val="center"/>
          </w:tcPr>
          <w:p w:rsidR="007B2B75" w:rsidRPr="009E4F02" w:rsidRDefault="007B2B75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textDirection w:val="btLr"/>
            <w:vAlign w:val="center"/>
          </w:tcPr>
          <w:p w:rsidR="007B2B75" w:rsidRPr="009E4F02" w:rsidRDefault="007B2B75" w:rsidP="009E4F0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0 до 3 лет</w:t>
            </w:r>
          </w:p>
        </w:tc>
        <w:tc>
          <w:tcPr>
            <w:tcW w:w="482" w:type="dxa"/>
            <w:textDirection w:val="btLr"/>
            <w:vAlign w:val="center"/>
          </w:tcPr>
          <w:p w:rsidR="007B2B75" w:rsidRPr="009E4F02" w:rsidRDefault="007B2B75" w:rsidP="009E4F0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4 до 7 лет</w:t>
            </w:r>
          </w:p>
        </w:tc>
        <w:tc>
          <w:tcPr>
            <w:tcW w:w="482" w:type="dxa"/>
            <w:textDirection w:val="btLr"/>
            <w:vAlign w:val="center"/>
          </w:tcPr>
          <w:p w:rsidR="007B2B75" w:rsidRPr="009E4F02" w:rsidRDefault="007B2B75" w:rsidP="009E4F0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8 до 14 лет</w:t>
            </w:r>
          </w:p>
        </w:tc>
        <w:tc>
          <w:tcPr>
            <w:tcW w:w="482" w:type="dxa"/>
            <w:textDirection w:val="btLr"/>
            <w:vAlign w:val="center"/>
          </w:tcPr>
          <w:p w:rsidR="007B2B75" w:rsidRPr="009E4F02" w:rsidRDefault="007B2B75" w:rsidP="009E4F0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15 до 17 лет</w:t>
            </w:r>
          </w:p>
        </w:tc>
        <w:tc>
          <w:tcPr>
            <w:tcW w:w="482" w:type="dxa"/>
            <w:textDirection w:val="btLr"/>
            <w:vAlign w:val="center"/>
          </w:tcPr>
          <w:p w:rsidR="007B2B75" w:rsidRPr="009E4F02" w:rsidRDefault="007B2B75" w:rsidP="009E4F0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18 до 29 лет</w:t>
            </w:r>
          </w:p>
        </w:tc>
        <w:tc>
          <w:tcPr>
            <w:tcW w:w="482" w:type="dxa"/>
            <w:textDirection w:val="btLr"/>
            <w:vAlign w:val="center"/>
          </w:tcPr>
          <w:p w:rsidR="007B2B75" w:rsidRPr="009E4F02" w:rsidRDefault="007B2B75" w:rsidP="009E4F0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30 до 59 лет</w:t>
            </w:r>
          </w:p>
        </w:tc>
        <w:tc>
          <w:tcPr>
            <w:tcW w:w="482" w:type="dxa"/>
            <w:textDirection w:val="btLr"/>
            <w:vAlign w:val="center"/>
          </w:tcPr>
          <w:p w:rsidR="007B2B75" w:rsidRPr="009E4F02" w:rsidRDefault="007B2B75" w:rsidP="009E4F0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60 до 79 лет</w:t>
            </w:r>
          </w:p>
        </w:tc>
        <w:tc>
          <w:tcPr>
            <w:tcW w:w="482" w:type="dxa"/>
            <w:textDirection w:val="btLr"/>
            <w:vAlign w:val="center"/>
          </w:tcPr>
          <w:p w:rsidR="007B2B75" w:rsidRPr="009E4F02" w:rsidRDefault="007B2B75" w:rsidP="009E4F0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80 лет и старше</w:t>
            </w:r>
          </w:p>
        </w:tc>
        <w:tc>
          <w:tcPr>
            <w:tcW w:w="933" w:type="dxa"/>
            <w:gridSpan w:val="2"/>
            <w:textDirection w:val="btLr"/>
            <w:vAlign w:val="center"/>
          </w:tcPr>
          <w:p w:rsidR="007B2B75" w:rsidRPr="009E4F02" w:rsidRDefault="007B2B75" w:rsidP="009E4F0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лица, имеющие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инвалидность 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общему заболеванию</w:t>
            </w:r>
          </w:p>
        </w:tc>
        <w:tc>
          <w:tcPr>
            <w:tcW w:w="697" w:type="dxa"/>
            <w:gridSpan w:val="2"/>
            <w:textDirection w:val="btLr"/>
            <w:vAlign w:val="center"/>
          </w:tcPr>
          <w:p w:rsidR="007B2B75" w:rsidRPr="009E4F02" w:rsidRDefault="007B2B75" w:rsidP="009E4F0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лица с нарушением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интеллекта</w:t>
            </w:r>
          </w:p>
        </w:tc>
        <w:tc>
          <w:tcPr>
            <w:tcW w:w="697" w:type="dxa"/>
            <w:gridSpan w:val="2"/>
            <w:textDirection w:val="btLr"/>
            <w:vAlign w:val="center"/>
          </w:tcPr>
          <w:p w:rsidR="007B2B75" w:rsidRPr="009E4F02" w:rsidRDefault="007B2B75" w:rsidP="009E4F0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лица с нарушением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зрения</w:t>
            </w:r>
          </w:p>
        </w:tc>
        <w:tc>
          <w:tcPr>
            <w:tcW w:w="697" w:type="dxa"/>
            <w:textDirection w:val="btLr"/>
            <w:vAlign w:val="center"/>
          </w:tcPr>
          <w:p w:rsidR="007B2B75" w:rsidRPr="009E4F02" w:rsidRDefault="007B2B75" w:rsidP="009E4F0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лица с нарушением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слуха</w:t>
            </w:r>
          </w:p>
        </w:tc>
        <w:tc>
          <w:tcPr>
            <w:tcW w:w="697" w:type="dxa"/>
            <w:textDirection w:val="btLr"/>
            <w:vAlign w:val="center"/>
          </w:tcPr>
          <w:p w:rsidR="007B2B75" w:rsidRPr="009E4F02" w:rsidRDefault="007B2B75" w:rsidP="009E4F0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лица с нарушением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ОДА</w:t>
            </w:r>
          </w:p>
        </w:tc>
      </w:tr>
      <w:tr w:rsidR="009E4F02" w:rsidTr="006774F2">
        <w:trPr>
          <w:trHeight w:val="340"/>
          <w:tblHeader/>
          <w:jc w:val="center"/>
        </w:trPr>
        <w:tc>
          <w:tcPr>
            <w:tcW w:w="3090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96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81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96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92" w:type="dxa"/>
            <w:gridSpan w:val="2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92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81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82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82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82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82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82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82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82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82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933" w:type="dxa"/>
            <w:gridSpan w:val="2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97" w:type="dxa"/>
            <w:gridSpan w:val="2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697" w:type="dxa"/>
            <w:gridSpan w:val="2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97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97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</w:tr>
      <w:tr w:rsidR="009E4F02" w:rsidTr="006774F2">
        <w:trPr>
          <w:trHeight w:val="737"/>
          <w:jc w:val="center"/>
        </w:trPr>
        <w:tc>
          <w:tcPr>
            <w:tcW w:w="3090" w:type="dxa"/>
            <w:vAlign w:val="center"/>
          </w:tcPr>
          <w:p w:rsidR="009E4F02" w:rsidRPr="009E4F02" w:rsidRDefault="007B2B75" w:rsidP="007B2B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 учреждений, объединений,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организаций (сумма строк 02, 10,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17, 21, 24)</w:t>
            </w:r>
          </w:p>
        </w:tc>
        <w:tc>
          <w:tcPr>
            <w:tcW w:w="521" w:type="dxa"/>
            <w:vAlign w:val="center"/>
          </w:tcPr>
          <w:p w:rsidR="009E4F02" w:rsidRPr="009E4F02" w:rsidRDefault="00C46C9C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96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gridSpan w:val="2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gridSpan w:val="2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4F02" w:rsidTr="006774F2">
        <w:trPr>
          <w:trHeight w:val="510"/>
          <w:jc w:val="center"/>
        </w:trPr>
        <w:tc>
          <w:tcPr>
            <w:tcW w:w="3090" w:type="dxa"/>
            <w:vAlign w:val="center"/>
          </w:tcPr>
          <w:p w:rsidR="009E4F02" w:rsidRPr="009E4F02" w:rsidRDefault="007B2B75" w:rsidP="007B2B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 в сфере физической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культуры и спорта</w:t>
            </w:r>
          </w:p>
        </w:tc>
        <w:tc>
          <w:tcPr>
            <w:tcW w:w="521" w:type="dxa"/>
            <w:vAlign w:val="center"/>
          </w:tcPr>
          <w:p w:rsidR="009E4F02" w:rsidRPr="009E4F02" w:rsidRDefault="00C46C9C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96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gridSpan w:val="2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gridSpan w:val="2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E4F02" w:rsidRPr="009E4F02" w:rsidRDefault="009E4F02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2B75" w:rsidTr="006774F2">
        <w:trPr>
          <w:trHeight w:val="510"/>
          <w:jc w:val="center"/>
        </w:trPr>
        <w:tc>
          <w:tcPr>
            <w:tcW w:w="3090" w:type="dxa"/>
            <w:vAlign w:val="center"/>
          </w:tcPr>
          <w:p w:rsidR="007B2B75" w:rsidRDefault="00C46C9C" w:rsidP="007B2B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в том числе:</w:t>
            </w:r>
          </w:p>
          <w:p w:rsidR="00C46C9C" w:rsidRPr="009E4F02" w:rsidRDefault="00C46C9C" w:rsidP="007B2B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спортивно-адаптивные школы</w:t>
            </w:r>
          </w:p>
        </w:tc>
        <w:tc>
          <w:tcPr>
            <w:tcW w:w="521" w:type="dxa"/>
            <w:vAlign w:val="center"/>
          </w:tcPr>
          <w:p w:rsidR="007B2B75" w:rsidRPr="009E4F02" w:rsidRDefault="00C46C9C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96" w:type="dxa"/>
            <w:vAlign w:val="center"/>
          </w:tcPr>
          <w:p w:rsidR="007B2B75" w:rsidRPr="009E4F02" w:rsidRDefault="007B2B75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7B2B75" w:rsidRPr="009E4F02" w:rsidRDefault="007B2B75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vAlign w:val="center"/>
          </w:tcPr>
          <w:p w:rsidR="007B2B75" w:rsidRPr="009E4F02" w:rsidRDefault="007B2B75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gridSpan w:val="2"/>
            <w:vAlign w:val="center"/>
          </w:tcPr>
          <w:p w:rsidR="007B2B75" w:rsidRPr="009E4F02" w:rsidRDefault="007B2B75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7B2B75" w:rsidRPr="009E4F02" w:rsidRDefault="007B2B75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7B2B75" w:rsidRPr="009E4F02" w:rsidRDefault="007B2B75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7B2B75" w:rsidRPr="009E4F02" w:rsidRDefault="007B2B75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7B2B75" w:rsidRPr="009E4F02" w:rsidRDefault="007B2B75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7B2B75" w:rsidRPr="009E4F02" w:rsidRDefault="007B2B75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7B2B75" w:rsidRPr="009E4F02" w:rsidRDefault="007B2B75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7B2B75" w:rsidRPr="009E4F02" w:rsidRDefault="007B2B75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7B2B75" w:rsidRPr="009E4F02" w:rsidRDefault="007B2B75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7B2B75" w:rsidRPr="009E4F02" w:rsidRDefault="007B2B75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7B2B75" w:rsidRPr="009E4F02" w:rsidRDefault="007B2B75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gridSpan w:val="2"/>
            <w:vAlign w:val="center"/>
          </w:tcPr>
          <w:p w:rsidR="007B2B75" w:rsidRPr="009E4F02" w:rsidRDefault="007B2B75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7B2B75" w:rsidRPr="009E4F02" w:rsidRDefault="007B2B75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7B2B75" w:rsidRPr="009E4F02" w:rsidRDefault="007B2B75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7B2B75" w:rsidRPr="009E4F02" w:rsidRDefault="007B2B75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7B2B75" w:rsidRPr="009E4F02" w:rsidRDefault="007B2B75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6B06" w:rsidTr="00676B06">
        <w:trPr>
          <w:trHeight w:val="737"/>
          <w:jc w:val="center"/>
        </w:trPr>
        <w:tc>
          <w:tcPr>
            <w:tcW w:w="3090" w:type="dxa"/>
            <w:vAlign w:val="center"/>
          </w:tcPr>
          <w:p w:rsidR="00676B06" w:rsidRDefault="00676B06" w:rsidP="007B2B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спортивно-адаптивные школы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паралимпийского и (или)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сурдлимпийского резерва</w:t>
            </w:r>
          </w:p>
        </w:tc>
        <w:tc>
          <w:tcPr>
            <w:tcW w:w="521" w:type="dxa"/>
            <w:vAlign w:val="center"/>
          </w:tcPr>
          <w:p w:rsidR="00676B06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96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gridSpan w:val="2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gridSpan w:val="2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6B06" w:rsidTr="00676B06">
        <w:trPr>
          <w:trHeight w:val="737"/>
          <w:jc w:val="center"/>
        </w:trPr>
        <w:tc>
          <w:tcPr>
            <w:tcW w:w="3090" w:type="dxa"/>
            <w:vAlign w:val="center"/>
          </w:tcPr>
          <w:p w:rsidR="00676B06" w:rsidRDefault="00676B06" w:rsidP="00676B0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центры подготовки спортивного</w:t>
            </w:r>
          </w:p>
          <w:p w:rsidR="00676B06" w:rsidRDefault="00676B06" w:rsidP="00676B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резерва по адаптивным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видам спорта</w:t>
            </w:r>
          </w:p>
        </w:tc>
        <w:tc>
          <w:tcPr>
            <w:tcW w:w="521" w:type="dxa"/>
            <w:vAlign w:val="center"/>
          </w:tcPr>
          <w:p w:rsidR="00676B06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96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gridSpan w:val="2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gridSpan w:val="2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6B06" w:rsidTr="00676B06">
        <w:trPr>
          <w:trHeight w:val="397"/>
          <w:jc w:val="center"/>
        </w:trPr>
        <w:tc>
          <w:tcPr>
            <w:tcW w:w="3090" w:type="dxa"/>
            <w:vAlign w:val="center"/>
          </w:tcPr>
          <w:p w:rsidR="00676B06" w:rsidRDefault="00676B06" w:rsidP="00676B0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СШ, СШОР, УОР</w:t>
            </w:r>
          </w:p>
        </w:tc>
        <w:tc>
          <w:tcPr>
            <w:tcW w:w="521" w:type="dxa"/>
            <w:vAlign w:val="center"/>
          </w:tcPr>
          <w:p w:rsidR="00676B06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696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gridSpan w:val="2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gridSpan w:val="2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6B06" w:rsidTr="00676B06">
        <w:trPr>
          <w:trHeight w:val="510"/>
          <w:jc w:val="center"/>
        </w:trPr>
        <w:tc>
          <w:tcPr>
            <w:tcW w:w="3090" w:type="dxa"/>
            <w:vAlign w:val="center"/>
          </w:tcPr>
          <w:p w:rsidR="00676B06" w:rsidRDefault="00676B06" w:rsidP="00676B0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физкультурно-спортивные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клубы инвалидов</w:t>
            </w:r>
          </w:p>
        </w:tc>
        <w:tc>
          <w:tcPr>
            <w:tcW w:w="521" w:type="dxa"/>
            <w:vAlign w:val="center"/>
          </w:tcPr>
          <w:p w:rsidR="00676B06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696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gridSpan w:val="2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gridSpan w:val="2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6B06" w:rsidTr="00676B06">
        <w:trPr>
          <w:trHeight w:val="510"/>
          <w:jc w:val="center"/>
        </w:trPr>
        <w:tc>
          <w:tcPr>
            <w:tcW w:w="3090" w:type="dxa"/>
            <w:vAlign w:val="center"/>
          </w:tcPr>
          <w:p w:rsidR="00676B06" w:rsidRDefault="00676B06" w:rsidP="00676B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 учреждения и организации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при спортивных сооружениях</w:t>
            </w:r>
          </w:p>
        </w:tc>
        <w:tc>
          <w:tcPr>
            <w:tcW w:w="521" w:type="dxa"/>
            <w:vAlign w:val="center"/>
          </w:tcPr>
          <w:p w:rsidR="00676B06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696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gridSpan w:val="2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gridSpan w:val="2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6B06" w:rsidTr="00676B06">
        <w:trPr>
          <w:trHeight w:val="397"/>
          <w:jc w:val="center"/>
        </w:trPr>
        <w:tc>
          <w:tcPr>
            <w:tcW w:w="3090" w:type="dxa"/>
            <w:vAlign w:val="center"/>
          </w:tcPr>
          <w:p w:rsidR="00676B06" w:rsidRDefault="00676B06" w:rsidP="00676B0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другие организации</w:t>
            </w:r>
          </w:p>
        </w:tc>
        <w:tc>
          <w:tcPr>
            <w:tcW w:w="521" w:type="dxa"/>
            <w:vAlign w:val="center"/>
          </w:tcPr>
          <w:p w:rsidR="00676B06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96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gridSpan w:val="2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gridSpan w:val="2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6B06" w:rsidTr="00676B06">
        <w:trPr>
          <w:trHeight w:val="510"/>
          <w:jc w:val="center"/>
        </w:trPr>
        <w:tc>
          <w:tcPr>
            <w:tcW w:w="3090" w:type="dxa"/>
            <w:vAlign w:val="center"/>
          </w:tcPr>
          <w:p w:rsidR="00676B06" w:rsidRDefault="00676B06" w:rsidP="00676B0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 в сфере образования</w:t>
            </w:r>
          </w:p>
        </w:tc>
        <w:tc>
          <w:tcPr>
            <w:tcW w:w="521" w:type="dxa"/>
            <w:vAlign w:val="center"/>
          </w:tcPr>
          <w:p w:rsidR="00676B06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96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gridSpan w:val="2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gridSpan w:val="2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6B06" w:rsidTr="00C82067">
        <w:trPr>
          <w:trHeight w:val="737"/>
          <w:jc w:val="center"/>
        </w:trPr>
        <w:tc>
          <w:tcPr>
            <w:tcW w:w="3090" w:type="dxa"/>
            <w:vAlign w:val="center"/>
          </w:tcPr>
          <w:p w:rsidR="00676B06" w:rsidRDefault="00676B06" w:rsidP="00676B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в том числе: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дошкольные образовательные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организации</w:t>
            </w:r>
          </w:p>
        </w:tc>
        <w:tc>
          <w:tcPr>
            <w:tcW w:w="521" w:type="dxa"/>
            <w:vAlign w:val="center"/>
          </w:tcPr>
          <w:p w:rsidR="00676B06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96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gridSpan w:val="2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gridSpan w:val="2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6B06" w:rsidTr="00C82067">
        <w:trPr>
          <w:trHeight w:val="510"/>
          <w:jc w:val="center"/>
        </w:trPr>
        <w:tc>
          <w:tcPr>
            <w:tcW w:w="3090" w:type="dxa"/>
            <w:vAlign w:val="center"/>
          </w:tcPr>
          <w:p w:rsidR="00676B06" w:rsidRDefault="00C82067" w:rsidP="00676B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общеобразовательные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организации</w:t>
            </w:r>
          </w:p>
        </w:tc>
        <w:tc>
          <w:tcPr>
            <w:tcW w:w="521" w:type="dxa"/>
            <w:vAlign w:val="center"/>
          </w:tcPr>
          <w:p w:rsidR="00676B06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96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gridSpan w:val="2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gridSpan w:val="2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76B06" w:rsidTr="00C82067">
        <w:trPr>
          <w:trHeight w:val="510"/>
          <w:jc w:val="center"/>
        </w:trPr>
        <w:tc>
          <w:tcPr>
            <w:tcW w:w="3090" w:type="dxa"/>
            <w:vAlign w:val="center"/>
          </w:tcPr>
          <w:p w:rsidR="00676B06" w:rsidRDefault="00C82067" w:rsidP="00676B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профессиональные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образовательные организации</w:t>
            </w:r>
          </w:p>
        </w:tc>
        <w:tc>
          <w:tcPr>
            <w:tcW w:w="521" w:type="dxa"/>
            <w:vAlign w:val="center"/>
          </w:tcPr>
          <w:p w:rsidR="00676B06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96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gridSpan w:val="2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gridSpan w:val="2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676B06" w:rsidRPr="009E4F02" w:rsidRDefault="00676B06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2067" w:rsidTr="00C82067">
        <w:trPr>
          <w:trHeight w:val="510"/>
          <w:jc w:val="center"/>
        </w:trPr>
        <w:tc>
          <w:tcPr>
            <w:tcW w:w="3090" w:type="dxa"/>
            <w:vAlign w:val="center"/>
          </w:tcPr>
          <w:p w:rsidR="00C82067" w:rsidRDefault="00C82067" w:rsidP="00676B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образовательные организации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высшего образования</w:t>
            </w:r>
          </w:p>
        </w:tc>
        <w:tc>
          <w:tcPr>
            <w:tcW w:w="521" w:type="dxa"/>
            <w:vAlign w:val="center"/>
          </w:tcPr>
          <w:p w:rsidR="00C82067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696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2067" w:rsidTr="00C82067">
        <w:trPr>
          <w:trHeight w:val="510"/>
          <w:jc w:val="center"/>
        </w:trPr>
        <w:tc>
          <w:tcPr>
            <w:tcW w:w="3090" w:type="dxa"/>
            <w:vAlign w:val="center"/>
          </w:tcPr>
          <w:p w:rsidR="00C82067" w:rsidRDefault="00C82067" w:rsidP="00676B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организации дополнительного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образования</w:t>
            </w:r>
          </w:p>
        </w:tc>
        <w:tc>
          <w:tcPr>
            <w:tcW w:w="521" w:type="dxa"/>
            <w:vAlign w:val="center"/>
          </w:tcPr>
          <w:p w:rsidR="00C82067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696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2067" w:rsidTr="00C82067">
        <w:trPr>
          <w:trHeight w:val="397"/>
          <w:jc w:val="center"/>
        </w:trPr>
        <w:tc>
          <w:tcPr>
            <w:tcW w:w="3090" w:type="dxa"/>
            <w:vAlign w:val="center"/>
          </w:tcPr>
          <w:p w:rsidR="00C82067" w:rsidRDefault="00C82067" w:rsidP="00676B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другие организации</w:t>
            </w:r>
          </w:p>
        </w:tc>
        <w:tc>
          <w:tcPr>
            <w:tcW w:w="521" w:type="dxa"/>
            <w:vAlign w:val="center"/>
          </w:tcPr>
          <w:p w:rsidR="00C82067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96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2067" w:rsidTr="00C82067">
        <w:trPr>
          <w:trHeight w:val="510"/>
          <w:jc w:val="center"/>
        </w:trPr>
        <w:tc>
          <w:tcPr>
            <w:tcW w:w="3090" w:type="dxa"/>
            <w:vAlign w:val="center"/>
          </w:tcPr>
          <w:p w:rsidR="00C82067" w:rsidRDefault="00C82067" w:rsidP="00C820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 в сфере труда и социальной защиты</w:t>
            </w:r>
          </w:p>
        </w:tc>
        <w:tc>
          <w:tcPr>
            <w:tcW w:w="521" w:type="dxa"/>
            <w:vAlign w:val="center"/>
          </w:tcPr>
          <w:p w:rsidR="00C82067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96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2067" w:rsidTr="00C82067">
        <w:trPr>
          <w:trHeight w:val="737"/>
          <w:jc w:val="center"/>
        </w:trPr>
        <w:tc>
          <w:tcPr>
            <w:tcW w:w="3090" w:type="dxa"/>
            <w:vAlign w:val="center"/>
          </w:tcPr>
          <w:p w:rsidR="00C82067" w:rsidRDefault="00C82067" w:rsidP="00C82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в том числе: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центры реабилитации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инвалидов</w:t>
            </w:r>
          </w:p>
        </w:tc>
        <w:tc>
          <w:tcPr>
            <w:tcW w:w="521" w:type="dxa"/>
            <w:vAlign w:val="center"/>
          </w:tcPr>
          <w:p w:rsidR="00C82067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696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2067" w:rsidTr="00C82067">
        <w:trPr>
          <w:trHeight w:val="510"/>
          <w:jc w:val="center"/>
        </w:trPr>
        <w:tc>
          <w:tcPr>
            <w:tcW w:w="3090" w:type="dxa"/>
            <w:vAlign w:val="center"/>
          </w:tcPr>
          <w:p w:rsidR="00C82067" w:rsidRDefault="00C82067" w:rsidP="00676B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стационарные учреждения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социального обслуживания</w:t>
            </w:r>
          </w:p>
        </w:tc>
        <w:tc>
          <w:tcPr>
            <w:tcW w:w="521" w:type="dxa"/>
            <w:vAlign w:val="center"/>
          </w:tcPr>
          <w:p w:rsidR="00C82067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96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2067" w:rsidTr="00C82067">
        <w:trPr>
          <w:trHeight w:val="397"/>
          <w:jc w:val="center"/>
        </w:trPr>
        <w:tc>
          <w:tcPr>
            <w:tcW w:w="3090" w:type="dxa"/>
            <w:vAlign w:val="center"/>
          </w:tcPr>
          <w:p w:rsidR="00C82067" w:rsidRDefault="00C82067" w:rsidP="00676B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другие организации</w:t>
            </w:r>
          </w:p>
        </w:tc>
        <w:tc>
          <w:tcPr>
            <w:tcW w:w="521" w:type="dxa"/>
            <w:vAlign w:val="center"/>
          </w:tcPr>
          <w:p w:rsidR="00C82067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96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2067" w:rsidTr="00C82067">
        <w:trPr>
          <w:trHeight w:val="510"/>
          <w:jc w:val="center"/>
        </w:trPr>
        <w:tc>
          <w:tcPr>
            <w:tcW w:w="3090" w:type="dxa"/>
            <w:vAlign w:val="center"/>
          </w:tcPr>
          <w:p w:rsidR="00C82067" w:rsidRDefault="00C82067" w:rsidP="00676B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 в сфере здравоохранения</w:t>
            </w:r>
          </w:p>
        </w:tc>
        <w:tc>
          <w:tcPr>
            <w:tcW w:w="521" w:type="dxa"/>
            <w:vAlign w:val="center"/>
          </w:tcPr>
          <w:p w:rsidR="00C82067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696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2067" w:rsidTr="00C82067">
        <w:trPr>
          <w:trHeight w:val="737"/>
          <w:jc w:val="center"/>
        </w:trPr>
        <w:tc>
          <w:tcPr>
            <w:tcW w:w="3090" w:type="dxa"/>
            <w:vAlign w:val="center"/>
          </w:tcPr>
          <w:p w:rsidR="00C82067" w:rsidRDefault="00C82067" w:rsidP="00676B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в том числе: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лечебно-профилактические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медицинские организации</w:t>
            </w:r>
          </w:p>
        </w:tc>
        <w:tc>
          <w:tcPr>
            <w:tcW w:w="521" w:type="dxa"/>
            <w:vAlign w:val="center"/>
          </w:tcPr>
          <w:p w:rsidR="00C82067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696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2067" w:rsidTr="00C82067">
        <w:trPr>
          <w:trHeight w:val="397"/>
          <w:jc w:val="center"/>
        </w:trPr>
        <w:tc>
          <w:tcPr>
            <w:tcW w:w="3090" w:type="dxa"/>
            <w:vAlign w:val="center"/>
          </w:tcPr>
          <w:p w:rsidR="00C82067" w:rsidRDefault="00C82067" w:rsidP="00676B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другие организации</w:t>
            </w:r>
          </w:p>
        </w:tc>
        <w:tc>
          <w:tcPr>
            <w:tcW w:w="521" w:type="dxa"/>
            <w:vAlign w:val="center"/>
          </w:tcPr>
          <w:p w:rsidR="00C82067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696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2067" w:rsidTr="00C82067">
        <w:trPr>
          <w:trHeight w:val="510"/>
          <w:jc w:val="center"/>
        </w:trPr>
        <w:tc>
          <w:tcPr>
            <w:tcW w:w="3090" w:type="dxa"/>
            <w:vAlign w:val="center"/>
          </w:tcPr>
          <w:p w:rsidR="00C82067" w:rsidRDefault="00C82067" w:rsidP="00676B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 организаций другой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ведомственной принадлежности</w:t>
            </w:r>
          </w:p>
        </w:tc>
        <w:tc>
          <w:tcPr>
            <w:tcW w:w="521" w:type="dxa"/>
            <w:vAlign w:val="center"/>
          </w:tcPr>
          <w:p w:rsidR="00C82067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696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2067" w:rsidTr="00C82067">
        <w:trPr>
          <w:trHeight w:val="510"/>
          <w:jc w:val="center"/>
        </w:trPr>
        <w:tc>
          <w:tcPr>
            <w:tcW w:w="3090" w:type="dxa"/>
            <w:vAlign w:val="center"/>
          </w:tcPr>
          <w:p w:rsidR="00C82067" w:rsidRDefault="00C82067" w:rsidP="00676B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в том числе:</w:t>
            </w:r>
          </w:p>
          <w:p w:rsidR="00C82067" w:rsidRDefault="00C82067" w:rsidP="00C82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региональные организации ВОГ</w:t>
            </w:r>
          </w:p>
        </w:tc>
        <w:tc>
          <w:tcPr>
            <w:tcW w:w="521" w:type="dxa"/>
            <w:vAlign w:val="center"/>
          </w:tcPr>
          <w:p w:rsidR="00C82067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696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2067" w:rsidTr="00C82067">
        <w:trPr>
          <w:trHeight w:val="397"/>
          <w:jc w:val="center"/>
        </w:trPr>
        <w:tc>
          <w:tcPr>
            <w:tcW w:w="3090" w:type="dxa"/>
            <w:vAlign w:val="center"/>
          </w:tcPr>
          <w:p w:rsidR="00C82067" w:rsidRDefault="00C82067" w:rsidP="00C820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 региональные организации ВОИ</w:t>
            </w:r>
          </w:p>
        </w:tc>
        <w:tc>
          <w:tcPr>
            <w:tcW w:w="521" w:type="dxa"/>
            <w:vAlign w:val="center"/>
          </w:tcPr>
          <w:p w:rsidR="00C82067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696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2067" w:rsidTr="00C82067">
        <w:trPr>
          <w:trHeight w:val="397"/>
          <w:jc w:val="center"/>
        </w:trPr>
        <w:tc>
          <w:tcPr>
            <w:tcW w:w="3090" w:type="dxa"/>
            <w:vAlign w:val="center"/>
          </w:tcPr>
          <w:p w:rsidR="00C82067" w:rsidRDefault="00C82067" w:rsidP="00C820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региональные организации ВОС</w:t>
            </w:r>
          </w:p>
        </w:tc>
        <w:tc>
          <w:tcPr>
            <w:tcW w:w="521" w:type="dxa"/>
            <w:vAlign w:val="center"/>
          </w:tcPr>
          <w:p w:rsidR="00C82067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696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2067" w:rsidTr="008778F9">
        <w:trPr>
          <w:trHeight w:val="397"/>
          <w:jc w:val="center"/>
        </w:trPr>
        <w:tc>
          <w:tcPr>
            <w:tcW w:w="3090" w:type="dxa"/>
            <w:tcBorders>
              <w:bottom w:val="single" w:sz="4" w:space="0" w:color="auto"/>
            </w:tcBorders>
            <w:vAlign w:val="center"/>
          </w:tcPr>
          <w:p w:rsidR="00C82067" w:rsidRDefault="00F240E1" w:rsidP="00676B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другие организации</w:t>
            </w:r>
          </w:p>
        </w:tc>
        <w:tc>
          <w:tcPr>
            <w:tcW w:w="521" w:type="dxa"/>
            <w:tcBorders>
              <w:bottom w:val="single" w:sz="4" w:space="0" w:color="auto"/>
            </w:tcBorders>
            <w:vAlign w:val="center"/>
          </w:tcPr>
          <w:p w:rsidR="00C82067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tcBorders>
              <w:bottom w:val="single" w:sz="4" w:space="0" w:color="auto"/>
            </w:tcBorders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gridSpan w:val="2"/>
            <w:tcBorders>
              <w:bottom w:val="single" w:sz="4" w:space="0" w:color="auto"/>
            </w:tcBorders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tcBorders>
              <w:bottom w:val="single" w:sz="4" w:space="0" w:color="auto"/>
            </w:tcBorders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tcBorders>
              <w:bottom w:val="single" w:sz="4" w:space="0" w:color="auto"/>
            </w:tcBorders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tcBorders>
              <w:bottom w:val="single" w:sz="4" w:space="0" w:color="auto"/>
            </w:tcBorders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tcBorders>
              <w:bottom w:val="single" w:sz="4" w:space="0" w:color="auto"/>
            </w:tcBorders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tcBorders>
              <w:bottom w:val="single" w:sz="4" w:space="0" w:color="auto"/>
            </w:tcBorders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tcBorders>
              <w:bottom w:val="single" w:sz="4" w:space="0" w:color="auto"/>
            </w:tcBorders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tcBorders>
              <w:bottom w:val="single" w:sz="4" w:space="0" w:color="auto"/>
            </w:tcBorders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tcBorders>
              <w:bottom w:val="single" w:sz="4" w:space="0" w:color="auto"/>
            </w:tcBorders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tcBorders>
              <w:bottom w:val="single" w:sz="4" w:space="0" w:color="auto"/>
            </w:tcBorders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tcBorders>
              <w:bottom w:val="single" w:sz="4" w:space="0" w:color="auto"/>
            </w:tcBorders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gridSpan w:val="2"/>
            <w:tcBorders>
              <w:bottom w:val="single" w:sz="4" w:space="0" w:color="auto"/>
            </w:tcBorders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tcBorders>
              <w:bottom w:val="single" w:sz="4" w:space="0" w:color="auto"/>
            </w:tcBorders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tcBorders>
              <w:bottom w:val="single" w:sz="4" w:space="0" w:color="auto"/>
            </w:tcBorders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tcBorders>
              <w:bottom w:val="single" w:sz="4" w:space="0" w:color="auto"/>
            </w:tcBorders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tcBorders>
              <w:bottom w:val="single" w:sz="4" w:space="0" w:color="auto"/>
            </w:tcBorders>
            <w:vAlign w:val="center"/>
          </w:tcPr>
          <w:p w:rsidR="00C82067" w:rsidRPr="009E4F02" w:rsidRDefault="00C82067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40E1" w:rsidTr="008778F9">
        <w:trPr>
          <w:trHeight w:val="510"/>
          <w:jc w:val="center"/>
        </w:trPr>
        <w:tc>
          <w:tcPr>
            <w:tcW w:w="3090" w:type="dxa"/>
            <w:tcBorders>
              <w:bottom w:val="single" w:sz="4" w:space="0" w:color="auto"/>
            </w:tcBorders>
            <w:vAlign w:val="center"/>
          </w:tcPr>
          <w:p w:rsidR="00F240E1" w:rsidRDefault="00F240E1" w:rsidP="00676B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 строки 01 – всего в сельской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местности</w:t>
            </w:r>
          </w:p>
        </w:tc>
        <w:tc>
          <w:tcPr>
            <w:tcW w:w="521" w:type="dxa"/>
            <w:tcBorders>
              <w:bottom w:val="single" w:sz="4" w:space="0" w:color="auto"/>
            </w:tcBorders>
            <w:vAlign w:val="center"/>
          </w:tcPr>
          <w:p w:rsidR="00F240E1" w:rsidRDefault="00F240E1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F240E1" w:rsidRPr="009E4F02" w:rsidRDefault="00F240E1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tcBorders>
              <w:bottom w:val="single" w:sz="4" w:space="0" w:color="auto"/>
            </w:tcBorders>
            <w:vAlign w:val="center"/>
          </w:tcPr>
          <w:p w:rsidR="00F240E1" w:rsidRPr="009E4F02" w:rsidRDefault="00F240E1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F240E1" w:rsidRPr="009E4F02" w:rsidRDefault="00F240E1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gridSpan w:val="2"/>
            <w:tcBorders>
              <w:bottom w:val="single" w:sz="4" w:space="0" w:color="auto"/>
            </w:tcBorders>
            <w:vAlign w:val="center"/>
          </w:tcPr>
          <w:p w:rsidR="00F240E1" w:rsidRPr="009E4F02" w:rsidRDefault="00F240E1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tcBorders>
              <w:bottom w:val="single" w:sz="4" w:space="0" w:color="auto"/>
            </w:tcBorders>
            <w:vAlign w:val="center"/>
          </w:tcPr>
          <w:p w:rsidR="00F240E1" w:rsidRPr="009E4F02" w:rsidRDefault="00F240E1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tcBorders>
              <w:bottom w:val="single" w:sz="4" w:space="0" w:color="auto"/>
            </w:tcBorders>
            <w:vAlign w:val="center"/>
          </w:tcPr>
          <w:p w:rsidR="00F240E1" w:rsidRPr="009E4F02" w:rsidRDefault="00F240E1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tcBorders>
              <w:bottom w:val="single" w:sz="4" w:space="0" w:color="auto"/>
            </w:tcBorders>
            <w:vAlign w:val="center"/>
          </w:tcPr>
          <w:p w:rsidR="00F240E1" w:rsidRPr="009E4F02" w:rsidRDefault="00F240E1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tcBorders>
              <w:bottom w:val="single" w:sz="4" w:space="0" w:color="auto"/>
            </w:tcBorders>
            <w:vAlign w:val="center"/>
          </w:tcPr>
          <w:p w:rsidR="00F240E1" w:rsidRPr="009E4F02" w:rsidRDefault="00F240E1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tcBorders>
              <w:bottom w:val="single" w:sz="4" w:space="0" w:color="auto"/>
            </w:tcBorders>
            <w:vAlign w:val="center"/>
          </w:tcPr>
          <w:p w:rsidR="00F240E1" w:rsidRPr="009E4F02" w:rsidRDefault="00F240E1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tcBorders>
              <w:bottom w:val="single" w:sz="4" w:space="0" w:color="auto"/>
            </w:tcBorders>
            <w:vAlign w:val="center"/>
          </w:tcPr>
          <w:p w:rsidR="00F240E1" w:rsidRPr="009E4F02" w:rsidRDefault="00F240E1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tcBorders>
              <w:bottom w:val="single" w:sz="4" w:space="0" w:color="auto"/>
            </w:tcBorders>
            <w:vAlign w:val="center"/>
          </w:tcPr>
          <w:p w:rsidR="00F240E1" w:rsidRPr="009E4F02" w:rsidRDefault="00F240E1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tcBorders>
              <w:bottom w:val="single" w:sz="4" w:space="0" w:color="auto"/>
            </w:tcBorders>
            <w:vAlign w:val="center"/>
          </w:tcPr>
          <w:p w:rsidR="00F240E1" w:rsidRPr="009E4F02" w:rsidRDefault="00F240E1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tcBorders>
              <w:bottom w:val="single" w:sz="4" w:space="0" w:color="auto"/>
            </w:tcBorders>
            <w:vAlign w:val="center"/>
          </w:tcPr>
          <w:p w:rsidR="00F240E1" w:rsidRPr="009E4F02" w:rsidRDefault="00F240E1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tcBorders>
              <w:bottom w:val="single" w:sz="4" w:space="0" w:color="auto"/>
            </w:tcBorders>
            <w:vAlign w:val="center"/>
          </w:tcPr>
          <w:p w:rsidR="00F240E1" w:rsidRPr="009E4F02" w:rsidRDefault="00F240E1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gridSpan w:val="2"/>
            <w:tcBorders>
              <w:bottom w:val="single" w:sz="4" w:space="0" w:color="auto"/>
            </w:tcBorders>
            <w:vAlign w:val="center"/>
          </w:tcPr>
          <w:p w:rsidR="00F240E1" w:rsidRPr="009E4F02" w:rsidRDefault="00F240E1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tcBorders>
              <w:bottom w:val="single" w:sz="4" w:space="0" w:color="auto"/>
            </w:tcBorders>
            <w:vAlign w:val="center"/>
          </w:tcPr>
          <w:p w:rsidR="00F240E1" w:rsidRPr="009E4F02" w:rsidRDefault="00F240E1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tcBorders>
              <w:bottom w:val="single" w:sz="4" w:space="0" w:color="auto"/>
            </w:tcBorders>
            <w:vAlign w:val="center"/>
          </w:tcPr>
          <w:p w:rsidR="00F240E1" w:rsidRPr="009E4F02" w:rsidRDefault="00F240E1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tcBorders>
              <w:bottom w:val="single" w:sz="4" w:space="0" w:color="auto"/>
            </w:tcBorders>
            <w:vAlign w:val="center"/>
          </w:tcPr>
          <w:p w:rsidR="00F240E1" w:rsidRPr="009E4F02" w:rsidRDefault="00F240E1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tcBorders>
              <w:bottom w:val="single" w:sz="4" w:space="0" w:color="auto"/>
            </w:tcBorders>
            <w:vAlign w:val="center"/>
          </w:tcPr>
          <w:p w:rsidR="00F240E1" w:rsidRPr="009E4F02" w:rsidRDefault="00F240E1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240E1" w:rsidTr="008778F9">
        <w:trPr>
          <w:trHeight w:val="283"/>
          <w:jc w:val="center"/>
        </w:trPr>
        <w:tc>
          <w:tcPr>
            <w:tcW w:w="3090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F240E1" w:rsidRDefault="00F240E1" w:rsidP="00676B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1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F240E1" w:rsidRDefault="00F240E1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F240E1" w:rsidRPr="009E4F02" w:rsidRDefault="00F240E1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F240E1" w:rsidRPr="009E4F02" w:rsidRDefault="00F240E1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F240E1" w:rsidRPr="009E4F02" w:rsidRDefault="00F240E1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gridSpan w:val="2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F240E1" w:rsidRPr="009E4F02" w:rsidRDefault="00F240E1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F240E1" w:rsidRPr="009E4F02" w:rsidRDefault="00F240E1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F240E1" w:rsidRPr="009E4F02" w:rsidRDefault="00F240E1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F240E1" w:rsidRPr="009E4F02" w:rsidRDefault="00F240E1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F240E1" w:rsidRPr="009E4F02" w:rsidRDefault="00F240E1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F240E1" w:rsidRPr="009E4F02" w:rsidRDefault="00F240E1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F240E1" w:rsidRPr="009E4F02" w:rsidRDefault="00F240E1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F240E1" w:rsidRPr="009E4F02" w:rsidRDefault="00F240E1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F240E1" w:rsidRPr="009E4F02" w:rsidRDefault="00F240E1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F240E1" w:rsidRPr="009E4F02" w:rsidRDefault="00F240E1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F240E1" w:rsidRPr="009E4F02" w:rsidRDefault="00F240E1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" w:type="dxa"/>
            <w:gridSpan w:val="2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F240E1" w:rsidRPr="009E4F02" w:rsidRDefault="00F240E1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F240E1" w:rsidRPr="009E4F02" w:rsidRDefault="00F240E1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gridSpan w:val="2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F240E1" w:rsidRPr="009E4F02" w:rsidRDefault="00F240E1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F240E1" w:rsidRPr="009E4F02" w:rsidRDefault="00F240E1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F240E1" w:rsidRPr="009E4F02" w:rsidRDefault="00F240E1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8F9" w:rsidTr="008778F9">
        <w:trPr>
          <w:trHeight w:val="510"/>
          <w:jc w:val="center"/>
        </w:trPr>
        <w:tc>
          <w:tcPr>
            <w:tcW w:w="4307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778F9" w:rsidRPr="009E4F02" w:rsidRDefault="008778F9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5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778F9" w:rsidRPr="008778F9" w:rsidRDefault="008778F9" w:rsidP="009E4F0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778F9">
              <w:rPr>
                <w:rFonts w:ascii="Times New Roman" w:hAnsi="Times New Roman" w:cs="Times New Roman"/>
                <w:b/>
                <w:sz w:val="20"/>
                <w:szCs w:val="20"/>
              </w:rPr>
              <w:t>Справочно</w:t>
            </w:r>
          </w:p>
        </w:tc>
        <w:tc>
          <w:tcPr>
            <w:tcW w:w="6182" w:type="dxa"/>
            <w:gridSpan w:val="1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778F9" w:rsidRPr="009E4F02" w:rsidRDefault="008778F9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 гр. 8 – численность систематически занимающихся адаптивной физической культурой и спортом в возрасте от 6 до 17 лет</w:t>
            </w:r>
          </w:p>
        </w:tc>
        <w:tc>
          <w:tcPr>
            <w:tcW w:w="773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778F9" w:rsidRPr="009E4F02" w:rsidRDefault="008778F9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(30)</w:t>
            </w:r>
          </w:p>
        </w:tc>
        <w:tc>
          <w:tcPr>
            <w:tcW w:w="773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778F9" w:rsidRPr="009E4F02" w:rsidRDefault="008778F9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</w:p>
        </w:tc>
        <w:tc>
          <w:tcPr>
            <w:tcW w:w="1546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778F9" w:rsidRPr="009E4F02" w:rsidRDefault="008778F9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8F9" w:rsidTr="008778F9">
        <w:trPr>
          <w:trHeight w:val="283"/>
          <w:jc w:val="center"/>
        </w:trPr>
        <w:tc>
          <w:tcPr>
            <w:tcW w:w="4307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778F9" w:rsidRPr="009E4F02" w:rsidRDefault="008778F9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5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778F9" w:rsidRDefault="008778F9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82" w:type="dxa"/>
            <w:gridSpan w:val="1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778F9" w:rsidRDefault="008778F9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3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778F9" w:rsidRDefault="008778F9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3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778F9" w:rsidRDefault="008778F9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6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778F9" w:rsidRPr="009E4F02" w:rsidRDefault="008778F9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8F9" w:rsidTr="008778F9">
        <w:trPr>
          <w:trHeight w:val="510"/>
          <w:jc w:val="center"/>
        </w:trPr>
        <w:tc>
          <w:tcPr>
            <w:tcW w:w="4307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778F9" w:rsidRPr="009E4F02" w:rsidRDefault="008778F9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5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778F9" w:rsidRDefault="008778F9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82" w:type="dxa"/>
            <w:gridSpan w:val="1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778F9" w:rsidRDefault="008778F9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 гр. 8 – численность систематически занимающихся адаптивной физической культурой и спортом в возрасте от 6 до 18 лет</w:t>
            </w:r>
          </w:p>
        </w:tc>
        <w:tc>
          <w:tcPr>
            <w:tcW w:w="773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778F9" w:rsidRDefault="008778F9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(31)</w:t>
            </w:r>
          </w:p>
        </w:tc>
        <w:tc>
          <w:tcPr>
            <w:tcW w:w="773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778F9" w:rsidRDefault="008778F9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</w:p>
        </w:tc>
        <w:tc>
          <w:tcPr>
            <w:tcW w:w="1546" w:type="dxa"/>
            <w:gridSpan w:val="3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778F9" w:rsidRPr="009E4F02" w:rsidRDefault="008778F9" w:rsidP="009E4F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D3BC9" w:rsidRPr="009D3BC9" w:rsidRDefault="009B77C5" w:rsidP="009D3BC9">
      <w:r>
        <w:br w:type="page"/>
      </w:r>
    </w:p>
    <w:p w:rsidR="009D3BC9" w:rsidRDefault="00F57DE1" w:rsidP="006C769B">
      <w:pPr>
        <w:pStyle w:val="1"/>
        <w:spacing w:before="0" w:after="24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</w:rPr>
      </w:pPr>
      <w:r w:rsidRPr="008B350D">
        <w:rPr>
          <w:rFonts w:ascii="Times New Roman" w:hAnsi="Times New Roman" w:cs="Times New Roman"/>
          <w:b/>
          <w:color w:val="000000" w:themeColor="text1"/>
          <w:sz w:val="24"/>
        </w:rPr>
        <w:lastRenderedPageBreak/>
        <w:t xml:space="preserve">Раздел </w:t>
      </w:r>
      <w:r w:rsidRPr="008B350D">
        <w:rPr>
          <w:rFonts w:ascii="Times New Roman" w:hAnsi="Times New Roman" w:cs="Times New Roman"/>
          <w:b/>
          <w:color w:val="000000" w:themeColor="text1"/>
          <w:sz w:val="24"/>
          <w:lang w:val="en-US"/>
        </w:rPr>
        <w:t>II</w:t>
      </w:r>
      <w:r w:rsidRPr="008B350D">
        <w:rPr>
          <w:rFonts w:ascii="Times New Roman" w:hAnsi="Times New Roman" w:cs="Times New Roman"/>
          <w:b/>
          <w:color w:val="000000" w:themeColor="text1"/>
          <w:sz w:val="24"/>
        </w:rPr>
        <w:t>. Объекты спортивной инфраструктуры</w:t>
      </w:r>
      <w:r w:rsidR="00E13BD2">
        <w:rPr>
          <w:rFonts w:ascii="Times New Roman" w:hAnsi="Times New Roman" w:cs="Times New Roman"/>
          <w:b/>
          <w:color w:val="000000" w:themeColor="text1"/>
          <w:sz w:val="24"/>
        </w:rPr>
        <w:t>, доступные для инвалидов</w:t>
      </w:r>
    </w:p>
    <w:tbl>
      <w:tblPr>
        <w:tblStyle w:val="af"/>
        <w:tblW w:w="15123" w:type="dxa"/>
        <w:tblLook w:val="04A0" w:firstRow="1" w:lastRow="0" w:firstColumn="1" w:lastColumn="0" w:noHBand="0" w:noVBand="1"/>
      </w:tblPr>
      <w:tblGrid>
        <w:gridCol w:w="3082"/>
        <w:gridCol w:w="521"/>
        <w:gridCol w:w="504"/>
        <w:gridCol w:w="522"/>
        <w:gridCol w:w="522"/>
        <w:gridCol w:w="522"/>
        <w:gridCol w:w="522"/>
        <w:gridCol w:w="505"/>
        <w:gridCol w:w="1170"/>
        <w:gridCol w:w="1170"/>
        <w:gridCol w:w="697"/>
        <w:gridCol w:w="1170"/>
        <w:gridCol w:w="1170"/>
        <w:gridCol w:w="1170"/>
        <w:gridCol w:w="482"/>
        <w:gridCol w:w="697"/>
        <w:gridCol w:w="697"/>
      </w:tblGrid>
      <w:tr w:rsidR="009F21FB" w:rsidTr="00E47CAD">
        <w:trPr>
          <w:trHeight w:val="737"/>
          <w:tblHeader/>
        </w:trPr>
        <w:tc>
          <w:tcPr>
            <w:tcW w:w="3082" w:type="dxa"/>
            <w:vMerge w:val="restart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спортивного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сооружения</w:t>
            </w:r>
          </w:p>
        </w:tc>
        <w:tc>
          <w:tcPr>
            <w:tcW w:w="521" w:type="dxa"/>
            <w:vMerge w:val="restart"/>
            <w:textDirection w:val="btLr"/>
            <w:vAlign w:val="center"/>
          </w:tcPr>
          <w:p w:rsidR="009F21FB" w:rsidRPr="009F21FB" w:rsidRDefault="009F21FB" w:rsidP="009F21F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строки</w:t>
            </w:r>
          </w:p>
        </w:tc>
        <w:tc>
          <w:tcPr>
            <w:tcW w:w="3097" w:type="dxa"/>
            <w:gridSpan w:val="6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спортивных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сооружений, ед</w:t>
            </w:r>
          </w:p>
        </w:tc>
        <w:tc>
          <w:tcPr>
            <w:tcW w:w="6547" w:type="dxa"/>
            <w:gridSpan w:val="6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Доступность объектов и предоставляемых услуг, ед</w:t>
            </w:r>
          </w:p>
        </w:tc>
        <w:tc>
          <w:tcPr>
            <w:tcW w:w="1876" w:type="dxa"/>
            <w:gridSpan w:val="3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Численность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штатных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сотрудников, чел</w:t>
            </w:r>
          </w:p>
        </w:tc>
      </w:tr>
      <w:tr w:rsidR="009F21FB" w:rsidTr="00E47CAD">
        <w:trPr>
          <w:trHeight w:val="1984"/>
          <w:tblHeader/>
        </w:trPr>
        <w:tc>
          <w:tcPr>
            <w:tcW w:w="3082" w:type="dxa"/>
            <w:vMerge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1" w:type="dxa"/>
            <w:vMerge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  <w:vMerge w:val="restart"/>
            <w:textDirection w:val="btLr"/>
            <w:vAlign w:val="center"/>
          </w:tcPr>
          <w:p w:rsidR="009F21FB" w:rsidRPr="009F21FB" w:rsidRDefault="009F21FB" w:rsidP="009F21F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088" w:type="dxa"/>
            <w:gridSpan w:val="4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том числе по форме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собственности</w:t>
            </w:r>
          </w:p>
        </w:tc>
        <w:tc>
          <w:tcPr>
            <w:tcW w:w="505" w:type="dxa"/>
            <w:vMerge w:val="restart"/>
            <w:textDirection w:val="btLr"/>
            <w:vAlign w:val="center"/>
          </w:tcPr>
          <w:p w:rsidR="009F21FB" w:rsidRPr="009F21FB" w:rsidRDefault="009F21FB" w:rsidP="009F21F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оснащенные (из гр. 3)</w:t>
            </w:r>
          </w:p>
        </w:tc>
        <w:tc>
          <w:tcPr>
            <w:tcW w:w="1170" w:type="dxa"/>
            <w:vMerge w:val="restart"/>
            <w:textDirection w:val="btLr"/>
            <w:vAlign w:val="center"/>
          </w:tcPr>
          <w:p w:rsidR="009F21FB" w:rsidRPr="009F21FB" w:rsidRDefault="009F21FB" w:rsidP="009F21F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Существующие спортивные сооружения, которые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в результате проведения капитального ремонта,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реконструкции, модернизации полностью соответствуют</w:t>
            </w:r>
            <w:r w:rsidR="001F79D6">
              <w:rPr>
                <w:rFonts w:ascii="Times New Roman" w:hAnsi="Times New Roman" w:cs="Times New Roman"/>
                <w:sz w:val="20"/>
                <w:szCs w:val="20"/>
              </w:rPr>
              <w:br/>
              <w:t>требованиям доступности объектов и услуг для инвалидов</w:t>
            </w:r>
          </w:p>
        </w:tc>
        <w:tc>
          <w:tcPr>
            <w:tcW w:w="1170" w:type="dxa"/>
            <w:vMerge w:val="restart"/>
            <w:textDirection w:val="btLr"/>
            <w:vAlign w:val="center"/>
          </w:tcPr>
          <w:p w:rsidR="009F21FB" w:rsidRPr="009F21FB" w:rsidRDefault="001F79D6" w:rsidP="009F21F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Вновь введенные в эксплуатацию спортивные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сооружения, полностью соответствующие требованиям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доступности объектов и услуг для инвалидов,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в которых предоставляются услуги населению</w:t>
            </w:r>
          </w:p>
        </w:tc>
        <w:tc>
          <w:tcPr>
            <w:tcW w:w="697" w:type="dxa"/>
            <w:vMerge w:val="restart"/>
            <w:textDirection w:val="btLr"/>
            <w:vAlign w:val="center"/>
          </w:tcPr>
          <w:p w:rsidR="009F21FB" w:rsidRPr="009F21FB" w:rsidRDefault="001F79D6" w:rsidP="009F21F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Имеющие утвержденные паспорта доступности объектов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и предоставляемых услуг</w:t>
            </w:r>
            <w:r w:rsidR="00F53135">
              <w:rPr>
                <w:rFonts w:ascii="Times New Roman" w:hAnsi="Times New Roman" w:cs="Times New Roman"/>
                <w:sz w:val="20"/>
                <w:szCs w:val="20"/>
              </w:rPr>
              <w:t xml:space="preserve"> для инвалидов</w:t>
            </w:r>
          </w:p>
        </w:tc>
        <w:tc>
          <w:tcPr>
            <w:tcW w:w="1170" w:type="dxa"/>
            <w:vMerge w:val="restart"/>
            <w:textDirection w:val="btLr"/>
            <w:vAlign w:val="center"/>
          </w:tcPr>
          <w:p w:rsidR="009F21FB" w:rsidRPr="009F21FB" w:rsidRDefault="001F79D6" w:rsidP="009F21F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которых обеспечиваются условия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индивидуальной мобильности инвалидов и возможность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для самостоятельного их передвижения по зданию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и (при необходимости) по территории объекта</w:t>
            </w:r>
          </w:p>
        </w:tc>
        <w:tc>
          <w:tcPr>
            <w:tcW w:w="1170" w:type="dxa"/>
            <w:vMerge w:val="restart"/>
            <w:textDirection w:val="btLr"/>
            <w:vAlign w:val="center"/>
          </w:tcPr>
          <w:p w:rsidR="009F21FB" w:rsidRPr="009F21FB" w:rsidRDefault="001F79D6" w:rsidP="009F21F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которых обеспечено сопровождение инвалидов,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имеющих стойкие расстройства функции зрения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и самостоятельного передвижения, оказание им помощи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на объектах</w:t>
            </w:r>
          </w:p>
        </w:tc>
        <w:tc>
          <w:tcPr>
            <w:tcW w:w="1170" w:type="dxa"/>
            <w:vMerge w:val="restart"/>
            <w:textDirection w:val="btLr"/>
            <w:vAlign w:val="center"/>
          </w:tcPr>
          <w:p w:rsidR="009F21FB" w:rsidRPr="009F21FB" w:rsidRDefault="001F79D6" w:rsidP="009F21F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которых предоставляются услуги инвалидам по слуху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с использованием русского жестового языка, включая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обеспечение допуска на объект сурдопереводчика,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тифлопереводчика</w:t>
            </w:r>
          </w:p>
        </w:tc>
        <w:tc>
          <w:tcPr>
            <w:tcW w:w="482" w:type="dxa"/>
            <w:vMerge w:val="restart"/>
            <w:textDirection w:val="btLr"/>
            <w:vAlign w:val="center"/>
          </w:tcPr>
          <w:p w:rsidR="009F21FB" w:rsidRPr="009F21FB" w:rsidRDefault="001F79D6" w:rsidP="009F21F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Предоставляющих услуги инвалидам</w:t>
            </w:r>
          </w:p>
        </w:tc>
        <w:tc>
          <w:tcPr>
            <w:tcW w:w="697" w:type="dxa"/>
            <w:vMerge w:val="restart"/>
            <w:textDirection w:val="btLr"/>
            <w:vAlign w:val="center"/>
          </w:tcPr>
          <w:p w:rsidR="009F21FB" w:rsidRPr="009F21FB" w:rsidRDefault="001F79D6" w:rsidP="009F21F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Прошедших инструктирование или обучение для работы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с инвалидами</w:t>
            </w:r>
          </w:p>
        </w:tc>
        <w:tc>
          <w:tcPr>
            <w:tcW w:w="697" w:type="dxa"/>
            <w:vMerge w:val="restart"/>
            <w:textDirection w:val="btLr"/>
            <w:vAlign w:val="center"/>
          </w:tcPr>
          <w:p w:rsidR="009F21FB" w:rsidRPr="009F21FB" w:rsidRDefault="001F79D6" w:rsidP="009F21F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Предоставляющих услуги, на которых возложено оказание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инвалидам помощи при предоставлении </w:t>
            </w:r>
            <w:r w:rsidR="00496CD2">
              <w:rPr>
                <w:rFonts w:ascii="Times New Roman" w:hAnsi="Times New Roman" w:cs="Times New Roman"/>
                <w:sz w:val="20"/>
                <w:szCs w:val="20"/>
              </w:rPr>
              <w:t xml:space="preserve">им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услуг</w:t>
            </w:r>
          </w:p>
        </w:tc>
      </w:tr>
      <w:tr w:rsidR="009F21FB" w:rsidTr="00E47CAD">
        <w:trPr>
          <w:cantSplit/>
          <w:trHeight w:val="3288"/>
          <w:tblHeader/>
        </w:trPr>
        <w:tc>
          <w:tcPr>
            <w:tcW w:w="3082" w:type="dxa"/>
            <w:vMerge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1" w:type="dxa"/>
            <w:vMerge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  <w:vMerge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textDirection w:val="btLr"/>
            <w:vAlign w:val="center"/>
          </w:tcPr>
          <w:p w:rsidR="009F21FB" w:rsidRPr="009F21FB" w:rsidRDefault="009F21FB" w:rsidP="009F21F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федеральной</w:t>
            </w:r>
          </w:p>
        </w:tc>
        <w:tc>
          <w:tcPr>
            <w:tcW w:w="522" w:type="dxa"/>
            <w:textDirection w:val="btLr"/>
            <w:vAlign w:val="center"/>
          </w:tcPr>
          <w:p w:rsidR="009F21FB" w:rsidRPr="009F21FB" w:rsidRDefault="009F21FB" w:rsidP="009F21F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субъектов Российской Федерации</w:t>
            </w:r>
          </w:p>
        </w:tc>
        <w:tc>
          <w:tcPr>
            <w:tcW w:w="522" w:type="dxa"/>
            <w:textDirection w:val="btLr"/>
            <w:vAlign w:val="center"/>
          </w:tcPr>
          <w:p w:rsidR="009F21FB" w:rsidRPr="009F21FB" w:rsidRDefault="009F21FB" w:rsidP="009F21F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муниципальной</w:t>
            </w:r>
          </w:p>
        </w:tc>
        <w:tc>
          <w:tcPr>
            <w:tcW w:w="522" w:type="dxa"/>
            <w:textDirection w:val="btLr"/>
            <w:vAlign w:val="center"/>
          </w:tcPr>
          <w:p w:rsidR="009F21FB" w:rsidRPr="009F21FB" w:rsidRDefault="009F21FB" w:rsidP="009F21F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другой</w:t>
            </w:r>
          </w:p>
        </w:tc>
        <w:tc>
          <w:tcPr>
            <w:tcW w:w="505" w:type="dxa"/>
            <w:vMerge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Merge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Merge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Merge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Merge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Merge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Merge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Merge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Merge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Merge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21FB" w:rsidTr="00E47CAD">
        <w:trPr>
          <w:trHeight w:val="340"/>
          <w:tblHeader/>
        </w:trPr>
        <w:tc>
          <w:tcPr>
            <w:tcW w:w="3082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22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22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22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22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05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70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70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97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70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170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170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82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697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97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</w:tr>
      <w:tr w:rsidR="009F21FB" w:rsidTr="00E47CAD">
        <w:trPr>
          <w:trHeight w:val="737"/>
        </w:trPr>
        <w:tc>
          <w:tcPr>
            <w:tcW w:w="3082" w:type="dxa"/>
            <w:vAlign w:val="center"/>
          </w:tcPr>
          <w:p w:rsidR="009F21FB" w:rsidRPr="009F21FB" w:rsidRDefault="009519EC" w:rsidP="009519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 объектов спортивной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инфраструктуры (сумма строк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02, 29)</w:t>
            </w:r>
          </w:p>
        </w:tc>
        <w:tc>
          <w:tcPr>
            <w:tcW w:w="521" w:type="dxa"/>
            <w:vAlign w:val="center"/>
          </w:tcPr>
          <w:p w:rsidR="009F21FB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04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21FB" w:rsidTr="00E47CAD">
        <w:trPr>
          <w:trHeight w:val="510"/>
        </w:trPr>
        <w:tc>
          <w:tcPr>
            <w:tcW w:w="3082" w:type="dxa"/>
            <w:vAlign w:val="center"/>
          </w:tcPr>
          <w:p w:rsidR="009F21FB" w:rsidRPr="009F21FB" w:rsidRDefault="009519EC" w:rsidP="009519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 спортивных сооружений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в том числе:</w:t>
            </w:r>
          </w:p>
        </w:tc>
        <w:tc>
          <w:tcPr>
            <w:tcW w:w="521" w:type="dxa"/>
            <w:vAlign w:val="center"/>
          </w:tcPr>
          <w:p w:rsidR="009F21FB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04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F21FB" w:rsidRPr="009F21FB" w:rsidRDefault="009F21FB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19EC" w:rsidTr="00E47CAD">
        <w:trPr>
          <w:trHeight w:val="510"/>
        </w:trPr>
        <w:tc>
          <w:tcPr>
            <w:tcW w:w="3082" w:type="dxa"/>
            <w:vAlign w:val="center"/>
          </w:tcPr>
          <w:p w:rsidR="009519EC" w:rsidRPr="009F21FB" w:rsidRDefault="009519EC" w:rsidP="009519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Стадионы с трибунами 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1500 мест и более</w:t>
            </w:r>
          </w:p>
        </w:tc>
        <w:tc>
          <w:tcPr>
            <w:tcW w:w="521" w:type="dxa"/>
            <w:vAlign w:val="center"/>
          </w:tcPr>
          <w:p w:rsidR="009519EC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04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19EC" w:rsidTr="00E47CAD">
        <w:trPr>
          <w:trHeight w:val="510"/>
        </w:trPr>
        <w:tc>
          <w:tcPr>
            <w:tcW w:w="3082" w:type="dxa"/>
            <w:vAlign w:val="center"/>
          </w:tcPr>
          <w:p w:rsidR="009519EC" w:rsidRDefault="009519EC" w:rsidP="009519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Плоскостные спортивные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сооружения</w:t>
            </w:r>
          </w:p>
        </w:tc>
        <w:tc>
          <w:tcPr>
            <w:tcW w:w="521" w:type="dxa"/>
            <w:vAlign w:val="center"/>
          </w:tcPr>
          <w:p w:rsidR="009519EC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04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19EC" w:rsidTr="00E47CAD">
        <w:trPr>
          <w:trHeight w:val="397"/>
        </w:trPr>
        <w:tc>
          <w:tcPr>
            <w:tcW w:w="3082" w:type="dxa"/>
            <w:vAlign w:val="center"/>
          </w:tcPr>
          <w:p w:rsidR="009519EC" w:rsidRDefault="009519EC" w:rsidP="009519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Спортивные залы – всего</w:t>
            </w:r>
          </w:p>
        </w:tc>
        <w:tc>
          <w:tcPr>
            <w:tcW w:w="521" w:type="dxa"/>
            <w:vAlign w:val="center"/>
          </w:tcPr>
          <w:p w:rsidR="009519EC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04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19EC" w:rsidTr="00E47CAD">
        <w:trPr>
          <w:trHeight w:val="510"/>
        </w:trPr>
        <w:tc>
          <w:tcPr>
            <w:tcW w:w="3082" w:type="dxa"/>
            <w:vAlign w:val="center"/>
          </w:tcPr>
          <w:p w:rsidR="009519EC" w:rsidRDefault="009519EC" w:rsidP="009519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 в том числе размером:</w:t>
            </w:r>
          </w:p>
          <w:p w:rsidR="009519EC" w:rsidRPr="009F21FB" w:rsidRDefault="009519EC" w:rsidP="009519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(42х42 м)</w:t>
            </w:r>
          </w:p>
        </w:tc>
        <w:tc>
          <w:tcPr>
            <w:tcW w:w="521" w:type="dxa"/>
            <w:vAlign w:val="center"/>
          </w:tcPr>
          <w:p w:rsidR="009519EC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04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19EC" w:rsidTr="00E47CAD">
        <w:trPr>
          <w:trHeight w:val="397"/>
        </w:trPr>
        <w:tc>
          <w:tcPr>
            <w:tcW w:w="3082" w:type="dxa"/>
            <w:vAlign w:val="center"/>
          </w:tcPr>
          <w:p w:rsidR="009519EC" w:rsidRPr="009F21FB" w:rsidRDefault="009519EC" w:rsidP="009519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(36х18 м); (30х18 м); (30х15 м)</w:t>
            </w:r>
          </w:p>
        </w:tc>
        <w:tc>
          <w:tcPr>
            <w:tcW w:w="521" w:type="dxa"/>
            <w:vAlign w:val="center"/>
          </w:tcPr>
          <w:p w:rsidR="009519EC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04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19EC" w:rsidTr="00E47CAD">
        <w:trPr>
          <w:trHeight w:val="397"/>
        </w:trPr>
        <w:tc>
          <w:tcPr>
            <w:tcW w:w="3082" w:type="dxa"/>
            <w:vAlign w:val="center"/>
          </w:tcPr>
          <w:p w:rsidR="009519EC" w:rsidRPr="009F21FB" w:rsidRDefault="009519EC" w:rsidP="009519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иных размеров</w:t>
            </w:r>
          </w:p>
        </w:tc>
        <w:tc>
          <w:tcPr>
            <w:tcW w:w="521" w:type="dxa"/>
            <w:vAlign w:val="center"/>
          </w:tcPr>
          <w:p w:rsidR="009519EC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04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19EC" w:rsidTr="00E47CAD">
        <w:trPr>
          <w:trHeight w:val="510"/>
        </w:trPr>
        <w:tc>
          <w:tcPr>
            <w:tcW w:w="3082" w:type="dxa"/>
            <w:vAlign w:val="center"/>
          </w:tcPr>
          <w:p w:rsidR="009519EC" w:rsidRPr="009F21FB" w:rsidRDefault="009519EC" w:rsidP="009519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Крытые спортивные объекты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с искусственным льдом</w:t>
            </w:r>
          </w:p>
        </w:tc>
        <w:tc>
          <w:tcPr>
            <w:tcW w:w="521" w:type="dxa"/>
            <w:vAlign w:val="center"/>
          </w:tcPr>
          <w:p w:rsidR="009519EC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04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19EC" w:rsidTr="00E47CAD">
        <w:trPr>
          <w:trHeight w:val="397"/>
        </w:trPr>
        <w:tc>
          <w:tcPr>
            <w:tcW w:w="3082" w:type="dxa"/>
            <w:vAlign w:val="center"/>
          </w:tcPr>
          <w:p w:rsidR="009519EC" w:rsidRPr="009F21FB" w:rsidRDefault="009519EC" w:rsidP="009519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Манежи – всего</w:t>
            </w:r>
          </w:p>
        </w:tc>
        <w:tc>
          <w:tcPr>
            <w:tcW w:w="521" w:type="dxa"/>
            <w:vAlign w:val="center"/>
          </w:tcPr>
          <w:p w:rsidR="009519EC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04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19EC" w:rsidTr="00E47CAD">
        <w:trPr>
          <w:trHeight w:val="510"/>
        </w:trPr>
        <w:tc>
          <w:tcPr>
            <w:tcW w:w="3082" w:type="dxa"/>
            <w:vAlign w:val="center"/>
          </w:tcPr>
          <w:p w:rsidR="009519EC" w:rsidRDefault="009519EC" w:rsidP="009519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в том числе: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легкоатлетические</w:t>
            </w:r>
          </w:p>
        </w:tc>
        <w:tc>
          <w:tcPr>
            <w:tcW w:w="521" w:type="dxa"/>
            <w:vAlign w:val="center"/>
          </w:tcPr>
          <w:p w:rsidR="009519EC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04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19EC" w:rsidTr="00E47CAD">
        <w:trPr>
          <w:trHeight w:val="397"/>
        </w:trPr>
        <w:tc>
          <w:tcPr>
            <w:tcW w:w="3082" w:type="dxa"/>
            <w:vAlign w:val="center"/>
          </w:tcPr>
          <w:p w:rsidR="009519EC" w:rsidRDefault="009519EC" w:rsidP="009519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конные</w:t>
            </w:r>
          </w:p>
        </w:tc>
        <w:tc>
          <w:tcPr>
            <w:tcW w:w="521" w:type="dxa"/>
            <w:vAlign w:val="center"/>
          </w:tcPr>
          <w:p w:rsidR="009519EC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04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19EC" w:rsidTr="00E47CAD">
        <w:trPr>
          <w:trHeight w:val="397"/>
        </w:trPr>
        <w:tc>
          <w:tcPr>
            <w:tcW w:w="3082" w:type="dxa"/>
            <w:vAlign w:val="center"/>
          </w:tcPr>
          <w:p w:rsidR="009519EC" w:rsidRDefault="009519EC" w:rsidP="009519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футбольные</w:t>
            </w:r>
          </w:p>
        </w:tc>
        <w:tc>
          <w:tcPr>
            <w:tcW w:w="521" w:type="dxa"/>
            <w:vAlign w:val="center"/>
          </w:tcPr>
          <w:p w:rsidR="009519EC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04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19EC" w:rsidTr="00E47CAD">
        <w:trPr>
          <w:trHeight w:val="397"/>
        </w:trPr>
        <w:tc>
          <w:tcPr>
            <w:tcW w:w="3082" w:type="dxa"/>
            <w:vAlign w:val="center"/>
          </w:tcPr>
          <w:p w:rsidR="009519EC" w:rsidRDefault="009519EC" w:rsidP="009519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 Велотреки, велодромы</w:t>
            </w:r>
          </w:p>
        </w:tc>
        <w:tc>
          <w:tcPr>
            <w:tcW w:w="521" w:type="dxa"/>
            <w:vAlign w:val="center"/>
          </w:tcPr>
          <w:p w:rsidR="009519EC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04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19EC" w:rsidTr="00E47CAD">
        <w:trPr>
          <w:trHeight w:val="397"/>
        </w:trPr>
        <w:tc>
          <w:tcPr>
            <w:tcW w:w="3082" w:type="dxa"/>
            <w:vAlign w:val="center"/>
          </w:tcPr>
          <w:p w:rsidR="009519EC" w:rsidRDefault="009519EC" w:rsidP="009519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Плавательные бассейны – всего </w:t>
            </w:r>
          </w:p>
        </w:tc>
        <w:tc>
          <w:tcPr>
            <w:tcW w:w="521" w:type="dxa"/>
            <w:vAlign w:val="center"/>
          </w:tcPr>
          <w:p w:rsidR="009519EC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04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19EC" w:rsidTr="00E47CAD">
        <w:trPr>
          <w:trHeight w:val="510"/>
        </w:trPr>
        <w:tc>
          <w:tcPr>
            <w:tcW w:w="3082" w:type="dxa"/>
            <w:vAlign w:val="center"/>
          </w:tcPr>
          <w:p w:rsidR="009519EC" w:rsidRDefault="009519EC" w:rsidP="009519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в том числе:</w:t>
            </w:r>
          </w:p>
          <w:p w:rsidR="009519EC" w:rsidRDefault="009519EC" w:rsidP="009519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50-метровые</w:t>
            </w:r>
          </w:p>
        </w:tc>
        <w:tc>
          <w:tcPr>
            <w:tcW w:w="521" w:type="dxa"/>
            <w:vAlign w:val="center"/>
          </w:tcPr>
          <w:p w:rsidR="009519EC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04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19EC" w:rsidTr="00E47CAD">
        <w:trPr>
          <w:trHeight w:val="397"/>
        </w:trPr>
        <w:tc>
          <w:tcPr>
            <w:tcW w:w="3082" w:type="dxa"/>
            <w:vAlign w:val="center"/>
          </w:tcPr>
          <w:p w:rsidR="009519EC" w:rsidRDefault="009519EC" w:rsidP="009519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25-метровые</w:t>
            </w:r>
          </w:p>
        </w:tc>
        <w:tc>
          <w:tcPr>
            <w:tcW w:w="521" w:type="dxa"/>
            <w:vAlign w:val="center"/>
          </w:tcPr>
          <w:p w:rsidR="009519EC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04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19EC" w:rsidTr="00E47CAD">
        <w:trPr>
          <w:trHeight w:val="397"/>
        </w:trPr>
        <w:tc>
          <w:tcPr>
            <w:tcW w:w="3082" w:type="dxa"/>
            <w:vAlign w:val="center"/>
          </w:tcPr>
          <w:p w:rsidR="009519EC" w:rsidRDefault="009519EC" w:rsidP="009519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нестандартных размеров</w:t>
            </w:r>
          </w:p>
        </w:tc>
        <w:tc>
          <w:tcPr>
            <w:tcW w:w="521" w:type="dxa"/>
            <w:vAlign w:val="center"/>
          </w:tcPr>
          <w:p w:rsidR="009519EC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04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19EC" w:rsidTr="00E47CAD">
        <w:trPr>
          <w:trHeight w:val="397"/>
        </w:trPr>
        <w:tc>
          <w:tcPr>
            <w:tcW w:w="3082" w:type="dxa"/>
            <w:vAlign w:val="center"/>
          </w:tcPr>
          <w:p w:rsidR="009519EC" w:rsidRDefault="00E47CAD" w:rsidP="009519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для прыжков в воду</w:t>
            </w:r>
          </w:p>
        </w:tc>
        <w:tc>
          <w:tcPr>
            <w:tcW w:w="521" w:type="dxa"/>
            <w:vAlign w:val="center"/>
          </w:tcPr>
          <w:p w:rsidR="009519EC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04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9519EC" w:rsidRPr="009F21FB" w:rsidRDefault="009519EC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7CAD" w:rsidTr="00E47CAD">
        <w:trPr>
          <w:trHeight w:val="397"/>
        </w:trPr>
        <w:tc>
          <w:tcPr>
            <w:tcW w:w="3082" w:type="dxa"/>
            <w:vAlign w:val="center"/>
          </w:tcPr>
          <w:p w:rsidR="00E47CAD" w:rsidRDefault="00E47CAD" w:rsidP="009519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из строки 15 – крытые</w:t>
            </w:r>
          </w:p>
        </w:tc>
        <w:tc>
          <w:tcPr>
            <w:tcW w:w="521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04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7CAD" w:rsidTr="00E47CAD">
        <w:trPr>
          <w:trHeight w:val="397"/>
        </w:trPr>
        <w:tc>
          <w:tcPr>
            <w:tcW w:w="3082" w:type="dxa"/>
            <w:vAlign w:val="center"/>
          </w:tcPr>
          <w:p w:rsidR="00E47CAD" w:rsidRDefault="00E47CAD" w:rsidP="009519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Лыжные базы</w:t>
            </w:r>
          </w:p>
        </w:tc>
        <w:tc>
          <w:tcPr>
            <w:tcW w:w="521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504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7CAD" w:rsidTr="00E47CAD">
        <w:trPr>
          <w:trHeight w:val="397"/>
        </w:trPr>
        <w:tc>
          <w:tcPr>
            <w:tcW w:w="3082" w:type="dxa"/>
            <w:vAlign w:val="center"/>
          </w:tcPr>
          <w:p w:rsidR="00E47CAD" w:rsidRDefault="00E47CAD" w:rsidP="009519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 Биатлонные комплексы</w:t>
            </w:r>
          </w:p>
        </w:tc>
        <w:tc>
          <w:tcPr>
            <w:tcW w:w="521" w:type="dxa"/>
            <w:vAlign w:val="center"/>
          </w:tcPr>
          <w:p w:rsidR="00E47CAD" w:rsidRDefault="00B941C1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504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7CAD" w:rsidTr="00E47CAD">
        <w:trPr>
          <w:trHeight w:val="510"/>
        </w:trPr>
        <w:tc>
          <w:tcPr>
            <w:tcW w:w="3082" w:type="dxa"/>
            <w:vAlign w:val="center"/>
          </w:tcPr>
          <w:p w:rsidR="00E47CAD" w:rsidRDefault="00E47CAD" w:rsidP="009519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Сооружения для стрелковых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видов спорта – всего</w:t>
            </w:r>
          </w:p>
        </w:tc>
        <w:tc>
          <w:tcPr>
            <w:tcW w:w="521" w:type="dxa"/>
            <w:vAlign w:val="center"/>
          </w:tcPr>
          <w:p w:rsidR="00E47CAD" w:rsidRDefault="00B941C1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504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7CAD" w:rsidTr="00E47CAD">
        <w:trPr>
          <w:trHeight w:val="510"/>
        </w:trPr>
        <w:tc>
          <w:tcPr>
            <w:tcW w:w="3082" w:type="dxa"/>
            <w:vAlign w:val="center"/>
          </w:tcPr>
          <w:p w:rsidR="00E47CAD" w:rsidRDefault="00E47CAD" w:rsidP="009519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в том числе:</w:t>
            </w:r>
          </w:p>
          <w:p w:rsidR="00E47CAD" w:rsidRDefault="00E47CAD" w:rsidP="009519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тиры</w:t>
            </w:r>
          </w:p>
        </w:tc>
        <w:tc>
          <w:tcPr>
            <w:tcW w:w="521" w:type="dxa"/>
            <w:vAlign w:val="center"/>
          </w:tcPr>
          <w:p w:rsidR="00E47CAD" w:rsidRDefault="00B941C1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504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7CAD" w:rsidTr="00E47CAD">
        <w:trPr>
          <w:trHeight w:val="397"/>
        </w:trPr>
        <w:tc>
          <w:tcPr>
            <w:tcW w:w="3082" w:type="dxa"/>
            <w:vAlign w:val="center"/>
          </w:tcPr>
          <w:p w:rsidR="00E47CAD" w:rsidRDefault="00E47CAD" w:rsidP="009519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стрельбища</w:t>
            </w:r>
          </w:p>
        </w:tc>
        <w:tc>
          <w:tcPr>
            <w:tcW w:w="521" w:type="dxa"/>
            <w:vAlign w:val="center"/>
          </w:tcPr>
          <w:p w:rsidR="00E47CAD" w:rsidRDefault="00B941C1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04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7CAD" w:rsidTr="00E47CAD">
        <w:trPr>
          <w:trHeight w:val="397"/>
        </w:trPr>
        <w:tc>
          <w:tcPr>
            <w:tcW w:w="3082" w:type="dxa"/>
            <w:vAlign w:val="center"/>
          </w:tcPr>
          <w:p w:rsidR="00E47CAD" w:rsidRDefault="00E47CAD" w:rsidP="009519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стенды</w:t>
            </w:r>
          </w:p>
        </w:tc>
        <w:tc>
          <w:tcPr>
            <w:tcW w:w="521" w:type="dxa"/>
            <w:vAlign w:val="center"/>
          </w:tcPr>
          <w:p w:rsidR="00E47CAD" w:rsidRDefault="00B941C1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04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7CAD" w:rsidTr="00E47CAD">
        <w:trPr>
          <w:trHeight w:val="397"/>
        </w:trPr>
        <w:tc>
          <w:tcPr>
            <w:tcW w:w="3082" w:type="dxa"/>
            <w:vAlign w:val="center"/>
          </w:tcPr>
          <w:p w:rsidR="00E47CAD" w:rsidRDefault="00E47CAD" w:rsidP="009519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Гребные базы и каналы</w:t>
            </w:r>
          </w:p>
        </w:tc>
        <w:tc>
          <w:tcPr>
            <w:tcW w:w="521" w:type="dxa"/>
            <w:vAlign w:val="center"/>
          </w:tcPr>
          <w:p w:rsidR="00E47CAD" w:rsidRDefault="00B941C1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04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7CAD" w:rsidTr="00E47CAD">
        <w:trPr>
          <w:trHeight w:val="397"/>
        </w:trPr>
        <w:tc>
          <w:tcPr>
            <w:tcW w:w="3082" w:type="dxa"/>
            <w:vAlign w:val="center"/>
          </w:tcPr>
          <w:p w:rsidR="00E47CAD" w:rsidRDefault="00E47CAD" w:rsidP="009519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Другие спортивные сооружения</w:t>
            </w:r>
          </w:p>
        </w:tc>
        <w:tc>
          <w:tcPr>
            <w:tcW w:w="521" w:type="dxa"/>
            <w:vAlign w:val="center"/>
          </w:tcPr>
          <w:p w:rsidR="00E47CAD" w:rsidRDefault="00B941C1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504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E47CAD" w:rsidRPr="009F21FB" w:rsidRDefault="00E47CAD" w:rsidP="009F21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4666" w:rsidTr="007F4666">
        <w:trPr>
          <w:trHeight w:val="737"/>
        </w:trPr>
        <w:tc>
          <w:tcPr>
            <w:tcW w:w="3082" w:type="dxa"/>
            <w:vAlign w:val="center"/>
          </w:tcPr>
          <w:p w:rsidR="007F4666" w:rsidRDefault="007F4666" w:rsidP="007F466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 Объекты городской и</w:t>
            </w:r>
          </w:p>
          <w:p w:rsidR="007F4666" w:rsidRDefault="007F4666" w:rsidP="007F466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рекреационной инфраструктуры</w:t>
            </w:r>
            <w:r w:rsidR="00031E9C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– всего </w:t>
            </w:r>
          </w:p>
        </w:tc>
        <w:tc>
          <w:tcPr>
            <w:tcW w:w="521" w:type="dxa"/>
            <w:vAlign w:val="center"/>
          </w:tcPr>
          <w:p w:rsidR="007F4666" w:rsidRDefault="00B941C1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504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4666" w:rsidTr="007F4666">
        <w:trPr>
          <w:trHeight w:val="737"/>
        </w:trPr>
        <w:tc>
          <w:tcPr>
            <w:tcW w:w="3082" w:type="dxa"/>
            <w:vAlign w:val="center"/>
          </w:tcPr>
          <w:p w:rsidR="007F4666" w:rsidRDefault="007F4666" w:rsidP="007F466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в том числе:</w:t>
            </w:r>
          </w:p>
          <w:p w:rsidR="007F4666" w:rsidRDefault="007F4666" w:rsidP="007F46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универсальн</w:t>
            </w:r>
            <w:r w:rsidR="00E42CCD">
              <w:rPr>
                <w:rFonts w:ascii="Times New Roman" w:hAnsi="Times New Roman" w:cs="Times New Roman"/>
                <w:sz w:val="20"/>
                <w:szCs w:val="20"/>
              </w:rPr>
              <w:t>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спортивн</w:t>
            </w:r>
            <w:r w:rsidR="00E42CCD">
              <w:rPr>
                <w:rFonts w:ascii="Times New Roman" w:hAnsi="Times New Roman" w:cs="Times New Roman"/>
                <w:sz w:val="20"/>
                <w:szCs w:val="20"/>
              </w:rPr>
              <w:t>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площадк</w:t>
            </w:r>
            <w:r w:rsidR="00E42CC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</w:p>
        </w:tc>
        <w:tc>
          <w:tcPr>
            <w:tcW w:w="521" w:type="dxa"/>
            <w:vAlign w:val="center"/>
          </w:tcPr>
          <w:p w:rsidR="007F4666" w:rsidRDefault="00B941C1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04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4666" w:rsidTr="00E47CAD">
        <w:trPr>
          <w:trHeight w:val="397"/>
        </w:trPr>
        <w:tc>
          <w:tcPr>
            <w:tcW w:w="3082" w:type="dxa"/>
            <w:vAlign w:val="center"/>
          </w:tcPr>
          <w:p w:rsidR="007F4666" w:rsidRDefault="007F4666" w:rsidP="007F46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дистанци</w:t>
            </w:r>
            <w:r w:rsidR="00E42CC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(велодорожк</w:t>
            </w:r>
            <w:r w:rsidR="00E42CC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21" w:type="dxa"/>
            <w:vAlign w:val="center"/>
          </w:tcPr>
          <w:p w:rsidR="007F4666" w:rsidRDefault="00B941C1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504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4666" w:rsidTr="00E47CAD">
        <w:trPr>
          <w:trHeight w:val="397"/>
        </w:trPr>
        <w:tc>
          <w:tcPr>
            <w:tcW w:w="3082" w:type="dxa"/>
            <w:vAlign w:val="center"/>
          </w:tcPr>
          <w:p w:rsidR="007F4666" w:rsidRPr="00E42CCD" w:rsidRDefault="007F4666" w:rsidP="00E42CCD">
            <w:pPr>
              <w:jc w:val="both"/>
              <w:rPr>
                <w:rFonts w:ascii="Times New Roman" w:hAnsi="Times New Roman" w:cs="Times New Roman"/>
                <w:spacing w:val="-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E42CCD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спот</w:t>
            </w:r>
            <w:r w:rsidR="00E42CCD" w:rsidRPr="00E42CCD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>ы</w:t>
            </w:r>
            <w:r w:rsidRPr="00E42CCD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(плаза начального уровня)</w:t>
            </w:r>
          </w:p>
        </w:tc>
        <w:tc>
          <w:tcPr>
            <w:tcW w:w="521" w:type="dxa"/>
            <w:vAlign w:val="center"/>
          </w:tcPr>
          <w:p w:rsidR="007F4666" w:rsidRDefault="00B941C1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504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4666" w:rsidTr="00E47CAD">
        <w:trPr>
          <w:trHeight w:val="397"/>
        </w:trPr>
        <w:tc>
          <w:tcPr>
            <w:tcW w:w="3082" w:type="dxa"/>
            <w:vAlign w:val="center"/>
          </w:tcPr>
          <w:p w:rsidR="007F4666" w:rsidRDefault="007F4666" w:rsidP="007F46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площадк</w:t>
            </w:r>
            <w:r w:rsidR="00E42CC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 тренажерами</w:t>
            </w:r>
          </w:p>
        </w:tc>
        <w:tc>
          <w:tcPr>
            <w:tcW w:w="521" w:type="dxa"/>
            <w:vAlign w:val="center"/>
          </w:tcPr>
          <w:p w:rsidR="007F4666" w:rsidRDefault="00B941C1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504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4666" w:rsidTr="00E47CAD">
        <w:trPr>
          <w:trHeight w:val="397"/>
        </w:trPr>
        <w:tc>
          <w:tcPr>
            <w:tcW w:w="3082" w:type="dxa"/>
            <w:vAlign w:val="center"/>
          </w:tcPr>
          <w:p w:rsidR="007F4666" w:rsidRDefault="007F4666" w:rsidP="007F46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катк</w:t>
            </w:r>
            <w:r w:rsidR="00E42CCD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(сезонны</w:t>
            </w:r>
            <w:r w:rsidR="00E42CCD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21" w:type="dxa"/>
            <w:vAlign w:val="center"/>
          </w:tcPr>
          <w:p w:rsidR="007F4666" w:rsidRDefault="00B941C1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504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4666" w:rsidTr="007F4666">
        <w:trPr>
          <w:trHeight w:val="510"/>
        </w:trPr>
        <w:tc>
          <w:tcPr>
            <w:tcW w:w="3082" w:type="dxa"/>
            <w:vAlign w:val="center"/>
          </w:tcPr>
          <w:p w:rsidR="007F4666" w:rsidRDefault="007F4666" w:rsidP="007F46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 строки 01 – всего в сельской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местности</w:t>
            </w:r>
          </w:p>
        </w:tc>
        <w:tc>
          <w:tcPr>
            <w:tcW w:w="521" w:type="dxa"/>
            <w:vAlign w:val="center"/>
          </w:tcPr>
          <w:p w:rsidR="007F4666" w:rsidRDefault="00B941C1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504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5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  <w:vAlign w:val="center"/>
          </w:tcPr>
          <w:p w:rsidR="007F4666" w:rsidRPr="009F21FB" w:rsidRDefault="007F4666" w:rsidP="007F46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B350D" w:rsidRDefault="008B350D" w:rsidP="006C769B">
      <w:pPr>
        <w:pStyle w:val="1"/>
        <w:pageBreakBefore/>
        <w:spacing w:before="0" w:after="24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</w:rPr>
        <w:lastRenderedPageBreak/>
        <w:t xml:space="preserve">Раздел </w:t>
      </w:r>
      <w:r>
        <w:rPr>
          <w:rFonts w:ascii="Times New Roman" w:hAnsi="Times New Roman" w:cs="Times New Roman"/>
          <w:b/>
          <w:color w:val="000000" w:themeColor="text1"/>
          <w:sz w:val="24"/>
          <w:lang w:val="en-US"/>
        </w:rPr>
        <w:t>III</w:t>
      </w:r>
      <w:r>
        <w:rPr>
          <w:rFonts w:ascii="Times New Roman" w:hAnsi="Times New Roman" w:cs="Times New Roman"/>
          <w:b/>
          <w:color w:val="000000" w:themeColor="text1"/>
          <w:sz w:val="24"/>
        </w:rPr>
        <w:t>. Финансирование адаптивной физической культуры и спорта</w:t>
      </w:r>
      <w:r w:rsidR="004733C5">
        <w:rPr>
          <w:rFonts w:ascii="Times New Roman" w:hAnsi="Times New Roman" w:cs="Times New Roman"/>
          <w:b/>
          <w:color w:val="000000" w:themeColor="text1"/>
          <w:sz w:val="24"/>
        </w:rPr>
        <w:t>, тысяча рублей</w:t>
      </w:r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4042"/>
        <w:gridCol w:w="822"/>
        <w:gridCol w:w="1134"/>
        <w:gridCol w:w="1701"/>
        <w:gridCol w:w="1701"/>
        <w:gridCol w:w="1701"/>
        <w:gridCol w:w="1757"/>
        <w:gridCol w:w="2268"/>
      </w:tblGrid>
      <w:tr w:rsidR="00444CE0" w:rsidTr="00444CE0">
        <w:trPr>
          <w:trHeight w:val="340"/>
          <w:jc w:val="center"/>
        </w:trPr>
        <w:tc>
          <w:tcPr>
            <w:tcW w:w="4042" w:type="dxa"/>
            <w:vMerge w:val="restart"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Статьи расходов</w:t>
            </w:r>
          </w:p>
        </w:tc>
        <w:tc>
          <w:tcPr>
            <w:tcW w:w="822" w:type="dxa"/>
            <w:vMerge w:val="restart"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№</w:t>
            </w:r>
            <w:r>
              <w:rPr>
                <w:rFonts w:ascii="Times New Roman" w:hAnsi="Times New Roman" w:cs="Times New Roman"/>
                <w:sz w:val="20"/>
              </w:rPr>
              <w:br/>
              <w:t>строки</w:t>
            </w:r>
          </w:p>
        </w:tc>
        <w:tc>
          <w:tcPr>
            <w:tcW w:w="6237" w:type="dxa"/>
            <w:gridSpan w:val="4"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Фактически выделено бюджетных средств</w:t>
            </w:r>
          </w:p>
        </w:tc>
        <w:tc>
          <w:tcPr>
            <w:tcW w:w="1757" w:type="dxa"/>
            <w:vMerge w:val="restart"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Получено</w:t>
            </w:r>
            <w:r>
              <w:rPr>
                <w:rFonts w:ascii="Times New Roman" w:hAnsi="Times New Roman" w:cs="Times New Roman"/>
                <w:sz w:val="20"/>
              </w:rPr>
              <w:br/>
              <w:t>из внебюджетных</w:t>
            </w:r>
            <w:r>
              <w:rPr>
                <w:rFonts w:ascii="Times New Roman" w:hAnsi="Times New Roman" w:cs="Times New Roman"/>
                <w:sz w:val="20"/>
              </w:rPr>
              <w:br/>
              <w:t>источников</w:t>
            </w:r>
          </w:p>
        </w:tc>
        <w:tc>
          <w:tcPr>
            <w:tcW w:w="2268" w:type="dxa"/>
            <w:vMerge w:val="restart"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израсходовано</w:t>
            </w:r>
            <w:r>
              <w:rPr>
                <w:rFonts w:ascii="Times New Roman" w:hAnsi="Times New Roman" w:cs="Times New Roman"/>
                <w:sz w:val="20"/>
              </w:rPr>
              <w:br/>
              <w:t>на развитие адаптивной</w:t>
            </w:r>
            <w:r>
              <w:rPr>
                <w:rFonts w:ascii="Times New Roman" w:hAnsi="Times New Roman" w:cs="Times New Roman"/>
                <w:sz w:val="20"/>
              </w:rPr>
              <w:br/>
              <w:t>физической культуры</w:t>
            </w:r>
            <w:r>
              <w:rPr>
                <w:rFonts w:ascii="Times New Roman" w:hAnsi="Times New Roman" w:cs="Times New Roman"/>
                <w:sz w:val="20"/>
              </w:rPr>
              <w:br/>
              <w:t>и спорта</w:t>
            </w:r>
          </w:p>
        </w:tc>
      </w:tr>
      <w:tr w:rsidR="00444CE0" w:rsidTr="00444CE0">
        <w:trPr>
          <w:trHeight w:val="340"/>
          <w:jc w:val="center"/>
        </w:trPr>
        <w:tc>
          <w:tcPr>
            <w:tcW w:w="4042" w:type="dxa"/>
            <w:vMerge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22" w:type="dxa"/>
            <w:vMerge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5103" w:type="dxa"/>
            <w:gridSpan w:val="3"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 том числе (из гр. 3)</w:t>
            </w:r>
          </w:p>
        </w:tc>
        <w:tc>
          <w:tcPr>
            <w:tcW w:w="1757" w:type="dxa"/>
            <w:vMerge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  <w:vMerge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444CE0" w:rsidTr="00444CE0">
        <w:trPr>
          <w:trHeight w:val="510"/>
          <w:jc w:val="center"/>
        </w:trPr>
        <w:tc>
          <w:tcPr>
            <w:tcW w:w="4042" w:type="dxa"/>
            <w:vMerge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22" w:type="dxa"/>
            <w:vMerge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из федерального</w:t>
            </w:r>
            <w:r>
              <w:rPr>
                <w:rFonts w:ascii="Times New Roman" w:hAnsi="Times New Roman" w:cs="Times New Roman"/>
                <w:sz w:val="20"/>
              </w:rPr>
              <w:br/>
              <w:t>бюджета</w:t>
            </w:r>
          </w:p>
        </w:tc>
        <w:tc>
          <w:tcPr>
            <w:tcW w:w="3402" w:type="dxa"/>
            <w:gridSpan w:val="2"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из консолидированного бюджета</w:t>
            </w:r>
            <w:r>
              <w:rPr>
                <w:rFonts w:ascii="Times New Roman" w:hAnsi="Times New Roman" w:cs="Times New Roman"/>
                <w:sz w:val="20"/>
              </w:rPr>
              <w:br/>
              <w:t>субъекта Российской Федерации</w:t>
            </w:r>
          </w:p>
        </w:tc>
        <w:tc>
          <w:tcPr>
            <w:tcW w:w="1757" w:type="dxa"/>
            <w:vMerge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  <w:vMerge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444CE0" w:rsidTr="00444CE0">
        <w:trPr>
          <w:trHeight w:val="737"/>
          <w:jc w:val="center"/>
        </w:trPr>
        <w:tc>
          <w:tcPr>
            <w:tcW w:w="4042" w:type="dxa"/>
            <w:vMerge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22" w:type="dxa"/>
            <w:vMerge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vMerge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бюджет субъекта</w:t>
            </w:r>
            <w:r>
              <w:rPr>
                <w:rFonts w:ascii="Times New Roman" w:hAnsi="Times New Roman" w:cs="Times New Roman"/>
                <w:sz w:val="20"/>
              </w:rPr>
              <w:br/>
              <w:t>Российской</w:t>
            </w:r>
            <w:r>
              <w:rPr>
                <w:rFonts w:ascii="Times New Roman" w:hAnsi="Times New Roman" w:cs="Times New Roman"/>
                <w:sz w:val="20"/>
              </w:rPr>
              <w:br/>
              <w:t>Федерации</w:t>
            </w:r>
          </w:p>
        </w:tc>
        <w:tc>
          <w:tcPr>
            <w:tcW w:w="1701" w:type="dxa"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бюджет</w:t>
            </w:r>
            <w:r>
              <w:rPr>
                <w:rFonts w:ascii="Times New Roman" w:hAnsi="Times New Roman" w:cs="Times New Roman"/>
                <w:sz w:val="20"/>
              </w:rPr>
              <w:br/>
              <w:t>муниципального</w:t>
            </w:r>
            <w:r>
              <w:rPr>
                <w:rFonts w:ascii="Times New Roman" w:hAnsi="Times New Roman" w:cs="Times New Roman"/>
                <w:sz w:val="20"/>
              </w:rPr>
              <w:br/>
              <w:t>образования</w:t>
            </w:r>
          </w:p>
        </w:tc>
        <w:tc>
          <w:tcPr>
            <w:tcW w:w="1757" w:type="dxa"/>
            <w:vMerge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  <w:vMerge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444CE0" w:rsidTr="00444CE0">
        <w:trPr>
          <w:trHeight w:val="340"/>
          <w:jc w:val="center"/>
        </w:trPr>
        <w:tc>
          <w:tcPr>
            <w:tcW w:w="4042" w:type="dxa"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822" w:type="dxa"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701" w:type="dxa"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701" w:type="dxa"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757" w:type="dxa"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2268" w:type="dxa"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</w:t>
            </w:r>
          </w:p>
        </w:tc>
      </w:tr>
      <w:tr w:rsidR="00444CE0" w:rsidTr="00444CE0">
        <w:trPr>
          <w:trHeight w:val="397"/>
          <w:jc w:val="center"/>
        </w:trPr>
        <w:tc>
          <w:tcPr>
            <w:tcW w:w="4042" w:type="dxa"/>
            <w:vAlign w:val="center"/>
          </w:tcPr>
          <w:p w:rsidR="00444CE0" w:rsidRPr="00444CE0" w:rsidRDefault="00444CE0" w:rsidP="00444CE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расходов</w:t>
            </w:r>
          </w:p>
        </w:tc>
        <w:tc>
          <w:tcPr>
            <w:tcW w:w="822" w:type="dxa"/>
            <w:vAlign w:val="center"/>
          </w:tcPr>
          <w:p w:rsidR="00444CE0" w:rsidRPr="00444CE0" w:rsidRDefault="00896082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01</w:t>
            </w:r>
          </w:p>
        </w:tc>
        <w:tc>
          <w:tcPr>
            <w:tcW w:w="1134" w:type="dxa"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57" w:type="dxa"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444CE0" w:rsidTr="00500724">
        <w:trPr>
          <w:trHeight w:val="737"/>
          <w:jc w:val="center"/>
        </w:trPr>
        <w:tc>
          <w:tcPr>
            <w:tcW w:w="4042" w:type="dxa"/>
            <w:vAlign w:val="center"/>
          </w:tcPr>
          <w:p w:rsidR="00444CE0" w:rsidRPr="00444CE0" w:rsidRDefault="00500724" w:rsidP="00444CE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числе: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организация и проведение спортивных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мероприятий среди инвалидов</w:t>
            </w:r>
          </w:p>
        </w:tc>
        <w:tc>
          <w:tcPr>
            <w:tcW w:w="822" w:type="dxa"/>
            <w:vAlign w:val="center"/>
          </w:tcPr>
          <w:p w:rsidR="00444CE0" w:rsidRPr="00444CE0" w:rsidRDefault="00896082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02</w:t>
            </w:r>
          </w:p>
        </w:tc>
        <w:tc>
          <w:tcPr>
            <w:tcW w:w="1134" w:type="dxa"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57" w:type="dxa"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444CE0" w:rsidTr="00500724">
        <w:trPr>
          <w:trHeight w:val="737"/>
          <w:jc w:val="center"/>
        </w:trPr>
        <w:tc>
          <w:tcPr>
            <w:tcW w:w="4042" w:type="dxa"/>
            <w:vAlign w:val="center"/>
          </w:tcPr>
          <w:p w:rsidR="00444CE0" w:rsidRPr="00444CE0" w:rsidRDefault="00500724" w:rsidP="00444CE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организация и проведение физкультурных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и массовых спортивных мероприятий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среди инвалидов</w:t>
            </w:r>
          </w:p>
        </w:tc>
        <w:tc>
          <w:tcPr>
            <w:tcW w:w="822" w:type="dxa"/>
            <w:vAlign w:val="center"/>
          </w:tcPr>
          <w:p w:rsidR="00444CE0" w:rsidRPr="00444CE0" w:rsidRDefault="00896082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03</w:t>
            </w:r>
          </w:p>
        </w:tc>
        <w:tc>
          <w:tcPr>
            <w:tcW w:w="1134" w:type="dxa"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57" w:type="dxa"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  <w:vAlign w:val="center"/>
          </w:tcPr>
          <w:p w:rsidR="00444CE0" w:rsidRPr="00444CE0" w:rsidRDefault="00444CE0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00724" w:rsidTr="00500724">
        <w:trPr>
          <w:trHeight w:val="510"/>
          <w:jc w:val="center"/>
        </w:trPr>
        <w:tc>
          <w:tcPr>
            <w:tcW w:w="4042" w:type="dxa"/>
            <w:vAlign w:val="center"/>
          </w:tcPr>
          <w:p w:rsidR="00500724" w:rsidRPr="00444CE0" w:rsidRDefault="00500724" w:rsidP="00444CE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приобретение спортивного оборудования,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инвентаря и экипировки</w:t>
            </w:r>
          </w:p>
        </w:tc>
        <w:tc>
          <w:tcPr>
            <w:tcW w:w="822" w:type="dxa"/>
            <w:vAlign w:val="center"/>
          </w:tcPr>
          <w:p w:rsidR="00500724" w:rsidRPr="00444CE0" w:rsidRDefault="00896082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04</w:t>
            </w:r>
          </w:p>
        </w:tc>
        <w:tc>
          <w:tcPr>
            <w:tcW w:w="1134" w:type="dxa"/>
            <w:vAlign w:val="center"/>
          </w:tcPr>
          <w:p w:rsidR="00500724" w:rsidRPr="00444CE0" w:rsidRDefault="00500724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500724" w:rsidRPr="00444CE0" w:rsidRDefault="00500724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500724" w:rsidRPr="00444CE0" w:rsidRDefault="00500724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500724" w:rsidRPr="00444CE0" w:rsidRDefault="00500724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57" w:type="dxa"/>
            <w:vAlign w:val="center"/>
          </w:tcPr>
          <w:p w:rsidR="00500724" w:rsidRPr="00444CE0" w:rsidRDefault="00500724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  <w:vAlign w:val="center"/>
          </w:tcPr>
          <w:p w:rsidR="00500724" w:rsidRPr="00444CE0" w:rsidRDefault="00500724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00724" w:rsidTr="00500724">
        <w:trPr>
          <w:trHeight w:val="510"/>
          <w:jc w:val="center"/>
        </w:trPr>
        <w:tc>
          <w:tcPr>
            <w:tcW w:w="4042" w:type="dxa"/>
            <w:vAlign w:val="center"/>
          </w:tcPr>
          <w:p w:rsidR="00500724" w:rsidRDefault="00500724" w:rsidP="00444CE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капитальный ремонт спортивных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сооружений</w:t>
            </w:r>
          </w:p>
        </w:tc>
        <w:tc>
          <w:tcPr>
            <w:tcW w:w="822" w:type="dxa"/>
            <w:vAlign w:val="center"/>
          </w:tcPr>
          <w:p w:rsidR="00500724" w:rsidRPr="00444CE0" w:rsidRDefault="00896082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05</w:t>
            </w:r>
          </w:p>
        </w:tc>
        <w:tc>
          <w:tcPr>
            <w:tcW w:w="1134" w:type="dxa"/>
            <w:vAlign w:val="center"/>
          </w:tcPr>
          <w:p w:rsidR="00500724" w:rsidRPr="00444CE0" w:rsidRDefault="00500724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500724" w:rsidRPr="00444CE0" w:rsidRDefault="00500724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500724" w:rsidRPr="00444CE0" w:rsidRDefault="00500724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500724" w:rsidRPr="00444CE0" w:rsidRDefault="00500724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57" w:type="dxa"/>
            <w:vAlign w:val="center"/>
          </w:tcPr>
          <w:p w:rsidR="00500724" w:rsidRPr="00444CE0" w:rsidRDefault="00500724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  <w:vAlign w:val="center"/>
          </w:tcPr>
          <w:p w:rsidR="00500724" w:rsidRPr="00444CE0" w:rsidRDefault="00500724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00724" w:rsidTr="00500724">
        <w:trPr>
          <w:trHeight w:val="510"/>
          <w:jc w:val="center"/>
        </w:trPr>
        <w:tc>
          <w:tcPr>
            <w:tcW w:w="4042" w:type="dxa"/>
            <w:vAlign w:val="center"/>
          </w:tcPr>
          <w:p w:rsidR="00500724" w:rsidRDefault="00500724" w:rsidP="00444CE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инвестиции на реконструкцию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и строительство спортивных сооружений</w:t>
            </w:r>
          </w:p>
        </w:tc>
        <w:tc>
          <w:tcPr>
            <w:tcW w:w="822" w:type="dxa"/>
            <w:vAlign w:val="center"/>
          </w:tcPr>
          <w:p w:rsidR="00500724" w:rsidRPr="00444CE0" w:rsidRDefault="00896082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06</w:t>
            </w:r>
          </w:p>
        </w:tc>
        <w:tc>
          <w:tcPr>
            <w:tcW w:w="1134" w:type="dxa"/>
            <w:vAlign w:val="center"/>
          </w:tcPr>
          <w:p w:rsidR="00500724" w:rsidRPr="00444CE0" w:rsidRDefault="00500724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500724" w:rsidRPr="00444CE0" w:rsidRDefault="00500724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500724" w:rsidRPr="00444CE0" w:rsidRDefault="00500724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500724" w:rsidRPr="00444CE0" w:rsidRDefault="00500724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57" w:type="dxa"/>
            <w:vAlign w:val="center"/>
          </w:tcPr>
          <w:p w:rsidR="00500724" w:rsidRPr="00444CE0" w:rsidRDefault="00500724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  <w:vAlign w:val="center"/>
          </w:tcPr>
          <w:p w:rsidR="00500724" w:rsidRPr="00444CE0" w:rsidRDefault="00500724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00724" w:rsidTr="00500724">
        <w:trPr>
          <w:trHeight w:val="510"/>
          <w:jc w:val="center"/>
        </w:trPr>
        <w:tc>
          <w:tcPr>
            <w:tcW w:w="4042" w:type="dxa"/>
            <w:vAlign w:val="center"/>
          </w:tcPr>
          <w:p w:rsidR="00500724" w:rsidRDefault="00500724" w:rsidP="00444CE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заработная плата работников адаптивной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физической культуры и спорта</w:t>
            </w:r>
          </w:p>
        </w:tc>
        <w:tc>
          <w:tcPr>
            <w:tcW w:w="822" w:type="dxa"/>
            <w:vAlign w:val="center"/>
          </w:tcPr>
          <w:p w:rsidR="00500724" w:rsidRPr="00444CE0" w:rsidRDefault="00896082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07</w:t>
            </w:r>
          </w:p>
        </w:tc>
        <w:tc>
          <w:tcPr>
            <w:tcW w:w="1134" w:type="dxa"/>
            <w:vAlign w:val="center"/>
          </w:tcPr>
          <w:p w:rsidR="00500724" w:rsidRPr="00444CE0" w:rsidRDefault="00500724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500724" w:rsidRPr="00444CE0" w:rsidRDefault="00500724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500724" w:rsidRPr="00444CE0" w:rsidRDefault="00500724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500724" w:rsidRPr="00444CE0" w:rsidRDefault="00500724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57" w:type="dxa"/>
            <w:vAlign w:val="center"/>
          </w:tcPr>
          <w:p w:rsidR="00500724" w:rsidRPr="00444CE0" w:rsidRDefault="00500724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  <w:vAlign w:val="center"/>
          </w:tcPr>
          <w:p w:rsidR="00500724" w:rsidRPr="00444CE0" w:rsidRDefault="00500724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00724" w:rsidTr="00500724">
        <w:trPr>
          <w:trHeight w:val="510"/>
          <w:jc w:val="center"/>
        </w:trPr>
        <w:tc>
          <w:tcPr>
            <w:tcW w:w="4042" w:type="dxa"/>
            <w:vAlign w:val="center"/>
          </w:tcPr>
          <w:p w:rsidR="00500724" w:rsidRDefault="00500724" w:rsidP="00444CE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содержание спортивных сооружений,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доступных для занятий с инвалидами</w:t>
            </w:r>
          </w:p>
        </w:tc>
        <w:tc>
          <w:tcPr>
            <w:tcW w:w="822" w:type="dxa"/>
            <w:vAlign w:val="center"/>
          </w:tcPr>
          <w:p w:rsidR="00500724" w:rsidRPr="00444CE0" w:rsidRDefault="00896082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08</w:t>
            </w:r>
          </w:p>
        </w:tc>
        <w:tc>
          <w:tcPr>
            <w:tcW w:w="1134" w:type="dxa"/>
            <w:vAlign w:val="center"/>
          </w:tcPr>
          <w:p w:rsidR="00500724" w:rsidRPr="00444CE0" w:rsidRDefault="00500724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500724" w:rsidRPr="00444CE0" w:rsidRDefault="00500724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500724" w:rsidRPr="00444CE0" w:rsidRDefault="00500724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500724" w:rsidRPr="00444CE0" w:rsidRDefault="00500724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57" w:type="dxa"/>
            <w:vAlign w:val="center"/>
          </w:tcPr>
          <w:p w:rsidR="00500724" w:rsidRPr="00444CE0" w:rsidRDefault="00500724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  <w:vAlign w:val="center"/>
          </w:tcPr>
          <w:p w:rsidR="00500724" w:rsidRPr="00444CE0" w:rsidRDefault="00500724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00724" w:rsidTr="00500724">
        <w:trPr>
          <w:trHeight w:val="397"/>
          <w:jc w:val="center"/>
        </w:trPr>
        <w:tc>
          <w:tcPr>
            <w:tcW w:w="4042" w:type="dxa"/>
            <w:vAlign w:val="center"/>
          </w:tcPr>
          <w:p w:rsidR="00500724" w:rsidRDefault="00500724" w:rsidP="00444CE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прочие расходы</w:t>
            </w:r>
          </w:p>
        </w:tc>
        <w:tc>
          <w:tcPr>
            <w:tcW w:w="822" w:type="dxa"/>
            <w:vAlign w:val="center"/>
          </w:tcPr>
          <w:p w:rsidR="00500724" w:rsidRPr="00444CE0" w:rsidRDefault="00896082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09</w:t>
            </w:r>
          </w:p>
        </w:tc>
        <w:tc>
          <w:tcPr>
            <w:tcW w:w="1134" w:type="dxa"/>
            <w:vAlign w:val="center"/>
          </w:tcPr>
          <w:p w:rsidR="00500724" w:rsidRPr="00444CE0" w:rsidRDefault="00500724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500724" w:rsidRPr="00444CE0" w:rsidRDefault="00500724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500724" w:rsidRPr="00444CE0" w:rsidRDefault="00500724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  <w:vAlign w:val="center"/>
          </w:tcPr>
          <w:p w:rsidR="00500724" w:rsidRPr="00444CE0" w:rsidRDefault="00500724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57" w:type="dxa"/>
            <w:vAlign w:val="center"/>
          </w:tcPr>
          <w:p w:rsidR="00500724" w:rsidRPr="00444CE0" w:rsidRDefault="00500724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  <w:vAlign w:val="center"/>
          </w:tcPr>
          <w:p w:rsidR="00500724" w:rsidRPr="00444CE0" w:rsidRDefault="00500724" w:rsidP="00444CE0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8B350D" w:rsidRDefault="009B77C5" w:rsidP="008B350D">
      <w:r>
        <w:br w:type="page"/>
      </w:r>
    </w:p>
    <w:p w:rsidR="00410F51" w:rsidRDefault="00410F51" w:rsidP="006C769B">
      <w:pPr>
        <w:pStyle w:val="1"/>
        <w:pageBreakBefore/>
        <w:spacing w:before="0" w:after="24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</w:rPr>
        <w:lastRenderedPageBreak/>
        <w:t xml:space="preserve">Раздел </w:t>
      </w:r>
      <w:r>
        <w:rPr>
          <w:rFonts w:ascii="Times New Roman" w:hAnsi="Times New Roman" w:cs="Times New Roman"/>
          <w:b/>
          <w:color w:val="000000" w:themeColor="text1"/>
          <w:sz w:val="24"/>
          <w:lang w:val="en-US"/>
        </w:rPr>
        <w:t>IV</w:t>
      </w:r>
      <w:r>
        <w:rPr>
          <w:rFonts w:ascii="Times New Roman" w:hAnsi="Times New Roman" w:cs="Times New Roman"/>
          <w:b/>
          <w:color w:val="000000" w:themeColor="text1"/>
          <w:sz w:val="24"/>
        </w:rPr>
        <w:t xml:space="preserve">. </w:t>
      </w:r>
      <w:r w:rsidR="002F34E2">
        <w:rPr>
          <w:rFonts w:ascii="Times New Roman" w:hAnsi="Times New Roman" w:cs="Times New Roman"/>
          <w:b/>
          <w:color w:val="000000" w:themeColor="text1"/>
          <w:sz w:val="24"/>
        </w:rPr>
        <w:t>Сведения о численности обучающихся и занимающихся</w:t>
      </w:r>
    </w:p>
    <w:tbl>
      <w:tblPr>
        <w:tblStyle w:val="af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818"/>
        <w:gridCol w:w="522"/>
        <w:gridCol w:w="652"/>
        <w:gridCol w:w="425"/>
        <w:gridCol w:w="425"/>
        <w:gridCol w:w="652"/>
        <w:gridCol w:w="425"/>
        <w:gridCol w:w="652"/>
        <w:gridCol w:w="652"/>
        <w:gridCol w:w="425"/>
        <w:gridCol w:w="425"/>
        <w:gridCol w:w="652"/>
        <w:gridCol w:w="425"/>
        <w:gridCol w:w="856"/>
        <w:gridCol w:w="856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C065D3" w:rsidTr="009B77C5">
        <w:trPr>
          <w:trHeight w:val="340"/>
          <w:tblHeader/>
          <w:jc w:val="center"/>
        </w:trPr>
        <w:tc>
          <w:tcPr>
            <w:tcW w:w="2818" w:type="dxa"/>
            <w:vMerge w:val="restart"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вида спорта,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спортивной дисциплины</w:t>
            </w:r>
          </w:p>
        </w:tc>
        <w:tc>
          <w:tcPr>
            <w:tcW w:w="522" w:type="dxa"/>
            <w:vMerge w:val="restart"/>
            <w:textDirection w:val="btLr"/>
            <w:vAlign w:val="center"/>
          </w:tcPr>
          <w:p w:rsidR="00C065D3" w:rsidRPr="007E3EB8" w:rsidRDefault="00C065D3" w:rsidP="00C065D3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строки</w:t>
            </w:r>
          </w:p>
        </w:tc>
        <w:tc>
          <w:tcPr>
            <w:tcW w:w="652" w:type="dxa"/>
            <w:vMerge w:val="restart"/>
            <w:textDirection w:val="btLr"/>
            <w:vAlign w:val="center"/>
          </w:tcPr>
          <w:p w:rsidR="00C065D3" w:rsidRPr="007E3EB8" w:rsidRDefault="00C065D3" w:rsidP="00A063C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отделений по видам спорта и (или) группам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спортивных дисциплин, ед</w:t>
            </w: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C065D3" w:rsidRPr="007E3EB8" w:rsidRDefault="00C065D3" w:rsidP="00A063C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Базовый вид спорта, ед</w:t>
            </w:r>
          </w:p>
        </w:tc>
        <w:tc>
          <w:tcPr>
            <w:tcW w:w="10695" w:type="dxa"/>
            <w:gridSpan w:val="21"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Численность обучающихся и занимающихся на 31 декабря отчетного </w:t>
            </w:r>
            <w:r w:rsidR="008023B4">
              <w:rPr>
                <w:rFonts w:ascii="Times New Roman" w:hAnsi="Times New Roman" w:cs="Times New Roman"/>
                <w:sz w:val="20"/>
                <w:szCs w:val="20"/>
              </w:rPr>
              <w:t>периода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чел</w:t>
            </w:r>
          </w:p>
        </w:tc>
      </w:tr>
      <w:tr w:rsidR="00C065D3" w:rsidTr="009B77C5">
        <w:trPr>
          <w:trHeight w:val="964"/>
          <w:tblHeader/>
          <w:jc w:val="center"/>
        </w:trPr>
        <w:tc>
          <w:tcPr>
            <w:tcW w:w="2818" w:type="dxa"/>
            <w:vMerge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Merge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Merge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C065D3" w:rsidRPr="007E3EB8" w:rsidRDefault="00C065D3" w:rsidP="00A063C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обучающихся и занимающихся</w:t>
            </w:r>
          </w:p>
        </w:tc>
        <w:tc>
          <w:tcPr>
            <w:tcW w:w="4308" w:type="dxa"/>
            <w:gridSpan w:val="8"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Обучающиеся по дополнительным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общеобразовательным программам в области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адаптивной физической культуры и спорта</w:t>
            </w:r>
          </w:p>
        </w:tc>
        <w:tc>
          <w:tcPr>
            <w:tcW w:w="1712" w:type="dxa"/>
            <w:gridSpan w:val="2"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Занимающиеся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на спортивно-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оздоровительном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этапе</w:t>
            </w:r>
          </w:p>
        </w:tc>
        <w:tc>
          <w:tcPr>
            <w:tcW w:w="4250" w:type="dxa"/>
            <w:gridSpan w:val="10"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 общей численности обучающихся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и занимающихся (из гр. 5) спортсменов,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имеющих спортивные разряды, звания</w:t>
            </w:r>
          </w:p>
        </w:tc>
      </w:tr>
      <w:tr w:rsidR="00C065D3" w:rsidTr="009B77C5">
        <w:trPr>
          <w:trHeight w:val="1191"/>
          <w:tblHeader/>
          <w:jc w:val="center"/>
        </w:trPr>
        <w:tc>
          <w:tcPr>
            <w:tcW w:w="2818" w:type="dxa"/>
            <w:vMerge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Merge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Merge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Merge w:val="restart"/>
            <w:textDirection w:val="btLr"/>
            <w:vAlign w:val="center"/>
          </w:tcPr>
          <w:p w:rsidR="00C065D3" w:rsidRPr="007E3EB8" w:rsidRDefault="00C065D3" w:rsidP="00A063C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 обучающихся по дополнительным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образовательным программам спортивной подготовки</w:t>
            </w:r>
          </w:p>
        </w:tc>
        <w:tc>
          <w:tcPr>
            <w:tcW w:w="2154" w:type="dxa"/>
            <w:gridSpan w:val="4"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дополнительным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образовательным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программам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спортивной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подготовки</w:t>
            </w: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C065D3" w:rsidRPr="007E3EB8" w:rsidRDefault="00C065D3" w:rsidP="00A063C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возрасте от 6 до 17 лет (из гр. 6)</w:t>
            </w:r>
          </w:p>
        </w:tc>
        <w:tc>
          <w:tcPr>
            <w:tcW w:w="652" w:type="dxa"/>
            <w:vMerge w:val="restart"/>
            <w:textDirection w:val="btLr"/>
            <w:vAlign w:val="center"/>
          </w:tcPr>
          <w:p w:rsidR="00C065D3" w:rsidRPr="007E3EB8" w:rsidRDefault="00C065D3" w:rsidP="00A063C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дополнительным общеразвивающим программам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(спортивно-оздоровительный этап)</w:t>
            </w: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C065D3" w:rsidRPr="007E3EB8" w:rsidRDefault="00C065D3" w:rsidP="00A063C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возрасте от 6 до 17 лет (из гр. 12)</w:t>
            </w:r>
          </w:p>
        </w:tc>
        <w:tc>
          <w:tcPr>
            <w:tcW w:w="856" w:type="dxa"/>
            <w:vMerge w:val="restart"/>
            <w:textDirection w:val="btLr"/>
            <w:vAlign w:val="center"/>
          </w:tcPr>
          <w:p w:rsidR="00C065D3" w:rsidRPr="007E3EB8" w:rsidRDefault="00C065D3" w:rsidP="00C065D3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 занимающихся</w:t>
            </w:r>
          </w:p>
        </w:tc>
        <w:tc>
          <w:tcPr>
            <w:tcW w:w="856" w:type="dxa"/>
            <w:vMerge w:val="restart"/>
            <w:textDirection w:val="btLr"/>
            <w:vAlign w:val="center"/>
          </w:tcPr>
          <w:p w:rsidR="00C065D3" w:rsidRPr="007E3EB8" w:rsidRDefault="00C065D3" w:rsidP="00C065D3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возрасте от 6 до 17 лет (из гр. 14)</w:t>
            </w: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C065D3" w:rsidRPr="007E3EB8" w:rsidRDefault="00C065D3" w:rsidP="00C065D3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1700" w:type="dxa"/>
            <w:gridSpan w:val="4"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разряды</w:t>
            </w:r>
          </w:p>
        </w:tc>
        <w:tc>
          <w:tcPr>
            <w:tcW w:w="2125" w:type="dxa"/>
            <w:gridSpan w:val="5"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спортивные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звания</w:t>
            </w:r>
          </w:p>
        </w:tc>
      </w:tr>
      <w:tr w:rsidR="00C065D3" w:rsidTr="009B77C5">
        <w:trPr>
          <w:trHeight w:val="624"/>
          <w:tblHeader/>
          <w:jc w:val="center"/>
        </w:trPr>
        <w:tc>
          <w:tcPr>
            <w:tcW w:w="2818" w:type="dxa"/>
            <w:vMerge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Merge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Merge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Merge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4" w:type="dxa"/>
            <w:gridSpan w:val="4"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том числе по этапам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подготовки (из гр. 6)</w:t>
            </w:r>
          </w:p>
        </w:tc>
        <w:tc>
          <w:tcPr>
            <w:tcW w:w="425" w:type="dxa"/>
            <w:vMerge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Merge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Merge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Merge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C065D3" w:rsidRPr="007E3EB8" w:rsidRDefault="00C065D3" w:rsidP="00C065D3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75" w:type="dxa"/>
            <w:gridSpan w:val="3"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C065D3" w:rsidRPr="007E3EB8" w:rsidRDefault="00C065D3" w:rsidP="00C065D3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700" w:type="dxa"/>
            <w:gridSpan w:val="4"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</w:tr>
      <w:tr w:rsidR="00C065D3" w:rsidTr="009B77C5">
        <w:trPr>
          <w:cantSplit/>
          <w:trHeight w:val="3118"/>
          <w:tblHeader/>
          <w:jc w:val="center"/>
        </w:trPr>
        <w:tc>
          <w:tcPr>
            <w:tcW w:w="2818" w:type="dxa"/>
            <w:vMerge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2" w:type="dxa"/>
            <w:vMerge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Merge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Merge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C065D3" w:rsidRPr="007E3EB8" w:rsidRDefault="00C065D3" w:rsidP="00A063C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начальной подготовки</w:t>
            </w:r>
          </w:p>
        </w:tc>
        <w:tc>
          <w:tcPr>
            <w:tcW w:w="652" w:type="dxa"/>
            <w:textDirection w:val="btLr"/>
            <w:vAlign w:val="center"/>
          </w:tcPr>
          <w:p w:rsidR="00C065D3" w:rsidRPr="007E3EB8" w:rsidRDefault="00C065D3" w:rsidP="00A063C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учебно-тренировочный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(этап спортивной специализации)</w:t>
            </w:r>
          </w:p>
        </w:tc>
        <w:tc>
          <w:tcPr>
            <w:tcW w:w="652" w:type="dxa"/>
            <w:textDirection w:val="btLr"/>
            <w:vAlign w:val="center"/>
          </w:tcPr>
          <w:p w:rsidR="00C065D3" w:rsidRPr="007E3EB8" w:rsidRDefault="00C065D3" w:rsidP="00A063C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совершенствования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спортивного мастерства</w:t>
            </w:r>
          </w:p>
        </w:tc>
        <w:tc>
          <w:tcPr>
            <w:tcW w:w="425" w:type="dxa"/>
            <w:textDirection w:val="btLr"/>
            <w:vAlign w:val="center"/>
          </w:tcPr>
          <w:p w:rsidR="00C065D3" w:rsidRPr="007E3EB8" w:rsidRDefault="00C065D3" w:rsidP="00A063CB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высшего спортивного мастерства</w:t>
            </w:r>
          </w:p>
        </w:tc>
        <w:tc>
          <w:tcPr>
            <w:tcW w:w="425" w:type="dxa"/>
            <w:vMerge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Merge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Merge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Merge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C065D3" w:rsidRPr="007E3EB8" w:rsidRDefault="00C065D3" w:rsidP="00C065D3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КМС</w:t>
            </w:r>
          </w:p>
        </w:tc>
        <w:tc>
          <w:tcPr>
            <w:tcW w:w="425" w:type="dxa"/>
            <w:textDirection w:val="btLr"/>
            <w:vAlign w:val="center"/>
          </w:tcPr>
          <w:p w:rsidR="00C065D3" w:rsidRPr="007E3EB8" w:rsidRDefault="00C065D3" w:rsidP="00C065D3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разряд</w:t>
            </w:r>
          </w:p>
        </w:tc>
        <w:tc>
          <w:tcPr>
            <w:tcW w:w="425" w:type="dxa"/>
            <w:textDirection w:val="btLr"/>
            <w:vAlign w:val="center"/>
          </w:tcPr>
          <w:p w:rsidR="00C065D3" w:rsidRPr="007E3EB8" w:rsidRDefault="00C065D3" w:rsidP="00C065D3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другие разряды</w:t>
            </w:r>
          </w:p>
        </w:tc>
        <w:tc>
          <w:tcPr>
            <w:tcW w:w="425" w:type="dxa"/>
            <w:vMerge/>
            <w:vAlign w:val="center"/>
          </w:tcPr>
          <w:p w:rsidR="00C065D3" w:rsidRPr="007E3EB8" w:rsidRDefault="00C065D3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textDirection w:val="btLr"/>
            <w:vAlign w:val="center"/>
          </w:tcPr>
          <w:p w:rsidR="00C065D3" w:rsidRPr="007E3EB8" w:rsidRDefault="00C065D3" w:rsidP="00C065D3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ЗМС</w:t>
            </w:r>
          </w:p>
        </w:tc>
        <w:tc>
          <w:tcPr>
            <w:tcW w:w="425" w:type="dxa"/>
            <w:textDirection w:val="btLr"/>
            <w:vAlign w:val="center"/>
          </w:tcPr>
          <w:p w:rsidR="00C065D3" w:rsidRPr="007E3EB8" w:rsidRDefault="00C065D3" w:rsidP="00C065D3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МСМК</w:t>
            </w:r>
          </w:p>
        </w:tc>
        <w:tc>
          <w:tcPr>
            <w:tcW w:w="425" w:type="dxa"/>
            <w:textDirection w:val="btLr"/>
            <w:vAlign w:val="center"/>
          </w:tcPr>
          <w:p w:rsidR="00C065D3" w:rsidRPr="007E3EB8" w:rsidRDefault="00C065D3" w:rsidP="00C065D3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МС</w:t>
            </w:r>
          </w:p>
        </w:tc>
        <w:tc>
          <w:tcPr>
            <w:tcW w:w="425" w:type="dxa"/>
            <w:textDirection w:val="btLr"/>
            <w:vAlign w:val="center"/>
          </w:tcPr>
          <w:p w:rsidR="00C065D3" w:rsidRPr="007E3EB8" w:rsidRDefault="00C065D3" w:rsidP="00C065D3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гроссмейстер</w:t>
            </w:r>
          </w:p>
        </w:tc>
      </w:tr>
      <w:tr w:rsidR="007E3EB8" w:rsidTr="009B77C5">
        <w:trPr>
          <w:trHeight w:val="340"/>
          <w:tblHeader/>
          <w:jc w:val="center"/>
        </w:trPr>
        <w:tc>
          <w:tcPr>
            <w:tcW w:w="2818" w:type="dxa"/>
            <w:vAlign w:val="center"/>
          </w:tcPr>
          <w:p w:rsidR="007E3EB8" w:rsidRPr="007E3EB8" w:rsidRDefault="007E3EB8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2" w:type="dxa"/>
            <w:vAlign w:val="center"/>
          </w:tcPr>
          <w:p w:rsidR="007E3EB8" w:rsidRPr="007E3EB8" w:rsidRDefault="007E3EB8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52" w:type="dxa"/>
            <w:vAlign w:val="center"/>
          </w:tcPr>
          <w:p w:rsidR="007E3EB8" w:rsidRPr="007E3EB8" w:rsidRDefault="007E3EB8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7E3EB8" w:rsidRPr="007E3EB8" w:rsidRDefault="007E3EB8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7E3EB8" w:rsidRPr="007E3EB8" w:rsidRDefault="007E3EB8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52" w:type="dxa"/>
            <w:vAlign w:val="center"/>
          </w:tcPr>
          <w:p w:rsidR="007E3EB8" w:rsidRPr="007E3EB8" w:rsidRDefault="007E3EB8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5" w:type="dxa"/>
            <w:vAlign w:val="center"/>
          </w:tcPr>
          <w:p w:rsidR="007E3EB8" w:rsidRPr="007E3EB8" w:rsidRDefault="007E3EB8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52" w:type="dxa"/>
            <w:vAlign w:val="center"/>
          </w:tcPr>
          <w:p w:rsidR="007E3EB8" w:rsidRPr="007E3EB8" w:rsidRDefault="007E3EB8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52" w:type="dxa"/>
            <w:vAlign w:val="center"/>
          </w:tcPr>
          <w:p w:rsidR="007E3EB8" w:rsidRPr="007E3EB8" w:rsidRDefault="007E3EB8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5" w:type="dxa"/>
            <w:vAlign w:val="center"/>
          </w:tcPr>
          <w:p w:rsidR="007E3EB8" w:rsidRPr="007E3EB8" w:rsidRDefault="007E3EB8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vAlign w:val="center"/>
          </w:tcPr>
          <w:p w:rsidR="007E3EB8" w:rsidRPr="007E3EB8" w:rsidRDefault="007E3EB8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52" w:type="dxa"/>
            <w:vAlign w:val="center"/>
          </w:tcPr>
          <w:p w:rsidR="007E3EB8" w:rsidRPr="007E3EB8" w:rsidRDefault="007E3EB8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vAlign w:val="center"/>
          </w:tcPr>
          <w:p w:rsidR="007E3EB8" w:rsidRPr="007E3EB8" w:rsidRDefault="007E3EB8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56" w:type="dxa"/>
            <w:vAlign w:val="center"/>
          </w:tcPr>
          <w:p w:rsidR="007E3EB8" w:rsidRPr="007E3EB8" w:rsidRDefault="007E3EB8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56" w:type="dxa"/>
            <w:vAlign w:val="center"/>
          </w:tcPr>
          <w:p w:rsidR="007E3EB8" w:rsidRPr="007E3EB8" w:rsidRDefault="007E3EB8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25" w:type="dxa"/>
            <w:vAlign w:val="center"/>
          </w:tcPr>
          <w:p w:rsidR="007E3EB8" w:rsidRPr="007E3EB8" w:rsidRDefault="007E3EB8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25" w:type="dxa"/>
            <w:vAlign w:val="center"/>
          </w:tcPr>
          <w:p w:rsidR="007E3EB8" w:rsidRPr="007E3EB8" w:rsidRDefault="007E3EB8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vAlign w:val="center"/>
          </w:tcPr>
          <w:p w:rsidR="007E3EB8" w:rsidRPr="007E3EB8" w:rsidRDefault="007E3EB8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425" w:type="dxa"/>
            <w:vAlign w:val="center"/>
          </w:tcPr>
          <w:p w:rsidR="007E3EB8" w:rsidRPr="007E3EB8" w:rsidRDefault="007E3EB8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vAlign w:val="center"/>
          </w:tcPr>
          <w:p w:rsidR="007E3EB8" w:rsidRPr="007E3EB8" w:rsidRDefault="007E3EB8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425" w:type="dxa"/>
            <w:vAlign w:val="center"/>
          </w:tcPr>
          <w:p w:rsidR="007E3EB8" w:rsidRPr="007E3EB8" w:rsidRDefault="007E3EB8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425" w:type="dxa"/>
            <w:vAlign w:val="center"/>
          </w:tcPr>
          <w:p w:rsidR="007E3EB8" w:rsidRPr="007E3EB8" w:rsidRDefault="007E3EB8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25" w:type="dxa"/>
            <w:vAlign w:val="center"/>
          </w:tcPr>
          <w:p w:rsidR="007E3EB8" w:rsidRPr="007E3EB8" w:rsidRDefault="007E3EB8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25" w:type="dxa"/>
            <w:vAlign w:val="center"/>
          </w:tcPr>
          <w:p w:rsidR="007E3EB8" w:rsidRPr="007E3EB8" w:rsidRDefault="007E3EB8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425" w:type="dxa"/>
            <w:vAlign w:val="center"/>
          </w:tcPr>
          <w:p w:rsidR="007E3EB8" w:rsidRPr="007E3EB8" w:rsidRDefault="007E3EB8" w:rsidP="007E3E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ED18A3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(сумма строк 09, 41, 63,</w:t>
            </w:r>
            <w:r>
              <w:rPr>
                <w:rFonts w:ascii="Times New Roman" w:hAnsi="Times New Roman" w:cs="Times New Roman"/>
                <w:sz w:val="20"/>
              </w:rPr>
              <w:br/>
              <w:t>95, 119, 121)</w:t>
            </w:r>
          </w:p>
        </w:tc>
        <w:tc>
          <w:tcPr>
            <w:tcW w:w="52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964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 по виду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организации: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спортивно-адаптивные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школы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964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спортивно-адаптивные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школы паралимпийского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и (или) сурдлимпийского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резерва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73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центры подготовки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спортивного резерва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по адаптивным видам спорта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СШ, СШОР, УОР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физкультурно-спортивные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клубы инвалидов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учреждения и организации</w:t>
            </w:r>
          </w:p>
          <w:p w:rsidR="00ED18A3" w:rsidRPr="00396098" w:rsidRDefault="00ED18A3" w:rsidP="00ED18A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</w:rPr>
              <w:t xml:space="preserve">  </w:t>
            </w:r>
            <w:r w:rsidRPr="00396098">
              <w:rPr>
                <w:rFonts w:ascii="Times New Roman" w:hAnsi="Times New Roman" w:cs="Times New Roman"/>
                <w:spacing w:val="-2"/>
                <w:sz w:val="20"/>
              </w:rPr>
              <w:t>при спортивных сооружениях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другие организации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по виду спорта</w:t>
            </w:r>
            <w:r>
              <w:rPr>
                <w:rFonts w:ascii="Times New Roman" w:hAnsi="Times New Roman" w:cs="Times New Roman"/>
                <w:sz w:val="20"/>
              </w:rPr>
              <w:br/>
              <w:t>«Спорт глухих»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в том числе по дисциплинам:</w:t>
            </w:r>
          </w:p>
          <w:p w:rsidR="00ED18A3" w:rsidRDefault="00ED18A3" w:rsidP="00ED18A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армрестлинг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бадминтон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баскетбол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боулинг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велосипедный спорт –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маунтинбайк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велосипедный спорт – шоссе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волейбол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волейбол – пляжный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вольная борьба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гандбол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гольф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горнолыжный спорт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21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греко-римская борьба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22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дзюдо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23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каратэ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24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кёрлинг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25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легкая атлетика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26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лыжные гонки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27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настольный теннис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28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плавание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29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пулевая стрельба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самбо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31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сноуборд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32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спортивное ориентирование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33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теннис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34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тхэквондо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35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футбол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36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футзал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37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хоккей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38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шахматы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39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шашки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73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Всего по виду спорта «Спорт</w:t>
            </w:r>
            <w:r>
              <w:rPr>
                <w:rFonts w:ascii="Times New Roman" w:hAnsi="Times New Roman" w:cs="Times New Roman"/>
                <w:sz w:val="20"/>
              </w:rPr>
              <w:br/>
              <w:t>лиц с интеллектуальными</w:t>
            </w:r>
            <w:r>
              <w:rPr>
                <w:rFonts w:ascii="Times New Roman" w:hAnsi="Times New Roman" w:cs="Times New Roman"/>
                <w:sz w:val="20"/>
              </w:rPr>
              <w:br/>
              <w:t>нарушениями»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41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 по дисциплинам:</w:t>
            </w:r>
          </w:p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академическая гребля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42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академическая гребля –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индор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43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бадминтон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44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баскетбол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45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баскетбол 3х3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46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велоспорт-трек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47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велоспорт-шоссе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48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гандбол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49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горнолыжный спорт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дзюдо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51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конный спорт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52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легкая атлетика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53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лыжные гонки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54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мини-футбол (футзал)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55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настольный теннис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56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пауэрлифтинг (троеборье)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57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плавание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58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спортивная гимнастика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59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теннис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тхэквондо (пхумсэ)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61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футбол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62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по виду спорта «Спорт</w:t>
            </w:r>
            <w:r>
              <w:rPr>
                <w:rFonts w:ascii="Times New Roman" w:hAnsi="Times New Roman" w:cs="Times New Roman"/>
                <w:sz w:val="20"/>
              </w:rPr>
              <w:br/>
              <w:t>лиц с поражением ОДА»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63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в том числе по дисциплинам:</w:t>
            </w:r>
          </w:p>
          <w:p w:rsidR="00ED18A3" w:rsidRDefault="00ED18A3" w:rsidP="00ED18A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академическая гребля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64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бадминтон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65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баскетбол на колясках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66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биатлон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67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бочча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68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велоспорт – трек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69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велоспорт – шоссе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70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волейбол сидя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71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горнолыжный спорт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72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гребля на байдарках и каноэ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73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дартс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74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конный спорт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75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легкая атлетика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76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лыжные гонки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77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настольный теннис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78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парусный спорт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79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пауэрлифтинг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80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плавание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81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пулевая стрельба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82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регби на колясках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83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сноуборд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84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спортивное ориентирование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85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стендовая стрельба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86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стрельба из лука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87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танцы на колясках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88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теннис на колясках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89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фехтование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90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футбол ампутантов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91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хоккей – следж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92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шахматы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93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шашки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94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по виду спорта</w:t>
            </w:r>
            <w:r>
              <w:rPr>
                <w:rFonts w:ascii="Times New Roman" w:hAnsi="Times New Roman" w:cs="Times New Roman"/>
                <w:sz w:val="20"/>
              </w:rPr>
              <w:br/>
              <w:t>«Спорт слепых»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95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в том числе по дисциплинам:</w:t>
            </w:r>
          </w:p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армрестлинг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96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биатлон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97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борьба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98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боулинг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99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велоспорт-тандем – трек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велоспорт-тандем – шоссе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101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голбол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102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горнолыжный спорт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103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дзюдо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104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легкая атлетика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105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лыжные гонки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106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настольный теннис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107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пауэрлифтинг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108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плавание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109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пулевая стрельба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110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самбо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111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спортивный туризм –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многоборье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112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торбол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113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триатлон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114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футбол – мини-футбол 5х5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(В1)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115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футбол – футзал 5х5 (В2, В3)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116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шахматы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117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шашки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118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Всего по виду спорта «Футбол</w:t>
            </w:r>
          </w:p>
          <w:p w:rsidR="00ED18A3" w:rsidRDefault="00ED18A3" w:rsidP="00ED18A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лиц с заболеванием ЦП»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119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73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 по дисциплине: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футбол лиц с заболеванием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ЦП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120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ED18A3" w:rsidRPr="002E219F" w:rsidRDefault="00ED18A3" w:rsidP="00ED18A3">
            <w:pPr>
              <w:jc w:val="both"/>
              <w:rPr>
                <w:rFonts w:ascii="Times New Roman" w:hAnsi="Times New Roman" w:cs="Times New Roman"/>
                <w:spacing w:val="-1"/>
                <w:sz w:val="20"/>
              </w:rPr>
            </w:pPr>
            <w:r w:rsidRPr="002E219F">
              <w:rPr>
                <w:rFonts w:ascii="Times New Roman" w:hAnsi="Times New Roman" w:cs="Times New Roman"/>
                <w:spacing w:val="-1"/>
                <w:sz w:val="20"/>
              </w:rPr>
              <w:t>Всего по другим видам спорта,</w:t>
            </w:r>
          </w:p>
          <w:p w:rsidR="00ED18A3" w:rsidRDefault="00ED18A3" w:rsidP="00ED18A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спортивным дисциплинам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121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числе: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армрестлинг (ПОДА)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122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водно-моторный спорт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(ПОДА – мотолодка)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123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каратэ (ПОДА – ката)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124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кёрлинг (ПОДА – кёрлинг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на колясках)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125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скалолазание (ПОДА –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лазание на трудность)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126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триатлон (ПОДА – триатлон)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127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тхэквондо (ВТФ – ПОДА)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128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футбол (ПОДА – футбол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на электроколясках)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129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по базовым видам</w:t>
            </w:r>
            <w:r>
              <w:rPr>
                <w:rFonts w:ascii="Times New Roman" w:hAnsi="Times New Roman" w:cs="Times New Roman"/>
                <w:sz w:val="20"/>
              </w:rPr>
              <w:br/>
              <w:t>спорта (из строки 01)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130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73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Всего по видам спорта и (или)</w:t>
            </w:r>
            <w:r>
              <w:rPr>
                <w:rFonts w:ascii="Times New Roman" w:hAnsi="Times New Roman" w:cs="Times New Roman"/>
                <w:sz w:val="20"/>
              </w:rPr>
              <w:br/>
              <w:t>спортивным дисциплинам</w:t>
            </w:r>
            <w:r>
              <w:rPr>
                <w:rFonts w:ascii="Times New Roman" w:hAnsi="Times New Roman" w:cs="Times New Roman"/>
                <w:sz w:val="20"/>
              </w:rPr>
              <w:br/>
              <w:t>(из строки 01)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131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73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 включенным: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в Паралимпийскую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программу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132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Сурдлимпийскую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программу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133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</w:rPr>
              <w:br/>
              <w:t>принадлежность организаций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134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73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числе: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в сфере физической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культуры и спорта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135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в сфере образования</w:t>
            </w:r>
          </w:p>
        </w:tc>
        <w:tc>
          <w:tcPr>
            <w:tcW w:w="522" w:type="dxa"/>
            <w:vAlign w:val="center"/>
          </w:tcPr>
          <w:p w:rsidR="00ED18A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136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D18A3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ED18A3" w:rsidRDefault="00ED18A3" w:rsidP="00ED18A3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сфере труда и социальной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защиты</w:t>
            </w:r>
          </w:p>
        </w:tc>
        <w:tc>
          <w:tcPr>
            <w:tcW w:w="522" w:type="dxa"/>
            <w:vAlign w:val="center"/>
          </w:tcPr>
          <w:p w:rsidR="00ED18A3" w:rsidRPr="00E52D43" w:rsidRDefault="00ED18A3" w:rsidP="00ED18A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137</w:t>
            </w: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52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18A3" w:rsidRPr="007E3EB8" w:rsidRDefault="00ED18A3" w:rsidP="00ED18A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D5854" w:rsidRPr="004D5854" w:rsidRDefault="009B77C5" w:rsidP="004D5854">
      <w:r>
        <w:br w:type="page"/>
      </w:r>
    </w:p>
    <w:p w:rsidR="002F34E2" w:rsidRDefault="00975496" w:rsidP="006C769B">
      <w:pPr>
        <w:pStyle w:val="1"/>
        <w:pageBreakBefore/>
        <w:spacing w:before="0" w:after="24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</w:rPr>
        <w:lastRenderedPageBreak/>
        <w:t xml:space="preserve">Раздел </w:t>
      </w:r>
      <w:r>
        <w:rPr>
          <w:rFonts w:ascii="Times New Roman" w:hAnsi="Times New Roman" w:cs="Times New Roman"/>
          <w:b/>
          <w:color w:val="000000" w:themeColor="text1"/>
          <w:sz w:val="24"/>
          <w:lang w:val="en-US"/>
        </w:rPr>
        <w:t>V</w:t>
      </w:r>
      <w:r>
        <w:rPr>
          <w:rFonts w:ascii="Times New Roman" w:hAnsi="Times New Roman" w:cs="Times New Roman"/>
          <w:b/>
          <w:color w:val="000000" w:themeColor="text1"/>
          <w:sz w:val="24"/>
        </w:rPr>
        <w:t>. Сведения о кандидатах в спортивные сборные команды Российской Федерации</w:t>
      </w:r>
      <w:r w:rsidR="000B16F0">
        <w:rPr>
          <w:rFonts w:ascii="Times New Roman" w:hAnsi="Times New Roman" w:cs="Times New Roman"/>
          <w:b/>
          <w:color w:val="000000" w:themeColor="text1"/>
          <w:sz w:val="24"/>
        </w:rPr>
        <w:t>, человек</w:t>
      </w:r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2817"/>
        <w:gridCol w:w="822"/>
        <w:gridCol w:w="1191"/>
        <w:gridCol w:w="1349"/>
        <w:gridCol w:w="1021"/>
        <w:gridCol w:w="1134"/>
        <w:gridCol w:w="1304"/>
        <w:gridCol w:w="1021"/>
        <w:gridCol w:w="1134"/>
        <w:gridCol w:w="1179"/>
        <w:gridCol w:w="1021"/>
        <w:gridCol w:w="1134"/>
      </w:tblGrid>
      <w:tr w:rsidR="00FD2C4A" w:rsidTr="009B77C5">
        <w:trPr>
          <w:trHeight w:val="510"/>
          <w:tblHeader/>
          <w:jc w:val="center"/>
        </w:trPr>
        <w:tc>
          <w:tcPr>
            <w:tcW w:w="2817" w:type="dxa"/>
            <w:vMerge w:val="restart"/>
            <w:vAlign w:val="center"/>
          </w:tcPr>
          <w:p w:rsidR="00FD2C4A" w:rsidRDefault="00FD2C4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Наименование вида спорта,</w:t>
            </w:r>
            <w:r>
              <w:rPr>
                <w:rFonts w:ascii="Times New Roman" w:hAnsi="Times New Roman" w:cs="Times New Roman"/>
                <w:sz w:val="20"/>
              </w:rPr>
              <w:br/>
              <w:t>спортивной дисциплины</w:t>
            </w:r>
          </w:p>
        </w:tc>
        <w:tc>
          <w:tcPr>
            <w:tcW w:w="822" w:type="dxa"/>
            <w:vMerge w:val="restart"/>
            <w:vAlign w:val="center"/>
          </w:tcPr>
          <w:p w:rsidR="00FD2C4A" w:rsidRDefault="00FD2C4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№</w:t>
            </w:r>
            <w:r>
              <w:rPr>
                <w:rFonts w:ascii="Times New Roman" w:hAnsi="Times New Roman" w:cs="Times New Roman"/>
                <w:sz w:val="20"/>
              </w:rPr>
              <w:br/>
              <w:t>строки</w:t>
            </w:r>
          </w:p>
        </w:tc>
        <w:tc>
          <w:tcPr>
            <w:tcW w:w="11488" w:type="dxa"/>
            <w:gridSpan w:val="10"/>
            <w:vAlign w:val="center"/>
          </w:tcPr>
          <w:p w:rsidR="00FD2C4A" w:rsidRPr="00FD2C4A" w:rsidRDefault="00FD2C4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Из общей численности обучающихся и занимающихся (из гр. 5 раздела </w:t>
            </w:r>
            <w:r>
              <w:rPr>
                <w:rFonts w:ascii="Times New Roman" w:hAnsi="Times New Roman" w:cs="Times New Roman"/>
                <w:sz w:val="20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0"/>
              </w:rPr>
              <w:t>) – кандидаты, состоящие в списках</w:t>
            </w:r>
            <w:r>
              <w:rPr>
                <w:rFonts w:ascii="Times New Roman" w:hAnsi="Times New Roman" w:cs="Times New Roman"/>
                <w:sz w:val="20"/>
              </w:rPr>
              <w:br/>
              <w:t>спортивных сборных команд Российской Федерации</w:t>
            </w:r>
          </w:p>
        </w:tc>
      </w:tr>
      <w:tr w:rsidR="00FD2C4A" w:rsidTr="009B77C5">
        <w:trPr>
          <w:trHeight w:val="340"/>
          <w:tblHeader/>
          <w:jc w:val="center"/>
        </w:trPr>
        <w:tc>
          <w:tcPr>
            <w:tcW w:w="2817" w:type="dxa"/>
            <w:vMerge/>
            <w:vAlign w:val="center"/>
          </w:tcPr>
          <w:p w:rsidR="00FD2C4A" w:rsidRDefault="00FD2C4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22" w:type="dxa"/>
            <w:vMerge/>
            <w:vAlign w:val="center"/>
          </w:tcPr>
          <w:p w:rsidR="00FD2C4A" w:rsidRDefault="00FD2C4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91" w:type="dxa"/>
            <w:vMerge w:val="restart"/>
            <w:vAlign w:val="center"/>
          </w:tcPr>
          <w:p w:rsidR="00FD2C4A" w:rsidRDefault="00FD2C4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</w:t>
            </w:r>
            <w:r>
              <w:rPr>
                <w:rFonts w:ascii="Times New Roman" w:hAnsi="Times New Roman" w:cs="Times New Roman"/>
                <w:sz w:val="20"/>
              </w:rPr>
              <w:br/>
              <w:t>кандидатов</w:t>
            </w:r>
          </w:p>
        </w:tc>
        <w:tc>
          <w:tcPr>
            <w:tcW w:w="3504" w:type="dxa"/>
            <w:gridSpan w:val="3"/>
            <w:vAlign w:val="center"/>
          </w:tcPr>
          <w:p w:rsidR="00FD2C4A" w:rsidRDefault="00FD2C4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Юношеский состав</w:t>
            </w:r>
          </w:p>
        </w:tc>
        <w:tc>
          <w:tcPr>
            <w:tcW w:w="3459" w:type="dxa"/>
            <w:gridSpan w:val="3"/>
            <w:vAlign w:val="center"/>
          </w:tcPr>
          <w:p w:rsidR="00FD2C4A" w:rsidRDefault="00FD2C4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Юниорский состав</w:t>
            </w:r>
          </w:p>
        </w:tc>
        <w:tc>
          <w:tcPr>
            <w:tcW w:w="3334" w:type="dxa"/>
            <w:gridSpan w:val="3"/>
            <w:vAlign w:val="center"/>
          </w:tcPr>
          <w:p w:rsidR="00FD2C4A" w:rsidRDefault="00FD2C4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Основной состав</w:t>
            </w:r>
          </w:p>
        </w:tc>
      </w:tr>
      <w:tr w:rsidR="00FD2C4A" w:rsidTr="009B77C5">
        <w:trPr>
          <w:trHeight w:val="369"/>
          <w:tblHeader/>
          <w:jc w:val="center"/>
        </w:trPr>
        <w:tc>
          <w:tcPr>
            <w:tcW w:w="2817" w:type="dxa"/>
            <w:vMerge/>
            <w:vAlign w:val="center"/>
          </w:tcPr>
          <w:p w:rsidR="00FD2C4A" w:rsidRDefault="00FD2C4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22" w:type="dxa"/>
            <w:vMerge/>
            <w:vAlign w:val="center"/>
          </w:tcPr>
          <w:p w:rsidR="00FD2C4A" w:rsidRDefault="00FD2C4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91" w:type="dxa"/>
            <w:vMerge/>
            <w:vAlign w:val="center"/>
          </w:tcPr>
          <w:p w:rsidR="00FD2C4A" w:rsidRDefault="00FD2C4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Merge w:val="restart"/>
            <w:vAlign w:val="center"/>
          </w:tcPr>
          <w:p w:rsidR="00FD2C4A" w:rsidRDefault="00FD2C4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по</w:t>
            </w:r>
            <w:r>
              <w:rPr>
                <w:rFonts w:ascii="Times New Roman" w:hAnsi="Times New Roman" w:cs="Times New Roman"/>
                <w:sz w:val="20"/>
              </w:rPr>
              <w:br/>
              <w:t>юношескому</w:t>
            </w:r>
            <w:r>
              <w:rPr>
                <w:rFonts w:ascii="Times New Roman" w:hAnsi="Times New Roman" w:cs="Times New Roman"/>
                <w:sz w:val="20"/>
              </w:rPr>
              <w:br/>
              <w:t>составу</w:t>
            </w:r>
          </w:p>
        </w:tc>
        <w:tc>
          <w:tcPr>
            <w:tcW w:w="2155" w:type="dxa"/>
            <w:gridSpan w:val="2"/>
            <w:vAlign w:val="center"/>
          </w:tcPr>
          <w:p w:rsidR="00FD2C4A" w:rsidRDefault="00FD2C4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 том числе:</w:t>
            </w:r>
          </w:p>
        </w:tc>
        <w:tc>
          <w:tcPr>
            <w:tcW w:w="1304" w:type="dxa"/>
            <w:vMerge w:val="restart"/>
            <w:vAlign w:val="center"/>
          </w:tcPr>
          <w:p w:rsidR="00FD2C4A" w:rsidRDefault="00FD2C4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по</w:t>
            </w:r>
            <w:r>
              <w:rPr>
                <w:rFonts w:ascii="Times New Roman" w:hAnsi="Times New Roman" w:cs="Times New Roman"/>
                <w:sz w:val="20"/>
              </w:rPr>
              <w:br/>
              <w:t>юниорскому</w:t>
            </w:r>
            <w:r>
              <w:rPr>
                <w:rFonts w:ascii="Times New Roman" w:hAnsi="Times New Roman" w:cs="Times New Roman"/>
                <w:sz w:val="20"/>
              </w:rPr>
              <w:br/>
              <w:t>составу</w:t>
            </w:r>
          </w:p>
        </w:tc>
        <w:tc>
          <w:tcPr>
            <w:tcW w:w="2155" w:type="dxa"/>
            <w:gridSpan w:val="2"/>
            <w:vAlign w:val="center"/>
          </w:tcPr>
          <w:p w:rsidR="00FD2C4A" w:rsidRDefault="00FD2C4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 том числе:</w:t>
            </w:r>
          </w:p>
        </w:tc>
        <w:tc>
          <w:tcPr>
            <w:tcW w:w="1179" w:type="dxa"/>
            <w:vMerge w:val="restart"/>
            <w:vAlign w:val="center"/>
          </w:tcPr>
          <w:p w:rsidR="00FD2C4A" w:rsidRDefault="00FD2C4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по</w:t>
            </w:r>
            <w:r>
              <w:rPr>
                <w:rFonts w:ascii="Times New Roman" w:hAnsi="Times New Roman" w:cs="Times New Roman"/>
                <w:sz w:val="20"/>
              </w:rPr>
              <w:br/>
              <w:t>основному</w:t>
            </w:r>
            <w:r>
              <w:rPr>
                <w:rFonts w:ascii="Times New Roman" w:hAnsi="Times New Roman" w:cs="Times New Roman"/>
                <w:sz w:val="20"/>
              </w:rPr>
              <w:br/>
              <w:t>составу</w:t>
            </w:r>
          </w:p>
        </w:tc>
        <w:tc>
          <w:tcPr>
            <w:tcW w:w="2155" w:type="dxa"/>
            <w:gridSpan w:val="2"/>
            <w:vAlign w:val="center"/>
          </w:tcPr>
          <w:p w:rsidR="00FD2C4A" w:rsidRDefault="00FD2C4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 том числе:</w:t>
            </w:r>
          </w:p>
        </w:tc>
      </w:tr>
      <w:tr w:rsidR="00FD2C4A" w:rsidTr="009B77C5">
        <w:trPr>
          <w:trHeight w:val="369"/>
          <w:tblHeader/>
          <w:jc w:val="center"/>
        </w:trPr>
        <w:tc>
          <w:tcPr>
            <w:tcW w:w="2817" w:type="dxa"/>
            <w:vMerge/>
            <w:vAlign w:val="center"/>
          </w:tcPr>
          <w:p w:rsidR="00FD2C4A" w:rsidRDefault="00FD2C4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22" w:type="dxa"/>
            <w:vMerge/>
            <w:vAlign w:val="center"/>
          </w:tcPr>
          <w:p w:rsidR="00FD2C4A" w:rsidRDefault="00FD2C4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91" w:type="dxa"/>
            <w:vMerge/>
            <w:vAlign w:val="center"/>
          </w:tcPr>
          <w:p w:rsidR="00FD2C4A" w:rsidRDefault="00FD2C4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Merge/>
            <w:vAlign w:val="center"/>
          </w:tcPr>
          <w:p w:rsidR="00FD2C4A" w:rsidRDefault="00FD2C4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FD2C4A" w:rsidRDefault="00FD2C4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основной</w:t>
            </w:r>
          </w:p>
        </w:tc>
        <w:tc>
          <w:tcPr>
            <w:tcW w:w="1134" w:type="dxa"/>
            <w:vAlign w:val="center"/>
          </w:tcPr>
          <w:p w:rsidR="00FD2C4A" w:rsidRDefault="00FD2C4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резервный</w:t>
            </w:r>
          </w:p>
        </w:tc>
        <w:tc>
          <w:tcPr>
            <w:tcW w:w="1304" w:type="dxa"/>
            <w:vMerge/>
            <w:vAlign w:val="center"/>
          </w:tcPr>
          <w:p w:rsidR="00FD2C4A" w:rsidRDefault="00FD2C4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FD2C4A" w:rsidRDefault="00FD2C4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основной</w:t>
            </w:r>
          </w:p>
        </w:tc>
        <w:tc>
          <w:tcPr>
            <w:tcW w:w="1134" w:type="dxa"/>
            <w:vAlign w:val="center"/>
          </w:tcPr>
          <w:p w:rsidR="00FD2C4A" w:rsidRDefault="00FD2C4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резервный</w:t>
            </w:r>
          </w:p>
        </w:tc>
        <w:tc>
          <w:tcPr>
            <w:tcW w:w="1179" w:type="dxa"/>
            <w:vMerge/>
            <w:vAlign w:val="center"/>
          </w:tcPr>
          <w:p w:rsidR="00FD2C4A" w:rsidRDefault="00FD2C4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FD2C4A" w:rsidRDefault="00FD2C4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основной</w:t>
            </w:r>
          </w:p>
        </w:tc>
        <w:tc>
          <w:tcPr>
            <w:tcW w:w="1134" w:type="dxa"/>
            <w:vAlign w:val="center"/>
          </w:tcPr>
          <w:p w:rsidR="00FD2C4A" w:rsidRDefault="00FD2C4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резервный</w:t>
            </w:r>
          </w:p>
        </w:tc>
      </w:tr>
      <w:tr w:rsidR="00E9517C" w:rsidTr="009B77C5">
        <w:trPr>
          <w:trHeight w:val="340"/>
          <w:tblHeader/>
          <w:jc w:val="center"/>
        </w:trPr>
        <w:tc>
          <w:tcPr>
            <w:tcW w:w="2817" w:type="dxa"/>
            <w:vAlign w:val="center"/>
          </w:tcPr>
          <w:p w:rsidR="00E9517C" w:rsidRDefault="00E9517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822" w:type="dxa"/>
            <w:vAlign w:val="center"/>
          </w:tcPr>
          <w:p w:rsidR="00E9517C" w:rsidRDefault="00E9517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191" w:type="dxa"/>
            <w:vAlign w:val="center"/>
          </w:tcPr>
          <w:p w:rsidR="00E9517C" w:rsidRDefault="00E9517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349" w:type="dxa"/>
            <w:vAlign w:val="center"/>
          </w:tcPr>
          <w:p w:rsidR="00E9517C" w:rsidRDefault="00E9517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021" w:type="dxa"/>
            <w:vAlign w:val="center"/>
          </w:tcPr>
          <w:p w:rsidR="00E9517C" w:rsidRDefault="00E9517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E9517C" w:rsidRDefault="00E9517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304" w:type="dxa"/>
            <w:vAlign w:val="center"/>
          </w:tcPr>
          <w:p w:rsidR="00E9517C" w:rsidRDefault="00E9517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1021" w:type="dxa"/>
            <w:vAlign w:val="center"/>
          </w:tcPr>
          <w:p w:rsidR="00E9517C" w:rsidRDefault="00E9517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E9517C" w:rsidRDefault="00E9517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179" w:type="dxa"/>
            <w:vAlign w:val="center"/>
          </w:tcPr>
          <w:p w:rsidR="00E9517C" w:rsidRDefault="00E9517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1021" w:type="dxa"/>
            <w:vAlign w:val="center"/>
          </w:tcPr>
          <w:p w:rsidR="00E9517C" w:rsidRDefault="00E9517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134" w:type="dxa"/>
            <w:vAlign w:val="center"/>
          </w:tcPr>
          <w:p w:rsidR="00E9517C" w:rsidRDefault="00E9517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E9517C" w:rsidTr="009B77C5">
        <w:trPr>
          <w:trHeight w:val="510"/>
          <w:jc w:val="center"/>
        </w:trPr>
        <w:tc>
          <w:tcPr>
            <w:tcW w:w="2817" w:type="dxa"/>
            <w:vAlign w:val="center"/>
          </w:tcPr>
          <w:p w:rsidR="00065B1F" w:rsidRDefault="00065B1F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(сумма строк 09, 41, 63,</w:t>
            </w:r>
            <w:r>
              <w:rPr>
                <w:rFonts w:ascii="Times New Roman" w:hAnsi="Times New Roman" w:cs="Times New Roman"/>
                <w:sz w:val="20"/>
              </w:rPr>
              <w:br/>
              <w:t>95, 119, 121)</w:t>
            </w:r>
          </w:p>
        </w:tc>
        <w:tc>
          <w:tcPr>
            <w:tcW w:w="822" w:type="dxa"/>
            <w:vAlign w:val="center"/>
          </w:tcPr>
          <w:p w:rsidR="00E9517C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01</w:t>
            </w:r>
          </w:p>
        </w:tc>
        <w:tc>
          <w:tcPr>
            <w:tcW w:w="1191" w:type="dxa"/>
            <w:vAlign w:val="center"/>
          </w:tcPr>
          <w:p w:rsidR="00E9517C" w:rsidRDefault="00E9517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E9517C" w:rsidRDefault="00E9517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E9517C" w:rsidRDefault="00E9517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E9517C" w:rsidRDefault="00E9517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E9517C" w:rsidRDefault="00E9517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E9517C" w:rsidRDefault="00E9517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E9517C" w:rsidRDefault="00E9517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E9517C" w:rsidRDefault="00E9517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E9517C" w:rsidRDefault="00E9517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E9517C" w:rsidRDefault="00E9517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E9517C" w:rsidTr="009B77C5">
        <w:trPr>
          <w:trHeight w:val="964"/>
          <w:jc w:val="center"/>
        </w:trPr>
        <w:tc>
          <w:tcPr>
            <w:tcW w:w="2817" w:type="dxa"/>
            <w:vAlign w:val="center"/>
          </w:tcPr>
          <w:p w:rsidR="00E9517C" w:rsidRDefault="00065B1F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 по виду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организации: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спортивно-адаптивные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школы</w:t>
            </w:r>
          </w:p>
        </w:tc>
        <w:tc>
          <w:tcPr>
            <w:tcW w:w="822" w:type="dxa"/>
            <w:vAlign w:val="center"/>
          </w:tcPr>
          <w:p w:rsidR="00E9517C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02</w:t>
            </w:r>
          </w:p>
        </w:tc>
        <w:tc>
          <w:tcPr>
            <w:tcW w:w="1191" w:type="dxa"/>
            <w:vAlign w:val="center"/>
          </w:tcPr>
          <w:p w:rsidR="00E9517C" w:rsidRDefault="00E9517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E9517C" w:rsidRDefault="00E9517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E9517C" w:rsidRDefault="00E9517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E9517C" w:rsidRDefault="00E9517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E9517C" w:rsidRDefault="00E9517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E9517C" w:rsidRDefault="00E9517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E9517C" w:rsidRDefault="00E9517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E9517C" w:rsidRDefault="00E9517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E9517C" w:rsidRDefault="00E9517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E9517C" w:rsidRDefault="00E9517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65B1F" w:rsidTr="009B77C5">
        <w:trPr>
          <w:trHeight w:val="964"/>
          <w:jc w:val="center"/>
        </w:trPr>
        <w:tc>
          <w:tcPr>
            <w:tcW w:w="2817" w:type="dxa"/>
            <w:vAlign w:val="center"/>
          </w:tcPr>
          <w:p w:rsidR="00065B1F" w:rsidRDefault="00065B1F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спортивно-адаптивные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школы паралимпийского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и (или) сурдлимпийского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резерва</w:t>
            </w:r>
          </w:p>
        </w:tc>
        <w:tc>
          <w:tcPr>
            <w:tcW w:w="822" w:type="dxa"/>
            <w:vAlign w:val="center"/>
          </w:tcPr>
          <w:p w:rsidR="00065B1F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03</w:t>
            </w:r>
          </w:p>
        </w:tc>
        <w:tc>
          <w:tcPr>
            <w:tcW w:w="1191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65B1F" w:rsidTr="009B77C5">
        <w:trPr>
          <w:trHeight w:val="737"/>
          <w:jc w:val="center"/>
        </w:trPr>
        <w:tc>
          <w:tcPr>
            <w:tcW w:w="2817" w:type="dxa"/>
            <w:vAlign w:val="center"/>
          </w:tcPr>
          <w:p w:rsidR="00065B1F" w:rsidRDefault="00065B1F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центры подготовки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спортивного резерва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по адаптивным видам спорта</w:t>
            </w:r>
          </w:p>
        </w:tc>
        <w:tc>
          <w:tcPr>
            <w:tcW w:w="822" w:type="dxa"/>
            <w:vAlign w:val="center"/>
          </w:tcPr>
          <w:p w:rsidR="00065B1F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04</w:t>
            </w:r>
          </w:p>
        </w:tc>
        <w:tc>
          <w:tcPr>
            <w:tcW w:w="1191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65B1F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065B1F" w:rsidRDefault="00065B1F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СШ, СШОР, УОР</w:t>
            </w:r>
          </w:p>
        </w:tc>
        <w:tc>
          <w:tcPr>
            <w:tcW w:w="822" w:type="dxa"/>
            <w:vAlign w:val="center"/>
          </w:tcPr>
          <w:p w:rsidR="00065B1F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05</w:t>
            </w:r>
          </w:p>
        </w:tc>
        <w:tc>
          <w:tcPr>
            <w:tcW w:w="1191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65B1F" w:rsidTr="009B77C5">
        <w:trPr>
          <w:trHeight w:val="510"/>
          <w:jc w:val="center"/>
        </w:trPr>
        <w:tc>
          <w:tcPr>
            <w:tcW w:w="2817" w:type="dxa"/>
            <w:vAlign w:val="center"/>
          </w:tcPr>
          <w:p w:rsidR="00065B1F" w:rsidRDefault="00065B1F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физкультурно-спортивные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клубы</w:t>
            </w:r>
            <w:r w:rsidR="001D0B34">
              <w:rPr>
                <w:rFonts w:ascii="Times New Roman" w:hAnsi="Times New Roman" w:cs="Times New Roman"/>
                <w:sz w:val="20"/>
              </w:rPr>
              <w:t xml:space="preserve"> инвалидов</w:t>
            </w:r>
          </w:p>
        </w:tc>
        <w:tc>
          <w:tcPr>
            <w:tcW w:w="822" w:type="dxa"/>
            <w:vAlign w:val="center"/>
          </w:tcPr>
          <w:p w:rsidR="00065B1F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06</w:t>
            </w:r>
          </w:p>
        </w:tc>
        <w:tc>
          <w:tcPr>
            <w:tcW w:w="1191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65B1F" w:rsidTr="009B77C5">
        <w:trPr>
          <w:trHeight w:val="510"/>
          <w:jc w:val="center"/>
        </w:trPr>
        <w:tc>
          <w:tcPr>
            <w:tcW w:w="2817" w:type="dxa"/>
            <w:vAlign w:val="center"/>
          </w:tcPr>
          <w:p w:rsidR="00396098" w:rsidRDefault="00065B1F" w:rsidP="0039609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учреждения и организации</w:t>
            </w:r>
          </w:p>
          <w:p w:rsidR="00065B1F" w:rsidRPr="00396098" w:rsidRDefault="00396098" w:rsidP="00396098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</w:rPr>
              <w:t xml:space="preserve">  </w:t>
            </w:r>
            <w:r w:rsidR="00065B1F" w:rsidRPr="00396098">
              <w:rPr>
                <w:rFonts w:ascii="Times New Roman" w:hAnsi="Times New Roman" w:cs="Times New Roman"/>
                <w:spacing w:val="-2"/>
                <w:sz w:val="20"/>
              </w:rPr>
              <w:t>при спортивных сооружения</w:t>
            </w:r>
            <w:r w:rsidRPr="00396098">
              <w:rPr>
                <w:rFonts w:ascii="Times New Roman" w:hAnsi="Times New Roman" w:cs="Times New Roman"/>
                <w:spacing w:val="-2"/>
                <w:sz w:val="20"/>
              </w:rPr>
              <w:t>х</w:t>
            </w:r>
          </w:p>
        </w:tc>
        <w:tc>
          <w:tcPr>
            <w:tcW w:w="822" w:type="dxa"/>
            <w:vAlign w:val="center"/>
          </w:tcPr>
          <w:p w:rsidR="00065B1F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07</w:t>
            </w:r>
          </w:p>
        </w:tc>
        <w:tc>
          <w:tcPr>
            <w:tcW w:w="1191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65B1F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065B1F" w:rsidRDefault="0039609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другие организации</w:t>
            </w:r>
          </w:p>
        </w:tc>
        <w:tc>
          <w:tcPr>
            <w:tcW w:w="822" w:type="dxa"/>
            <w:vAlign w:val="center"/>
          </w:tcPr>
          <w:p w:rsidR="00065B1F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08</w:t>
            </w:r>
          </w:p>
        </w:tc>
        <w:tc>
          <w:tcPr>
            <w:tcW w:w="1191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65B1F" w:rsidRDefault="00065B1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396098" w:rsidTr="009B77C5">
        <w:trPr>
          <w:trHeight w:val="510"/>
          <w:jc w:val="center"/>
        </w:trPr>
        <w:tc>
          <w:tcPr>
            <w:tcW w:w="2817" w:type="dxa"/>
            <w:vAlign w:val="center"/>
          </w:tcPr>
          <w:p w:rsidR="00396098" w:rsidRDefault="0039609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по виду спорта</w:t>
            </w:r>
            <w:r>
              <w:rPr>
                <w:rFonts w:ascii="Times New Roman" w:hAnsi="Times New Roman" w:cs="Times New Roman"/>
                <w:sz w:val="20"/>
              </w:rPr>
              <w:br/>
              <w:t>«Спорт глухих»</w:t>
            </w:r>
          </w:p>
        </w:tc>
        <w:tc>
          <w:tcPr>
            <w:tcW w:w="822" w:type="dxa"/>
            <w:vAlign w:val="center"/>
          </w:tcPr>
          <w:p w:rsidR="0039609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09</w:t>
            </w:r>
          </w:p>
        </w:tc>
        <w:tc>
          <w:tcPr>
            <w:tcW w:w="119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396098" w:rsidTr="009B77C5">
        <w:trPr>
          <w:trHeight w:val="510"/>
          <w:jc w:val="center"/>
        </w:trPr>
        <w:tc>
          <w:tcPr>
            <w:tcW w:w="2817" w:type="dxa"/>
            <w:vAlign w:val="center"/>
          </w:tcPr>
          <w:p w:rsidR="00396098" w:rsidRDefault="00396098" w:rsidP="00396098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 по дисциплинам:</w:t>
            </w:r>
          </w:p>
          <w:p w:rsidR="00396098" w:rsidRDefault="00396098" w:rsidP="00396098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армрестлинг</w:t>
            </w:r>
          </w:p>
        </w:tc>
        <w:tc>
          <w:tcPr>
            <w:tcW w:w="822" w:type="dxa"/>
            <w:vAlign w:val="center"/>
          </w:tcPr>
          <w:p w:rsidR="0039609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119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39609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396098" w:rsidRDefault="0039609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бадминтон</w:t>
            </w:r>
          </w:p>
        </w:tc>
        <w:tc>
          <w:tcPr>
            <w:tcW w:w="822" w:type="dxa"/>
            <w:vAlign w:val="center"/>
          </w:tcPr>
          <w:p w:rsidR="0039609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19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39609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396098" w:rsidRDefault="0039609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баскетбол</w:t>
            </w:r>
          </w:p>
        </w:tc>
        <w:tc>
          <w:tcPr>
            <w:tcW w:w="822" w:type="dxa"/>
            <w:vAlign w:val="center"/>
          </w:tcPr>
          <w:p w:rsidR="0039609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119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39609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396098" w:rsidRDefault="0039609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боулинг</w:t>
            </w:r>
          </w:p>
        </w:tc>
        <w:tc>
          <w:tcPr>
            <w:tcW w:w="822" w:type="dxa"/>
            <w:vAlign w:val="center"/>
          </w:tcPr>
          <w:p w:rsidR="0039609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</w:t>
            </w:r>
          </w:p>
        </w:tc>
        <w:tc>
          <w:tcPr>
            <w:tcW w:w="119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396098" w:rsidTr="009B77C5">
        <w:trPr>
          <w:trHeight w:val="510"/>
          <w:jc w:val="center"/>
        </w:trPr>
        <w:tc>
          <w:tcPr>
            <w:tcW w:w="2817" w:type="dxa"/>
            <w:vAlign w:val="center"/>
          </w:tcPr>
          <w:p w:rsidR="00396098" w:rsidRDefault="0039609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велосипедный спорт –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маунтинбайк</w:t>
            </w:r>
          </w:p>
        </w:tc>
        <w:tc>
          <w:tcPr>
            <w:tcW w:w="822" w:type="dxa"/>
            <w:vAlign w:val="center"/>
          </w:tcPr>
          <w:p w:rsidR="0039609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</w:t>
            </w:r>
          </w:p>
        </w:tc>
        <w:tc>
          <w:tcPr>
            <w:tcW w:w="119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39609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396098" w:rsidRDefault="0039609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велосипедный спорт – шоссе</w:t>
            </w:r>
          </w:p>
        </w:tc>
        <w:tc>
          <w:tcPr>
            <w:tcW w:w="822" w:type="dxa"/>
            <w:vAlign w:val="center"/>
          </w:tcPr>
          <w:p w:rsidR="0039609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119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39609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396098" w:rsidRDefault="0039609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волейбол</w:t>
            </w:r>
          </w:p>
        </w:tc>
        <w:tc>
          <w:tcPr>
            <w:tcW w:w="822" w:type="dxa"/>
            <w:vAlign w:val="center"/>
          </w:tcPr>
          <w:p w:rsidR="0039609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16</w:t>
            </w:r>
          </w:p>
        </w:tc>
        <w:tc>
          <w:tcPr>
            <w:tcW w:w="119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39609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396098" w:rsidRDefault="0039609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волейбол – пляжный</w:t>
            </w:r>
          </w:p>
        </w:tc>
        <w:tc>
          <w:tcPr>
            <w:tcW w:w="822" w:type="dxa"/>
            <w:vAlign w:val="center"/>
          </w:tcPr>
          <w:p w:rsidR="0039609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17</w:t>
            </w:r>
          </w:p>
        </w:tc>
        <w:tc>
          <w:tcPr>
            <w:tcW w:w="119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39609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396098" w:rsidRDefault="0039609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вольная борьба</w:t>
            </w:r>
          </w:p>
        </w:tc>
        <w:tc>
          <w:tcPr>
            <w:tcW w:w="822" w:type="dxa"/>
            <w:vAlign w:val="center"/>
          </w:tcPr>
          <w:p w:rsidR="0039609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18</w:t>
            </w:r>
          </w:p>
        </w:tc>
        <w:tc>
          <w:tcPr>
            <w:tcW w:w="119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39609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396098" w:rsidRDefault="0039609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гандбол</w:t>
            </w:r>
          </w:p>
        </w:tc>
        <w:tc>
          <w:tcPr>
            <w:tcW w:w="822" w:type="dxa"/>
            <w:vAlign w:val="center"/>
          </w:tcPr>
          <w:p w:rsidR="0039609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19</w:t>
            </w:r>
          </w:p>
        </w:tc>
        <w:tc>
          <w:tcPr>
            <w:tcW w:w="119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39609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396098" w:rsidRDefault="0039609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гольф</w:t>
            </w:r>
          </w:p>
        </w:tc>
        <w:tc>
          <w:tcPr>
            <w:tcW w:w="822" w:type="dxa"/>
            <w:vAlign w:val="center"/>
          </w:tcPr>
          <w:p w:rsidR="0039609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</w:t>
            </w:r>
          </w:p>
        </w:tc>
        <w:tc>
          <w:tcPr>
            <w:tcW w:w="119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39609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396098" w:rsidRDefault="0039609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горнолыжный спорт</w:t>
            </w:r>
          </w:p>
        </w:tc>
        <w:tc>
          <w:tcPr>
            <w:tcW w:w="822" w:type="dxa"/>
            <w:vAlign w:val="center"/>
          </w:tcPr>
          <w:p w:rsidR="0039609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21</w:t>
            </w:r>
          </w:p>
        </w:tc>
        <w:tc>
          <w:tcPr>
            <w:tcW w:w="119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39609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396098" w:rsidRDefault="0039609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греко-римская борьба</w:t>
            </w:r>
          </w:p>
        </w:tc>
        <w:tc>
          <w:tcPr>
            <w:tcW w:w="822" w:type="dxa"/>
            <w:vAlign w:val="center"/>
          </w:tcPr>
          <w:p w:rsidR="0039609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22</w:t>
            </w:r>
          </w:p>
        </w:tc>
        <w:tc>
          <w:tcPr>
            <w:tcW w:w="119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39609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396098" w:rsidRDefault="0039609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дзюдо</w:t>
            </w:r>
          </w:p>
        </w:tc>
        <w:tc>
          <w:tcPr>
            <w:tcW w:w="822" w:type="dxa"/>
            <w:vAlign w:val="center"/>
          </w:tcPr>
          <w:p w:rsidR="0039609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23</w:t>
            </w:r>
          </w:p>
        </w:tc>
        <w:tc>
          <w:tcPr>
            <w:tcW w:w="119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39609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396098" w:rsidRDefault="0039609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каратэ</w:t>
            </w:r>
          </w:p>
        </w:tc>
        <w:tc>
          <w:tcPr>
            <w:tcW w:w="822" w:type="dxa"/>
            <w:vAlign w:val="center"/>
          </w:tcPr>
          <w:p w:rsidR="0039609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24</w:t>
            </w:r>
          </w:p>
        </w:tc>
        <w:tc>
          <w:tcPr>
            <w:tcW w:w="119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39609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396098" w:rsidRDefault="0039609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кёрлинг</w:t>
            </w:r>
          </w:p>
        </w:tc>
        <w:tc>
          <w:tcPr>
            <w:tcW w:w="822" w:type="dxa"/>
            <w:vAlign w:val="center"/>
          </w:tcPr>
          <w:p w:rsidR="0039609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25</w:t>
            </w:r>
          </w:p>
        </w:tc>
        <w:tc>
          <w:tcPr>
            <w:tcW w:w="119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39609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396098" w:rsidRDefault="0039609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</w:t>
            </w:r>
            <w:r w:rsidR="00292CAF">
              <w:rPr>
                <w:rFonts w:ascii="Times New Roman" w:hAnsi="Times New Roman" w:cs="Times New Roman"/>
                <w:sz w:val="20"/>
              </w:rPr>
              <w:t>легкая атлетика</w:t>
            </w:r>
          </w:p>
        </w:tc>
        <w:tc>
          <w:tcPr>
            <w:tcW w:w="822" w:type="dxa"/>
            <w:vAlign w:val="center"/>
          </w:tcPr>
          <w:p w:rsidR="0039609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26</w:t>
            </w:r>
          </w:p>
        </w:tc>
        <w:tc>
          <w:tcPr>
            <w:tcW w:w="119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39609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396098" w:rsidRDefault="00292CAF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лыжные гонки</w:t>
            </w:r>
          </w:p>
        </w:tc>
        <w:tc>
          <w:tcPr>
            <w:tcW w:w="822" w:type="dxa"/>
            <w:vAlign w:val="center"/>
          </w:tcPr>
          <w:p w:rsidR="0039609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27</w:t>
            </w:r>
          </w:p>
        </w:tc>
        <w:tc>
          <w:tcPr>
            <w:tcW w:w="119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96098" w:rsidRDefault="0039609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92CAF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292CAF" w:rsidRDefault="00292CAF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настольный теннис</w:t>
            </w:r>
          </w:p>
        </w:tc>
        <w:tc>
          <w:tcPr>
            <w:tcW w:w="822" w:type="dxa"/>
            <w:vAlign w:val="center"/>
          </w:tcPr>
          <w:p w:rsidR="00292CAF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28</w:t>
            </w:r>
          </w:p>
        </w:tc>
        <w:tc>
          <w:tcPr>
            <w:tcW w:w="119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92CAF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292CAF" w:rsidRDefault="00292CAF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плавание</w:t>
            </w:r>
          </w:p>
        </w:tc>
        <w:tc>
          <w:tcPr>
            <w:tcW w:w="822" w:type="dxa"/>
            <w:vAlign w:val="center"/>
          </w:tcPr>
          <w:p w:rsidR="00292CAF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29</w:t>
            </w:r>
          </w:p>
        </w:tc>
        <w:tc>
          <w:tcPr>
            <w:tcW w:w="119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92CAF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292CAF" w:rsidRDefault="00292CAF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пулевая стрельба</w:t>
            </w:r>
          </w:p>
        </w:tc>
        <w:tc>
          <w:tcPr>
            <w:tcW w:w="822" w:type="dxa"/>
            <w:vAlign w:val="center"/>
          </w:tcPr>
          <w:p w:rsidR="00292CAF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</w:tc>
        <w:tc>
          <w:tcPr>
            <w:tcW w:w="119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92CAF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292CAF" w:rsidRDefault="00292CAF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самбо</w:t>
            </w:r>
          </w:p>
        </w:tc>
        <w:tc>
          <w:tcPr>
            <w:tcW w:w="822" w:type="dxa"/>
            <w:vAlign w:val="center"/>
          </w:tcPr>
          <w:p w:rsidR="00292CAF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31</w:t>
            </w:r>
          </w:p>
        </w:tc>
        <w:tc>
          <w:tcPr>
            <w:tcW w:w="119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92CAF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292CAF" w:rsidRDefault="00292CAF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сноуборд</w:t>
            </w:r>
          </w:p>
        </w:tc>
        <w:tc>
          <w:tcPr>
            <w:tcW w:w="822" w:type="dxa"/>
            <w:vAlign w:val="center"/>
          </w:tcPr>
          <w:p w:rsidR="00292CAF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32</w:t>
            </w:r>
          </w:p>
        </w:tc>
        <w:tc>
          <w:tcPr>
            <w:tcW w:w="119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92CAF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292CAF" w:rsidRDefault="00292CAF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спортивное ориентирование</w:t>
            </w:r>
          </w:p>
        </w:tc>
        <w:tc>
          <w:tcPr>
            <w:tcW w:w="822" w:type="dxa"/>
            <w:vAlign w:val="center"/>
          </w:tcPr>
          <w:p w:rsidR="00292CAF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33</w:t>
            </w:r>
          </w:p>
        </w:tc>
        <w:tc>
          <w:tcPr>
            <w:tcW w:w="119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92CAF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292CAF" w:rsidRDefault="00292CAF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теннис</w:t>
            </w:r>
          </w:p>
        </w:tc>
        <w:tc>
          <w:tcPr>
            <w:tcW w:w="822" w:type="dxa"/>
            <w:vAlign w:val="center"/>
          </w:tcPr>
          <w:p w:rsidR="00292CAF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34</w:t>
            </w:r>
          </w:p>
        </w:tc>
        <w:tc>
          <w:tcPr>
            <w:tcW w:w="119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92CAF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292CAF" w:rsidRDefault="00292CAF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тхэквондо</w:t>
            </w:r>
          </w:p>
        </w:tc>
        <w:tc>
          <w:tcPr>
            <w:tcW w:w="822" w:type="dxa"/>
            <w:vAlign w:val="center"/>
          </w:tcPr>
          <w:p w:rsidR="00292CAF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35</w:t>
            </w:r>
          </w:p>
        </w:tc>
        <w:tc>
          <w:tcPr>
            <w:tcW w:w="119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92CAF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292CAF" w:rsidRDefault="00292CAF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футбол</w:t>
            </w:r>
          </w:p>
        </w:tc>
        <w:tc>
          <w:tcPr>
            <w:tcW w:w="822" w:type="dxa"/>
            <w:vAlign w:val="center"/>
          </w:tcPr>
          <w:p w:rsidR="00292CAF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36</w:t>
            </w:r>
          </w:p>
        </w:tc>
        <w:tc>
          <w:tcPr>
            <w:tcW w:w="119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92CAF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292CAF" w:rsidRDefault="00292CAF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футзал</w:t>
            </w:r>
          </w:p>
        </w:tc>
        <w:tc>
          <w:tcPr>
            <w:tcW w:w="822" w:type="dxa"/>
            <w:vAlign w:val="center"/>
          </w:tcPr>
          <w:p w:rsidR="00292CAF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37</w:t>
            </w:r>
          </w:p>
        </w:tc>
        <w:tc>
          <w:tcPr>
            <w:tcW w:w="119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92CAF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292CAF" w:rsidRDefault="00292CAF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хоккей</w:t>
            </w:r>
          </w:p>
        </w:tc>
        <w:tc>
          <w:tcPr>
            <w:tcW w:w="822" w:type="dxa"/>
            <w:vAlign w:val="center"/>
          </w:tcPr>
          <w:p w:rsidR="00292CAF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38</w:t>
            </w:r>
          </w:p>
        </w:tc>
        <w:tc>
          <w:tcPr>
            <w:tcW w:w="119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92CAF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292CAF" w:rsidRDefault="00292CAF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шахматы</w:t>
            </w:r>
          </w:p>
        </w:tc>
        <w:tc>
          <w:tcPr>
            <w:tcW w:w="822" w:type="dxa"/>
            <w:vAlign w:val="center"/>
          </w:tcPr>
          <w:p w:rsidR="00292CAF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39</w:t>
            </w:r>
          </w:p>
        </w:tc>
        <w:tc>
          <w:tcPr>
            <w:tcW w:w="119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92CAF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292CAF" w:rsidRDefault="00292CAF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шашки</w:t>
            </w:r>
          </w:p>
        </w:tc>
        <w:tc>
          <w:tcPr>
            <w:tcW w:w="822" w:type="dxa"/>
            <w:vAlign w:val="center"/>
          </w:tcPr>
          <w:p w:rsidR="00292CAF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</w:tc>
        <w:tc>
          <w:tcPr>
            <w:tcW w:w="119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92CAF" w:rsidTr="009B77C5">
        <w:trPr>
          <w:trHeight w:val="737"/>
          <w:jc w:val="center"/>
        </w:trPr>
        <w:tc>
          <w:tcPr>
            <w:tcW w:w="2817" w:type="dxa"/>
            <w:vAlign w:val="center"/>
          </w:tcPr>
          <w:p w:rsidR="00292CAF" w:rsidRDefault="00292CAF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по виду спорта «Спорт</w:t>
            </w:r>
            <w:r>
              <w:rPr>
                <w:rFonts w:ascii="Times New Roman" w:hAnsi="Times New Roman" w:cs="Times New Roman"/>
                <w:sz w:val="20"/>
              </w:rPr>
              <w:br/>
              <w:t>лиц с интеллектуальными</w:t>
            </w:r>
            <w:r>
              <w:rPr>
                <w:rFonts w:ascii="Times New Roman" w:hAnsi="Times New Roman" w:cs="Times New Roman"/>
                <w:sz w:val="20"/>
              </w:rPr>
              <w:br/>
              <w:t>нарушениями»</w:t>
            </w:r>
          </w:p>
        </w:tc>
        <w:tc>
          <w:tcPr>
            <w:tcW w:w="822" w:type="dxa"/>
            <w:vAlign w:val="center"/>
          </w:tcPr>
          <w:p w:rsidR="00292CAF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41</w:t>
            </w:r>
          </w:p>
        </w:tc>
        <w:tc>
          <w:tcPr>
            <w:tcW w:w="119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92CAF" w:rsidTr="009B77C5">
        <w:trPr>
          <w:trHeight w:val="510"/>
          <w:jc w:val="center"/>
        </w:trPr>
        <w:tc>
          <w:tcPr>
            <w:tcW w:w="2817" w:type="dxa"/>
            <w:vAlign w:val="center"/>
          </w:tcPr>
          <w:p w:rsidR="00292CAF" w:rsidRDefault="00292CAF" w:rsidP="000B32AC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</w:t>
            </w:r>
            <w:r w:rsidR="000B32AC">
              <w:rPr>
                <w:rFonts w:ascii="Times New Roman" w:hAnsi="Times New Roman" w:cs="Times New Roman"/>
                <w:sz w:val="20"/>
              </w:rPr>
              <w:t>в том числе по дисциплинам:</w:t>
            </w:r>
          </w:p>
          <w:p w:rsidR="000B32AC" w:rsidRDefault="000B32AC" w:rsidP="000B32AC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академическая гребля</w:t>
            </w:r>
          </w:p>
        </w:tc>
        <w:tc>
          <w:tcPr>
            <w:tcW w:w="822" w:type="dxa"/>
            <w:vAlign w:val="center"/>
          </w:tcPr>
          <w:p w:rsidR="00292CAF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42</w:t>
            </w:r>
          </w:p>
        </w:tc>
        <w:tc>
          <w:tcPr>
            <w:tcW w:w="119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92CAF" w:rsidTr="009B77C5">
        <w:trPr>
          <w:trHeight w:val="510"/>
          <w:jc w:val="center"/>
        </w:trPr>
        <w:tc>
          <w:tcPr>
            <w:tcW w:w="2817" w:type="dxa"/>
            <w:vAlign w:val="center"/>
          </w:tcPr>
          <w:p w:rsidR="00292CAF" w:rsidRDefault="000B32AC" w:rsidP="000B32AC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академическая гребля –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индор</w:t>
            </w:r>
          </w:p>
        </w:tc>
        <w:tc>
          <w:tcPr>
            <w:tcW w:w="822" w:type="dxa"/>
            <w:vAlign w:val="center"/>
          </w:tcPr>
          <w:p w:rsidR="00292CAF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43</w:t>
            </w:r>
          </w:p>
        </w:tc>
        <w:tc>
          <w:tcPr>
            <w:tcW w:w="119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92CAF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292CAF" w:rsidRDefault="000B32AC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бадминтон</w:t>
            </w:r>
          </w:p>
        </w:tc>
        <w:tc>
          <w:tcPr>
            <w:tcW w:w="822" w:type="dxa"/>
            <w:vAlign w:val="center"/>
          </w:tcPr>
          <w:p w:rsidR="00292CAF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44</w:t>
            </w:r>
          </w:p>
        </w:tc>
        <w:tc>
          <w:tcPr>
            <w:tcW w:w="119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92CAF" w:rsidRDefault="00292CA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B32AC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0B32AC" w:rsidRDefault="000B32AC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баскетбол</w:t>
            </w:r>
          </w:p>
        </w:tc>
        <w:tc>
          <w:tcPr>
            <w:tcW w:w="822" w:type="dxa"/>
            <w:vAlign w:val="center"/>
          </w:tcPr>
          <w:p w:rsidR="000B32AC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45</w:t>
            </w:r>
          </w:p>
        </w:tc>
        <w:tc>
          <w:tcPr>
            <w:tcW w:w="119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B32AC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0B32AC" w:rsidRDefault="000B32AC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баскетбол 3х3</w:t>
            </w:r>
          </w:p>
        </w:tc>
        <w:tc>
          <w:tcPr>
            <w:tcW w:w="822" w:type="dxa"/>
            <w:vAlign w:val="center"/>
          </w:tcPr>
          <w:p w:rsidR="000B32AC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46</w:t>
            </w:r>
          </w:p>
        </w:tc>
        <w:tc>
          <w:tcPr>
            <w:tcW w:w="119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B32AC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0B32AC" w:rsidRDefault="000B32AC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велоспорт-трек</w:t>
            </w:r>
          </w:p>
        </w:tc>
        <w:tc>
          <w:tcPr>
            <w:tcW w:w="822" w:type="dxa"/>
            <w:vAlign w:val="center"/>
          </w:tcPr>
          <w:p w:rsidR="000B32AC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47</w:t>
            </w:r>
          </w:p>
        </w:tc>
        <w:tc>
          <w:tcPr>
            <w:tcW w:w="119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B32AC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0B32AC" w:rsidRDefault="000B32AC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велоспорт-шоссе</w:t>
            </w:r>
          </w:p>
        </w:tc>
        <w:tc>
          <w:tcPr>
            <w:tcW w:w="822" w:type="dxa"/>
            <w:vAlign w:val="center"/>
          </w:tcPr>
          <w:p w:rsidR="000B32AC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48</w:t>
            </w:r>
          </w:p>
        </w:tc>
        <w:tc>
          <w:tcPr>
            <w:tcW w:w="119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B32AC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0B32AC" w:rsidRDefault="000B32AC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гандбол</w:t>
            </w:r>
          </w:p>
        </w:tc>
        <w:tc>
          <w:tcPr>
            <w:tcW w:w="822" w:type="dxa"/>
            <w:vAlign w:val="center"/>
          </w:tcPr>
          <w:p w:rsidR="000B32AC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49</w:t>
            </w:r>
          </w:p>
        </w:tc>
        <w:tc>
          <w:tcPr>
            <w:tcW w:w="119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B32AC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0B32AC" w:rsidRDefault="000B32AC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</w:t>
            </w:r>
            <w:r w:rsidR="00526168">
              <w:rPr>
                <w:rFonts w:ascii="Times New Roman" w:hAnsi="Times New Roman" w:cs="Times New Roman"/>
                <w:sz w:val="20"/>
              </w:rPr>
              <w:t>горнолыжный спорт</w:t>
            </w:r>
          </w:p>
        </w:tc>
        <w:tc>
          <w:tcPr>
            <w:tcW w:w="822" w:type="dxa"/>
            <w:vAlign w:val="center"/>
          </w:tcPr>
          <w:p w:rsidR="000B32AC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</w:p>
        </w:tc>
        <w:tc>
          <w:tcPr>
            <w:tcW w:w="119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B32AC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0B32AC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дзюдо</w:t>
            </w:r>
          </w:p>
        </w:tc>
        <w:tc>
          <w:tcPr>
            <w:tcW w:w="822" w:type="dxa"/>
            <w:vAlign w:val="center"/>
          </w:tcPr>
          <w:p w:rsidR="000B32AC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51</w:t>
            </w:r>
          </w:p>
        </w:tc>
        <w:tc>
          <w:tcPr>
            <w:tcW w:w="119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B32AC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0B32AC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конный спорт</w:t>
            </w:r>
          </w:p>
        </w:tc>
        <w:tc>
          <w:tcPr>
            <w:tcW w:w="822" w:type="dxa"/>
            <w:vAlign w:val="center"/>
          </w:tcPr>
          <w:p w:rsidR="000B32AC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52</w:t>
            </w:r>
          </w:p>
        </w:tc>
        <w:tc>
          <w:tcPr>
            <w:tcW w:w="119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B32AC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0B32AC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легкая атлетика</w:t>
            </w:r>
          </w:p>
        </w:tc>
        <w:tc>
          <w:tcPr>
            <w:tcW w:w="822" w:type="dxa"/>
            <w:vAlign w:val="center"/>
          </w:tcPr>
          <w:p w:rsidR="000B32AC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53</w:t>
            </w:r>
          </w:p>
        </w:tc>
        <w:tc>
          <w:tcPr>
            <w:tcW w:w="119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B32AC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0B32AC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лыжные гонки</w:t>
            </w:r>
          </w:p>
        </w:tc>
        <w:tc>
          <w:tcPr>
            <w:tcW w:w="822" w:type="dxa"/>
            <w:vAlign w:val="center"/>
          </w:tcPr>
          <w:p w:rsidR="000B32AC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54</w:t>
            </w:r>
          </w:p>
        </w:tc>
        <w:tc>
          <w:tcPr>
            <w:tcW w:w="119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B32AC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0B32AC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мини-футбол (футзал)</w:t>
            </w:r>
          </w:p>
        </w:tc>
        <w:tc>
          <w:tcPr>
            <w:tcW w:w="822" w:type="dxa"/>
            <w:vAlign w:val="center"/>
          </w:tcPr>
          <w:p w:rsidR="000B32AC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55</w:t>
            </w:r>
          </w:p>
        </w:tc>
        <w:tc>
          <w:tcPr>
            <w:tcW w:w="119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B32AC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0B32AC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настольный теннис</w:t>
            </w:r>
          </w:p>
        </w:tc>
        <w:tc>
          <w:tcPr>
            <w:tcW w:w="822" w:type="dxa"/>
            <w:vAlign w:val="center"/>
          </w:tcPr>
          <w:p w:rsidR="000B32AC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56</w:t>
            </w:r>
          </w:p>
        </w:tc>
        <w:tc>
          <w:tcPr>
            <w:tcW w:w="119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B32AC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0B32AC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пауэрлифтинг (троеборье)</w:t>
            </w:r>
          </w:p>
        </w:tc>
        <w:tc>
          <w:tcPr>
            <w:tcW w:w="822" w:type="dxa"/>
            <w:vAlign w:val="center"/>
          </w:tcPr>
          <w:p w:rsidR="000B32AC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57</w:t>
            </w:r>
          </w:p>
        </w:tc>
        <w:tc>
          <w:tcPr>
            <w:tcW w:w="119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B32AC" w:rsidRDefault="000B32AC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2616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526168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плавание</w:t>
            </w:r>
          </w:p>
        </w:tc>
        <w:tc>
          <w:tcPr>
            <w:tcW w:w="822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58</w:t>
            </w:r>
          </w:p>
        </w:tc>
        <w:tc>
          <w:tcPr>
            <w:tcW w:w="119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2616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526168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спортивная гимнастика</w:t>
            </w:r>
          </w:p>
        </w:tc>
        <w:tc>
          <w:tcPr>
            <w:tcW w:w="822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59</w:t>
            </w:r>
          </w:p>
        </w:tc>
        <w:tc>
          <w:tcPr>
            <w:tcW w:w="119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2616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526168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теннис</w:t>
            </w:r>
          </w:p>
        </w:tc>
        <w:tc>
          <w:tcPr>
            <w:tcW w:w="822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</w:t>
            </w:r>
          </w:p>
        </w:tc>
        <w:tc>
          <w:tcPr>
            <w:tcW w:w="119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2616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526168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тхэквондо (пхумсэ)</w:t>
            </w:r>
          </w:p>
        </w:tc>
        <w:tc>
          <w:tcPr>
            <w:tcW w:w="822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61</w:t>
            </w:r>
          </w:p>
        </w:tc>
        <w:tc>
          <w:tcPr>
            <w:tcW w:w="119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2616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526168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футбол</w:t>
            </w:r>
          </w:p>
        </w:tc>
        <w:tc>
          <w:tcPr>
            <w:tcW w:w="822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62</w:t>
            </w:r>
          </w:p>
        </w:tc>
        <w:tc>
          <w:tcPr>
            <w:tcW w:w="119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26168" w:rsidTr="009B77C5">
        <w:trPr>
          <w:trHeight w:val="510"/>
          <w:jc w:val="center"/>
        </w:trPr>
        <w:tc>
          <w:tcPr>
            <w:tcW w:w="2817" w:type="dxa"/>
            <w:vAlign w:val="center"/>
          </w:tcPr>
          <w:p w:rsidR="00526168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по виду спорта «Спорт</w:t>
            </w:r>
            <w:r>
              <w:rPr>
                <w:rFonts w:ascii="Times New Roman" w:hAnsi="Times New Roman" w:cs="Times New Roman"/>
                <w:sz w:val="20"/>
              </w:rPr>
              <w:br/>
              <w:t>лиц с поражением ОДА»</w:t>
            </w:r>
          </w:p>
        </w:tc>
        <w:tc>
          <w:tcPr>
            <w:tcW w:w="822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63</w:t>
            </w:r>
          </w:p>
        </w:tc>
        <w:tc>
          <w:tcPr>
            <w:tcW w:w="119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26168" w:rsidTr="009B77C5">
        <w:trPr>
          <w:trHeight w:val="510"/>
          <w:jc w:val="center"/>
        </w:trPr>
        <w:tc>
          <w:tcPr>
            <w:tcW w:w="2817" w:type="dxa"/>
            <w:vAlign w:val="center"/>
          </w:tcPr>
          <w:p w:rsidR="00526168" w:rsidRDefault="00526168" w:rsidP="00526168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 по дисциплинам:</w:t>
            </w:r>
          </w:p>
          <w:p w:rsidR="00526168" w:rsidRDefault="00526168" w:rsidP="00526168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академическая гребля</w:t>
            </w:r>
          </w:p>
        </w:tc>
        <w:tc>
          <w:tcPr>
            <w:tcW w:w="822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64</w:t>
            </w:r>
          </w:p>
        </w:tc>
        <w:tc>
          <w:tcPr>
            <w:tcW w:w="119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2616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526168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бадминтон</w:t>
            </w:r>
          </w:p>
        </w:tc>
        <w:tc>
          <w:tcPr>
            <w:tcW w:w="822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65</w:t>
            </w:r>
          </w:p>
        </w:tc>
        <w:tc>
          <w:tcPr>
            <w:tcW w:w="119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2616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526168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баскетбол на колясках</w:t>
            </w:r>
          </w:p>
        </w:tc>
        <w:tc>
          <w:tcPr>
            <w:tcW w:w="822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66</w:t>
            </w:r>
          </w:p>
        </w:tc>
        <w:tc>
          <w:tcPr>
            <w:tcW w:w="119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2616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526168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биатлон</w:t>
            </w:r>
          </w:p>
        </w:tc>
        <w:tc>
          <w:tcPr>
            <w:tcW w:w="822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67</w:t>
            </w:r>
          </w:p>
        </w:tc>
        <w:tc>
          <w:tcPr>
            <w:tcW w:w="119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2616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526168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бочча</w:t>
            </w:r>
          </w:p>
        </w:tc>
        <w:tc>
          <w:tcPr>
            <w:tcW w:w="822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68</w:t>
            </w:r>
          </w:p>
        </w:tc>
        <w:tc>
          <w:tcPr>
            <w:tcW w:w="119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2616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526168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велоспорт – трек</w:t>
            </w:r>
          </w:p>
        </w:tc>
        <w:tc>
          <w:tcPr>
            <w:tcW w:w="822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69</w:t>
            </w:r>
          </w:p>
        </w:tc>
        <w:tc>
          <w:tcPr>
            <w:tcW w:w="119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2616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526168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велоспорт – шоссе</w:t>
            </w:r>
          </w:p>
        </w:tc>
        <w:tc>
          <w:tcPr>
            <w:tcW w:w="822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70</w:t>
            </w:r>
          </w:p>
        </w:tc>
        <w:tc>
          <w:tcPr>
            <w:tcW w:w="119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2616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526168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волейбол сидя</w:t>
            </w:r>
          </w:p>
        </w:tc>
        <w:tc>
          <w:tcPr>
            <w:tcW w:w="822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71</w:t>
            </w:r>
          </w:p>
        </w:tc>
        <w:tc>
          <w:tcPr>
            <w:tcW w:w="119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2616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526168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горнолыжный спорт</w:t>
            </w:r>
          </w:p>
        </w:tc>
        <w:tc>
          <w:tcPr>
            <w:tcW w:w="822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72</w:t>
            </w:r>
          </w:p>
        </w:tc>
        <w:tc>
          <w:tcPr>
            <w:tcW w:w="119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2616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526168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гребля на байдарках и каноэ</w:t>
            </w:r>
          </w:p>
        </w:tc>
        <w:tc>
          <w:tcPr>
            <w:tcW w:w="822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73</w:t>
            </w:r>
          </w:p>
        </w:tc>
        <w:tc>
          <w:tcPr>
            <w:tcW w:w="119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2616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526168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дартс</w:t>
            </w:r>
          </w:p>
        </w:tc>
        <w:tc>
          <w:tcPr>
            <w:tcW w:w="822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74</w:t>
            </w:r>
          </w:p>
        </w:tc>
        <w:tc>
          <w:tcPr>
            <w:tcW w:w="119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2616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526168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конный спорт</w:t>
            </w:r>
          </w:p>
        </w:tc>
        <w:tc>
          <w:tcPr>
            <w:tcW w:w="822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75</w:t>
            </w:r>
          </w:p>
        </w:tc>
        <w:tc>
          <w:tcPr>
            <w:tcW w:w="119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2616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526168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легкая атлетика</w:t>
            </w:r>
          </w:p>
        </w:tc>
        <w:tc>
          <w:tcPr>
            <w:tcW w:w="822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76</w:t>
            </w:r>
          </w:p>
        </w:tc>
        <w:tc>
          <w:tcPr>
            <w:tcW w:w="119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2616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526168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лыжные гонки</w:t>
            </w:r>
          </w:p>
        </w:tc>
        <w:tc>
          <w:tcPr>
            <w:tcW w:w="822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77</w:t>
            </w:r>
          </w:p>
        </w:tc>
        <w:tc>
          <w:tcPr>
            <w:tcW w:w="119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2616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526168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настольный теннис</w:t>
            </w:r>
          </w:p>
        </w:tc>
        <w:tc>
          <w:tcPr>
            <w:tcW w:w="822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78</w:t>
            </w:r>
          </w:p>
        </w:tc>
        <w:tc>
          <w:tcPr>
            <w:tcW w:w="119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2616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526168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парусный спорт</w:t>
            </w:r>
          </w:p>
        </w:tc>
        <w:tc>
          <w:tcPr>
            <w:tcW w:w="822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79</w:t>
            </w:r>
          </w:p>
        </w:tc>
        <w:tc>
          <w:tcPr>
            <w:tcW w:w="119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2616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526168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пауэрлифтинг</w:t>
            </w:r>
          </w:p>
        </w:tc>
        <w:tc>
          <w:tcPr>
            <w:tcW w:w="822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80</w:t>
            </w:r>
          </w:p>
        </w:tc>
        <w:tc>
          <w:tcPr>
            <w:tcW w:w="119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2616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526168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плавание</w:t>
            </w:r>
          </w:p>
        </w:tc>
        <w:tc>
          <w:tcPr>
            <w:tcW w:w="822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81</w:t>
            </w:r>
          </w:p>
        </w:tc>
        <w:tc>
          <w:tcPr>
            <w:tcW w:w="119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2616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526168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пулевая стрельба</w:t>
            </w:r>
          </w:p>
        </w:tc>
        <w:tc>
          <w:tcPr>
            <w:tcW w:w="822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82</w:t>
            </w:r>
          </w:p>
        </w:tc>
        <w:tc>
          <w:tcPr>
            <w:tcW w:w="119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2616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526168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регби на колясках</w:t>
            </w:r>
          </w:p>
        </w:tc>
        <w:tc>
          <w:tcPr>
            <w:tcW w:w="822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83</w:t>
            </w:r>
          </w:p>
        </w:tc>
        <w:tc>
          <w:tcPr>
            <w:tcW w:w="119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2616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526168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сноуборд</w:t>
            </w:r>
          </w:p>
        </w:tc>
        <w:tc>
          <w:tcPr>
            <w:tcW w:w="822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84</w:t>
            </w:r>
          </w:p>
        </w:tc>
        <w:tc>
          <w:tcPr>
            <w:tcW w:w="119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2616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526168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спортивное ориентирование</w:t>
            </w:r>
          </w:p>
        </w:tc>
        <w:tc>
          <w:tcPr>
            <w:tcW w:w="822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85</w:t>
            </w:r>
          </w:p>
        </w:tc>
        <w:tc>
          <w:tcPr>
            <w:tcW w:w="119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2616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526168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стендовая стрельба</w:t>
            </w:r>
          </w:p>
        </w:tc>
        <w:tc>
          <w:tcPr>
            <w:tcW w:w="822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86</w:t>
            </w:r>
          </w:p>
        </w:tc>
        <w:tc>
          <w:tcPr>
            <w:tcW w:w="119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2616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526168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стрельба из лука</w:t>
            </w:r>
          </w:p>
        </w:tc>
        <w:tc>
          <w:tcPr>
            <w:tcW w:w="822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87</w:t>
            </w:r>
          </w:p>
        </w:tc>
        <w:tc>
          <w:tcPr>
            <w:tcW w:w="119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2616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526168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танцы на колясках</w:t>
            </w:r>
          </w:p>
        </w:tc>
        <w:tc>
          <w:tcPr>
            <w:tcW w:w="822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88</w:t>
            </w:r>
          </w:p>
        </w:tc>
        <w:tc>
          <w:tcPr>
            <w:tcW w:w="119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2616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526168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теннис на колясках</w:t>
            </w:r>
          </w:p>
        </w:tc>
        <w:tc>
          <w:tcPr>
            <w:tcW w:w="822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89</w:t>
            </w:r>
          </w:p>
        </w:tc>
        <w:tc>
          <w:tcPr>
            <w:tcW w:w="119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2616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526168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фехтование</w:t>
            </w:r>
          </w:p>
        </w:tc>
        <w:tc>
          <w:tcPr>
            <w:tcW w:w="822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90</w:t>
            </w:r>
          </w:p>
        </w:tc>
        <w:tc>
          <w:tcPr>
            <w:tcW w:w="119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2616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526168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футбол ампутантов</w:t>
            </w:r>
          </w:p>
        </w:tc>
        <w:tc>
          <w:tcPr>
            <w:tcW w:w="822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91</w:t>
            </w:r>
          </w:p>
        </w:tc>
        <w:tc>
          <w:tcPr>
            <w:tcW w:w="119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2616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526168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хоккей – следж</w:t>
            </w:r>
          </w:p>
        </w:tc>
        <w:tc>
          <w:tcPr>
            <w:tcW w:w="822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92</w:t>
            </w:r>
          </w:p>
        </w:tc>
        <w:tc>
          <w:tcPr>
            <w:tcW w:w="119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2616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526168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шахматы</w:t>
            </w:r>
          </w:p>
        </w:tc>
        <w:tc>
          <w:tcPr>
            <w:tcW w:w="822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93</w:t>
            </w:r>
          </w:p>
        </w:tc>
        <w:tc>
          <w:tcPr>
            <w:tcW w:w="119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26168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526168" w:rsidRDefault="00526168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шашки</w:t>
            </w:r>
          </w:p>
        </w:tc>
        <w:tc>
          <w:tcPr>
            <w:tcW w:w="822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94</w:t>
            </w:r>
          </w:p>
        </w:tc>
        <w:tc>
          <w:tcPr>
            <w:tcW w:w="119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526168" w:rsidTr="009B77C5">
        <w:trPr>
          <w:trHeight w:val="510"/>
          <w:jc w:val="center"/>
        </w:trPr>
        <w:tc>
          <w:tcPr>
            <w:tcW w:w="2817" w:type="dxa"/>
            <w:vAlign w:val="center"/>
          </w:tcPr>
          <w:p w:rsidR="00526168" w:rsidRDefault="00017171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по виду спорта</w:t>
            </w:r>
            <w:r>
              <w:rPr>
                <w:rFonts w:ascii="Times New Roman" w:hAnsi="Times New Roman" w:cs="Times New Roman"/>
                <w:sz w:val="20"/>
              </w:rPr>
              <w:br/>
              <w:t>«Спорт слепых»</w:t>
            </w:r>
          </w:p>
        </w:tc>
        <w:tc>
          <w:tcPr>
            <w:tcW w:w="822" w:type="dxa"/>
            <w:vAlign w:val="center"/>
          </w:tcPr>
          <w:p w:rsidR="00526168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95</w:t>
            </w:r>
          </w:p>
        </w:tc>
        <w:tc>
          <w:tcPr>
            <w:tcW w:w="119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526168" w:rsidRDefault="00526168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17171" w:rsidTr="009B77C5">
        <w:trPr>
          <w:trHeight w:val="510"/>
          <w:jc w:val="center"/>
        </w:trPr>
        <w:tc>
          <w:tcPr>
            <w:tcW w:w="2817" w:type="dxa"/>
            <w:vAlign w:val="center"/>
          </w:tcPr>
          <w:p w:rsidR="00017171" w:rsidRDefault="00017171" w:rsidP="00017171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 по дисциплинам:</w:t>
            </w:r>
          </w:p>
          <w:p w:rsidR="00017171" w:rsidRDefault="00017171" w:rsidP="0001717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армрестлинг</w:t>
            </w:r>
          </w:p>
        </w:tc>
        <w:tc>
          <w:tcPr>
            <w:tcW w:w="822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96</w:t>
            </w:r>
          </w:p>
        </w:tc>
        <w:tc>
          <w:tcPr>
            <w:tcW w:w="119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17171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017171" w:rsidRDefault="00017171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биатлон</w:t>
            </w:r>
          </w:p>
        </w:tc>
        <w:tc>
          <w:tcPr>
            <w:tcW w:w="822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97</w:t>
            </w:r>
          </w:p>
        </w:tc>
        <w:tc>
          <w:tcPr>
            <w:tcW w:w="119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17171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017171" w:rsidRDefault="00017171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борьба</w:t>
            </w:r>
          </w:p>
        </w:tc>
        <w:tc>
          <w:tcPr>
            <w:tcW w:w="822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98</w:t>
            </w:r>
          </w:p>
        </w:tc>
        <w:tc>
          <w:tcPr>
            <w:tcW w:w="119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17171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017171" w:rsidRDefault="00017171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боулинг</w:t>
            </w:r>
          </w:p>
        </w:tc>
        <w:tc>
          <w:tcPr>
            <w:tcW w:w="822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99</w:t>
            </w:r>
          </w:p>
        </w:tc>
        <w:tc>
          <w:tcPr>
            <w:tcW w:w="119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17171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017171" w:rsidRDefault="00017171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велоспорт-тандем</w:t>
            </w:r>
            <w:r w:rsidR="001D0B34">
              <w:rPr>
                <w:rFonts w:ascii="Times New Roman" w:hAnsi="Times New Roman" w:cs="Times New Roman"/>
                <w:sz w:val="20"/>
              </w:rPr>
              <w:t xml:space="preserve"> – </w:t>
            </w:r>
            <w:r>
              <w:rPr>
                <w:rFonts w:ascii="Times New Roman" w:hAnsi="Times New Roman" w:cs="Times New Roman"/>
                <w:sz w:val="20"/>
              </w:rPr>
              <w:t>трек</w:t>
            </w:r>
          </w:p>
        </w:tc>
        <w:tc>
          <w:tcPr>
            <w:tcW w:w="822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19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17171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017171" w:rsidRDefault="00017171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велоспорт-тандем</w:t>
            </w:r>
            <w:r w:rsidR="001D0B34">
              <w:rPr>
                <w:rFonts w:ascii="Times New Roman" w:hAnsi="Times New Roman" w:cs="Times New Roman"/>
                <w:sz w:val="20"/>
              </w:rPr>
              <w:t xml:space="preserve"> – </w:t>
            </w:r>
            <w:r>
              <w:rPr>
                <w:rFonts w:ascii="Times New Roman" w:hAnsi="Times New Roman" w:cs="Times New Roman"/>
                <w:sz w:val="20"/>
              </w:rPr>
              <w:t>шоссе</w:t>
            </w:r>
          </w:p>
        </w:tc>
        <w:tc>
          <w:tcPr>
            <w:tcW w:w="822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101</w:t>
            </w:r>
          </w:p>
        </w:tc>
        <w:tc>
          <w:tcPr>
            <w:tcW w:w="119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17171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017171" w:rsidRDefault="00017171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голбол</w:t>
            </w:r>
          </w:p>
        </w:tc>
        <w:tc>
          <w:tcPr>
            <w:tcW w:w="822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102</w:t>
            </w:r>
          </w:p>
        </w:tc>
        <w:tc>
          <w:tcPr>
            <w:tcW w:w="119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17171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017171" w:rsidRDefault="00017171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горнолыжный спорт</w:t>
            </w:r>
          </w:p>
        </w:tc>
        <w:tc>
          <w:tcPr>
            <w:tcW w:w="822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103</w:t>
            </w:r>
          </w:p>
        </w:tc>
        <w:tc>
          <w:tcPr>
            <w:tcW w:w="119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17171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017171" w:rsidRDefault="00017171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дзюдо</w:t>
            </w:r>
          </w:p>
        </w:tc>
        <w:tc>
          <w:tcPr>
            <w:tcW w:w="822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104</w:t>
            </w:r>
          </w:p>
        </w:tc>
        <w:tc>
          <w:tcPr>
            <w:tcW w:w="119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17171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017171" w:rsidRDefault="00017171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легкая атлетика</w:t>
            </w:r>
          </w:p>
        </w:tc>
        <w:tc>
          <w:tcPr>
            <w:tcW w:w="822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105</w:t>
            </w:r>
          </w:p>
        </w:tc>
        <w:tc>
          <w:tcPr>
            <w:tcW w:w="119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17171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017171" w:rsidRDefault="00017171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лыжные гонки</w:t>
            </w:r>
          </w:p>
        </w:tc>
        <w:tc>
          <w:tcPr>
            <w:tcW w:w="822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106</w:t>
            </w:r>
          </w:p>
        </w:tc>
        <w:tc>
          <w:tcPr>
            <w:tcW w:w="119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17171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017171" w:rsidRDefault="00017171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настольный теннис</w:t>
            </w:r>
          </w:p>
        </w:tc>
        <w:tc>
          <w:tcPr>
            <w:tcW w:w="822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107</w:t>
            </w:r>
          </w:p>
        </w:tc>
        <w:tc>
          <w:tcPr>
            <w:tcW w:w="119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17171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017171" w:rsidRDefault="00017171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пауэрлифтинг</w:t>
            </w:r>
          </w:p>
        </w:tc>
        <w:tc>
          <w:tcPr>
            <w:tcW w:w="822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108</w:t>
            </w:r>
          </w:p>
        </w:tc>
        <w:tc>
          <w:tcPr>
            <w:tcW w:w="119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17171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017171" w:rsidRDefault="00017171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плавание</w:t>
            </w:r>
          </w:p>
        </w:tc>
        <w:tc>
          <w:tcPr>
            <w:tcW w:w="822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109</w:t>
            </w:r>
          </w:p>
        </w:tc>
        <w:tc>
          <w:tcPr>
            <w:tcW w:w="119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17171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017171" w:rsidRDefault="00017171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пулевая стрельба</w:t>
            </w:r>
          </w:p>
        </w:tc>
        <w:tc>
          <w:tcPr>
            <w:tcW w:w="822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110</w:t>
            </w:r>
          </w:p>
        </w:tc>
        <w:tc>
          <w:tcPr>
            <w:tcW w:w="119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17171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017171" w:rsidRDefault="00017171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самбо</w:t>
            </w:r>
          </w:p>
        </w:tc>
        <w:tc>
          <w:tcPr>
            <w:tcW w:w="822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111</w:t>
            </w:r>
          </w:p>
        </w:tc>
        <w:tc>
          <w:tcPr>
            <w:tcW w:w="119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17171" w:rsidTr="009B77C5">
        <w:trPr>
          <w:trHeight w:val="510"/>
          <w:jc w:val="center"/>
        </w:trPr>
        <w:tc>
          <w:tcPr>
            <w:tcW w:w="2817" w:type="dxa"/>
            <w:vAlign w:val="center"/>
          </w:tcPr>
          <w:p w:rsidR="00017171" w:rsidRDefault="00017171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спортивный туризм –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многоборье</w:t>
            </w:r>
          </w:p>
        </w:tc>
        <w:tc>
          <w:tcPr>
            <w:tcW w:w="822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112</w:t>
            </w:r>
          </w:p>
        </w:tc>
        <w:tc>
          <w:tcPr>
            <w:tcW w:w="119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17171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017171" w:rsidRDefault="00017171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торбол</w:t>
            </w:r>
          </w:p>
        </w:tc>
        <w:tc>
          <w:tcPr>
            <w:tcW w:w="822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113</w:t>
            </w:r>
          </w:p>
        </w:tc>
        <w:tc>
          <w:tcPr>
            <w:tcW w:w="119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17171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017171" w:rsidRDefault="00017171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триатлон</w:t>
            </w:r>
          </w:p>
        </w:tc>
        <w:tc>
          <w:tcPr>
            <w:tcW w:w="822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114</w:t>
            </w:r>
          </w:p>
        </w:tc>
        <w:tc>
          <w:tcPr>
            <w:tcW w:w="119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17171" w:rsidTr="009B77C5">
        <w:trPr>
          <w:trHeight w:val="510"/>
          <w:jc w:val="center"/>
        </w:trPr>
        <w:tc>
          <w:tcPr>
            <w:tcW w:w="2817" w:type="dxa"/>
            <w:vAlign w:val="center"/>
          </w:tcPr>
          <w:p w:rsidR="00017171" w:rsidRDefault="00017171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футбол – мини-футбол 5х5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(В1)</w:t>
            </w:r>
          </w:p>
        </w:tc>
        <w:tc>
          <w:tcPr>
            <w:tcW w:w="822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115</w:t>
            </w:r>
          </w:p>
        </w:tc>
        <w:tc>
          <w:tcPr>
            <w:tcW w:w="119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17171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017171" w:rsidRDefault="00017171" w:rsidP="00017171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футбол – футзал 5х5 (В2, В3)</w:t>
            </w:r>
          </w:p>
        </w:tc>
        <w:tc>
          <w:tcPr>
            <w:tcW w:w="822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116</w:t>
            </w:r>
          </w:p>
        </w:tc>
        <w:tc>
          <w:tcPr>
            <w:tcW w:w="119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17171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017171" w:rsidRDefault="00017171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шахматы</w:t>
            </w:r>
          </w:p>
        </w:tc>
        <w:tc>
          <w:tcPr>
            <w:tcW w:w="822" w:type="dxa"/>
            <w:vAlign w:val="center"/>
          </w:tcPr>
          <w:p w:rsidR="00017171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117</w:t>
            </w:r>
          </w:p>
        </w:tc>
        <w:tc>
          <w:tcPr>
            <w:tcW w:w="119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17171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017171" w:rsidRDefault="00017171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шашки</w:t>
            </w:r>
          </w:p>
        </w:tc>
        <w:tc>
          <w:tcPr>
            <w:tcW w:w="822" w:type="dxa"/>
            <w:vAlign w:val="center"/>
          </w:tcPr>
          <w:p w:rsidR="00017171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118</w:t>
            </w:r>
          </w:p>
        </w:tc>
        <w:tc>
          <w:tcPr>
            <w:tcW w:w="119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17171" w:rsidTr="009B77C5">
        <w:trPr>
          <w:trHeight w:val="510"/>
          <w:jc w:val="center"/>
        </w:trPr>
        <w:tc>
          <w:tcPr>
            <w:tcW w:w="2817" w:type="dxa"/>
            <w:vAlign w:val="center"/>
          </w:tcPr>
          <w:p w:rsidR="002E219F" w:rsidRDefault="002E219F" w:rsidP="002E219F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по виду спорта «Футбол</w:t>
            </w:r>
          </w:p>
          <w:p w:rsidR="002E219F" w:rsidRDefault="002E219F" w:rsidP="002E219F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лиц с заболеванием ЦП»</w:t>
            </w:r>
          </w:p>
        </w:tc>
        <w:tc>
          <w:tcPr>
            <w:tcW w:w="822" w:type="dxa"/>
            <w:vAlign w:val="center"/>
          </w:tcPr>
          <w:p w:rsidR="00017171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119</w:t>
            </w:r>
          </w:p>
        </w:tc>
        <w:tc>
          <w:tcPr>
            <w:tcW w:w="119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17171" w:rsidTr="009B77C5">
        <w:trPr>
          <w:trHeight w:val="737"/>
          <w:jc w:val="center"/>
        </w:trPr>
        <w:tc>
          <w:tcPr>
            <w:tcW w:w="2817" w:type="dxa"/>
            <w:vAlign w:val="center"/>
          </w:tcPr>
          <w:p w:rsidR="00017171" w:rsidRDefault="002E219F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 по дисциплине: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футбол лиц с заболеванием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ЦП</w:t>
            </w:r>
          </w:p>
        </w:tc>
        <w:tc>
          <w:tcPr>
            <w:tcW w:w="822" w:type="dxa"/>
            <w:vAlign w:val="center"/>
          </w:tcPr>
          <w:p w:rsidR="00017171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120</w:t>
            </w:r>
          </w:p>
        </w:tc>
        <w:tc>
          <w:tcPr>
            <w:tcW w:w="119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17171" w:rsidTr="009B77C5">
        <w:trPr>
          <w:trHeight w:val="510"/>
          <w:jc w:val="center"/>
        </w:trPr>
        <w:tc>
          <w:tcPr>
            <w:tcW w:w="2817" w:type="dxa"/>
            <w:vAlign w:val="center"/>
          </w:tcPr>
          <w:p w:rsidR="00017171" w:rsidRPr="002E219F" w:rsidRDefault="002E219F" w:rsidP="002E219F">
            <w:pPr>
              <w:jc w:val="both"/>
              <w:rPr>
                <w:rFonts w:ascii="Times New Roman" w:hAnsi="Times New Roman" w:cs="Times New Roman"/>
                <w:spacing w:val="-1"/>
                <w:sz w:val="20"/>
              </w:rPr>
            </w:pPr>
            <w:r w:rsidRPr="002E219F">
              <w:rPr>
                <w:rFonts w:ascii="Times New Roman" w:hAnsi="Times New Roman" w:cs="Times New Roman"/>
                <w:spacing w:val="-1"/>
                <w:sz w:val="20"/>
              </w:rPr>
              <w:t>Всего по другим видам спорта,</w:t>
            </w:r>
          </w:p>
          <w:p w:rsidR="002E219F" w:rsidRDefault="002E219F" w:rsidP="002E219F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спортивным дисциплинам</w:t>
            </w:r>
          </w:p>
        </w:tc>
        <w:tc>
          <w:tcPr>
            <w:tcW w:w="822" w:type="dxa"/>
            <w:vAlign w:val="center"/>
          </w:tcPr>
          <w:p w:rsidR="00017171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121</w:t>
            </w:r>
          </w:p>
        </w:tc>
        <w:tc>
          <w:tcPr>
            <w:tcW w:w="119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017171" w:rsidRDefault="00017171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E219F" w:rsidTr="009B77C5">
        <w:trPr>
          <w:trHeight w:val="510"/>
          <w:jc w:val="center"/>
        </w:trPr>
        <w:tc>
          <w:tcPr>
            <w:tcW w:w="2817" w:type="dxa"/>
            <w:vAlign w:val="center"/>
          </w:tcPr>
          <w:p w:rsidR="002E219F" w:rsidRDefault="002E219F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числе: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армрестлинг (ПОДА)</w:t>
            </w:r>
          </w:p>
        </w:tc>
        <w:tc>
          <w:tcPr>
            <w:tcW w:w="822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122</w:t>
            </w:r>
          </w:p>
        </w:tc>
        <w:tc>
          <w:tcPr>
            <w:tcW w:w="1191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E219F" w:rsidTr="009B77C5">
        <w:trPr>
          <w:trHeight w:val="510"/>
          <w:jc w:val="center"/>
        </w:trPr>
        <w:tc>
          <w:tcPr>
            <w:tcW w:w="2817" w:type="dxa"/>
            <w:vAlign w:val="center"/>
          </w:tcPr>
          <w:p w:rsidR="002E219F" w:rsidRDefault="002E219F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водно-моторный спорт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(ПОДА – мотолодка)</w:t>
            </w:r>
          </w:p>
        </w:tc>
        <w:tc>
          <w:tcPr>
            <w:tcW w:w="822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123</w:t>
            </w:r>
          </w:p>
        </w:tc>
        <w:tc>
          <w:tcPr>
            <w:tcW w:w="1191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E219F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2E219F" w:rsidRDefault="002E219F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каратэ (ПОДА – ката)</w:t>
            </w:r>
          </w:p>
        </w:tc>
        <w:tc>
          <w:tcPr>
            <w:tcW w:w="822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124</w:t>
            </w:r>
          </w:p>
        </w:tc>
        <w:tc>
          <w:tcPr>
            <w:tcW w:w="1191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E219F" w:rsidTr="009B77C5">
        <w:trPr>
          <w:trHeight w:val="510"/>
          <w:jc w:val="center"/>
        </w:trPr>
        <w:tc>
          <w:tcPr>
            <w:tcW w:w="2817" w:type="dxa"/>
            <w:vAlign w:val="center"/>
          </w:tcPr>
          <w:p w:rsidR="002E219F" w:rsidRDefault="002E219F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кёрлинг (ПОДА – кёрлинг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на колясках)</w:t>
            </w:r>
          </w:p>
        </w:tc>
        <w:tc>
          <w:tcPr>
            <w:tcW w:w="822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125</w:t>
            </w:r>
          </w:p>
        </w:tc>
        <w:tc>
          <w:tcPr>
            <w:tcW w:w="1191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E219F" w:rsidTr="009B77C5">
        <w:trPr>
          <w:trHeight w:val="510"/>
          <w:jc w:val="center"/>
        </w:trPr>
        <w:tc>
          <w:tcPr>
            <w:tcW w:w="2817" w:type="dxa"/>
            <w:vAlign w:val="center"/>
          </w:tcPr>
          <w:p w:rsidR="002E219F" w:rsidRDefault="002E219F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скалолазание (ПОДА –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лазание на трудность)</w:t>
            </w:r>
          </w:p>
        </w:tc>
        <w:tc>
          <w:tcPr>
            <w:tcW w:w="822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126</w:t>
            </w:r>
          </w:p>
        </w:tc>
        <w:tc>
          <w:tcPr>
            <w:tcW w:w="1191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E219F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2E219F" w:rsidRDefault="002E219F" w:rsidP="002E219F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триатлон (ПОДА – триатлон)</w:t>
            </w:r>
          </w:p>
        </w:tc>
        <w:tc>
          <w:tcPr>
            <w:tcW w:w="822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127</w:t>
            </w:r>
          </w:p>
        </w:tc>
        <w:tc>
          <w:tcPr>
            <w:tcW w:w="1191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2E219F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2E219F" w:rsidRDefault="0035210A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тхэквондо (ВТФ – ПОДА)</w:t>
            </w:r>
          </w:p>
        </w:tc>
        <w:tc>
          <w:tcPr>
            <w:tcW w:w="822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128</w:t>
            </w:r>
          </w:p>
        </w:tc>
        <w:tc>
          <w:tcPr>
            <w:tcW w:w="1191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E219F" w:rsidRDefault="002E219F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35210A" w:rsidTr="009B77C5">
        <w:trPr>
          <w:trHeight w:val="510"/>
          <w:jc w:val="center"/>
        </w:trPr>
        <w:tc>
          <w:tcPr>
            <w:tcW w:w="2817" w:type="dxa"/>
            <w:vAlign w:val="center"/>
          </w:tcPr>
          <w:p w:rsidR="0035210A" w:rsidRDefault="0035210A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футбол (ПОДА – футбол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на электроколясках)</w:t>
            </w:r>
          </w:p>
        </w:tc>
        <w:tc>
          <w:tcPr>
            <w:tcW w:w="822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129</w:t>
            </w:r>
          </w:p>
        </w:tc>
        <w:tc>
          <w:tcPr>
            <w:tcW w:w="1191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35210A" w:rsidTr="009B77C5">
        <w:trPr>
          <w:trHeight w:val="510"/>
          <w:jc w:val="center"/>
        </w:trPr>
        <w:tc>
          <w:tcPr>
            <w:tcW w:w="2817" w:type="dxa"/>
            <w:vAlign w:val="center"/>
          </w:tcPr>
          <w:p w:rsidR="0035210A" w:rsidRDefault="0035210A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по базовым видам</w:t>
            </w:r>
            <w:r>
              <w:rPr>
                <w:rFonts w:ascii="Times New Roman" w:hAnsi="Times New Roman" w:cs="Times New Roman"/>
                <w:sz w:val="20"/>
              </w:rPr>
              <w:br/>
              <w:t>спорта (из строки 01)</w:t>
            </w:r>
          </w:p>
        </w:tc>
        <w:tc>
          <w:tcPr>
            <w:tcW w:w="822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130</w:t>
            </w:r>
          </w:p>
        </w:tc>
        <w:tc>
          <w:tcPr>
            <w:tcW w:w="1191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35210A" w:rsidTr="009B77C5">
        <w:trPr>
          <w:trHeight w:val="737"/>
          <w:jc w:val="center"/>
        </w:trPr>
        <w:tc>
          <w:tcPr>
            <w:tcW w:w="2817" w:type="dxa"/>
            <w:vAlign w:val="center"/>
          </w:tcPr>
          <w:p w:rsidR="0035210A" w:rsidRDefault="0035210A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по видам спорта и (или)</w:t>
            </w:r>
            <w:r>
              <w:rPr>
                <w:rFonts w:ascii="Times New Roman" w:hAnsi="Times New Roman" w:cs="Times New Roman"/>
                <w:sz w:val="20"/>
              </w:rPr>
              <w:br/>
              <w:t>спортивным дисциплинам</w:t>
            </w:r>
            <w:r>
              <w:rPr>
                <w:rFonts w:ascii="Times New Roman" w:hAnsi="Times New Roman" w:cs="Times New Roman"/>
                <w:sz w:val="20"/>
              </w:rPr>
              <w:br/>
              <w:t>(из строки 01)</w:t>
            </w:r>
          </w:p>
        </w:tc>
        <w:tc>
          <w:tcPr>
            <w:tcW w:w="822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131</w:t>
            </w:r>
          </w:p>
        </w:tc>
        <w:tc>
          <w:tcPr>
            <w:tcW w:w="1191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35210A" w:rsidTr="009B77C5">
        <w:trPr>
          <w:trHeight w:val="737"/>
          <w:jc w:val="center"/>
        </w:trPr>
        <w:tc>
          <w:tcPr>
            <w:tcW w:w="2817" w:type="dxa"/>
            <w:vAlign w:val="center"/>
          </w:tcPr>
          <w:p w:rsidR="0035210A" w:rsidRDefault="0035210A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 включенным: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в Паралимпийскую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программу</w:t>
            </w:r>
          </w:p>
        </w:tc>
        <w:tc>
          <w:tcPr>
            <w:tcW w:w="822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132</w:t>
            </w:r>
          </w:p>
        </w:tc>
        <w:tc>
          <w:tcPr>
            <w:tcW w:w="1191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35210A" w:rsidTr="009B77C5">
        <w:trPr>
          <w:trHeight w:val="510"/>
          <w:jc w:val="center"/>
        </w:trPr>
        <w:tc>
          <w:tcPr>
            <w:tcW w:w="2817" w:type="dxa"/>
            <w:vAlign w:val="center"/>
          </w:tcPr>
          <w:p w:rsidR="0035210A" w:rsidRDefault="0035210A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Сурдлимпийскую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программу</w:t>
            </w:r>
          </w:p>
        </w:tc>
        <w:tc>
          <w:tcPr>
            <w:tcW w:w="822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133</w:t>
            </w:r>
          </w:p>
        </w:tc>
        <w:tc>
          <w:tcPr>
            <w:tcW w:w="1191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35210A" w:rsidTr="009B77C5">
        <w:trPr>
          <w:trHeight w:val="510"/>
          <w:jc w:val="center"/>
        </w:trPr>
        <w:tc>
          <w:tcPr>
            <w:tcW w:w="2817" w:type="dxa"/>
            <w:vAlign w:val="center"/>
          </w:tcPr>
          <w:p w:rsidR="0035210A" w:rsidRDefault="0035210A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</w:rPr>
              <w:br/>
              <w:t>принадлежность организаций</w:t>
            </w:r>
          </w:p>
        </w:tc>
        <w:tc>
          <w:tcPr>
            <w:tcW w:w="822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134</w:t>
            </w:r>
          </w:p>
        </w:tc>
        <w:tc>
          <w:tcPr>
            <w:tcW w:w="1191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35210A" w:rsidTr="009B77C5">
        <w:trPr>
          <w:trHeight w:val="737"/>
          <w:jc w:val="center"/>
        </w:trPr>
        <w:tc>
          <w:tcPr>
            <w:tcW w:w="2817" w:type="dxa"/>
            <w:vAlign w:val="center"/>
          </w:tcPr>
          <w:p w:rsidR="0035210A" w:rsidRDefault="0035210A" w:rsidP="0035210A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числе: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в сфере физической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культуры и спорта</w:t>
            </w:r>
          </w:p>
        </w:tc>
        <w:tc>
          <w:tcPr>
            <w:tcW w:w="822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135</w:t>
            </w:r>
          </w:p>
        </w:tc>
        <w:tc>
          <w:tcPr>
            <w:tcW w:w="1191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35210A" w:rsidTr="009B77C5">
        <w:trPr>
          <w:trHeight w:val="397"/>
          <w:jc w:val="center"/>
        </w:trPr>
        <w:tc>
          <w:tcPr>
            <w:tcW w:w="2817" w:type="dxa"/>
            <w:vAlign w:val="center"/>
          </w:tcPr>
          <w:p w:rsidR="0035210A" w:rsidRDefault="0035210A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сфере образования</w:t>
            </w:r>
          </w:p>
        </w:tc>
        <w:tc>
          <w:tcPr>
            <w:tcW w:w="822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136</w:t>
            </w:r>
          </w:p>
        </w:tc>
        <w:tc>
          <w:tcPr>
            <w:tcW w:w="1191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35210A" w:rsidTr="009B77C5">
        <w:trPr>
          <w:trHeight w:val="510"/>
          <w:jc w:val="center"/>
        </w:trPr>
        <w:tc>
          <w:tcPr>
            <w:tcW w:w="2817" w:type="dxa"/>
            <w:vAlign w:val="center"/>
          </w:tcPr>
          <w:p w:rsidR="0035210A" w:rsidRDefault="0035210A" w:rsidP="00065B1F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сфере труда и социальной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защиты</w:t>
            </w:r>
          </w:p>
        </w:tc>
        <w:tc>
          <w:tcPr>
            <w:tcW w:w="822" w:type="dxa"/>
            <w:vAlign w:val="center"/>
          </w:tcPr>
          <w:p w:rsidR="0035210A" w:rsidRPr="00E52D43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137</w:t>
            </w:r>
          </w:p>
        </w:tc>
        <w:tc>
          <w:tcPr>
            <w:tcW w:w="1191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9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04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79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21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35210A" w:rsidRDefault="0035210A" w:rsidP="00E9517C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28126F" w:rsidRDefault="0028126F" w:rsidP="006C769B">
      <w:pPr>
        <w:pStyle w:val="1"/>
        <w:pageBreakBefore/>
        <w:spacing w:before="0" w:after="24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</w:rPr>
        <w:lastRenderedPageBreak/>
        <w:t xml:space="preserve">Раздел </w:t>
      </w:r>
      <w:r>
        <w:rPr>
          <w:rFonts w:ascii="Times New Roman" w:hAnsi="Times New Roman" w:cs="Times New Roman"/>
          <w:b/>
          <w:color w:val="000000" w:themeColor="text1"/>
          <w:sz w:val="24"/>
          <w:lang w:val="en-US"/>
        </w:rPr>
        <w:t>VI</w:t>
      </w:r>
      <w:r>
        <w:rPr>
          <w:rFonts w:ascii="Times New Roman" w:hAnsi="Times New Roman" w:cs="Times New Roman"/>
          <w:b/>
          <w:color w:val="000000" w:themeColor="text1"/>
          <w:sz w:val="24"/>
        </w:rPr>
        <w:t>. Сведения о результатах выступления на соревнованиях</w:t>
      </w:r>
      <w:r w:rsidR="000B16F0">
        <w:rPr>
          <w:rFonts w:ascii="Times New Roman" w:hAnsi="Times New Roman" w:cs="Times New Roman"/>
          <w:b/>
          <w:color w:val="000000" w:themeColor="text1"/>
          <w:sz w:val="24"/>
        </w:rPr>
        <w:t>, единица</w:t>
      </w:r>
    </w:p>
    <w:tbl>
      <w:tblPr>
        <w:tblStyle w:val="af"/>
        <w:tblW w:w="15126" w:type="dxa"/>
        <w:jc w:val="center"/>
        <w:tblLook w:val="04A0" w:firstRow="1" w:lastRow="0" w:firstColumn="1" w:lastColumn="0" w:noHBand="0" w:noVBand="1"/>
      </w:tblPr>
      <w:tblGrid>
        <w:gridCol w:w="2818"/>
        <w:gridCol w:w="822"/>
        <w:gridCol w:w="1191"/>
        <w:gridCol w:w="624"/>
        <w:gridCol w:w="624"/>
        <w:gridCol w:w="624"/>
        <w:gridCol w:w="624"/>
        <w:gridCol w:w="935"/>
        <w:gridCol w:w="624"/>
        <w:gridCol w:w="624"/>
        <w:gridCol w:w="624"/>
        <w:gridCol w:w="624"/>
        <w:gridCol w:w="935"/>
        <w:gridCol w:w="624"/>
        <w:gridCol w:w="624"/>
        <w:gridCol w:w="624"/>
        <w:gridCol w:w="624"/>
        <w:gridCol w:w="937"/>
      </w:tblGrid>
      <w:tr w:rsidR="00B1433C" w:rsidTr="00626C3E">
        <w:trPr>
          <w:trHeight w:val="340"/>
          <w:tblHeader/>
          <w:jc w:val="center"/>
        </w:trPr>
        <w:tc>
          <w:tcPr>
            <w:tcW w:w="2818" w:type="dxa"/>
            <w:vMerge w:val="restart"/>
            <w:vAlign w:val="center"/>
          </w:tcPr>
          <w:p w:rsidR="00B1433C" w:rsidRPr="00E76A72" w:rsidRDefault="00B1433C" w:rsidP="00E76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вида спорта,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спортивн</w:t>
            </w:r>
            <w:r w:rsidR="00AC73E3">
              <w:rPr>
                <w:rFonts w:ascii="Times New Roman" w:hAnsi="Times New Roman" w:cs="Times New Roman"/>
                <w:sz w:val="20"/>
                <w:szCs w:val="20"/>
              </w:rPr>
              <w:t>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дисциплин</w:t>
            </w:r>
            <w:r w:rsidR="00AC73E3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</w:p>
        </w:tc>
        <w:tc>
          <w:tcPr>
            <w:tcW w:w="822" w:type="dxa"/>
            <w:vMerge w:val="restart"/>
            <w:textDirection w:val="btLr"/>
            <w:vAlign w:val="center"/>
          </w:tcPr>
          <w:p w:rsidR="00B1433C" w:rsidRPr="00E76A72" w:rsidRDefault="00B1433C" w:rsidP="00B1433C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строки</w:t>
            </w:r>
          </w:p>
        </w:tc>
        <w:tc>
          <w:tcPr>
            <w:tcW w:w="11486" w:type="dxa"/>
            <w:gridSpan w:val="16"/>
            <w:vAlign w:val="center"/>
          </w:tcPr>
          <w:p w:rsidR="00B1433C" w:rsidRPr="00E76A72" w:rsidRDefault="00B1433C" w:rsidP="00E76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Результаты выступлений на соревнованиях</w:t>
            </w:r>
          </w:p>
        </w:tc>
      </w:tr>
      <w:tr w:rsidR="00B1433C" w:rsidTr="00626C3E">
        <w:trPr>
          <w:trHeight w:val="510"/>
          <w:tblHeader/>
          <w:jc w:val="center"/>
        </w:trPr>
        <w:tc>
          <w:tcPr>
            <w:tcW w:w="2818" w:type="dxa"/>
            <w:vMerge/>
            <w:vAlign w:val="center"/>
          </w:tcPr>
          <w:p w:rsidR="00B1433C" w:rsidRPr="00E76A72" w:rsidRDefault="00B1433C" w:rsidP="00E76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vMerge/>
            <w:vAlign w:val="center"/>
          </w:tcPr>
          <w:p w:rsidR="00B1433C" w:rsidRPr="00E76A72" w:rsidRDefault="00B1433C" w:rsidP="00E76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22" w:type="dxa"/>
            <w:gridSpan w:val="6"/>
            <w:vAlign w:val="center"/>
          </w:tcPr>
          <w:p w:rsidR="00B1433C" w:rsidRPr="00E76A72" w:rsidRDefault="00B1433C" w:rsidP="00E76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431" w:type="dxa"/>
            <w:gridSpan w:val="5"/>
            <w:vAlign w:val="center"/>
          </w:tcPr>
          <w:p w:rsidR="00B1433C" w:rsidRPr="00E76A72" w:rsidRDefault="00B1433C" w:rsidP="00E76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Чемпионат России</w:t>
            </w:r>
          </w:p>
        </w:tc>
        <w:tc>
          <w:tcPr>
            <w:tcW w:w="3433" w:type="dxa"/>
            <w:gridSpan w:val="5"/>
            <w:vAlign w:val="center"/>
          </w:tcPr>
          <w:p w:rsidR="00B1433C" w:rsidRPr="00E76A72" w:rsidRDefault="00B1433C" w:rsidP="00E76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C769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Первенство России</w:t>
            </w:r>
            <w:r w:rsidRPr="006C769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br/>
              <w:t>среди юн</w:t>
            </w:r>
            <w:r w:rsidR="00233467" w:rsidRPr="006C769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иоров и юниорок</w:t>
            </w:r>
          </w:p>
        </w:tc>
      </w:tr>
      <w:tr w:rsidR="00B1433C" w:rsidTr="00626C3E">
        <w:trPr>
          <w:cantSplit/>
          <w:trHeight w:val="1247"/>
          <w:tblHeader/>
          <w:jc w:val="center"/>
        </w:trPr>
        <w:tc>
          <w:tcPr>
            <w:tcW w:w="2818" w:type="dxa"/>
            <w:vMerge/>
            <w:vAlign w:val="center"/>
          </w:tcPr>
          <w:p w:rsidR="00B1433C" w:rsidRPr="00E76A72" w:rsidRDefault="00B1433C" w:rsidP="00E76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vMerge/>
            <w:vAlign w:val="center"/>
          </w:tcPr>
          <w:p w:rsidR="00B1433C" w:rsidRPr="00E76A72" w:rsidRDefault="00B1433C" w:rsidP="00E76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1" w:type="dxa"/>
            <w:textDirection w:val="btLr"/>
            <w:vAlign w:val="center"/>
          </w:tcPr>
          <w:p w:rsidR="00B1433C" w:rsidRPr="00E76A72" w:rsidRDefault="00B1433C" w:rsidP="00B1433C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медали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(1-3 места)</w:t>
            </w:r>
          </w:p>
        </w:tc>
        <w:tc>
          <w:tcPr>
            <w:tcW w:w="624" w:type="dxa"/>
            <w:vAlign w:val="center"/>
          </w:tcPr>
          <w:p w:rsidR="00B1433C" w:rsidRPr="00E76A72" w:rsidRDefault="00B1433C" w:rsidP="00E76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24" w:type="dxa"/>
            <w:vAlign w:val="center"/>
          </w:tcPr>
          <w:p w:rsidR="00B1433C" w:rsidRPr="00E76A72" w:rsidRDefault="00B1433C" w:rsidP="00E76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24" w:type="dxa"/>
            <w:vAlign w:val="center"/>
          </w:tcPr>
          <w:p w:rsidR="00B1433C" w:rsidRPr="00E76A72" w:rsidRDefault="00B1433C" w:rsidP="00E76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24" w:type="dxa"/>
            <w:vAlign w:val="center"/>
          </w:tcPr>
          <w:p w:rsidR="00B1433C" w:rsidRPr="00E76A72" w:rsidRDefault="00B1433C" w:rsidP="00E76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4-6</w:t>
            </w:r>
          </w:p>
        </w:tc>
        <w:tc>
          <w:tcPr>
            <w:tcW w:w="935" w:type="dxa"/>
            <w:textDirection w:val="btLr"/>
            <w:vAlign w:val="center"/>
          </w:tcPr>
          <w:p w:rsidR="00B1433C" w:rsidRPr="00E76A72" w:rsidRDefault="00B1433C" w:rsidP="00B1433C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участие</w:t>
            </w:r>
          </w:p>
        </w:tc>
        <w:tc>
          <w:tcPr>
            <w:tcW w:w="624" w:type="dxa"/>
            <w:vAlign w:val="center"/>
          </w:tcPr>
          <w:p w:rsidR="00B1433C" w:rsidRPr="00E76A72" w:rsidRDefault="00B1433C" w:rsidP="00E76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24" w:type="dxa"/>
            <w:vAlign w:val="center"/>
          </w:tcPr>
          <w:p w:rsidR="00B1433C" w:rsidRPr="00E76A72" w:rsidRDefault="00B1433C" w:rsidP="00E76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24" w:type="dxa"/>
            <w:vAlign w:val="center"/>
          </w:tcPr>
          <w:p w:rsidR="00B1433C" w:rsidRPr="00E76A72" w:rsidRDefault="00B1433C" w:rsidP="00E76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24" w:type="dxa"/>
            <w:vAlign w:val="center"/>
          </w:tcPr>
          <w:p w:rsidR="00B1433C" w:rsidRPr="00E76A72" w:rsidRDefault="00B1433C" w:rsidP="00E76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4-6</w:t>
            </w:r>
          </w:p>
        </w:tc>
        <w:tc>
          <w:tcPr>
            <w:tcW w:w="935" w:type="dxa"/>
            <w:textDirection w:val="btLr"/>
            <w:vAlign w:val="center"/>
          </w:tcPr>
          <w:p w:rsidR="00B1433C" w:rsidRPr="00E76A72" w:rsidRDefault="00B1433C" w:rsidP="00B1433C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участие</w:t>
            </w:r>
          </w:p>
        </w:tc>
        <w:tc>
          <w:tcPr>
            <w:tcW w:w="624" w:type="dxa"/>
            <w:vAlign w:val="center"/>
          </w:tcPr>
          <w:p w:rsidR="00B1433C" w:rsidRPr="00E76A72" w:rsidRDefault="00B1433C" w:rsidP="00E76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24" w:type="dxa"/>
            <w:vAlign w:val="center"/>
          </w:tcPr>
          <w:p w:rsidR="00B1433C" w:rsidRPr="00E76A72" w:rsidRDefault="00B1433C" w:rsidP="00E76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24" w:type="dxa"/>
            <w:vAlign w:val="center"/>
          </w:tcPr>
          <w:p w:rsidR="00B1433C" w:rsidRPr="00E76A72" w:rsidRDefault="00B1433C" w:rsidP="00E76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24" w:type="dxa"/>
            <w:vAlign w:val="center"/>
          </w:tcPr>
          <w:p w:rsidR="00B1433C" w:rsidRPr="00E76A72" w:rsidRDefault="00B1433C" w:rsidP="00E76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4-6</w:t>
            </w:r>
          </w:p>
        </w:tc>
        <w:tc>
          <w:tcPr>
            <w:tcW w:w="937" w:type="dxa"/>
            <w:textDirection w:val="btLr"/>
            <w:vAlign w:val="center"/>
          </w:tcPr>
          <w:p w:rsidR="00B1433C" w:rsidRPr="00E76A72" w:rsidRDefault="00B1433C" w:rsidP="00B1433C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участие</w:t>
            </w:r>
          </w:p>
        </w:tc>
      </w:tr>
      <w:tr w:rsidR="00E76A72" w:rsidTr="00626C3E">
        <w:trPr>
          <w:trHeight w:val="340"/>
          <w:tblHeader/>
          <w:jc w:val="center"/>
        </w:trPr>
        <w:tc>
          <w:tcPr>
            <w:tcW w:w="2818" w:type="dxa"/>
            <w:vAlign w:val="center"/>
          </w:tcPr>
          <w:p w:rsidR="00E76A72" w:rsidRPr="00E76A72" w:rsidRDefault="00E76A72" w:rsidP="00E76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22" w:type="dxa"/>
            <w:vAlign w:val="center"/>
          </w:tcPr>
          <w:p w:rsidR="00E76A72" w:rsidRPr="00E76A72" w:rsidRDefault="00E76A72" w:rsidP="00E76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91" w:type="dxa"/>
            <w:vAlign w:val="center"/>
          </w:tcPr>
          <w:p w:rsidR="00E76A72" w:rsidRPr="00E76A72" w:rsidRDefault="00E76A72" w:rsidP="00E76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24" w:type="dxa"/>
            <w:vAlign w:val="center"/>
          </w:tcPr>
          <w:p w:rsidR="00E76A72" w:rsidRPr="00E76A72" w:rsidRDefault="00E76A72" w:rsidP="00E76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24" w:type="dxa"/>
            <w:vAlign w:val="center"/>
          </w:tcPr>
          <w:p w:rsidR="00E76A72" w:rsidRPr="00E76A72" w:rsidRDefault="00E76A72" w:rsidP="00E76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24" w:type="dxa"/>
            <w:vAlign w:val="center"/>
          </w:tcPr>
          <w:p w:rsidR="00E76A72" w:rsidRPr="00E76A72" w:rsidRDefault="00E76A72" w:rsidP="00E76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24" w:type="dxa"/>
            <w:vAlign w:val="center"/>
          </w:tcPr>
          <w:p w:rsidR="00E76A72" w:rsidRPr="00E76A72" w:rsidRDefault="00E76A72" w:rsidP="00E76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35" w:type="dxa"/>
            <w:vAlign w:val="center"/>
          </w:tcPr>
          <w:p w:rsidR="00E76A72" w:rsidRPr="00E76A72" w:rsidRDefault="00E76A72" w:rsidP="00E76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24" w:type="dxa"/>
            <w:vAlign w:val="center"/>
          </w:tcPr>
          <w:p w:rsidR="00E76A72" w:rsidRPr="00E76A72" w:rsidRDefault="00E76A72" w:rsidP="00E76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24" w:type="dxa"/>
            <w:vAlign w:val="center"/>
          </w:tcPr>
          <w:p w:rsidR="00E76A72" w:rsidRPr="00E76A72" w:rsidRDefault="00E76A72" w:rsidP="00E76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24" w:type="dxa"/>
            <w:vAlign w:val="center"/>
          </w:tcPr>
          <w:p w:rsidR="00E76A72" w:rsidRPr="00E76A72" w:rsidRDefault="00E76A72" w:rsidP="00E76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24" w:type="dxa"/>
            <w:vAlign w:val="center"/>
          </w:tcPr>
          <w:p w:rsidR="00E76A72" w:rsidRPr="00E76A72" w:rsidRDefault="00E76A72" w:rsidP="00E76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35" w:type="dxa"/>
            <w:vAlign w:val="center"/>
          </w:tcPr>
          <w:p w:rsidR="00E76A72" w:rsidRPr="00E76A72" w:rsidRDefault="00E76A72" w:rsidP="00E76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24" w:type="dxa"/>
            <w:vAlign w:val="center"/>
          </w:tcPr>
          <w:p w:rsidR="00E76A72" w:rsidRPr="00E76A72" w:rsidRDefault="00E76A72" w:rsidP="00E76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624" w:type="dxa"/>
            <w:vAlign w:val="center"/>
          </w:tcPr>
          <w:p w:rsidR="00E76A72" w:rsidRPr="00E76A72" w:rsidRDefault="00E76A72" w:rsidP="00E76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624" w:type="dxa"/>
            <w:vAlign w:val="center"/>
          </w:tcPr>
          <w:p w:rsidR="00E76A72" w:rsidRPr="00E76A72" w:rsidRDefault="00E76A72" w:rsidP="00E76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624" w:type="dxa"/>
            <w:vAlign w:val="center"/>
          </w:tcPr>
          <w:p w:rsidR="00E76A72" w:rsidRPr="00E76A72" w:rsidRDefault="00E76A72" w:rsidP="00E76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937" w:type="dxa"/>
            <w:vAlign w:val="center"/>
          </w:tcPr>
          <w:p w:rsidR="00E76A72" w:rsidRPr="00E76A72" w:rsidRDefault="00E76A72" w:rsidP="00E76A7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EC3301" w:rsidTr="00626C3E">
        <w:trPr>
          <w:trHeight w:val="510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(сумма строк 09, 41, 63,</w:t>
            </w:r>
            <w:r>
              <w:rPr>
                <w:rFonts w:ascii="Times New Roman" w:hAnsi="Times New Roman" w:cs="Times New Roman"/>
                <w:sz w:val="20"/>
              </w:rPr>
              <w:br/>
              <w:t>95, 119, 121)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01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964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 по виду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организации: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спортивно-адаптивные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школы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02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964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спортивно-адаптивные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школы паралимпийского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и (или) сурдлимпийского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резерва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03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73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центры подготовки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спортивного резерва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по адаптивным видам спорта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04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СШ, СШОР, УОР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05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510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физкультурно-спортивные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клубы инвалидов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06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510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учреждения и организации</w:t>
            </w:r>
          </w:p>
          <w:p w:rsidR="00EC3301" w:rsidRPr="00396098" w:rsidRDefault="00EC3301" w:rsidP="00EC3301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</w:rPr>
              <w:t xml:space="preserve">  </w:t>
            </w:r>
            <w:r w:rsidRPr="00396098">
              <w:rPr>
                <w:rFonts w:ascii="Times New Roman" w:hAnsi="Times New Roman" w:cs="Times New Roman"/>
                <w:spacing w:val="-2"/>
                <w:sz w:val="20"/>
              </w:rPr>
              <w:t>при спортивных сооружениях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07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другие организации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08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510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по виду спорта</w:t>
            </w:r>
            <w:r>
              <w:rPr>
                <w:rFonts w:ascii="Times New Roman" w:hAnsi="Times New Roman" w:cs="Times New Roman"/>
                <w:sz w:val="20"/>
              </w:rPr>
              <w:br/>
              <w:t>«Спорт глухих»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09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510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 по дисциплинам:</w:t>
            </w:r>
          </w:p>
          <w:p w:rsidR="00EC3301" w:rsidRDefault="00EC3301" w:rsidP="00EC3301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армрестлинг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бадминтон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баскетбол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боулинг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510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велосипедный спорт –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маунтинбайк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велосипедный спорт – шоссе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волейбол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16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волейбол – пляжный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17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вольная борьба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18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гандбол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19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гольф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горнолыжный спорт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21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греко-римская борьба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22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дзюдо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23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каратэ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24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кёрлинг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25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легкая атлетика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26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лыжные гонки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27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настольный теннис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28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плавание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29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пулевая стрельба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самбо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31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сноуборд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32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спортивное ориентирование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33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теннис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34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тхэквондо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35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футбол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36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футзал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37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хоккей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38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шахматы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39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шашки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73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по виду спорта «Спорт</w:t>
            </w:r>
            <w:r>
              <w:rPr>
                <w:rFonts w:ascii="Times New Roman" w:hAnsi="Times New Roman" w:cs="Times New Roman"/>
                <w:sz w:val="20"/>
              </w:rPr>
              <w:br/>
              <w:t>лиц с интеллектуальными</w:t>
            </w:r>
            <w:r>
              <w:rPr>
                <w:rFonts w:ascii="Times New Roman" w:hAnsi="Times New Roman" w:cs="Times New Roman"/>
                <w:sz w:val="20"/>
              </w:rPr>
              <w:br/>
              <w:t>нарушениями»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41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510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 по дисциплинам:</w:t>
            </w:r>
          </w:p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академическая гребля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42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510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академическая гребля –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индор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43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бадминтон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44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баскетбол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45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баскетбол 3х3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46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велоспорт-трек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47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велоспорт-шоссе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48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гандбол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49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горнолыжный спорт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дзюдо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51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конный спорт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52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легкая атлетика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53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лыжные гонки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54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мини-футбол (футзал)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55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настольный теннис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56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пауэрлифтинг (троеборье)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57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плавание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58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спортивная гимнастика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59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теннис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тхэквондо (пхумсэ)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61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футбол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62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510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по виду спорта «Спорт</w:t>
            </w:r>
            <w:r>
              <w:rPr>
                <w:rFonts w:ascii="Times New Roman" w:hAnsi="Times New Roman" w:cs="Times New Roman"/>
                <w:sz w:val="20"/>
              </w:rPr>
              <w:br/>
              <w:t>лиц с поражением ОДА»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63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510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 по дисциплинам:</w:t>
            </w:r>
          </w:p>
          <w:p w:rsidR="00EC3301" w:rsidRDefault="00EC3301" w:rsidP="00EC3301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академическая гребля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64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бадминтон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65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баскетбол на колясках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66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биатлон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67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бочча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68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велоспорт – трек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69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велоспорт – шоссе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70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волейбол сидя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71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горнолыжный спорт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72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гребля на байдарках и каноэ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73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дартс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74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конный спорт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75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легкая атлетика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76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лыжные гонки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77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настольный теннис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78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парусный спорт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79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пауэрлифтинг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80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плавание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81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пулевая стрельба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82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регби на колясках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83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сноуборд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84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спортивное ориентирование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85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стендовая стрельба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86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стрельба из лука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87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танцы на колясках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88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теннис на колясках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89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фехтование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90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футбол ампутантов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91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хоккей – следж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92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шахматы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93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шашки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94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510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по виду спорта</w:t>
            </w:r>
            <w:r>
              <w:rPr>
                <w:rFonts w:ascii="Times New Roman" w:hAnsi="Times New Roman" w:cs="Times New Roman"/>
                <w:sz w:val="20"/>
              </w:rPr>
              <w:br/>
              <w:t>«Спорт слепых»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95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510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 по дисциплинам:</w:t>
            </w:r>
          </w:p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армрестлинг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96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биатлон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97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борьба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98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боулинг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99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велоспорт-тандем – трек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велоспорт-тандем – шоссе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101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голбол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102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горнолыжный спорт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103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дзюдо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104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легкая атлетика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105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лыжные гонки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106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настольный теннис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107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пауэрлифтинг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108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плавание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109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пулевая стрельба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110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самбо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111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510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спортивный туризм –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многоборье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112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торбол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113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триатлон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114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510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футбол – мини-футбол 5х5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(В1)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115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футбол – футзал 5х5 (В2, В3)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116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шахматы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117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шашки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118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510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Всего по виду спорта «Футбол</w:t>
            </w:r>
            <w:r>
              <w:rPr>
                <w:rFonts w:ascii="Times New Roman" w:hAnsi="Times New Roman" w:cs="Times New Roman"/>
                <w:sz w:val="20"/>
              </w:rPr>
              <w:br/>
              <w:t>лиц с заболеванием ЦП»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119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73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 по дисциплине: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футбол лиц с заболеванием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ЦП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120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510"/>
          <w:jc w:val="center"/>
        </w:trPr>
        <w:tc>
          <w:tcPr>
            <w:tcW w:w="2818" w:type="dxa"/>
            <w:vAlign w:val="center"/>
          </w:tcPr>
          <w:p w:rsidR="00EC3301" w:rsidRPr="002E219F" w:rsidRDefault="00EC3301" w:rsidP="00EC3301">
            <w:pPr>
              <w:jc w:val="both"/>
              <w:rPr>
                <w:rFonts w:ascii="Times New Roman" w:hAnsi="Times New Roman" w:cs="Times New Roman"/>
                <w:spacing w:val="-1"/>
                <w:sz w:val="20"/>
              </w:rPr>
            </w:pPr>
            <w:r w:rsidRPr="002E219F">
              <w:rPr>
                <w:rFonts w:ascii="Times New Roman" w:hAnsi="Times New Roman" w:cs="Times New Roman"/>
                <w:spacing w:val="-1"/>
                <w:sz w:val="20"/>
              </w:rPr>
              <w:t>Всего по другим видам спорта,</w:t>
            </w:r>
          </w:p>
          <w:p w:rsidR="00EC3301" w:rsidRDefault="00EC3301" w:rsidP="00EC3301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спортивным дисциплинам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121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510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числе: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армрестлинг (ПОДА)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122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510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водно-моторный спорт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(ПОДА – мотолодка)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123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каратэ (ПОДА – ката)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124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510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кёрлинг (ПОДА – кёрлинг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на колясках)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125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510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скалолазание (ПОДА –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лазание на трудность)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126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триатлон (ПОДА – триатлон)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127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тхэквондо (ВТФ – ПОДА)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128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510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футбол (ПОДА – футбол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на электроколясках)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129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510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по базовым видам</w:t>
            </w:r>
            <w:r>
              <w:rPr>
                <w:rFonts w:ascii="Times New Roman" w:hAnsi="Times New Roman" w:cs="Times New Roman"/>
                <w:sz w:val="20"/>
              </w:rPr>
              <w:br/>
              <w:t>спорта (из строки 01)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130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73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по видам спорта и (или)</w:t>
            </w:r>
            <w:r>
              <w:rPr>
                <w:rFonts w:ascii="Times New Roman" w:hAnsi="Times New Roman" w:cs="Times New Roman"/>
                <w:sz w:val="20"/>
              </w:rPr>
              <w:br/>
              <w:t>спортивным дисциплинам</w:t>
            </w:r>
            <w:r>
              <w:rPr>
                <w:rFonts w:ascii="Times New Roman" w:hAnsi="Times New Roman" w:cs="Times New Roman"/>
                <w:sz w:val="20"/>
              </w:rPr>
              <w:br/>
              <w:t>(из строки 01)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131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73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в том числе включенным: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в Паралимпийскую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программу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132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510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Сурдлимпийскую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программу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133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510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</w:rPr>
              <w:br/>
              <w:t>принадлежность организаций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134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73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числе: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в сфере физической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культуры и спорта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135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397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сфере образования</w:t>
            </w:r>
          </w:p>
        </w:tc>
        <w:tc>
          <w:tcPr>
            <w:tcW w:w="822" w:type="dxa"/>
            <w:vAlign w:val="center"/>
          </w:tcPr>
          <w:p w:rsidR="00EC3301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136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3301" w:rsidTr="00626C3E">
        <w:trPr>
          <w:trHeight w:val="510"/>
          <w:jc w:val="center"/>
        </w:trPr>
        <w:tc>
          <w:tcPr>
            <w:tcW w:w="2818" w:type="dxa"/>
            <w:vAlign w:val="center"/>
          </w:tcPr>
          <w:p w:rsidR="00EC3301" w:rsidRDefault="00EC3301" w:rsidP="00EC330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сфере труда и социальной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защиты</w:t>
            </w:r>
          </w:p>
        </w:tc>
        <w:tc>
          <w:tcPr>
            <w:tcW w:w="822" w:type="dxa"/>
            <w:vAlign w:val="center"/>
          </w:tcPr>
          <w:p w:rsidR="00EC3301" w:rsidRPr="00E52D43" w:rsidRDefault="00EC3301" w:rsidP="00EC330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137</w:t>
            </w:r>
          </w:p>
        </w:tc>
        <w:tc>
          <w:tcPr>
            <w:tcW w:w="1191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7" w:type="dxa"/>
            <w:vAlign w:val="center"/>
          </w:tcPr>
          <w:p w:rsidR="00EC3301" w:rsidRPr="00E76A72" w:rsidRDefault="00EC3301" w:rsidP="00EC33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26C3E" w:rsidRDefault="00626C3E">
      <w:r>
        <w:br w:type="page"/>
      </w:r>
    </w:p>
    <w:tbl>
      <w:tblPr>
        <w:tblStyle w:val="af"/>
        <w:tblW w:w="15126" w:type="dxa"/>
        <w:jc w:val="center"/>
        <w:tblLook w:val="04A0" w:firstRow="1" w:lastRow="0" w:firstColumn="1" w:lastColumn="0" w:noHBand="0" w:noVBand="1"/>
      </w:tblPr>
      <w:tblGrid>
        <w:gridCol w:w="2818"/>
        <w:gridCol w:w="822"/>
        <w:gridCol w:w="573"/>
        <w:gridCol w:w="573"/>
        <w:gridCol w:w="573"/>
        <w:gridCol w:w="573"/>
        <w:gridCol w:w="578"/>
        <w:gridCol w:w="573"/>
        <w:gridCol w:w="573"/>
        <w:gridCol w:w="573"/>
        <w:gridCol w:w="573"/>
        <w:gridCol w:w="578"/>
        <w:gridCol w:w="573"/>
        <w:gridCol w:w="573"/>
        <w:gridCol w:w="573"/>
        <w:gridCol w:w="573"/>
        <w:gridCol w:w="578"/>
        <w:gridCol w:w="573"/>
        <w:gridCol w:w="573"/>
        <w:gridCol w:w="573"/>
        <w:gridCol w:w="573"/>
        <w:gridCol w:w="584"/>
      </w:tblGrid>
      <w:tr w:rsidR="00AC73E3" w:rsidTr="009B77C5">
        <w:trPr>
          <w:trHeight w:val="340"/>
          <w:tblHeader/>
          <w:jc w:val="center"/>
        </w:trPr>
        <w:tc>
          <w:tcPr>
            <w:tcW w:w="2818" w:type="dxa"/>
            <w:vMerge w:val="restart"/>
            <w:vAlign w:val="center"/>
          </w:tcPr>
          <w:p w:rsidR="00AC73E3" w:rsidRPr="00B1433C" w:rsidRDefault="00AC73E3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Наименование вида спорта,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спортивной дисциплины</w:t>
            </w:r>
          </w:p>
        </w:tc>
        <w:tc>
          <w:tcPr>
            <w:tcW w:w="822" w:type="dxa"/>
            <w:vMerge w:val="restart"/>
            <w:textDirection w:val="btLr"/>
            <w:vAlign w:val="center"/>
          </w:tcPr>
          <w:p w:rsidR="00AC73E3" w:rsidRPr="00B1433C" w:rsidRDefault="00AC73E3" w:rsidP="00AC73E3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строки</w:t>
            </w:r>
          </w:p>
        </w:tc>
        <w:tc>
          <w:tcPr>
            <w:tcW w:w="11486" w:type="dxa"/>
            <w:gridSpan w:val="20"/>
            <w:vAlign w:val="center"/>
          </w:tcPr>
          <w:p w:rsidR="00AC73E3" w:rsidRPr="00B1433C" w:rsidRDefault="00AC73E3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Результаты выступлений на соревнованиях</w:t>
            </w:r>
          </w:p>
        </w:tc>
      </w:tr>
      <w:tr w:rsidR="00AC73E3" w:rsidTr="009B77C5">
        <w:trPr>
          <w:trHeight w:val="510"/>
          <w:tblHeader/>
          <w:jc w:val="center"/>
        </w:trPr>
        <w:tc>
          <w:tcPr>
            <w:tcW w:w="2818" w:type="dxa"/>
            <w:vMerge/>
            <w:vAlign w:val="center"/>
          </w:tcPr>
          <w:p w:rsidR="00AC73E3" w:rsidRPr="00B1433C" w:rsidRDefault="00AC73E3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vMerge/>
            <w:vAlign w:val="center"/>
          </w:tcPr>
          <w:p w:rsidR="00AC73E3" w:rsidRPr="00B1433C" w:rsidRDefault="00AC73E3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0" w:type="dxa"/>
            <w:gridSpan w:val="5"/>
            <w:vAlign w:val="center"/>
          </w:tcPr>
          <w:p w:rsidR="00AC73E3" w:rsidRPr="00B1433C" w:rsidRDefault="00AC73E3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Первенство России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среди юношей и девушек</w:t>
            </w:r>
          </w:p>
        </w:tc>
        <w:tc>
          <w:tcPr>
            <w:tcW w:w="2870" w:type="dxa"/>
            <w:gridSpan w:val="5"/>
            <w:vAlign w:val="center"/>
          </w:tcPr>
          <w:p w:rsidR="00AC73E3" w:rsidRPr="00B1433C" w:rsidRDefault="00AC73E3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Кубок России</w:t>
            </w:r>
          </w:p>
        </w:tc>
        <w:tc>
          <w:tcPr>
            <w:tcW w:w="2870" w:type="dxa"/>
            <w:gridSpan w:val="5"/>
            <w:vAlign w:val="center"/>
          </w:tcPr>
          <w:p w:rsidR="00AC73E3" w:rsidRPr="00B1433C" w:rsidRDefault="00AC73E3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Всероссийская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спартакиада инвалидов</w:t>
            </w:r>
          </w:p>
        </w:tc>
        <w:tc>
          <w:tcPr>
            <w:tcW w:w="2876" w:type="dxa"/>
            <w:gridSpan w:val="5"/>
            <w:vAlign w:val="center"/>
          </w:tcPr>
          <w:p w:rsidR="00AC73E3" w:rsidRPr="00B1433C" w:rsidRDefault="00AC73E3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Прочие официальные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всероссийские соревнования</w:t>
            </w:r>
          </w:p>
        </w:tc>
      </w:tr>
      <w:tr w:rsidR="00AC73E3" w:rsidTr="009B77C5">
        <w:trPr>
          <w:cantSplit/>
          <w:trHeight w:val="1247"/>
          <w:tblHeader/>
          <w:jc w:val="center"/>
        </w:trPr>
        <w:tc>
          <w:tcPr>
            <w:tcW w:w="2818" w:type="dxa"/>
            <w:vMerge/>
            <w:vAlign w:val="center"/>
          </w:tcPr>
          <w:p w:rsidR="00AC73E3" w:rsidRPr="00B1433C" w:rsidRDefault="00AC73E3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vMerge/>
            <w:vAlign w:val="center"/>
          </w:tcPr>
          <w:p w:rsidR="00AC73E3" w:rsidRPr="00B1433C" w:rsidRDefault="00AC73E3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AC73E3" w:rsidRPr="00B1433C" w:rsidRDefault="00AC73E3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73" w:type="dxa"/>
            <w:vAlign w:val="center"/>
          </w:tcPr>
          <w:p w:rsidR="00AC73E3" w:rsidRPr="00B1433C" w:rsidRDefault="00AC73E3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73" w:type="dxa"/>
            <w:vAlign w:val="center"/>
          </w:tcPr>
          <w:p w:rsidR="00AC73E3" w:rsidRPr="00B1433C" w:rsidRDefault="00AC73E3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73" w:type="dxa"/>
            <w:vAlign w:val="center"/>
          </w:tcPr>
          <w:p w:rsidR="00AC73E3" w:rsidRPr="00B1433C" w:rsidRDefault="00AC73E3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4-6</w:t>
            </w:r>
          </w:p>
        </w:tc>
        <w:tc>
          <w:tcPr>
            <w:tcW w:w="578" w:type="dxa"/>
            <w:textDirection w:val="btLr"/>
            <w:vAlign w:val="center"/>
          </w:tcPr>
          <w:p w:rsidR="00AC73E3" w:rsidRPr="00B1433C" w:rsidRDefault="00AC73E3" w:rsidP="00AC73E3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участие</w:t>
            </w:r>
          </w:p>
        </w:tc>
        <w:tc>
          <w:tcPr>
            <w:tcW w:w="573" w:type="dxa"/>
            <w:vAlign w:val="center"/>
          </w:tcPr>
          <w:p w:rsidR="00AC73E3" w:rsidRPr="00B1433C" w:rsidRDefault="00AC73E3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73" w:type="dxa"/>
            <w:vAlign w:val="center"/>
          </w:tcPr>
          <w:p w:rsidR="00AC73E3" w:rsidRPr="00B1433C" w:rsidRDefault="00AC73E3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73" w:type="dxa"/>
            <w:vAlign w:val="center"/>
          </w:tcPr>
          <w:p w:rsidR="00AC73E3" w:rsidRPr="00B1433C" w:rsidRDefault="00AC73E3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73" w:type="dxa"/>
            <w:vAlign w:val="center"/>
          </w:tcPr>
          <w:p w:rsidR="00AC73E3" w:rsidRPr="00B1433C" w:rsidRDefault="00AC73E3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4-6</w:t>
            </w:r>
          </w:p>
        </w:tc>
        <w:tc>
          <w:tcPr>
            <w:tcW w:w="578" w:type="dxa"/>
            <w:textDirection w:val="btLr"/>
            <w:vAlign w:val="center"/>
          </w:tcPr>
          <w:p w:rsidR="00AC73E3" w:rsidRPr="00B1433C" w:rsidRDefault="00AC73E3" w:rsidP="00AC73E3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участие</w:t>
            </w:r>
          </w:p>
        </w:tc>
        <w:tc>
          <w:tcPr>
            <w:tcW w:w="573" w:type="dxa"/>
            <w:vAlign w:val="center"/>
          </w:tcPr>
          <w:p w:rsidR="00AC73E3" w:rsidRPr="00B1433C" w:rsidRDefault="00AC73E3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73" w:type="dxa"/>
            <w:vAlign w:val="center"/>
          </w:tcPr>
          <w:p w:rsidR="00AC73E3" w:rsidRPr="00B1433C" w:rsidRDefault="00AC73E3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73" w:type="dxa"/>
            <w:vAlign w:val="center"/>
          </w:tcPr>
          <w:p w:rsidR="00AC73E3" w:rsidRPr="00B1433C" w:rsidRDefault="00AC73E3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73" w:type="dxa"/>
            <w:vAlign w:val="center"/>
          </w:tcPr>
          <w:p w:rsidR="00AC73E3" w:rsidRPr="00B1433C" w:rsidRDefault="00AC73E3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4-6</w:t>
            </w:r>
          </w:p>
        </w:tc>
        <w:tc>
          <w:tcPr>
            <w:tcW w:w="578" w:type="dxa"/>
            <w:textDirection w:val="btLr"/>
            <w:vAlign w:val="center"/>
          </w:tcPr>
          <w:p w:rsidR="00AC73E3" w:rsidRPr="00B1433C" w:rsidRDefault="00AC73E3" w:rsidP="00AC73E3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участие</w:t>
            </w:r>
          </w:p>
        </w:tc>
        <w:tc>
          <w:tcPr>
            <w:tcW w:w="573" w:type="dxa"/>
            <w:vAlign w:val="center"/>
          </w:tcPr>
          <w:p w:rsidR="00AC73E3" w:rsidRPr="00B1433C" w:rsidRDefault="00AC73E3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73" w:type="dxa"/>
            <w:vAlign w:val="center"/>
          </w:tcPr>
          <w:p w:rsidR="00AC73E3" w:rsidRPr="00B1433C" w:rsidRDefault="00AC73E3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73" w:type="dxa"/>
            <w:vAlign w:val="center"/>
          </w:tcPr>
          <w:p w:rsidR="00AC73E3" w:rsidRPr="00B1433C" w:rsidRDefault="00AC73E3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73" w:type="dxa"/>
            <w:vAlign w:val="center"/>
          </w:tcPr>
          <w:p w:rsidR="00AC73E3" w:rsidRPr="00B1433C" w:rsidRDefault="00AC73E3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4-6</w:t>
            </w:r>
          </w:p>
        </w:tc>
        <w:tc>
          <w:tcPr>
            <w:tcW w:w="584" w:type="dxa"/>
            <w:textDirection w:val="btLr"/>
            <w:vAlign w:val="center"/>
          </w:tcPr>
          <w:p w:rsidR="00AC73E3" w:rsidRPr="00B1433C" w:rsidRDefault="00AC73E3" w:rsidP="00AC73E3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участие</w:t>
            </w:r>
          </w:p>
        </w:tc>
      </w:tr>
      <w:tr w:rsidR="00B1433C" w:rsidTr="009B77C5">
        <w:trPr>
          <w:trHeight w:val="340"/>
          <w:tblHeader/>
          <w:jc w:val="center"/>
        </w:trPr>
        <w:tc>
          <w:tcPr>
            <w:tcW w:w="2818" w:type="dxa"/>
            <w:vAlign w:val="center"/>
          </w:tcPr>
          <w:p w:rsidR="00B1433C" w:rsidRPr="00B1433C" w:rsidRDefault="00B1433C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33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22" w:type="dxa"/>
            <w:vAlign w:val="center"/>
          </w:tcPr>
          <w:p w:rsidR="00B1433C" w:rsidRPr="00B1433C" w:rsidRDefault="00B1433C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33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73" w:type="dxa"/>
            <w:vAlign w:val="center"/>
          </w:tcPr>
          <w:p w:rsidR="00B1433C" w:rsidRPr="00B1433C" w:rsidRDefault="00B1433C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33C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73" w:type="dxa"/>
            <w:vAlign w:val="center"/>
          </w:tcPr>
          <w:p w:rsidR="00B1433C" w:rsidRPr="00B1433C" w:rsidRDefault="00B1433C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33C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73" w:type="dxa"/>
            <w:vAlign w:val="center"/>
          </w:tcPr>
          <w:p w:rsidR="00B1433C" w:rsidRPr="00B1433C" w:rsidRDefault="00B1433C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33C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573" w:type="dxa"/>
            <w:vAlign w:val="center"/>
          </w:tcPr>
          <w:p w:rsidR="00B1433C" w:rsidRPr="00B1433C" w:rsidRDefault="00B1433C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33C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578" w:type="dxa"/>
            <w:vAlign w:val="center"/>
          </w:tcPr>
          <w:p w:rsidR="00B1433C" w:rsidRPr="00B1433C" w:rsidRDefault="00B1433C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33C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573" w:type="dxa"/>
            <w:vAlign w:val="center"/>
          </w:tcPr>
          <w:p w:rsidR="00B1433C" w:rsidRPr="00B1433C" w:rsidRDefault="00B1433C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33C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573" w:type="dxa"/>
            <w:vAlign w:val="center"/>
          </w:tcPr>
          <w:p w:rsidR="00B1433C" w:rsidRPr="00B1433C" w:rsidRDefault="00B1433C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33C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73" w:type="dxa"/>
            <w:vAlign w:val="center"/>
          </w:tcPr>
          <w:p w:rsidR="00B1433C" w:rsidRPr="00B1433C" w:rsidRDefault="00B1433C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33C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73" w:type="dxa"/>
            <w:vAlign w:val="center"/>
          </w:tcPr>
          <w:p w:rsidR="00B1433C" w:rsidRPr="00B1433C" w:rsidRDefault="00B1433C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33C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78" w:type="dxa"/>
            <w:vAlign w:val="center"/>
          </w:tcPr>
          <w:p w:rsidR="00B1433C" w:rsidRPr="00B1433C" w:rsidRDefault="00B1433C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33C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573" w:type="dxa"/>
            <w:vAlign w:val="center"/>
          </w:tcPr>
          <w:p w:rsidR="00B1433C" w:rsidRPr="00B1433C" w:rsidRDefault="00B1433C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33C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573" w:type="dxa"/>
            <w:vAlign w:val="center"/>
          </w:tcPr>
          <w:p w:rsidR="00B1433C" w:rsidRPr="00B1433C" w:rsidRDefault="00B1433C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33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573" w:type="dxa"/>
            <w:vAlign w:val="center"/>
          </w:tcPr>
          <w:p w:rsidR="00B1433C" w:rsidRPr="00B1433C" w:rsidRDefault="00B1433C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33C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573" w:type="dxa"/>
            <w:vAlign w:val="center"/>
          </w:tcPr>
          <w:p w:rsidR="00B1433C" w:rsidRPr="00B1433C" w:rsidRDefault="00B1433C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33C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578" w:type="dxa"/>
            <w:vAlign w:val="center"/>
          </w:tcPr>
          <w:p w:rsidR="00B1433C" w:rsidRPr="00B1433C" w:rsidRDefault="00B1433C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33C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573" w:type="dxa"/>
            <w:vAlign w:val="center"/>
          </w:tcPr>
          <w:p w:rsidR="00B1433C" w:rsidRPr="00B1433C" w:rsidRDefault="00B1433C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33C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573" w:type="dxa"/>
            <w:vAlign w:val="center"/>
          </w:tcPr>
          <w:p w:rsidR="00B1433C" w:rsidRPr="00B1433C" w:rsidRDefault="00B1433C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33C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573" w:type="dxa"/>
            <w:vAlign w:val="center"/>
          </w:tcPr>
          <w:p w:rsidR="00B1433C" w:rsidRPr="00B1433C" w:rsidRDefault="00B1433C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33C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573" w:type="dxa"/>
            <w:vAlign w:val="center"/>
          </w:tcPr>
          <w:p w:rsidR="00B1433C" w:rsidRPr="00B1433C" w:rsidRDefault="00B1433C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33C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584" w:type="dxa"/>
            <w:vAlign w:val="center"/>
          </w:tcPr>
          <w:p w:rsidR="00B1433C" w:rsidRPr="00B1433C" w:rsidRDefault="00B1433C" w:rsidP="00B143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1433C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(сумма строк 09, 41, 63,</w:t>
            </w:r>
            <w:r>
              <w:rPr>
                <w:rFonts w:ascii="Times New Roman" w:hAnsi="Times New Roman" w:cs="Times New Roman"/>
                <w:sz w:val="20"/>
              </w:rPr>
              <w:br/>
              <w:t>95, 119, 121)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01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964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 по виду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организации: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спортивно-адаптивные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школы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02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964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спортивно-адаптивные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школы паралимпийского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и (или) сурдлимпийского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резерва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03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73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центры подготовки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спортивного резерва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по адаптивным видам спорта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04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СШ, СШОР, УОР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05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физкультурно-спортивные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клубы инвалидов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06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учреждения и организации</w:t>
            </w:r>
          </w:p>
          <w:p w:rsidR="00626C3E" w:rsidRPr="00396098" w:rsidRDefault="00626C3E" w:rsidP="00626C3E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</w:rPr>
              <w:t xml:space="preserve">  </w:t>
            </w:r>
            <w:r w:rsidRPr="00396098">
              <w:rPr>
                <w:rFonts w:ascii="Times New Roman" w:hAnsi="Times New Roman" w:cs="Times New Roman"/>
                <w:spacing w:val="-2"/>
                <w:sz w:val="20"/>
              </w:rPr>
              <w:t>при спортивных сооружениях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07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другие организации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08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по виду спорта</w:t>
            </w:r>
            <w:r>
              <w:rPr>
                <w:rFonts w:ascii="Times New Roman" w:hAnsi="Times New Roman" w:cs="Times New Roman"/>
                <w:sz w:val="20"/>
              </w:rPr>
              <w:br/>
              <w:t>«Спорт глухих»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09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 по дисциплинам:</w:t>
            </w:r>
          </w:p>
          <w:p w:rsidR="00626C3E" w:rsidRDefault="00626C3E" w:rsidP="00626C3E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армрестлинг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бадминтон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баскетбол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боулинг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велосипедный спорт –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маунтинбайк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велосипедный спорт – шоссе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волейбол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16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волейбол – пляжный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17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вольная борьба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18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гандбол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19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гольф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горнолыжный спорт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21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греко-римская борьба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22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дзюдо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23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каратэ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24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кёрлинг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25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легкая атлетика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26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лыжные гонки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27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настольный теннис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28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плавание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29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пулевая стрельба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самбо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31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сноуборд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32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спортивное ориентирование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33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теннис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34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тхэквондо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35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футбол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36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футзал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37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хоккей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38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шахматы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39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шашки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73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по виду спорта «Спорт</w:t>
            </w:r>
            <w:r>
              <w:rPr>
                <w:rFonts w:ascii="Times New Roman" w:hAnsi="Times New Roman" w:cs="Times New Roman"/>
                <w:sz w:val="20"/>
              </w:rPr>
              <w:br/>
              <w:t>лиц с интеллектуальными</w:t>
            </w:r>
            <w:r>
              <w:rPr>
                <w:rFonts w:ascii="Times New Roman" w:hAnsi="Times New Roman" w:cs="Times New Roman"/>
                <w:sz w:val="20"/>
              </w:rPr>
              <w:br/>
              <w:t>нарушениями»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41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 по дисциплинам:</w:t>
            </w:r>
          </w:p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академическая гребля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42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академическая гребля –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индор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43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бадминтон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44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баскетбол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45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баскетбол 3х3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46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велоспорт-трек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47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велоспорт-шоссе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48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гандбол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49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горнолыжный спорт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дзюдо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51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конный спорт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52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легкая атлетика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53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лыжные гонки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54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мини-футбол (футзал)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55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настольный теннис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56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пауэрлифтинг (троеборье)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57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плавание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58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спортивная гимнастика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59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теннис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тхэквондо (пхумсэ)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61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футбол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62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по виду спорта «Спорт</w:t>
            </w:r>
            <w:r>
              <w:rPr>
                <w:rFonts w:ascii="Times New Roman" w:hAnsi="Times New Roman" w:cs="Times New Roman"/>
                <w:sz w:val="20"/>
              </w:rPr>
              <w:br/>
              <w:t>лиц с поражением ОДА»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63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 по дисциплинам:</w:t>
            </w:r>
          </w:p>
          <w:p w:rsidR="00626C3E" w:rsidRDefault="00626C3E" w:rsidP="00626C3E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академическая гребля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64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бадминтон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65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баскетбол на колясках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66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биатлон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67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бочча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68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велоспорт – трек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69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велоспорт – шоссе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70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волейбол сидя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71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горнолыжный спорт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72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гребля на байдарках и каноэ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73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дартс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74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конный спорт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75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легкая атлетика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76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лыжные гонки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77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настольный теннис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78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парусный спорт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79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пауэрлифтинг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80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плавание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81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пулевая стрельба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82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регби на колясках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83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сноуборд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84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спортивное ориентирование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85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стендовая стрельба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86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стрельба из лука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87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танцы на колясках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88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теннис на колясках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89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фехтование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90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футбол ампутантов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91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хоккей – следж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92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шахматы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93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шашки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94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по виду спорта</w:t>
            </w:r>
            <w:r>
              <w:rPr>
                <w:rFonts w:ascii="Times New Roman" w:hAnsi="Times New Roman" w:cs="Times New Roman"/>
                <w:sz w:val="20"/>
              </w:rPr>
              <w:br/>
              <w:t>«Спорт слепых»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95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 по дисциплинам:</w:t>
            </w:r>
          </w:p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армрестлинг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96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биатлон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97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борьба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98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боулинг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99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велоспорт-тандем – трек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велоспорт-тандем – шоссе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101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голбол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102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горнолыжный спорт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103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дзюдо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104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легкая атлетика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105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лыжные гонки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106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настольный теннис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107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пауэрлифтинг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108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плавание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109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пулевая стрельба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110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самбо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111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спортивный туризм –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многоборье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112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торбол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113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триатлон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114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футбол – мини-футбол 5х5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(В1)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115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футбол – футзал 5х5 (В2, В3)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116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шахматы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117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шашки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118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по виду спорта «Футбол</w:t>
            </w:r>
          </w:p>
          <w:p w:rsidR="00626C3E" w:rsidRDefault="00626C3E" w:rsidP="00626C3E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лиц с заболеванием ЦП»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119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73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в том числе по дисциплине: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футбол лиц с заболеванием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ЦП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120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Pr="002E219F" w:rsidRDefault="00626C3E" w:rsidP="00626C3E">
            <w:pPr>
              <w:jc w:val="both"/>
              <w:rPr>
                <w:rFonts w:ascii="Times New Roman" w:hAnsi="Times New Roman" w:cs="Times New Roman"/>
                <w:spacing w:val="-1"/>
                <w:sz w:val="20"/>
              </w:rPr>
            </w:pPr>
            <w:r w:rsidRPr="002E219F">
              <w:rPr>
                <w:rFonts w:ascii="Times New Roman" w:hAnsi="Times New Roman" w:cs="Times New Roman"/>
                <w:spacing w:val="-1"/>
                <w:sz w:val="20"/>
              </w:rPr>
              <w:t>Всего по другим видам спорта,</w:t>
            </w:r>
          </w:p>
          <w:p w:rsidR="00626C3E" w:rsidRDefault="00626C3E" w:rsidP="00626C3E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спортивным дисциплинам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121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числе: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армрестлинг (ПОДА)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122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водно-моторный спорт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(ПОДА – мотолодка)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123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каратэ (ПОДА – ката)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124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кёрлинг (ПОДА – кёрлинг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на колясках)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125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скалолазание (ПОДА –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лазание на трудность)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126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триатлон (ПОДА – триатлон)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127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тхэквондо (ВТФ – ПОДА)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128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футбол (ПОДА – футбол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на электроколясках)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129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по базовым видам</w:t>
            </w:r>
            <w:r>
              <w:rPr>
                <w:rFonts w:ascii="Times New Roman" w:hAnsi="Times New Roman" w:cs="Times New Roman"/>
                <w:sz w:val="20"/>
              </w:rPr>
              <w:br/>
              <w:t>спорта (из строки 01)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130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73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по видам спорта и (или)</w:t>
            </w:r>
            <w:r>
              <w:rPr>
                <w:rFonts w:ascii="Times New Roman" w:hAnsi="Times New Roman" w:cs="Times New Roman"/>
                <w:sz w:val="20"/>
              </w:rPr>
              <w:br/>
              <w:t>спортивным дисциплинам</w:t>
            </w:r>
            <w:r>
              <w:rPr>
                <w:rFonts w:ascii="Times New Roman" w:hAnsi="Times New Roman" w:cs="Times New Roman"/>
                <w:sz w:val="20"/>
              </w:rPr>
              <w:br/>
              <w:t>(из строки 01)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131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73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 включенным: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в Паралимпийскую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программу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132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в Сурдлимпийскую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программу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133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</w:rPr>
              <w:br/>
              <w:t>принадлежность организаций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134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73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числе: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в сфере физической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культуры и спорта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135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сфере образования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136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сфере труда и социальной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защиты</w:t>
            </w:r>
          </w:p>
        </w:tc>
        <w:tc>
          <w:tcPr>
            <w:tcW w:w="822" w:type="dxa"/>
            <w:vAlign w:val="center"/>
          </w:tcPr>
          <w:p w:rsidR="00626C3E" w:rsidRPr="00E52D43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137</w:t>
            </w: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8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626C3E" w:rsidRPr="00B1433C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1433C" w:rsidRPr="00E76A72" w:rsidRDefault="003734D2" w:rsidP="003734D2">
      <w:pPr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br w:type="page"/>
      </w:r>
    </w:p>
    <w:p w:rsidR="0028126F" w:rsidRDefault="008909CB" w:rsidP="006C769B">
      <w:pPr>
        <w:pStyle w:val="1"/>
        <w:pageBreakBefore/>
        <w:spacing w:before="0" w:after="24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</w:rPr>
        <w:lastRenderedPageBreak/>
        <w:t xml:space="preserve">Раздел </w:t>
      </w:r>
      <w:r>
        <w:rPr>
          <w:rFonts w:ascii="Times New Roman" w:hAnsi="Times New Roman" w:cs="Times New Roman"/>
          <w:b/>
          <w:color w:val="000000" w:themeColor="text1"/>
          <w:sz w:val="24"/>
          <w:lang w:val="en-US"/>
        </w:rPr>
        <w:t>VII</w:t>
      </w:r>
      <w:r>
        <w:rPr>
          <w:rFonts w:ascii="Times New Roman" w:hAnsi="Times New Roman" w:cs="Times New Roman"/>
          <w:b/>
          <w:color w:val="000000" w:themeColor="text1"/>
          <w:sz w:val="24"/>
        </w:rPr>
        <w:t>. Сведения о тренерско-преподавательском и тренерском составах</w:t>
      </w:r>
      <w:r w:rsidR="003734D2">
        <w:rPr>
          <w:rFonts w:ascii="Times New Roman" w:hAnsi="Times New Roman" w:cs="Times New Roman"/>
          <w:b/>
          <w:color w:val="000000" w:themeColor="text1"/>
          <w:sz w:val="24"/>
        </w:rPr>
        <w:t>, человек</w:t>
      </w:r>
    </w:p>
    <w:tbl>
      <w:tblPr>
        <w:tblStyle w:val="af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818"/>
        <w:gridCol w:w="822"/>
        <w:gridCol w:w="1020"/>
        <w:gridCol w:w="1621"/>
        <w:gridCol w:w="1020"/>
        <w:gridCol w:w="1020"/>
        <w:gridCol w:w="1871"/>
        <w:gridCol w:w="1871"/>
        <w:gridCol w:w="1020"/>
        <w:gridCol w:w="1020"/>
        <w:gridCol w:w="1020"/>
      </w:tblGrid>
      <w:tr w:rsidR="00E16A6F" w:rsidTr="009B77C5">
        <w:trPr>
          <w:trHeight w:val="340"/>
          <w:tblHeader/>
          <w:jc w:val="center"/>
        </w:trPr>
        <w:tc>
          <w:tcPr>
            <w:tcW w:w="2818" w:type="dxa"/>
            <w:vMerge w:val="restart"/>
            <w:vAlign w:val="center"/>
          </w:tcPr>
          <w:p w:rsidR="00E16A6F" w:rsidRPr="00DD4BB8" w:rsidRDefault="00E16A6F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вида спорта,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спортивной дисциплины</w:t>
            </w:r>
          </w:p>
        </w:tc>
        <w:tc>
          <w:tcPr>
            <w:tcW w:w="822" w:type="dxa"/>
            <w:vMerge w:val="restart"/>
            <w:vAlign w:val="center"/>
          </w:tcPr>
          <w:p w:rsidR="00E16A6F" w:rsidRPr="00DD4BB8" w:rsidRDefault="00E16A6F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строки</w:t>
            </w:r>
          </w:p>
        </w:tc>
        <w:tc>
          <w:tcPr>
            <w:tcW w:w="11483" w:type="dxa"/>
            <w:gridSpan w:val="9"/>
            <w:vAlign w:val="center"/>
          </w:tcPr>
          <w:p w:rsidR="00E16A6F" w:rsidRPr="00DD4BB8" w:rsidRDefault="00E16A6F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Тренерско-преподавательский и тренерский составы</w:t>
            </w:r>
          </w:p>
        </w:tc>
      </w:tr>
      <w:tr w:rsidR="00E16A6F" w:rsidTr="009B77C5">
        <w:trPr>
          <w:trHeight w:val="510"/>
          <w:tblHeader/>
          <w:jc w:val="center"/>
        </w:trPr>
        <w:tc>
          <w:tcPr>
            <w:tcW w:w="2818" w:type="dxa"/>
            <w:vMerge/>
            <w:vAlign w:val="center"/>
          </w:tcPr>
          <w:p w:rsidR="00E16A6F" w:rsidRPr="00DD4BB8" w:rsidRDefault="00E16A6F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vMerge/>
            <w:vAlign w:val="center"/>
          </w:tcPr>
          <w:p w:rsidR="00E16A6F" w:rsidRPr="00DD4BB8" w:rsidRDefault="00E16A6F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1" w:type="dxa"/>
            <w:gridSpan w:val="2"/>
            <w:vAlign w:val="center"/>
          </w:tcPr>
          <w:p w:rsidR="00E16A6F" w:rsidRPr="00DD4BB8" w:rsidRDefault="00E16A6F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Численность тренеров-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преподавателей и тренеров</w:t>
            </w:r>
          </w:p>
        </w:tc>
        <w:tc>
          <w:tcPr>
            <w:tcW w:w="8842" w:type="dxa"/>
            <w:gridSpan w:val="7"/>
            <w:vAlign w:val="center"/>
          </w:tcPr>
          <w:p w:rsidR="00E16A6F" w:rsidRPr="00DD4BB8" w:rsidRDefault="00E16A6F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тренеры-преподаватели и тренеры по основному месту работы:</w:t>
            </w:r>
          </w:p>
        </w:tc>
      </w:tr>
      <w:tr w:rsidR="00E16A6F" w:rsidTr="009B77C5">
        <w:trPr>
          <w:trHeight w:val="1701"/>
          <w:tblHeader/>
          <w:jc w:val="center"/>
        </w:trPr>
        <w:tc>
          <w:tcPr>
            <w:tcW w:w="2818" w:type="dxa"/>
            <w:vMerge/>
            <w:vAlign w:val="center"/>
          </w:tcPr>
          <w:p w:rsidR="00E16A6F" w:rsidRPr="00DD4BB8" w:rsidRDefault="00E16A6F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vMerge/>
            <w:vAlign w:val="center"/>
          </w:tcPr>
          <w:p w:rsidR="00E16A6F" w:rsidRPr="00DD4BB8" w:rsidRDefault="00E16A6F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Merge w:val="restart"/>
            <w:vAlign w:val="center"/>
          </w:tcPr>
          <w:p w:rsidR="00E16A6F" w:rsidRPr="00DD4BB8" w:rsidRDefault="00E16A6F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21" w:type="dxa"/>
            <w:vMerge w:val="restart"/>
            <w:vAlign w:val="center"/>
          </w:tcPr>
          <w:p w:rsidR="00E16A6F" w:rsidRPr="00DD4BB8" w:rsidRDefault="00E16A6F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том числе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по основному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месту работы</w:t>
            </w:r>
          </w:p>
        </w:tc>
        <w:tc>
          <w:tcPr>
            <w:tcW w:w="2040" w:type="dxa"/>
            <w:gridSpan w:val="2"/>
            <w:vAlign w:val="center"/>
          </w:tcPr>
          <w:p w:rsidR="00E16A6F" w:rsidRPr="00DD4BB8" w:rsidRDefault="00E16A6F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имеют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образование 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специальности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«Адаптивная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физическая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культура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и спорт»</w:t>
            </w:r>
          </w:p>
        </w:tc>
        <w:tc>
          <w:tcPr>
            <w:tcW w:w="1871" w:type="dxa"/>
            <w:vMerge w:val="restart"/>
            <w:vAlign w:val="center"/>
          </w:tcPr>
          <w:p w:rsidR="00E16A6F" w:rsidRPr="00DD4BB8" w:rsidRDefault="00E16A6F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Прошедшие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профессиональную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переподготовку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(за отчетный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8023B4">
              <w:rPr>
                <w:rFonts w:ascii="Times New Roman" w:hAnsi="Times New Roman" w:cs="Times New Roman"/>
                <w:sz w:val="20"/>
                <w:szCs w:val="20"/>
              </w:rPr>
              <w:t>период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71" w:type="dxa"/>
            <w:vMerge w:val="restart"/>
            <w:vAlign w:val="center"/>
          </w:tcPr>
          <w:p w:rsidR="00E16A6F" w:rsidRPr="00DD4BB8" w:rsidRDefault="00E16A6F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Прошедшие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повышение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квалификации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(за отчетный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8023B4">
              <w:rPr>
                <w:rFonts w:ascii="Times New Roman" w:hAnsi="Times New Roman" w:cs="Times New Roman"/>
                <w:sz w:val="20"/>
                <w:szCs w:val="20"/>
              </w:rPr>
              <w:t>период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060" w:type="dxa"/>
            <w:gridSpan w:val="3"/>
            <w:vAlign w:val="center"/>
          </w:tcPr>
          <w:p w:rsidR="00E16A6F" w:rsidRPr="00DD4BB8" w:rsidRDefault="00E16A6F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квалификационные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категории</w:t>
            </w:r>
          </w:p>
        </w:tc>
      </w:tr>
      <w:tr w:rsidR="00E16A6F" w:rsidTr="009B77C5">
        <w:trPr>
          <w:trHeight w:val="340"/>
          <w:tblHeader/>
          <w:jc w:val="center"/>
        </w:trPr>
        <w:tc>
          <w:tcPr>
            <w:tcW w:w="2818" w:type="dxa"/>
            <w:vMerge/>
            <w:vAlign w:val="center"/>
          </w:tcPr>
          <w:p w:rsidR="00E16A6F" w:rsidRPr="00DD4BB8" w:rsidRDefault="00E16A6F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vMerge/>
            <w:vAlign w:val="center"/>
          </w:tcPr>
          <w:p w:rsidR="00E16A6F" w:rsidRPr="00DD4BB8" w:rsidRDefault="00E16A6F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Merge/>
            <w:vAlign w:val="center"/>
          </w:tcPr>
          <w:p w:rsidR="00E16A6F" w:rsidRPr="00DD4BB8" w:rsidRDefault="00E16A6F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Merge/>
            <w:vAlign w:val="center"/>
          </w:tcPr>
          <w:p w:rsidR="00E16A6F" w:rsidRPr="00DD4BB8" w:rsidRDefault="00E16A6F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E16A6F" w:rsidRPr="00DD4BB8" w:rsidRDefault="00E16A6F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1020" w:type="dxa"/>
            <w:vAlign w:val="center"/>
          </w:tcPr>
          <w:p w:rsidR="00E16A6F" w:rsidRPr="00DD4BB8" w:rsidRDefault="00E16A6F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среднее</w:t>
            </w:r>
          </w:p>
        </w:tc>
        <w:tc>
          <w:tcPr>
            <w:tcW w:w="1871" w:type="dxa"/>
            <w:vMerge/>
            <w:vAlign w:val="center"/>
          </w:tcPr>
          <w:p w:rsidR="00E16A6F" w:rsidRPr="00DD4BB8" w:rsidRDefault="00E16A6F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Merge/>
            <w:vAlign w:val="center"/>
          </w:tcPr>
          <w:p w:rsidR="00E16A6F" w:rsidRPr="00DD4BB8" w:rsidRDefault="00E16A6F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E16A6F" w:rsidRPr="00DD4BB8" w:rsidRDefault="00E16A6F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1020" w:type="dxa"/>
            <w:vAlign w:val="center"/>
          </w:tcPr>
          <w:p w:rsidR="00E16A6F" w:rsidRPr="00DD4BB8" w:rsidRDefault="00E16A6F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1020" w:type="dxa"/>
            <w:vAlign w:val="center"/>
          </w:tcPr>
          <w:p w:rsidR="00E16A6F" w:rsidRPr="00DD4BB8" w:rsidRDefault="00E16A6F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вторая</w:t>
            </w:r>
          </w:p>
        </w:tc>
      </w:tr>
      <w:tr w:rsidR="00DD4BB8" w:rsidTr="009B77C5">
        <w:trPr>
          <w:trHeight w:val="340"/>
          <w:tblHeader/>
          <w:jc w:val="center"/>
        </w:trPr>
        <w:tc>
          <w:tcPr>
            <w:tcW w:w="2818" w:type="dxa"/>
            <w:vAlign w:val="center"/>
          </w:tcPr>
          <w:p w:rsidR="00DD4BB8" w:rsidRPr="00DD4BB8" w:rsidRDefault="00DD4BB8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22" w:type="dxa"/>
            <w:vAlign w:val="center"/>
          </w:tcPr>
          <w:p w:rsidR="00DD4BB8" w:rsidRPr="00DD4BB8" w:rsidRDefault="00DD4BB8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20" w:type="dxa"/>
            <w:vAlign w:val="center"/>
          </w:tcPr>
          <w:p w:rsidR="00DD4BB8" w:rsidRPr="00DD4BB8" w:rsidRDefault="00DD4BB8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21" w:type="dxa"/>
            <w:vAlign w:val="center"/>
          </w:tcPr>
          <w:p w:rsidR="00DD4BB8" w:rsidRPr="00DD4BB8" w:rsidRDefault="00DD4BB8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20" w:type="dxa"/>
            <w:vAlign w:val="center"/>
          </w:tcPr>
          <w:p w:rsidR="00DD4BB8" w:rsidRPr="00DD4BB8" w:rsidRDefault="00DD4BB8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20" w:type="dxa"/>
            <w:vAlign w:val="center"/>
          </w:tcPr>
          <w:p w:rsidR="00DD4BB8" w:rsidRPr="00DD4BB8" w:rsidRDefault="00DD4BB8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71" w:type="dxa"/>
            <w:vAlign w:val="center"/>
          </w:tcPr>
          <w:p w:rsidR="00DD4BB8" w:rsidRPr="00DD4BB8" w:rsidRDefault="00DD4BB8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871" w:type="dxa"/>
            <w:vAlign w:val="center"/>
          </w:tcPr>
          <w:p w:rsidR="00DD4BB8" w:rsidRPr="00DD4BB8" w:rsidRDefault="00DD4BB8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20" w:type="dxa"/>
            <w:vAlign w:val="center"/>
          </w:tcPr>
          <w:p w:rsidR="00DD4BB8" w:rsidRPr="00DD4BB8" w:rsidRDefault="00DD4BB8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020" w:type="dxa"/>
            <w:vAlign w:val="center"/>
          </w:tcPr>
          <w:p w:rsidR="00DD4BB8" w:rsidRPr="00DD4BB8" w:rsidRDefault="00DD4BB8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20" w:type="dxa"/>
            <w:vAlign w:val="center"/>
          </w:tcPr>
          <w:p w:rsidR="00DD4BB8" w:rsidRPr="00DD4BB8" w:rsidRDefault="00DD4BB8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(сумма строк 09, 41, 63,</w:t>
            </w:r>
            <w:r>
              <w:rPr>
                <w:rFonts w:ascii="Times New Roman" w:hAnsi="Times New Roman" w:cs="Times New Roman"/>
                <w:sz w:val="20"/>
              </w:rPr>
              <w:br/>
              <w:t>95, 119, 121)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01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964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 по виду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организации: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спортивно-адаптивные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школы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02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964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спортивно-адаптивные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школы паралимпийского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и (или) сурдлимпийского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резерва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03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73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центры подготовки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спортивного резерва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по адаптивным видам спорта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04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СШ, СШОР, УОР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05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физкультурно-спортивные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клубы инвалидов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06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учреждения и организации</w:t>
            </w:r>
          </w:p>
          <w:p w:rsidR="00626C3E" w:rsidRPr="00396098" w:rsidRDefault="00626C3E" w:rsidP="00626C3E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</w:rPr>
              <w:t xml:space="preserve">  </w:t>
            </w:r>
            <w:r w:rsidRPr="00396098">
              <w:rPr>
                <w:rFonts w:ascii="Times New Roman" w:hAnsi="Times New Roman" w:cs="Times New Roman"/>
                <w:spacing w:val="-2"/>
                <w:sz w:val="20"/>
              </w:rPr>
              <w:t>при спортивных сооружениях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07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другие организации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08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по виду спорта</w:t>
            </w:r>
            <w:r>
              <w:rPr>
                <w:rFonts w:ascii="Times New Roman" w:hAnsi="Times New Roman" w:cs="Times New Roman"/>
                <w:sz w:val="20"/>
              </w:rPr>
              <w:br/>
              <w:t>«Спорт глухих»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09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 по дисциплинам:</w:t>
            </w:r>
          </w:p>
          <w:p w:rsidR="00626C3E" w:rsidRDefault="00626C3E" w:rsidP="00626C3E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армрестлинг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бадминтон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баскетбол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боулинг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велосипедный спорт –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маунтинбайк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велосипедный спорт – шоссе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волейбол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16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волейбол – пляжный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17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вольная борьба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18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гандбол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19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гольф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горнолыжный спорт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21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греко-римская борьба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22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дзюдо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23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каратэ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24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кёрлинг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25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легкая атлетика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26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лыжные гонки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27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настольный теннис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28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плавание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29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пулевая стрельба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самбо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31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сноуборд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32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спортивное ориентирование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33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теннис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34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тхэквондо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35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футбол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36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футзал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37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хоккей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38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шахматы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39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шашки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73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по виду спорта «Спорт</w:t>
            </w:r>
            <w:r>
              <w:rPr>
                <w:rFonts w:ascii="Times New Roman" w:hAnsi="Times New Roman" w:cs="Times New Roman"/>
                <w:sz w:val="20"/>
              </w:rPr>
              <w:br/>
              <w:t>лиц с интеллектуальными</w:t>
            </w:r>
            <w:r>
              <w:rPr>
                <w:rFonts w:ascii="Times New Roman" w:hAnsi="Times New Roman" w:cs="Times New Roman"/>
                <w:sz w:val="20"/>
              </w:rPr>
              <w:br/>
              <w:t>нарушениями»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41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в том числе по дисциплинам:</w:t>
            </w:r>
          </w:p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академическая гребля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42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академическая гребля –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индор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43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бадминтон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44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баскетбол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45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баскетбол 3х3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46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велоспорт-трек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47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велоспорт-шоссе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48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гандбол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49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горнолыжный спорт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дзюдо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51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конный спорт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52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легкая атлетика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53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лыжные гонки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54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мини-футбол (футзал)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55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настольный теннис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56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пауэрлифтинг (троеборье)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57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плавание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58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спортивная гимнастика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59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теннис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тхэквондо (пхумсэ)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61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футбол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62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по виду спорта «Спорт</w:t>
            </w:r>
            <w:r>
              <w:rPr>
                <w:rFonts w:ascii="Times New Roman" w:hAnsi="Times New Roman" w:cs="Times New Roman"/>
                <w:sz w:val="20"/>
              </w:rPr>
              <w:br/>
              <w:t>лиц с поражением ОДА»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63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 по дисциплинам:</w:t>
            </w:r>
          </w:p>
          <w:p w:rsidR="00626C3E" w:rsidRDefault="00626C3E" w:rsidP="00626C3E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академическая гребля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64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бадминтон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65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баскетбол на колясках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66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биатлон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67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бочча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68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велоспорт – трек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69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велоспорт – шоссе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70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волейбол сидя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71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горнолыжный спорт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72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гребля на байдарках и каноэ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73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дартс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74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конный спорт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75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легкая атлетика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76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лыжные гонки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77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настольный теннис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78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парусный спорт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79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пауэрлифтинг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80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плавание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81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пулевая стрельба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82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регби на колясках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83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сноуборд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84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спортивное ориентирование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85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стендовая стрельба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86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стрельба из лука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87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танцы на колясках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88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теннис на колясках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89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фехтование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90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футбол ампутантов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91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хоккей – следж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92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шахматы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93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шашки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94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по виду спорта</w:t>
            </w:r>
            <w:r>
              <w:rPr>
                <w:rFonts w:ascii="Times New Roman" w:hAnsi="Times New Roman" w:cs="Times New Roman"/>
                <w:sz w:val="20"/>
              </w:rPr>
              <w:br/>
              <w:t>«Спорт слепых»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95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 по дисциплинам:</w:t>
            </w:r>
          </w:p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армрестлинг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96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биатлон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97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борьба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98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боулинг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99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велоспорт-тандем – трек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велоспорт-тандем – шоссе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101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голбол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102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горнолыжный спорт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103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дзюдо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104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легкая атлетика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105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лыжные гонки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106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настольный теннис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107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пауэрлифтинг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108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плавание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109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пулевая стрельба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110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самбо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111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спортивный туризм –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многоборье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112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торбол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113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триатлон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114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футбол – мини-футбол 5х5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(В1)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115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футбол – футзал 5х5 (В2, В3)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116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шахматы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117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шашки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118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по виду спорта «Футбол</w:t>
            </w:r>
          </w:p>
          <w:p w:rsidR="00626C3E" w:rsidRDefault="00626C3E" w:rsidP="00626C3E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лиц с заболеванием ЦП»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119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73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 по дисциплине: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футбол лиц с заболеванием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ЦП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120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Pr="002E219F" w:rsidRDefault="00626C3E" w:rsidP="00626C3E">
            <w:pPr>
              <w:jc w:val="both"/>
              <w:rPr>
                <w:rFonts w:ascii="Times New Roman" w:hAnsi="Times New Roman" w:cs="Times New Roman"/>
                <w:spacing w:val="-1"/>
                <w:sz w:val="20"/>
              </w:rPr>
            </w:pPr>
            <w:r w:rsidRPr="002E219F">
              <w:rPr>
                <w:rFonts w:ascii="Times New Roman" w:hAnsi="Times New Roman" w:cs="Times New Roman"/>
                <w:spacing w:val="-1"/>
                <w:sz w:val="20"/>
              </w:rPr>
              <w:lastRenderedPageBreak/>
              <w:t>Всего по другим видам спорта,</w:t>
            </w:r>
          </w:p>
          <w:p w:rsidR="00626C3E" w:rsidRDefault="00626C3E" w:rsidP="00626C3E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спортивным дисциплинам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121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числе: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армрестлинг (ПОДА)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122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водно-моторный спорт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(ПОДА – мотолодка)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123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каратэ (ПОДА – ката)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124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кёрлинг (ПОДА – кёрлинг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на колясках)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125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скалолазание (ПОДА –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лазание на трудность)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126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триатлон (ПОДА – триатлон)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127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тхэквондо (ВТФ – ПОДА)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128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футбол (ПОДА – футбол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на электроколясках)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129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по базовым видам</w:t>
            </w:r>
            <w:r>
              <w:rPr>
                <w:rFonts w:ascii="Times New Roman" w:hAnsi="Times New Roman" w:cs="Times New Roman"/>
                <w:sz w:val="20"/>
              </w:rPr>
              <w:br/>
              <w:t>спорта (из строки 01)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130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73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по видам спорта и (или)</w:t>
            </w:r>
            <w:r>
              <w:rPr>
                <w:rFonts w:ascii="Times New Roman" w:hAnsi="Times New Roman" w:cs="Times New Roman"/>
                <w:sz w:val="20"/>
              </w:rPr>
              <w:br/>
              <w:t>спортивным дисциплинам</w:t>
            </w:r>
            <w:r>
              <w:rPr>
                <w:rFonts w:ascii="Times New Roman" w:hAnsi="Times New Roman" w:cs="Times New Roman"/>
                <w:sz w:val="20"/>
              </w:rPr>
              <w:br/>
              <w:t>(из строки 01)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131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73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 включенным: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в Паралимпийскую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программу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132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в Сурдлимпийскую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программу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133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</w:rPr>
              <w:br/>
              <w:t>принадлежность организаций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134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73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числе: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в сфере физической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культуры и спорта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135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сфере образования</w:t>
            </w:r>
          </w:p>
        </w:tc>
        <w:tc>
          <w:tcPr>
            <w:tcW w:w="822" w:type="dxa"/>
            <w:vAlign w:val="center"/>
          </w:tcPr>
          <w:p w:rsidR="00626C3E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136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26C3E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626C3E" w:rsidRDefault="00626C3E" w:rsidP="00626C3E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сфере труда и социальной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защиты</w:t>
            </w:r>
          </w:p>
        </w:tc>
        <w:tc>
          <w:tcPr>
            <w:tcW w:w="822" w:type="dxa"/>
            <w:vAlign w:val="center"/>
          </w:tcPr>
          <w:p w:rsidR="00626C3E" w:rsidRPr="00E52D43" w:rsidRDefault="00626C3E" w:rsidP="00626C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137</w:t>
            </w: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vAlign w:val="center"/>
          </w:tcPr>
          <w:p w:rsidR="00626C3E" w:rsidRPr="00DD4BB8" w:rsidRDefault="00626C3E" w:rsidP="00626C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50E16" w:rsidRDefault="00350E16">
      <w:pPr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br w:type="page"/>
      </w:r>
    </w:p>
    <w:tbl>
      <w:tblPr>
        <w:tblStyle w:val="af"/>
        <w:tblW w:w="15124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8"/>
        <w:gridCol w:w="822"/>
        <w:gridCol w:w="850"/>
        <w:gridCol w:w="850"/>
        <w:gridCol w:w="1871"/>
        <w:gridCol w:w="1474"/>
        <w:gridCol w:w="850"/>
        <w:gridCol w:w="794"/>
        <w:gridCol w:w="794"/>
        <w:gridCol w:w="850"/>
        <w:gridCol w:w="850"/>
        <w:gridCol w:w="850"/>
        <w:gridCol w:w="1451"/>
      </w:tblGrid>
      <w:tr w:rsidR="00965DCB" w:rsidTr="009B77C5">
        <w:trPr>
          <w:trHeight w:val="340"/>
          <w:tblHeader/>
          <w:jc w:val="center"/>
        </w:trPr>
        <w:tc>
          <w:tcPr>
            <w:tcW w:w="2818" w:type="dxa"/>
            <w:vMerge w:val="restart"/>
            <w:vAlign w:val="center"/>
          </w:tcPr>
          <w:p w:rsidR="00965DCB" w:rsidRPr="00DD4BB8" w:rsidRDefault="00965DCB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Наименование вида спорта,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спортивной дисциплины</w:t>
            </w:r>
          </w:p>
        </w:tc>
        <w:tc>
          <w:tcPr>
            <w:tcW w:w="822" w:type="dxa"/>
            <w:vMerge w:val="restart"/>
            <w:vAlign w:val="center"/>
          </w:tcPr>
          <w:p w:rsidR="00965DCB" w:rsidRPr="00DD4BB8" w:rsidRDefault="00965DCB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строки</w:t>
            </w:r>
          </w:p>
        </w:tc>
        <w:tc>
          <w:tcPr>
            <w:tcW w:w="11484" w:type="dxa"/>
            <w:gridSpan w:val="11"/>
            <w:vAlign w:val="center"/>
          </w:tcPr>
          <w:p w:rsidR="00965DCB" w:rsidRPr="00DD4BB8" w:rsidRDefault="00965DCB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Тренерско-преподавательский и тренерский составы</w:t>
            </w:r>
          </w:p>
        </w:tc>
      </w:tr>
      <w:tr w:rsidR="00965DCB" w:rsidTr="009B77C5">
        <w:trPr>
          <w:trHeight w:val="510"/>
          <w:tblHeader/>
          <w:jc w:val="center"/>
        </w:trPr>
        <w:tc>
          <w:tcPr>
            <w:tcW w:w="2818" w:type="dxa"/>
            <w:vMerge/>
            <w:vAlign w:val="center"/>
          </w:tcPr>
          <w:p w:rsidR="00965DCB" w:rsidRPr="00DD4BB8" w:rsidRDefault="00965DCB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vMerge/>
            <w:vAlign w:val="center"/>
          </w:tcPr>
          <w:p w:rsidR="00965DCB" w:rsidRPr="00DD4BB8" w:rsidRDefault="00965DCB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83" w:type="dxa"/>
            <w:gridSpan w:val="7"/>
            <w:vAlign w:val="center"/>
          </w:tcPr>
          <w:p w:rsidR="00965DCB" w:rsidRPr="00DD4BB8" w:rsidRDefault="00965DCB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совместители:</w:t>
            </w:r>
          </w:p>
        </w:tc>
        <w:tc>
          <w:tcPr>
            <w:tcW w:w="4001" w:type="dxa"/>
            <w:gridSpan w:val="4"/>
            <w:vAlign w:val="center"/>
          </w:tcPr>
          <w:p w:rsidR="00965DCB" w:rsidRPr="00DD4BB8" w:rsidRDefault="00965DCB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 гр. 4:</w:t>
            </w:r>
          </w:p>
        </w:tc>
      </w:tr>
      <w:tr w:rsidR="00965DCB" w:rsidTr="009B77C5">
        <w:trPr>
          <w:trHeight w:val="1701"/>
          <w:tblHeader/>
          <w:jc w:val="center"/>
        </w:trPr>
        <w:tc>
          <w:tcPr>
            <w:tcW w:w="2818" w:type="dxa"/>
            <w:vMerge/>
            <w:vAlign w:val="center"/>
          </w:tcPr>
          <w:p w:rsidR="00965DCB" w:rsidRPr="00DD4BB8" w:rsidRDefault="00965DCB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vMerge/>
            <w:vAlign w:val="center"/>
          </w:tcPr>
          <w:p w:rsidR="00965DCB" w:rsidRPr="00DD4BB8" w:rsidRDefault="00965DCB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gridSpan w:val="2"/>
            <w:vAlign w:val="center"/>
          </w:tcPr>
          <w:p w:rsidR="00965DCB" w:rsidRPr="00DD4BB8" w:rsidRDefault="00965DCB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имеют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образование 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специальности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«Адаптивная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физическая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культура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и спорт»</w:t>
            </w:r>
          </w:p>
        </w:tc>
        <w:tc>
          <w:tcPr>
            <w:tcW w:w="1871" w:type="dxa"/>
            <w:vMerge w:val="restart"/>
            <w:vAlign w:val="center"/>
          </w:tcPr>
          <w:p w:rsidR="00965DCB" w:rsidRPr="00DD4BB8" w:rsidRDefault="00965DCB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Прошедшие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профессиональную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переподготовку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(за отчетный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8023B4">
              <w:rPr>
                <w:rFonts w:ascii="Times New Roman" w:hAnsi="Times New Roman" w:cs="Times New Roman"/>
                <w:sz w:val="20"/>
                <w:szCs w:val="20"/>
              </w:rPr>
              <w:t>период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74" w:type="dxa"/>
            <w:vMerge w:val="restart"/>
            <w:vAlign w:val="center"/>
          </w:tcPr>
          <w:p w:rsidR="00965DCB" w:rsidRPr="00DD4BB8" w:rsidRDefault="00965DCB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Прошедшие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повышение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квалификации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(за отчетный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8023B4">
              <w:rPr>
                <w:rFonts w:ascii="Times New Roman" w:hAnsi="Times New Roman" w:cs="Times New Roman"/>
                <w:sz w:val="20"/>
                <w:szCs w:val="20"/>
              </w:rPr>
              <w:t>период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438" w:type="dxa"/>
            <w:gridSpan w:val="3"/>
            <w:vAlign w:val="center"/>
          </w:tcPr>
          <w:p w:rsidR="00965DCB" w:rsidRPr="00DD4BB8" w:rsidRDefault="00965DCB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квалификационные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категории</w:t>
            </w:r>
          </w:p>
        </w:tc>
        <w:tc>
          <w:tcPr>
            <w:tcW w:w="2550" w:type="dxa"/>
            <w:gridSpan w:val="3"/>
            <w:vAlign w:val="center"/>
          </w:tcPr>
          <w:p w:rsidR="00965DCB" w:rsidRPr="00DD4BB8" w:rsidRDefault="00965DCB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возрасте:</w:t>
            </w:r>
          </w:p>
        </w:tc>
        <w:tc>
          <w:tcPr>
            <w:tcW w:w="1451" w:type="dxa"/>
            <w:vMerge w:val="restart"/>
            <w:vAlign w:val="center"/>
          </w:tcPr>
          <w:p w:rsidR="00965DCB" w:rsidRPr="00DD4BB8" w:rsidRDefault="00965DCB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Звание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«Заслуженный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тренер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России»</w:t>
            </w:r>
          </w:p>
        </w:tc>
      </w:tr>
      <w:tr w:rsidR="00965DCB" w:rsidTr="009B77C5">
        <w:trPr>
          <w:trHeight w:val="510"/>
          <w:tblHeader/>
          <w:jc w:val="center"/>
        </w:trPr>
        <w:tc>
          <w:tcPr>
            <w:tcW w:w="2818" w:type="dxa"/>
            <w:vMerge/>
            <w:vAlign w:val="center"/>
          </w:tcPr>
          <w:p w:rsidR="00965DCB" w:rsidRPr="00DD4BB8" w:rsidRDefault="00965DCB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2" w:type="dxa"/>
            <w:vMerge/>
            <w:vAlign w:val="center"/>
          </w:tcPr>
          <w:p w:rsidR="00965DCB" w:rsidRPr="00DD4BB8" w:rsidRDefault="00965DCB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965DCB" w:rsidRPr="00E23CE1" w:rsidRDefault="00965DCB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3CE1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850" w:type="dxa"/>
            <w:vAlign w:val="center"/>
          </w:tcPr>
          <w:p w:rsidR="00965DCB" w:rsidRPr="00E23CE1" w:rsidRDefault="00965DCB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23CE1">
              <w:rPr>
                <w:rFonts w:ascii="Times New Roman" w:hAnsi="Times New Roman" w:cs="Times New Roman"/>
                <w:sz w:val="20"/>
                <w:szCs w:val="20"/>
              </w:rPr>
              <w:t>среднее</w:t>
            </w:r>
          </w:p>
        </w:tc>
        <w:tc>
          <w:tcPr>
            <w:tcW w:w="1871" w:type="dxa"/>
            <w:vMerge/>
            <w:vAlign w:val="center"/>
          </w:tcPr>
          <w:p w:rsidR="00965DCB" w:rsidRPr="00DD4BB8" w:rsidRDefault="00965DCB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Merge/>
            <w:vAlign w:val="center"/>
          </w:tcPr>
          <w:p w:rsidR="00965DCB" w:rsidRPr="00DD4BB8" w:rsidRDefault="00965DCB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965DCB" w:rsidRPr="00DD4BB8" w:rsidRDefault="00965DCB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</w:tc>
        <w:tc>
          <w:tcPr>
            <w:tcW w:w="794" w:type="dxa"/>
            <w:vAlign w:val="center"/>
          </w:tcPr>
          <w:p w:rsidR="00965DCB" w:rsidRPr="00DD4BB8" w:rsidRDefault="00965DCB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</w:tc>
        <w:tc>
          <w:tcPr>
            <w:tcW w:w="794" w:type="dxa"/>
            <w:vAlign w:val="center"/>
          </w:tcPr>
          <w:p w:rsidR="00965DCB" w:rsidRPr="00DD4BB8" w:rsidRDefault="00965DCB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вторая</w:t>
            </w:r>
          </w:p>
        </w:tc>
        <w:tc>
          <w:tcPr>
            <w:tcW w:w="850" w:type="dxa"/>
            <w:vAlign w:val="center"/>
          </w:tcPr>
          <w:p w:rsidR="00965DCB" w:rsidRPr="00DD4BB8" w:rsidRDefault="00965DCB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 35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лет</w:t>
            </w:r>
          </w:p>
        </w:tc>
        <w:tc>
          <w:tcPr>
            <w:tcW w:w="850" w:type="dxa"/>
            <w:vAlign w:val="center"/>
          </w:tcPr>
          <w:p w:rsidR="00965DCB" w:rsidRPr="00DD4BB8" w:rsidRDefault="00965DCB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 36 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64 лет</w:t>
            </w:r>
          </w:p>
        </w:tc>
        <w:tc>
          <w:tcPr>
            <w:tcW w:w="850" w:type="dxa"/>
            <w:vAlign w:val="center"/>
          </w:tcPr>
          <w:p w:rsidR="00965DCB" w:rsidRPr="00DD4BB8" w:rsidRDefault="00965DCB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старше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64 лет</w:t>
            </w:r>
          </w:p>
        </w:tc>
        <w:tc>
          <w:tcPr>
            <w:tcW w:w="1451" w:type="dxa"/>
            <w:vMerge/>
            <w:vAlign w:val="center"/>
          </w:tcPr>
          <w:p w:rsidR="00965DCB" w:rsidRPr="00DD4BB8" w:rsidRDefault="00965DCB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D4BB8" w:rsidTr="009B77C5">
        <w:trPr>
          <w:trHeight w:val="340"/>
          <w:tblHeader/>
          <w:jc w:val="center"/>
        </w:trPr>
        <w:tc>
          <w:tcPr>
            <w:tcW w:w="2818" w:type="dxa"/>
            <w:vAlign w:val="center"/>
          </w:tcPr>
          <w:p w:rsidR="00DD4BB8" w:rsidRPr="00DD4BB8" w:rsidRDefault="00DD4BB8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22" w:type="dxa"/>
            <w:vAlign w:val="center"/>
          </w:tcPr>
          <w:p w:rsidR="00DD4BB8" w:rsidRPr="00DD4BB8" w:rsidRDefault="00DD4BB8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vAlign w:val="center"/>
          </w:tcPr>
          <w:p w:rsidR="00DD4BB8" w:rsidRPr="00DD4BB8" w:rsidRDefault="00DD4BB8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50" w:type="dxa"/>
            <w:vAlign w:val="center"/>
          </w:tcPr>
          <w:p w:rsidR="00DD4BB8" w:rsidRPr="00DD4BB8" w:rsidRDefault="00DD4BB8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871" w:type="dxa"/>
            <w:vAlign w:val="center"/>
          </w:tcPr>
          <w:p w:rsidR="00DD4BB8" w:rsidRPr="00DD4BB8" w:rsidRDefault="00DD4BB8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474" w:type="dxa"/>
            <w:vAlign w:val="center"/>
          </w:tcPr>
          <w:p w:rsidR="00DD4BB8" w:rsidRPr="00DD4BB8" w:rsidRDefault="00DD4BB8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50" w:type="dxa"/>
            <w:vAlign w:val="center"/>
          </w:tcPr>
          <w:p w:rsidR="00DD4BB8" w:rsidRPr="00DD4BB8" w:rsidRDefault="00DD4BB8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794" w:type="dxa"/>
            <w:vAlign w:val="center"/>
          </w:tcPr>
          <w:p w:rsidR="00DD4BB8" w:rsidRPr="00DD4BB8" w:rsidRDefault="00DD4BB8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794" w:type="dxa"/>
            <w:vAlign w:val="center"/>
          </w:tcPr>
          <w:p w:rsidR="00DD4BB8" w:rsidRPr="00DD4BB8" w:rsidRDefault="00DD4BB8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50" w:type="dxa"/>
            <w:vAlign w:val="center"/>
          </w:tcPr>
          <w:p w:rsidR="00DD4BB8" w:rsidRPr="00DD4BB8" w:rsidRDefault="00DD4BB8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0" w:type="dxa"/>
            <w:vAlign w:val="center"/>
          </w:tcPr>
          <w:p w:rsidR="00DD4BB8" w:rsidRPr="00DD4BB8" w:rsidRDefault="00DD4BB8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0" w:type="dxa"/>
            <w:vAlign w:val="center"/>
          </w:tcPr>
          <w:p w:rsidR="00DD4BB8" w:rsidRPr="00DD4BB8" w:rsidRDefault="00DD4BB8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451" w:type="dxa"/>
            <w:vAlign w:val="center"/>
          </w:tcPr>
          <w:p w:rsidR="00DD4BB8" w:rsidRPr="00DD4BB8" w:rsidRDefault="00DD4BB8" w:rsidP="00DD4B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350E16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(сумма строк 09, 41, 63,</w:t>
            </w:r>
            <w:r>
              <w:rPr>
                <w:rFonts w:ascii="Times New Roman" w:hAnsi="Times New Roman" w:cs="Times New Roman"/>
                <w:sz w:val="20"/>
              </w:rPr>
              <w:br/>
              <w:t>95, 119, 121)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01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964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 по виду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организации: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спортивно-адаптивные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школы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02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964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спортивно-адаптивные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школы паралимпийского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и (или) сурдлимпийского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резерва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03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73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центры подготовки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спортивного резерва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по адаптивным видам спорта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04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СШ, СШОР, УОР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05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физкультурно-спортивные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клубы инвалидов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06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учреждения и организации</w:t>
            </w:r>
          </w:p>
          <w:p w:rsidR="00350E16" w:rsidRPr="00396098" w:rsidRDefault="00350E16" w:rsidP="00E23CE1">
            <w:pPr>
              <w:ind w:left="108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</w:rPr>
              <w:t xml:space="preserve">  </w:t>
            </w:r>
            <w:r w:rsidRPr="00396098">
              <w:rPr>
                <w:rFonts w:ascii="Times New Roman" w:hAnsi="Times New Roman" w:cs="Times New Roman"/>
                <w:spacing w:val="-2"/>
                <w:sz w:val="20"/>
              </w:rPr>
              <w:t>при спортивных сооружениях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07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другие организации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08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по виду спорта</w:t>
            </w:r>
            <w:r>
              <w:rPr>
                <w:rFonts w:ascii="Times New Roman" w:hAnsi="Times New Roman" w:cs="Times New Roman"/>
                <w:sz w:val="20"/>
              </w:rPr>
              <w:br/>
              <w:t>«Спорт глухих»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09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 по дисциплинам:</w:t>
            </w:r>
          </w:p>
          <w:p w:rsidR="00350E16" w:rsidRDefault="00350E16" w:rsidP="00E23CE1">
            <w:pPr>
              <w:ind w:left="108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армрестлинг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бадминтон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баскетбол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боулинг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велосипедный спорт –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маунтинбайк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14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велосипедный спорт – шоссе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волейбол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16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волейбол – пляжный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17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вольная борьба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18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гандбол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19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гольф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горнолыжный спорт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21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греко-римская борьба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22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дзюдо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23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каратэ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24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кёрлинг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25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легкая атлетика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26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лыжные гонки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27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настольный теннис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28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плавание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29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пулевая стрельба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самбо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31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сноуборд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32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спортивное ориентирование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33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теннис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34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тхэквондо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35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футбол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36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футзал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37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хоккей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38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шахматы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39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шашки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EB5A97">
        <w:trPr>
          <w:trHeight w:val="73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по виду спорта «Спорт</w:t>
            </w:r>
            <w:r>
              <w:rPr>
                <w:rFonts w:ascii="Times New Roman" w:hAnsi="Times New Roman" w:cs="Times New Roman"/>
                <w:sz w:val="20"/>
              </w:rPr>
              <w:br/>
              <w:t>лиц с интеллектуальными</w:t>
            </w:r>
            <w:r>
              <w:rPr>
                <w:rFonts w:ascii="Times New Roman" w:hAnsi="Times New Roman" w:cs="Times New Roman"/>
                <w:sz w:val="20"/>
              </w:rPr>
              <w:br/>
              <w:t>нарушениями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</w:rPr>
              <w:t>»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41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в том числе по дисциплинам:</w:t>
            </w:r>
          </w:p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академическая гребля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42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академическая гребля –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индор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43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бадминтон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44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баскетбол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45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баскетбол 3х3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46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велоспорт-трек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47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велоспорт-шоссе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48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гандбол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49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горнолыжный спорт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дзюдо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51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конный спорт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52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легкая атлетика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53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лыжные гонки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54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мини-футбол (футзал)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55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настольный теннис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56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пауэрлифтинг (троеборье)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57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плавание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58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спортивная гимнастика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59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теннис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тхэквондо (пхумсэ)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61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футбол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62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по виду спорта «Спорт</w:t>
            </w:r>
            <w:r>
              <w:rPr>
                <w:rFonts w:ascii="Times New Roman" w:hAnsi="Times New Roman" w:cs="Times New Roman"/>
                <w:sz w:val="20"/>
              </w:rPr>
              <w:br/>
              <w:t>лиц с поражением ОДА»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63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 по дисциплинам:</w:t>
            </w:r>
          </w:p>
          <w:p w:rsidR="00350E16" w:rsidRDefault="00350E16" w:rsidP="00E23CE1">
            <w:pPr>
              <w:ind w:left="108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академическая гребля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64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бадминтон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65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баскетбол на колясках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66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биатлон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67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бочча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68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велоспорт – трек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69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велоспорт – шоссе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70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волейбол сидя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71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горнолыжный спорт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72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гребля на байдарках и каноэ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73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дартс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74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конный спорт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75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легкая атлетика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76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лыжные гонки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77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настольный теннис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78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парусный спорт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79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пауэрлифтинг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80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плавание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81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пулевая стрельба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82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регби на колясках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83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сноуборд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84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спортивное ориентирование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85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стендовая стрельба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86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стрельба из лука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87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танцы на колясках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88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теннис на колясках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89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фехтование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90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футбол ампутантов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91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хоккей – следж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92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шахматы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93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шашки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94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по виду спорта</w:t>
            </w:r>
            <w:r>
              <w:rPr>
                <w:rFonts w:ascii="Times New Roman" w:hAnsi="Times New Roman" w:cs="Times New Roman"/>
                <w:sz w:val="20"/>
              </w:rPr>
              <w:br/>
              <w:t>«Спорт слепых»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95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 по дисциплинам:</w:t>
            </w:r>
          </w:p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армрестлинг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96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биатлон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97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борьба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98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боулинг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99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велоспорт-тандем – трек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велоспорт-тандем – шоссе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101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голбол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102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горнолыжный спорт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103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дзюдо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104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легкая атлетика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105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лыжные гонки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106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настольный теннис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107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пауэрлифтинг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108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плавание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109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пулевая стрельба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110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самбо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111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спортивный туризм –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многоборье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112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торбол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113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триатлон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114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футбол – мини-футбол 5х5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(В1)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115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футбол – футзал 5х5 (В2, В3)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116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шахматы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117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 xml:space="preserve">  шашки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118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по виду спорта «Футбол</w:t>
            </w:r>
          </w:p>
          <w:p w:rsidR="00350E16" w:rsidRDefault="00350E16" w:rsidP="00E23CE1">
            <w:pPr>
              <w:ind w:left="108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лиц с заболеванием ЦП»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119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73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 по дисциплине: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футбол лиц с заболеванием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ЦП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120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350E16" w:rsidRPr="002E219F" w:rsidRDefault="00350E16" w:rsidP="00E23CE1">
            <w:pPr>
              <w:ind w:left="108"/>
              <w:jc w:val="both"/>
              <w:rPr>
                <w:rFonts w:ascii="Times New Roman" w:hAnsi="Times New Roman" w:cs="Times New Roman"/>
                <w:spacing w:val="-1"/>
                <w:sz w:val="20"/>
              </w:rPr>
            </w:pPr>
            <w:r w:rsidRPr="002E219F">
              <w:rPr>
                <w:rFonts w:ascii="Times New Roman" w:hAnsi="Times New Roman" w:cs="Times New Roman"/>
                <w:spacing w:val="-1"/>
                <w:sz w:val="20"/>
              </w:rPr>
              <w:t>Всего по другим видам спорта,</w:t>
            </w:r>
          </w:p>
          <w:p w:rsidR="00350E16" w:rsidRDefault="00350E16" w:rsidP="00E23CE1">
            <w:pPr>
              <w:ind w:left="108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спортивным дисциплинам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121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числе: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армрестлинг (ПОДА)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122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водно-моторный спорт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(ПОДА – мотолодка)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123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каратэ (ПОДА – ката)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124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кёрлинг (ПОДА – кёрлинг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на колясках)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125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скалолазание (ПОДА –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лазание на трудность)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126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триатлон (ПОДА – триатлон)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127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тхэквондо (ВТФ – ПОДА)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128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футбол (ПОДА – футбол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на электроколясках)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129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по базовым видам</w:t>
            </w:r>
            <w:r>
              <w:rPr>
                <w:rFonts w:ascii="Times New Roman" w:hAnsi="Times New Roman" w:cs="Times New Roman"/>
                <w:sz w:val="20"/>
              </w:rPr>
              <w:br/>
              <w:t>спорта (из строки 01)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130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73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Всего по видам спорта и (или)</w:t>
            </w:r>
            <w:r>
              <w:rPr>
                <w:rFonts w:ascii="Times New Roman" w:hAnsi="Times New Roman" w:cs="Times New Roman"/>
                <w:sz w:val="20"/>
              </w:rPr>
              <w:br/>
              <w:t>спортивным дисциплинам</w:t>
            </w:r>
            <w:r>
              <w:rPr>
                <w:rFonts w:ascii="Times New Roman" w:hAnsi="Times New Roman" w:cs="Times New Roman"/>
                <w:sz w:val="20"/>
              </w:rPr>
              <w:br/>
              <w:t>(из строки 01)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131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73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 включенным: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в Паралимпийскую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программу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132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Сурдлимпийскую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программу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133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Ведомственная</w:t>
            </w:r>
            <w:r>
              <w:rPr>
                <w:rFonts w:ascii="Times New Roman" w:hAnsi="Times New Roman" w:cs="Times New Roman"/>
                <w:sz w:val="20"/>
              </w:rPr>
              <w:br/>
              <w:t>принадлежность организаций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134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73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числе: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в сфере физической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культуры и спорта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135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397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сфере образования</w:t>
            </w:r>
          </w:p>
        </w:tc>
        <w:tc>
          <w:tcPr>
            <w:tcW w:w="822" w:type="dxa"/>
            <w:vAlign w:val="center"/>
          </w:tcPr>
          <w:p w:rsidR="00350E16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136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E16" w:rsidTr="009B77C5">
        <w:trPr>
          <w:trHeight w:val="510"/>
          <w:jc w:val="center"/>
        </w:trPr>
        <w:tc>
          <w:tcPr>
            <w:tcW w:w="2818" w:type="dxa"/>
            <w:vAlign w:val="center"/>
          </w:tcPr>
          <w:p w:rsidR="00350E16" w:rsidRDefault="00350E16" w:rsidP="00E23CE1">
            <w:pPr>
              <w:ind w:left="10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сфере труда и социальной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защиты</w:t>
            </w:r>
          </w:p>
        </w:tc>
        <w:tc>
          <w:tcPr>
            <w:tcW w:w="822" w:type="dxa"/>
            <w:vAlign w:val="center"/>
          </w:tcPr>
          <w:p w:rsidR="00350E16" w:rsidRPr="00E52D43" w:rsidRDefault="00350E16" w:rsidP="00350E1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137</w:t>
            </w: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4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vAlign w:val="center"/>
          </w:tcPr>
          <w:p w:rsidR="00350E16" w:rsidRPr="00DD4BB8" w:rsidRDefault="00350E16" w:rsidP="00350E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909CB" w:rsidRDefault="00751B92" w:rsidP="006C769B">
      <w:pPr>
        <w:pStyle w:val="1"/>
        <w:pageBreakBefore/>
        <w:spacing w:before="0" w:after="24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</w:rPr>
      </w:pPr>
      <w:r w:rsidRPr="00B36C3A">
        <w:rPr>
          <w:rFonts w:ascii="Times New Roman" w:hAnsi="Times New Roman" w:cs="Times New Roman"/>
          <w:b/>
          <w:color w:val="000000" w:themeColor="text1"/>
          <w:sz w:val="24"/>
        </w:rPr>
        <w:lastRenderedPageBreak/>
        <w:t xml:space="preserve">Раздел </w:t>
      </w:r>
      <w:r w:rsidRPr="00B36C3A">
        <w:rPr>
          <w:rFonts w:ascii="Times New Roman" w:hAnsi="Times New Roman" w:cs="Times New Roman"/>
          <w:b/>
          <w:color w:val="000000" w:themeColor="text1"/>
          <w:sz w:val="24"/>
          <w:lang w:val="en-US"/>
        </w:rPr>
        <w:t>VIII</w:t>
      </w:r>
      <w:r w:rsidRPr="00B36C3A">
        <w:rPr>
          <w:rFonts w:ascii="Times New Roman" w:hAnsi="Times New Roman" w:cs="Times New Roman"/>
          <w:b/>
          <w:color w:val="000000" w:themeColor="text1"/>
          <w:sz w:val="24"/>
        </w:rPr>
        <w:t>. Спортивное мастерство, чел</w:t>
      </w:r>
      <w:r w:rsidR="00B36C4A">
        <w:rPr>
          <w:rFonts w:ascii="Times New Roman" w:hAnsi="Times New Roman" w:cs="Times New Roman"/>
          <w:b/>
          <w:color w:val="000000" w:themeColor="text1"/>
          <w:sz w:val="24"/>
        </w:rPr>
        <w:t>овек</w:t>
      </w:r>
    </w:p>
    <w:tbl>
      <w:tblPr>
        <w:tblStyle w:val="af"/>
        <w:tblW w:w="15127" w:type="dxa"/>
        <w:jc w:val="center"/>
        <w:tblLook w:val="04A0" w:firstRow="1" w:lastRow="0" w:firstColumn="1" w:lastColumn="0" w:noHBand="0" w:noVBand="1"/>
      </w:tblPr>
      <w:tblGrid>
        <w:gridCol w:w="3589"/>
        <w:gridCol w:w="822"/>
        <w:gridCol w:w="1361"/>
        <w:gridCol w:w="1361"/>
        <w:gridCol w:w="2098"/>
        <w:gridCol w:w="1587"/>
        <w:gridCol w:w="1361"/>
        <w:gridCol w:w="1587"/>
        <w:gridCol w:w="1361"/>
      </w:tblGrid>
      <w:tr w:rsidR="00F326C1" w:rsidTr="00451270">
        <w:trPr>
          <w:trHeight w:val="283"/>
          <w:jc w:val="center"/>
        </w:trPr>
        <w:tc>
          <w:tcPr>
            <w:tcW w:w="3589" w:type="dxa"/>
            <w:vMerge w:val="restart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Разряды, звания, награды</w:t>
            </w:r>
          </w:p>
        </w:tc>
        <w:tc>
          <w:tcPr>
            <w:tcW w:w="822" w:type="dxa"/>
            <w:vMerge w:val="restart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№</w:t>
            </w:r>
            <w:r>
              <w:rPr>
                <w:rFonts w:ascii="Times New Roman" w:hAnsi="Times New Roman" w:cs="Times New Roman"/>
                <w:sz w:val="20"/>
              </w:rPr>
              <w:br/>
              <w:t>строки</w:t>
            </w:r>
          </w:p>
        </w:tc>
        <w:tc>
          <w:tcPr>
            <w:tcW w:w="1361" w:type="dxa"/>
            <w:vMerge w:val="restart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</w:t>
            </w:r>
          </w:p>
        </w:tc>
        <w:tc>
          <w:tcPr>
            <w:tcW w:w="9355" w:type="dxa"/>
            <w:gridSpan w:val="6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 том числе по видам спорта, спортивным дисциплинам</w:t>
            </w:r>
          </w:p>
        </w:tc>
      </w:tr>
      <w:tr w:rsidR="00F326C1" w:rsidTr="00451270">
        <w:trPr>
          <w:trHeight w:val="680"/>
          <w:jc w:val="center"/>
        </w:trPr>
        <w:tc>
          <w:tcPr>
            <w:tcW w:w="3589" w:type="dxa"/>
            <w:vMerge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22" w:type="dxa"/>
            <w:vMerge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  <w:vMerge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спорт</w:t>
            </w:r>
            <w:r>
              <w:rPr>
                <w:rFonts w:ascii="Times New Roman" w:hAnsi="Times New Roman" w:cs="Times New Roman"/>
                <w:sz w:val="20"/>
              </w:rPr>
              <w:br/>
              <w:t>глухих</w:t>
            </w:r>
          </w:p>
        </w:tc>
        <w:tc>
          <w:tcPr>
            <w:tcW w:w="2098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спорт лиц</w:t>
            </w:r>
            <w:r>
              <w:rPr>
                <w:rFonts w:ascii="Times New Roman" w:hAnsi="Times New Roman" w:cs="Times New Roman"/>
                <w:sz w:val="20"/>
              </w:rPr>
              <w:br/>
              <w:t>с интеллектуальными</w:t>
            </w:r>
            <w:r>
              <w:rPr>
                <w:rFonts w:ascii="Times New Roman" w:hAnsi="Times New Roman" w:cs="Times New Roman"/>
                <w:sz w:val="20"/>
              </w:rPr>
              <w:br/>
              <w:t>нарушениями</w:t>
            </w:r>
          </w:p>
        </w:tc>
        <w:tc>
          <w:tcPr>
            <w:tcW w:w="1587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спорт лиц</w:t>
            </w:r>
            <w:r>
              <w:rPr>
                <w:rFonts w:ascii="Times New Roman" w:hAnsi="Times New Roman" w:cs="Times New Roman"/>
                <w:sz w:val="20"/>
              </w:rPr>
              <w:br/>
              <w:t>с поражением</w:t>
            </w:r>
            <w:r>
              <w:rPr>
                <w:rFonts w:ascii="Times New Roman" w:hAnsi="Times New Roman" w:cs="Times New Roman"/>
                <w:sz w:val="20"/>
              </w:rPr>
              <w:br/>
              <w:t>ОДА</w:t>
            </w: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спорт</w:t>
            </w:r>
            <w:r>
              <w:rPr>
                <w:rFonts w:ascii="Times New Roman" w:hAnsi="Times New Roman" w:cs="Times New Roman"/>
                <w:sz w:val="20"/>
              </w:rPr>
              <w:br/>
              <w:t>слепых</w:t>
            </w:r>
          </w:p>
        </w:tc>
        <w:tc>
          <w:tcPr>
            <w:tcW w:w="1587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футбол лиц</w:t>
            </w:r>
            <w:r>
              <w:rPr>
                <w:rFonts w:ascii="Times New Roman" w:hAnsi="Times New Roman" w:cs="Times New Roman"/>
                <w:sz w:val="20"/>
              </w:rPr>
              <w:br/>
              <w:t>с заболеванием</w:t>
            </w:r>
            <w:r>
              <w:rPr>
                <w:rFonts w:ascii="Times New Roman" w:hAnsi="Times New Roman" w:cs="Times New Roman"/>
                <w:sz w:val="20"/>
              </w:rPr>
              <w:br/>
              <w:t>ЦП</w:t>
            </w: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другие</w:t>
            </w:r>
          </w:p>
        </w:tc>
      </w:tr>
      <w:tr w:rsidR="00F326C1" w:rsidTr="00451270">
        <w:trPr>
          <w:trHeight w:val="283"/>
          <w:jc w:val="center"/>
        </w:trPr>
        <w:tc>
          <w:tcPr>
            <w:tcW w:w="3589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822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2098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587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1587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9</w:t>
            </w:r>
          </w:p>
        </w:tc>
      </w:tr>
      <w:tr w:rsidR="00F326C1" w:rsidTr="00451270">
        <w:trPr>
          <w:trHeight w:val="283"/>
          <w:jc w:val="center"/>
        </w:trPr>
        <w:tc>
          <w:tcPr>
            <w:tcW w:w="3589" w:type="dxa"/>
            <w:vAlign w:val="center"/>
          </w:tcPr>
          <w:p w:rsidR="00F326C1" w:rsidRDefault="00F326C1" w:rsidP="00F326C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присвоено спортивных званий</w:t>
            </w:r>
          </w:p>
        </w:tc>
        <w:tc>
          <w:tcPr>
            <w:tcW w:w="822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01</w:t>
            </w: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98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87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87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F326C1" w:rsidTr="00451270">
        <w:trPr>
          <w:trHeight w:val="454"/>
          <w:jc w:val="center"/>
        </w:trPr>
        <w:tc>
          <w:tcPr>
            <w:tcW w:w="3589" w:type="dxa"/>
            <w:vAlign w:val="center"/>
          </w:tcPr>
          <w:p w:rsidR="00F326C1" w:rsidRDefault="00F326C1" w:rsidP="00F326C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числе: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заслуженный мастер спорта</w:t>
            </w:r>
            <w:r w:rsidR="00E84497">
              <w:rPr>
                <w:rFonts w:ascii="Times New Roman" w:hAnsi="Times New Roman" w:cs="Times New Roman"/>
                <w:sz w:val="20"/>
              </w:rPr>
              <w:t xml:space="preserve"> России</w:t>
            </w:r>
          </w:p>
        </w:tc>
        <w:tc>
          <w:tcPr>
            <w:tcW w:w="822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02</w:t>
            </w: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98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87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87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F326C1" w:rsidTr="00451270">
        <w:trPr>
          <w:trHeight w:val="454"/>
          <w:jc w:val="center"/>
        </w:trPr>
        <w:tc>
          <w:tcPr>
            <w:tcW w:w="3589" w:type="dxa"/>
            <w:vAlign w:val="center"/>
          </w:tcPr>
          <w:p w:rsidR="00F326C1" w:rsidRDefault="00F326C1" w:rsidP="00F326C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мастер спорта России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международного класса</w:t>
            </w:r>
          </w:p>
        </w:tc>
        <w:tc>
          <w:tcPr>
            <w:tcW w:w="822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03</w:t>
            </w: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98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87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87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F326C1" w:rsidTr="00451270">
        <w:trPr>
          <w:trHeight w:val="283"/>
          <w:jc w:val="center"/>
        </w:trPr>
        <w:tc>
          <w:tcPr>
            <w:tcW w:w="3589" w:type="dxa"/>
            <w:vAlign w:val="center"/>
          </w:tcPr>
          <w:p w:rsidR="00F326C1" w:rsidRDefault="00F326C1" w:rsidP="00F326C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мастер спорта России</w:t>
            </w:r>
          </w:p>
        </w:tc>
        <w:tc>
          <w:tcPr>
            <w:tcW w:w="822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04</w:t>
            </w: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98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87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87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F326C1" w:rsidTr="00451270">
        <w:trPr>
          <w:trHeight w:val="283"/>
          <w:jc w:val="center"/>
        </w:trPr>
        <w:tc>
          <w:tcPr>
            <w:tcW w:w="3589" w:type="dxa"/>
            <w:vAlign w:val="center"/>
          </w:tcPr>
          <w:p w:rsidR="00F326C1" w:rsidRDefault="00F326C1" w:rsidP="00F326C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гроссмейстер России</w:t>
            </w:r>
          </w:p>
        </w:tc>
        <w:tc>
          <w:tcPr>
            <w:tcW w:w="822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05</w:t>
            </w: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98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87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87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F326C1" w:rsidTr="00451270">
        <w:trPr>
          <w:trHeight w:val="283"/>
          <w:jc w:val="center"/>
        </w:trPr>
        <w:tc>
          <w:tcPr>
            <w:tcW w:w="3589" w:type="dxa"/>
            <w:vAlign w:val="center"/>
          </w:tcPr>
          <w:p w:rsidR="00F326C1" w:rsidRDefault="00F326C1" w:rsidP="00F326C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Всего присвоено спортивных разрядов</w:t>
            </w:r>
          </w:p>
        </w:tc>
        <w:tc>
          <w:tcPr>
            <w:tcW w:w="822" w:type="dxa"/>
            <w:vAlign w:val="center"/>
          </w:tcPr>
          <w:p w:rsidR="00F326C1" w:rsidRDefault="00C8544A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06</w:t>
            </w: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98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87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87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F326C1" w:rsidTr="00451270">
        <w:trPr>
          <w:trHeight w:val="454"/>
          <w:jc w:val="center"/>
        </w:trPr>
        <w:tc>
          <w:tcPr>
            <w:tcW w:w="3589" w:type="dxa"/>
            <w:vAlign w:val="center"/>
          </w:tcPr>
          <w:p w:rsidR="00F326C1" w:rsidRDefault="00F326C1" w:rsidP="00F326C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в том числе:</w:t>
            </w:r>
            <w:r>
              <w:rPr>
                <w:rFonts w:ascii="Times New Roman" w:hAnsi="Times New Roman" w:cs="Times New Roman"/>
                <w:sz w:val="20"/>
              </w:rPr>
              <w:br/>
              <w:t xml:space="preserve">  кандидат в мастера спорта</w:t>
            </w:r>
          </w:p>
        </w:tc>
        <w:tc>
          <w:tcPr>
            <w:tcW w:w="822" w:type="dxa"/>
            <w:vAlign w:val="center"/>
          </w:tcPr>
          <w:p w:rsidR="00F326C1" w:rsidRDefault="00C8544A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07</w:t>
            </w: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98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87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87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F326C1" w:rsidTr="00451270">
        <w:trPr>
          <w:trHeight w:val="283"/>
          <w:jc w:val="center"/>
        </w:trPr>
        <w:tc>
          <w:tcPr>
            <w:tcW w:w="3589" w:type="dxa"/>
            <w:vAlign w:val="center"/>
          </w:tcPr>
          <w:p w:rsidR="00F326C1" w:rsidRDefault="00F326C1" w:rsidP="00F326C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первый спортивный разряд</w:t>
            </w:r>
          </w:p>
        </w:tc>
        <w:tc>
          <w:tcPr>
            <w:tcW w:w="822" w:type="dxa"/>
            <w:vAlign w:val="center"/>
          </w:tcPr>
          <w:p w:rsidR="00F326C1" w:rsidRDefault="00C8544A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08</w:t>
            </w: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98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87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87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F326C1" w:rsidTr="00451270">
        <w:trPr>
          <w:trHeight w:val="283"/>
          <w:jc w:val="center"/>
        </w:trPr>
        <w:tc>
          <w:tcPr>
            <w:tcW w:w="3589" w:type="dxa"/>
            <w:vAlign w:val="center"/>
          </w:tcPr>
          <w:p w:rsidR="00F326C1" w:rsidRDefault="00F326C1" w:rsidP="00F326C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другие разряды</w:t>
            </w:r>
          </w:p>
        </w:tc>
        <w:tc>
          <w:tcPr>
            <w:tcW w:w="822" w:type="dxa"/>
            <w:vAlign w:val="center"/>
          </w:tcPr>
          <w:p w:rsidR="00F326C1" w:rsidRDefault="00C8544A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09</w:t>
            </w: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98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87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87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F326C1" w:rsidRDefault="00F326C1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C8544A" w:rsidTr="00451270">
        <w:trPr>
          <w:trHeight w:val="454"/>
          <w:jc w:val="center"/>
        </w:trPr>
        <w:tc>
          <w:tcPr>
            <w:tcW w:w="3589" w:type="dxa"/>
            <w:vAlign w:val="center"/>
          </w:tcPr>
          <w:p w:rsidR="00C8544A" w:rsidRDefault="00C8544A" w:rsidP="00F326C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Присвоено званий – заслуженный</w:t>
            </w:r>
            <w:r>
              <w:rPr>
                <w:rFonts w:ascii="Times New Roman" w:hAnsi="Times New Roman" w:cs="Times New Roman"/>
                <w:sz w:val="20"/>
              </w:rPr>
              <w:br/>
              <w:t>тренер России</w:t>
            </w:r>
          </w:p>
        </w:tc>
        <w:tc>
          <w:tcPr>
            <w:tcW w:w="822" w:type="dxa"/>
            <w:vAlign w:val="center"/>
          </w:tcPr>
          <w:p w:rsidR="00C8544A" w:rsidRDefault="00C8544A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1361" w:type="dxa"/>
            <w:vAlign w:val="center"/>
          </w:tcPr>
          <w:p w:rsidR="00C8544A" w:rsidRDefault="00C8544A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C8544A" w:rsidRDefault="00C8544A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98" w:type="dxa"/>
            <w:vAlign w:val="center"/>
          </w:tcPr>
          <w:p w:rsidR="00C8544A" w:rsidRDefault="00C8544A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87" w:type="dxa"/>
            <w:vAlign w:val="center"/>
          </w:tcPr>
          <w:p w:rsidR="00C8544A" w:rsidRDefault="00C8544A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C8544A" w:rsidRDefault="00C8544A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87" w:type="dxa"/>
            <w:vAlign w:val="center"/>
          </w:tcPr>
          <w:p w:rsidR="00C8544A" w:rsidRDefault="00C8544A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C8544A" w:rsidRDefault="00C8544A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C8544A" w:rsidTr="00451270">
        <w:trPr>
          <w:trHeight w:val="680"/>
          <w:jc w:val="center"/>
        </w:trPr>
        <w:tc>
          <w:tcPr>
            <w:tcW w:w="3589" w:type="dxa"/>
            <w:vAlign w:val="center"/>
          </w:tcPr>
          <w:p w:rsidR="00C8544A" w:rsidRDefault="00C8544A" w:rsidP="00F326C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Присвоено званий – заслуженный</w:t>
            </w:r>
            <w:r>
              <w:rPr>
                <w:rFonts w:ascii="Times New Roman" w:hAnsi="Times New Roman" w:cs="Times New Roman"/>
                <w:sz w:val="20"/>
              </w:rPr>
              <w:br/>
              <w:t>работник физической культуры</w:t>
            </w:r>
            <w:r>
              <w:rPr>
                <w:rFonts w:ascii="Times New Roman" w:hAnsi="Times New Roman" w:cs="Times New Roman"/>
                <w:sz w:val="20"/>
              </w:rPr>
              <w:br/>
              <w:t>Российской Федерации</w:t>
            </w:r>
          </w:p>
        </w:tc>
        <w:tc>
          <w:tcPr>
            <w:tcW w:w="822" w:type="dxa"/>
            <w:vAlign w:val="center"/>
          </w:tcPr>
          <w:p w:rsidR="00C8544A" w:rsidRDefault="00C8544A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361" w:type="dxa"/>
            <w:vAlign w:val="center"/>
          </w:tcPr>
          <w:p w:rsidR="00C8544A" w:rsidRDefault="00C8544A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C8544A" w:rsidRDefault="00C8544A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98" w:type="dxa"/>
            <w:vAlign w:val="center"/>
          </w:tcPr>
          <w:p w:rsidR="00C8544A" w:rsidRDefault="00C8544A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87" w:type="dxa"/>
            <w:vAlign w:val="center"/>
          </w:tcPr>
          <w:p w:rsidR="00C8544A" w:rsidRDefault="00C8544A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C8544A" w:rsidRDefault="00C8544A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87" w:type="dxa"/>
            <w:vAlign w:val="center"/>
          </w:tcPr>
          <w:p w:rsidR="00C8544A" w:rsidRDefault="00C8544A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C8544A" w:rsidRDefault="00C8544A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C8544A" w:rsidTr="00451270">
        <w:trPr>
          <w:trHeight w:val="454"/>
          <w:jc w:val="center"/>
        </w:trPr>
        <w:tc>
          <w:tcPr>
            <w:tcW w:w="3589" w:type="dxa"/>
            <w:vAlign w:val="center"/>
          </w:tcPr>
          <w:p w:rsidR="00C8544A" w:rsidRDefault="00C8544A" w:rsidP="00F326C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Присуждены другие государственные</w:t>
            </w:r>
            <w:r>
              <w:rPr>
                <w:rFonts w:ascii="Times New Roman" w:hAnsi="Times New Roman" w:cs="Times New Roman"/>
                <w:sz w:val="20"/>
              </w:rPr>
              <w:br/>
              <w:t>почетные звания и награды</w:t>
            </w:r>
          </w:p>
        </w:tc>
        <w:tc>
          <w:tcPr>
            <w:tcW w:w="822" w:type="dxa"/>
            <w:vAlign w:val="center"/>
          </w:tcPr>
          <w:p w:rsidR="00C8544A" w:rsidRDefault="00C8544A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1361" w:type="dxa"/>
            <w:vAlign w:val="center"/>
          </w:tcPr>
          <w:p w:rsidR="00C8544A" w:rsidRDefault="00C8544A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C8544A" w:rsidRDefault="00C8544A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98" w:type="dxa"/>
            <w:vAlign w:val="center"/>
          </w:tcPr>
          <w:p w:rsidR="00C8544A" w:rsidRDefault="00C8544A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87" w:type="dxa"/>
            <w:vAlign w:val="center"/>
          </w:tcPr>
          <w:p w:rsidR="00C8544A" w:rsidRDefault="00C8544A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C8544A" w:rsidRDefault="00C8544A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87" w:type="dxa"/>
            <w:vAlign w:val="center"/>
          </w:tcPr>
          <w:p w:rsidR="00C8544A" w:rsidRDefault="00C8544A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C8544A" w:rsidRDefault="00C8544A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C8544A" w:rsidTr="00451270">
        <w:trPr>
          <w:trHeight w:val="680"/>
          <w:jc w:val="center"/>
        </w:trPr>
        <w:tc>
          <w:tcPr>
            <w:tcW w:w="3589" w:type="dxa"/>
            <w:vAlign w:val="center"/>
          </w:tcPr>
          <w:p w:rsidR="00C8544A" w:rsidRDefault="00C8544A" w:rsidP="00C8544A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Присуждены почетные звания</w:t>
            </w:r>
            <w:r>
              <w:rPr>
                <w:rFonts w:ascii="Times New Roman" w:hAnsi="Times New Roman" w:cs="Times New Roman"/>
                <w:sz w:val="20"/>
              </w:rPr>
              <w:br/>
              <w:t>и награды субъекта Российской Федерации</w:t>
            </w:r>
          </w:p>
        </w:tc>
        <w:tc>
          <w:tcPr>
            <w:tcW w:w="822" w:type="dxa"/>
            <w:vAlign w:val="center"/>
          </w:tcPr>
          <w:p w:rsidR="00C8544A" w:rsidRDefault="00C8544A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13</w:t>
            </w:r>
          </w:p>
        </w:tc>
        <w:tc>
          <w:tcPr>
            <w:tcW w:w="1361" w:type="dxa"/>
            <w:vAlign w:val="center"/>
          </w:tcPr>
          <w:p w:rsidR="00C8544A" w:rsidRDefault="00C8544A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C8544A" w:rsidRDefault="00C8544A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098" w:type="dxa"/>
            <w:vAlign w:val="center"/>
          </w:tcPr>
          <w:p w:rsidR="00C8544A" w:rsidRDefault="00C8544A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87" w:type="dxa"/>
            <w:vAlign w:val="center"/>
          </w:tcPr>
          <w:p w:rsidR="00C8544A" w:rsidRDefault="00C8544A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C8544A" w:rsidRDefault="00C8544A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87" w:type="dxa"/>
            <w:vAlign w:val="center"/>
          </w:tcPr>
          <w:p w:rsidR="00C8544A" w:rsidRDefault="00C8544A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61" w:type="dxa"/>
            <w:vAlign w:val="center"/>
          </w:tcPr>
          <w:p w:rsidR="00C8544A" w:rsidRDefault="00C8544A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4702C7" w:rsidRPr="00451270" w:rsidRDefault="004702C7" w:rsidP="00451270">
      <w:pPr>
        <w:spacing w:after="0" w:line="240" w:lineRule="auto"/>
        <w:rPr>
          <w:rFonts w:ascii="Times New Roman" w:hAnsi="Times New Roman" w:cs="Times New Roman"/>
          <w:sz w:val="20"/>
        </w:rPr>
      </w:pPr>
    </w:p>
    <w:tbl>
      <w:tblPr>
        <w:tblStyle w:val="af"/>
        <w:tblW w:w="15127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1"/>
        <w:gridCol w:w="357"/>
        <w:gridCol w:w="357"/>
        <w:gridCol w:w="357"/>
        <w:gridCol w:w="357"/>
        <w:gridCol w:w="358"/>
        <w:gridCol w:w="357"/>
        <w:gridCol w:w="357"/>
        <w:gridCol w:w="357"/>
        <w:gridCol w:w="357"/>
        <w:gridCol w:w="358"/>
        <w:gridCol w:w="357"/>
        <w:gridCol w:w="357"/>
        <w:gridCol w:w="357"/>
        <w:gridCol w:w="357"/>
        <w:gridCol w:w="358"/>
        <w:gridCol w:w="357"/>
        <w:gridCol w:w="357"/>
        <w:gridCol w:w="357"/>
        <w:gridCol w:w="357"/>
        <w:gridCol w:w="358"/>
        <w:gridCol w:w="357"/>
        <w:gridCol w:w="357"/>
        <w:gridCol w:w="170"/>
        <w:gridCol w:w="283"/>
        <w:gridCol w:w="170"/>
        <w:gridCol w:w="1185"/>
        <w:gridCol w:w="283"/>
        <w:gridCol w:w="283"/>
        <w:gridCol w:w="484"/>
      </w:tblGrid>
      <w:tr w:rsidR="00E73223" w:rsidTr="00451270">
        <w:trPr>
          <w:trHeight w:val="1134"/>
          <w:jc w:val="center"/>
        </w:trPr>
        <w:tc>
          <w:tcPr>
            <w:tcW w:w="4411" w:type="dxa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vAlign w:val="center"/>
          </w:tcPr>
          <w:p w:rsidR="00E73223" w:rsidRDefault="00E73223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Должностное лицо, ответственное</w:t>
            </w:r>
            <w:r>
              <w:rPr>
                <w:rFonts w:ascii="Times New Roman" w:hAnsi="Times New Roman" w:cs="Times New Roman"/>
                <w:sz w:val="20"/>
              </w:rPr>
              <w:br/>
              <w:t>за предоставление первичных статистических</w:t>
            </w:r>
            <w:r>
              <w:rPr>
                <w:rFonts w:ascii="Times New Roman" w:hAnsi="Times New Roman" w:cs="Times New Roman"/>
                <w:sz w:val="20"/>
              </w:rPr>
              <w:br/>
              <w:t>и (или) административных данных (лицо,</w:t>
            </w:r>
            <w:r>
              <w:rPr>
                <w:rFonts w:ascii="Times New Roman" w:hAnsi="Times New Roman" w:cs="Times New Roman"/>
                <w:sz w:val="20"/>
              </w:rPr>
              <w:br/>
              <w:t>уполномоченное предоставлять первичные</w:t>
            </w:r>
            <w:r>
              <w:rPr>
                <w:rFonts w:ascii="Times New Roman" w:hAnsi="Times New Roman" w:cs="Times New Roman"/>
                <w:sz w:val="20"/>
              </w:rPr>
              <w:br/>
              <w:t>статистические и (или) административные</w:t>
            </w:r>
            <w:r>
              <w:rPr>
                <w:rFonts w:ascii="Times New Roman" w:hAnsi="Times New Roman" w:cs="Times New Roman"/>
                <w:sz w:val="20"/>
              </w:rPr>
              <w:br/>
              <w:t>данные от имени юридического лица</w:t>
            </w: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</w:tcPr>
          <w:p w:rsidR="00E73223" w:rsidRDefault="00E73223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</w:tcPr>
          <w:p w:rsidR="00E73223" w:rsidRDefault="00E73223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58" w:type="dxa"/>
            <w:gridSpan w:val="8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vAlign w:val="bottom"/>
          </w:tcPr>
          <w:p w:rsidR="00E73223" w:rsidRDefault="00E73223" w:rsidP="00984CA2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bottom"/>
          </w:tcPr>
          <w:p w:rsidR="00E73223" w:rsidRDefault="00E73223" w:rsidP="00984CA2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bottom"/>
          </w:tcPr>
          <w:p w:rsidR="00E73223" w:rsidRDefault="00E73223" w:rsidP="00984CA2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58" w:type="dxa"/>
            <w:gridSpan w:val="8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vAlign w:val="bottom"/>
          </w:tcPr>
          <w:p w:rsidR="00E73223" w:rsidRDefault="00E73223" w:rsidP="00984CA2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bottom"/>
          </w:tcPr>
          <w:p w:rsidR="00E73223" w:rsidRDefault="00E73223" w:rsidP="00984CA2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bottom"/>
          </w:tcPr>
          <w:p w:rsidR="00E73223" w:rsidRDefault="00E73223" w:rsidP="00984CA2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58" w:type="dxa"/>
            <w:gridSpan w:val="7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vAlign w:val="bottom"/>
          </w:tcPr>
          <w:p w:rsidR="00E73223" w:rsidRDefault="00E73223" w:rsidP="00984CA2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E73223" w:rsidTr="00451270">
        <w:trPr>
          <w:trHeight w:val="283"/>
          <w:jc w:val="center"/>
        </w:trPr>
        <w:tc>
          <w:tcPr>
            <w:tcW w:w="4411" w:type="dxa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</w:tcPr>
          <w:p w:rsidR="00E73223" w:rsidRDefault="00E73223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</w:tcPr>
          <w:p w:rsidR="00E73223" w:rsidRDefault="00E73223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</w:tcPr>
          <w:p w:rsidR="00E73223" w:rsidRDefault="00E73223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58" w:type="dxa"/>
            <w:gridSpan w:val="8"/>
            <w:tcBorders>
              <w:left w:val="single" w:sz="6" w:space="0" w:color="FFFFFF"/>
              <w:right w:val="single" w:sz="6" w:space="0" w:color="FFFFFF"/>
            </w:tcBorders>
          </w:tcPr>
          <w:p w:rsidR="00E73223" w:rsidRDefault="00E73223" w:rsidP="00E7322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(должность)</w:t>
            </w: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vAlign w:val="center"/>
          </w:tcPr>
          <w:p w:rsidR="00E73223" w:rsidRDefault="00E73223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vAlign w:val="center"/>
          </w:tcPr>
          <w:p w:rsidR="00E73223" w:rsidRDefault="00E73223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58" w:type="dxa"/>
            <w:gridSpan w:val="8"/>
            <w:tcBorders>
              <w:left w:val="single" w:sz="6" w:space="0" w:color="FFFFFF"/>
              <w:right w:val="single" w:sz="6" w:space="0" w:color="FFFFFF"/>
            </w:tcBorders>
          </w:tcPr>
          <w:p w:rsidR="00E73223" w:rsidRDefault="00E73223" w:rsidP="00E7322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(Ф.И.О.)</w:t>
            </w: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vAlign w:val="center"/>
          </w:tcPr>
          <w:p w:rsidR="00E73223" w:rsidRDefault="00E73223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vAlign w:val="center"/>
          </w:tcPr>
          <w:p w:rsidR="00E73223" w:rsidRDefault="00E73223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58" w:type="dxa"/>
            <w:gridSpan w:val="7"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</w:tcPr>
          <w:p w:rsidR="00E73223" w:rsidRDefault="00E73223" w:rsidP="00E73223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(подпись)</w:t>
            </w:r>
          </w:p>
        </w:tc>
      </w:tr>
      <w:tr w:rsidR="001D708D" w:rsidTr="00451270">
        <w:trPr>
          <w:trHeight w:val="227"/>
          <w:jc w:val="center"/>
        </w:trPr>
        <w:tc>
          <w:tcPr>
            <w:tcW w:w="4411" w:type="dxa"/>
            <w:vMerge w:val="restart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vAlign w:val="center"/>
          </w:tcPr>
          <w:p w:rsidR="001D708D" w:rsidRDefault="001D708D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</w:tcPr>
          <w:p w:rsidR="001D708D" w:rsidRDefault="001D708D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</w:tcPr>
          <w:p w:rsidR="001D708D" w:rsidRDefault="001D708D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</w:tcPr>
          <w:p w:rsidR="001D708D" w:rsidRDefault="001D708D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</w:tcPr>
          <w:p w:rsidR="001D708D" w:rsidRDefault="001D708D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</w:tcPr>
          <w:p w:rsidR="001D708D" w:rsidRDefault="001D708D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</w:tcPr>
          <w:p w:rsidR="001D708D" w:rsidRDefault="001D708D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</w:tcPr>
          <w:p w:rsidR="001D708D" w:rsidRDefault="001D708D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</w:tcPr>
          <w:p w:rsidR="001D708D" w:rsidRDefault="001D708D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</w:tcPr>
          <w:p w:rsidR="001D708D" w:rsidRDefault="001D708D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</w:tcPr>
          <w:p w:rsidR="001D708D" w:rsidRDefault="001D708D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</w:tcPr>
          <w:p w:rsidR="001D708D" w:rsidRDefault="001D708D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</w:tcPr>
          <w:p w:rsidR="001D708D" w:rsidRDefault="001D708D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</w:tcPr>
          <w:p w:rsidR="001D708D" w:rsidRDefault="001D708D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</w:tcPr>
          <w:p w:rsidR="001D708D" w:rsidRDefault="001D708D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</w:tcPr>
          <w:p w:rsidR="001D708D" w:rsidRDefault="001D708D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</w:tcPr>
          <w:p w:rsidR="001D708D" w:rsidRDefault="001D708D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</w:tcPr>
          <w:p w:rsidR="001D708D" w:rsidRDefault="001D708D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</w:tcPr>
          <w:p w:rsidR="001D708D" w:rsidRDefault="001D708D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</w:tcPr>
          <w:p w:rsidR="001D708D" w:rsidRDefault="001D708D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8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</w:tcPr>
          <w:p w:rsidR="001D708D" w:rsidRDefault="001D708D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</w:tcPr>
          <w:p w:rsidR="001D708D" w:rsidRDefault="001D708D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</w:tcPr>
          <w:p w:rsidR="001D708D" w:rsidRDefault="001D708D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58" w:type="dxa"/>
            <w:gridSpan w:val="7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</w:tcPr>
          <w:p w:rsidR="001D708D" w:rsidRDefault="001D708D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D708D" w:rsidTr="00451270">
        <w:trPr>
          <w:trHeight w:val="227"/>
          <w:jc w:val="center"/>
        </w:trPr>
        <w:tc>
          <w:tcPr>
            <w:tcW w:w="4411" w:type="dxa"/>
            <w:vMerge/>
            <w:tcBorders>
              <w:left w:val="single" w:sz="6" w:space="0" w:color="FFFFFF"/>
              <w:right w:val="single" w:sz="6" w:space="0" w:color="FFFFFF"/>
            </w:tcBorders>
            <w:vAlign w:val="center"/>
          </w:tcPr>
          <w:p w:rsidR="001D708D" w:rsidRDefault="001D708D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</w:tcPr>
          <w:p w:rsidR="001D708D" w:rsidRDefault="001D708D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</w:tcPr>
          <w:p w:rsidR="001D708D" w:rsidRDefault="001D708D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58" w:type="dxa"/>
            <w:gridSpan w:val="8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vAlign w:val="bottom"/>
          </w:tcPr>
          <w:p w:rsidR="001D708D" w:rsidRDefault="001D708D" w:rsidP="00984CA2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bottom"/>
          </w:tcPr>
          <w:p w:rsidR="001D708D" w:rsidRDefault="001D708D" w:rsidP="00984CA2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bottom"/>
          </w:tcPr>
          <w:p w:rsidR="001D708D" w:rsidRDefault="001D708D" w:rsidP="00984CA2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58" w:type="dxa"/>
            <w:gridSpan w:val="8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vAlign w:val="bottom"/>
          </w:tcPr>
          <w:p w:rsidR="001D708D" w:rsidRDefault="001D708D" w:rsidP="00984CA2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bottom"/>
          </w:tcPr>
          <w:p w:rsidR="001D708D" w:rsidRDefault="001D708D" w:rsidP="00984CA2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nil"/>
            </w:tcBorders>
            <w:vAlign w:val="bottom"/>
          </w:tcPr>
          <w:p w:rsidR="001D708D" w:rsidRDefault="001D708D" w:rsidP="00984CA2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" w:type="dxa"/>
            <w:tcBorders>
              <w:top w:val="single" w:sz="6" w:space="0" w:color="FFFFFF"/>
              <w:left w:val="nil"/>
              <w:bottom w:val="single" w:sz="6" w:space="0" w:color="FFFFFF"/>
              <w:right w:val="nil"/>
            </w:tcBorders>
            <w:vAlign w:val="bottom"/>
          </w:tcPr>
          <w:p w:rsidR="001D708D" w:rsidRDefault="001D708D" w:rsidP="00984CA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«</w:t>
            </w:r>
          </w:p>
        </w:tc>
        <w:tc>
          <w:tcPr>
            <w:tcW w:w="283" w:type="dxa"/>
            <w:tcBorders>
              <w:top w:val="single" w:sz="6" w:space="0" w:color="FFFFFF"/>
              <w:left w:val="nil"/>
              <w:right w:val="nil"/>
            </w:tcBorders>
            <w:vAlign w:val="bottom"/>
          </w:tcPr>
          <w:p w:rsidR="001D708D" w:rsidRDefault="001D708D" w:rsidP="00984CA2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" w:type="dxa"/>
            <w:tcBorders>
              <w:top w:val="single" w:sz="6" w:space="0" w:color="FFFFFF"/>
              <w:left w:val="nil"/>
              <w:bottom w:val="single" w:sz="6" w:space="0" w:color="FFFFFF"/>
              <w:right w:val="nil"/>
            </w:tcBorders>
            <w:vAlign w:val="bottom"/>
          </w:tcPr>
          <w:p w:rsidR="001D708D" w:rsidRDefault="001D708D" w:rsidP="00984CA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»</w:t>
            </w:r>
          </w:p>
        </w:tc>
        <w:tc>
          <w:tcPr>
            <w:tcW w:w="1185" w:type="dxa"/>
            <w:tcBorders>
              <w:top w:val="single" w:sz="6" w:space="0" w:color="FFFFFF"/>
              <w:left w:val="nil"/>
              <w:right w:val="single" w:sz="6" w:space="0" w:color="FFFFFF"/>
            </w:tcBorders>
            <w:vAlign w:val="bottom"/>
          </w:tcPr>
          <w:p w:rsidR="001D708D" w:rsidRDefault="001D708D" w:rsidP="00984CA2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3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bottom"/>
          </w:tcPr>
          <w:p w:rsidR="001D708D" w:rsidRDefault="001D708D" w:rsidP="00984CA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</w:t>
            </w:r>
          </w:p>
        </w:tc>
        <w:tc>
          <w:tcPr>
            <w:tcW w:w="283" w:type="dxa"/>
            <w:tcBorders>
              <w:top w:val="single" w:sz="6" w:space="0" w:color="FFFFFF"/>
              <w:left w:val="single" w:sz="6" w:space="0" w:color="FFFFFF"/>
              <w:right w:val="single" w:sz="6" w:space="0" w:color="FFFFFF"/>
            </w:tcBorders>
            <w:vAlign w:val="bottom"/>
          </w:tcPr>
          <w:p w:rsidR="001D708D" w:rsidRDefault="001D708D" w:rsidP="00984CA2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8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bottom"/>
          </w:tcPr>
          <w:p w:rsidR="001D708D" w:rsidRDefault="001D708D" w:rsidP="00984CA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года</w:t>
            </w:r>
          </w:p>
        </w:tc>
      </w:tr>
      <w:tr w:rsidR="001D708D" w:rsidTr="00451270">
        <w:trPr>
          <w:trHeight w:val="283"/>
          <w:jc w:val="center"/>
        </w:trPr>
        <w:tc>
          <w:tcPr>
            <w:tcW w:w="4411" w:type="dxa"/>
            <w:vMerge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  <w:vAlign w:val="center"/>
          </w:tcPr>
          <w:p w:rsidR="001D708D" w:rsidRDefault="001D708D" w:rsidP="00F326C1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</w:tcPr>
          <w:p w:rsidR="001D708D" w:rsidRDefault="001D708D" w:rsidP="00984CA2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</w:tcPr>
          <w:p w:rsidR="001D708D" w:rsidRDefault="001D708D" w:rsidP="00984CA2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58" w:type="dxa"/>
            <w:gridSpan w:val="8"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</w:tcPr>
          <w:p w:rsidR="001D708D" w:rsidRDefault="001D708D" w:rsidP="00984CA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(номер контактного телефона)</w:t>
            </w: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</w:tcPr>
          <w:p w:rsidR="001D708D" w:rsidRDefault="001D708D" w:rsidP="00984CA2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</w:tcPr>
          <w:p w:rsidR="001D708D" w:rsidRDefault="001D708D" w:rsidP="00984CA2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58" w:type="dxa"/>
            <w:gridSpan w:val="8"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</w:tcPr>
          <w:p w:rsidR="001D708D" w:rsidRDefault="001D708D" w:rsidP="00984CA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(</w:t>
            </w:r>
            <w:r w:rsidR="006C769B">
              <w:rPr>
                <w:rFonts w:ascii="Times New Roman" w:hAnsi="Times New Roman" w:cs="Times New Roman"/>
                <w:sz w:val="20"/>
                <w:lang w:val="en-US"/>
              </w:rPr>
              <w:t>e-mail</w:t>
            </w:r>
            <w:r>
              <w:rPr>
                <w:rFonts w:ascii="Times New Roman" w:hAnsi="Times New Roman" w:cs="Times New Roman"/>
                <w:sz w:val="20"/>
              </w:rPr>
              <w:t>)</w:t>
            </w: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</w:tcPr>
          <w:p w:rsidR="001D708D" w:rsidRDefault="001D708D" w:rsidP="00984CA2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57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</w:tcPr>
          <w:p w:rsidR="001D708D" w:rsidRDefault="001D708D" w:rsidP="00984CA2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58" w:type="dxa"/>
            <w:gridSpan w:val="7"/>
            <w:tcBorders>
              <w:left w:val="single" w:sz="6" w:space="0" w:color="FFFFFF"/>
              <w:bottom w:val="single" w:sz="6" w:space="0" w:color="FFFFFF"/>
              <w:right w:val="single" w:sz="6" w:space="0" w:color="FFFFFF"/>
            </w:tcBorders>
          </w:tcPr>
          <w:p w:rsidR="001D708D" w:rsidRDefault="001D708D" w:rsidP="00984CA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(дата составления документа)</w:t>
            </w:r>
          </w:p>
        </w:tc>
      </w:tr>
    </w:tbl>
    <w:p w:rsidR="00751B92" w:rsidRPr="00F36B5B" w:rsidRDefault="00751B92" w:rsidP="00751B92">
      <w:pPr>
        <w:rPr>
          <w:lang w:val="en-US"/>
        </w:rPr>
      </w:pPr>
    </w:p>
    <w:p w:rsidR="009423B9" w:rsidRDefault="009423B9" w:rsidP="00451270">
      <w:pPr>
        <w:pStyle w:val="1"/>
        <w:pageBreakBefore/>
        <w:spacing w:before="0" w:after="240" w:line="240" w:lineRule="auto"/>
        <w:jc w:val="center"/>
        <w:rPr>
          <w:rFonts w:ascii="Times New Roman" w:hAnsi="Times New Roman" w:cs="Times New Roman"/>
          <w:b/>
          <w:color w:val="auto"/>
          <w:sz w:val="24"/>
        </w:rPr>
      </w:pPr>
      <w:r w:rsidRPr="009423B9">
        <w:rPr>
          <w:rFonts w:ascii="Times New Roman" w:hAnsi="Times New Roman" w:cs="Times New Roman"/>
          <w:b/>
          <w:color w:val="auto"/>
          <w:sz w:val="24"/>
        </w:rPr>
        <w:lastRenderedPageBreak/>
        <w:t>Указания по заполнению формы федерального статистического наблюдения</w:t>
      </w:r>
    </w:p>
    <w:p w:rsidR="000B16F0" w:rsidRPr="00722B70" w:rsidRDefault="000B16F0" w:rsidP="0045127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2B70">
        <w:rPr>
          <w:rFonts w:ascii="Times New Roman" w:hAnsi="Times New Roman" w:cs="Times New Roman"/>
          <w:sz w:val="20"/>
          <w:szCs w:val="20"/>
        </w:rPr>
        <w:t>При предоставлении первичных статистических данных и административных данных (далее – данные) по форме федерального статистического наблюдения № 3-АФК «Сведения об адаптивной физической культуре и спорте» (далее – форма) соблюдается следующий порядок.</w:t>
      </w:r>
    </w:p>
    <w:p w:rsidR="000B16F0" w:rsidRPr="00722B70" w:rsidRDefault="000B16F0" w:rsidP="00451270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2B70">
        <w:rPr>
          <w:rFonts w:ascii="Times New Roman" w:hAnsi="Times New Roman" w:cs="Times New Roman"/>
          <w:sz w:val="20"/>
          <w:szCs w:val="20"/>
        </w:rPr>
        <w:t xml:space="preserve">Первичные статистические данные по форме предоставляют юридические лица, включая общественные организации, независимо от видов их экономической деятельности, организационно-правовых форм и форм </w:t>
      </w:r>
      <w:r w:rsidR="00B31E45" w:rsidRPr="00722B70">
        <w:rPr>
          <w:rFonts w:ascii="Times New Roman" w:hAnsi="Times New Roman" w:cs="Times New Roman"/>
          <w:sz w:val="20"/>
          <w:szCs w:val="20"/>
        </w:rPr>
        <w:t>собственности, осуществляющие деятельность по адаптивной физической культуре и спорту (образовательные, физкультурно-спортивные, медицинские и иные организации, кроме субъектов малого и среднего предпринимательства) – органу местного самоуправления в области физической культуры и спорта в срок до 15 января после отчетного периода.</w:t>
      </w:r>
    </w:p>
    <w:p w:rsidR="00B31E45" w:rsidRPr="00722B70" w:rsidRDefault="00B31E45" w:rsidP="00451270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2B70">
        <w:rPr>
          <w:rFonts w:ascii="Times New Roman" w:hAnsi="Times New Roman" w:cs="Times New Roman"/>
          <w:sz w:val="20"/>
          <w:szCs w:val="20"/>
        </w:rPr>
        <w:t>Административные данные предоставляют органы местного самоуправления в области физической культуры и спорта – органу исполнительной власти субъекта Российской Федерации в области физической культуры и спорта в срок до 25 января после отчетного периода.</w:t>
      </w:r>
    </w:p>
    <w:p w:rsidR="00B31E45" w:rsidRPr="00722B70" w:rsidRDefault="00B31E45" w:rsidP="00451270">
      <w:pPr>
        <w:pStyle w:val="a3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2B70">
        <w:rPr>
          <w:rFonts w:ascii="Times New Roman" w:hAnsi="Times New Roman" w:cs="Times New Roman"/>
          <w:sz w:val="20"/>
          <w:szCs w:val="20"/>
        </w:rPr>
        <w:t>Органы исполнительной власти субъектов Российской Федерации в области физической культуры и спорта предоставляют административные данные Министерству спорта Российской Федерации в срок до 10 февраля после отчетного периода.</w:t>
      </w:r>
    </w:p>
    <w:p w:rsidR="00B31E45" w:rsidRPr="00722B70" w:rsidRDefault="00B31E45" w:rsidP="0045127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22B70">
        <w:rPr>
          <w:rFonts w:ascii="Times New Roman" w:hAnsi="Times New Roman" w:cs="Times New Roman"/>
          <w:sz w:val="20"/>
          <w:szCs w:val="20"/>
        </w:rPr>
        <w:t>Организация сбора статистических данных, характеризующих состояние экономики и социальной сферы муниципального образования, и предоставление указанных данных органам государственной власти субъектов Российской Федерации осуществляется органами местного самоуправления по форме на основании пункта 6 части 1 статьи 17 Федерального закона от 6 октября 2003 г. № 131-ФЗ «Об общих принципах организации местного самоуправления в Российской Федерации»</w:t>
      </w:r>
      <w:r w:rsidR="004A2690" w:rsidRPr="00722B70">
        <w:rPr>
          <w:rFonts w:ascii="Times New Roman" w:hAnsi="Times New Roman" w:cs="Times New Roman"/>
          <w:sz w:val="20"/>
          <w:szCs w:val="20"/>
        </w:rPr>
        <w:t>.</w:t>
      </w:r>
    </w:p>
    <w:p w:rsidR="00BE05C0" w:rsidRPr="00722B70" w:rsidRDefault="00F87A5D" w:rsidP="0045127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22B70">
        <w:rPr>
          <w:rFonts w:ascii="Times New Roman" w:hAnsi="Times New Roman" w:cs="Times New Roman"/>
          <w:sz w:val="20"/>
          <w:szCs w:val="20"/>
        </w:rPr>
        <w:t>При наличии у юридического лица обособленных подразделений</w:t>
      </w:r>
      <w:r w:rsidRPr="00722B70">
        <w:rPr>
          <w:rStyle w:val="aa"/>
          <w:rFonts w:ascii="Times New Roman" w:hAnsi="Times New Roman" w:cs="Times New Roman"/>
          <w:sz w:val="20"/>
          <w:szCs w:val="20"/>
        </w:rPr>
        <w:footnoteReference w:id="1"/>
      </w:r>
      <w:r w:rsidRPr="00722B70">
        <w:rPr>
          <w:rFonts w:ascii="Times New Roman" w:hAnsi="Times New Roman" w:cs="Times New Roman"/>
          <w:sz w:val="20"/>
          <w:szCs w:val="20"/>
        </w:rPr>
        <w:t xml:space="preserve"> </w:t>
      </w:r>
      <w:r w:rsidR="00B954B3" w:rsidRPr="00722B70">
        <w:rPr>
          <w:rFonts w:ascii="Times New Roman" w:hAnsi="Times New Roman" w:cs="Times New Roman"/>
          <w:sz w:val="20"/>
          <w:szCs w:val="20"/>
        </w:rPr>
        <w:t>данные по форме предоставляются</w:t>
      </w:r>
      <w:r w:rsidRPr="00722B70">
        <w:rPr>
          <w:rFonts w:ascii="Times New Roman" w:hAnsi="Times New Roman" w:cs="Times New Roman"/>
          <w:sz w:val="20"/>
          <w:szCs w:val="20"/>
        </w:rPr>
        <w:t xml:space="preserve"> как по каждому обособленному подразделению, так и по юридическому лицу без этих обособленных подразделений.</w:t>
      </w:r>
    </w:p>
    <w:p w:rsidR="000C5D8B" w:rsidRPr="00722B70" w:rsidRDefault="00DB6D9E" w:rsidP="0045127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22B70">
        <w:rPr>
          <w:rFonts w:ascii="Times New Roman" w:hAnsi="Times New Roman" w:cs="Times New Roman"/>
          <w:sz w:val="20"/>
          <w:szCs w:val="20"/>
        </w:rPr>
        <w:t>В связи с вступлением в силу</w:t>
      </w:r>
      <w:r w:rsidR="00DA16D6" w:rsidRPr="00722B70">
        <w:rPr>
          <w:rFonts w:ascii="Times New Roman" w:hAnsi="Times New Roman" w:cs="Times New Roman"/>
          <w:sz w:val="20"/>
          <w:szCs w:val="20"/>
        </w:rPr>
        <w:t xml:space="preserve"> с 1 января 2023 г.</w:t>
      </w:r>
      <w:r w:rsidRPr="00722B70">
        <w:rPr>
          <w:rFonts w:ascii="Times New Roman" w:hAnsi="Times New Roman" w:cs="Times New Roman"/>
          <w:sz w:val="20"/>
          <w:szCs w:val="20"/>
        </w:rPr>
        <w:t xml:space="preserve"> Федерального закона от 30 апреля 2021 г. № 127-ФЗ «О внесении изменений в Федеральный закон</w:t>
      </w:r>
      <w:r w:rsidR="00DA16D6" w:rsidRPr="00722B70">
        <w:rPr>
          <w:rFonts w:ascii="Times New Roman" w:hAnsi="Times New Roman" w:cs="Times New Roman"/>
          <w:sz w:val="20"/>
          <w:szCs w:val="20"/>
        </w:rPr>
        <w:t xml:space="preserve"> «О физической культуре и спорте в Российской Федерации» и Федеральный закон «Об образовании в Российской Федерации»</w:t>
      </w:r>
      <w:r w:rsidR="00A0408C" w:rsidRPr="00722B70">
        <w:rPr>
          <w:rFonts w:ascii="Times New Roman" w:hAnsi="Times New Roman" w:cs="Times New Roman"/>
          <w:sz w:val="20"/>
          <w:szCs w:val="20"/>
        </w:rPr>
        <w:t xml:space="preserve"> уточнены основные понятия</w:t>
      </w:r>
      <w:r w:rsidR="00B954B3" w:rsidRPr="00722B70">
        <w:rPr>
          <w:rFonts w:ascii="Times New Roman" w:hAnsi="Times New Roman" w:cs="Times New Roman"/>
          <w:sz w:val="20"/>
          <w:szCs w:val="20"/>
        </w:rPr>
        <w:t xml:space="preserve"> в содержании формы</w:t>
      </w:r>
      <w:r w:rsidR="00A0408C" w:rsidRPr="00722B70">
        <w:rPr>
          <w:rFonts w:ascii="Times New Roman" w:hAnsi="Times New Roman" w:cs="Times New Roman"/>
          <w:sz w:val="20"/>
          <w:szCs w:val="20"/>
        </w:rPr>
        <w:t>, используемые в законодательстве Российской Федерации.</w:t>
      </w:r>
    </w:p>
    <w:p w:rsidR="006D233F" w:rsidRPr="00722B70" w:rsidRDefault="008A4205" w:rsidP="0045127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В адресной части титульного листа формы указывается полное наименование отчитывающейся организации в соответствии с учредительными документами, зарегистрированными в установленном порядке, а затем в скобках – краткое наименование. На бланке формы, содержащей данные по обособленному подразделению юридического лица, указывается наименование обособленного подразделения и юридического лица, к которому оно относится.</w:t>
      </w:r>
    </w:p>
    <w:p w:rsidR="00A63A67" w:rsidRPr="00722B70" w:rsidRDefault="00A63A67" w:rsidP="0045127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По строке «Почтовый адрес» указывается наименование субъекта Российской Федерации, юридический адрес с почтовым индексом, указанн</w:t>
      </w:r>
      <w:r w:rsidR="008A4205" w:rsidRPr="00722B70">
        <w:rPr>
          <w:rFonts w:ascii="Times New Roman" w:hAnsi="Times New Roman" w:cs="Times New Roman"/>
          <w:sz w:val="20"/>
        </w:rPr>
        <w:t>ый</w:t>
      </w:r>
      <w:r w:rsidRPr="00722B70">
        <w:rPr>
          <w:rFonts w:ascii="Times New Roman" w:hAnsi="Times New Roman" w:cs="Times New Roman"/>
          <w:sz w:val="20"/>
        </w:rPr>
        <w:t xml:space="preserve"> в ЕГРЮЛ; либо адрес, по которому юридическое лицо фактически осуществляет свою деятельность, если он не совпадает с юридическим адресом. Для обособленных подразделений указывается почтовый адрес с почтовым индексом.</w:t>
      </w:r>
    </w:p>
    <w:p w:rsidR="00A63A67" w:rsidRPr="00722B70" w:rsidRDefault="00A63A67" w:rsidP="0045127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Руководитель юридического лица назначает должностных лиц, уполномоченных предоставлять данные от имени юридического лица.</w:t>
      </w:r>
    </w:p>
    <w:p w:rsidR="00A63A67" w:rsidRPr="00722B70" w:rsidRDefault="008A4205" w:rsidP="0045127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В кодовой части титульного листа формы на основании Уведомления о присвоении кода ОКПО (</w:t>
      </w:r>
      <w:r w:rsidR="00BF7A45" w:rsidRPr="00722B70">
        <w:rPr>
          <w:rFonts w:ascii="Times New Roman" w:hAnsi="Times New Roman" w:cs="Times New Roman"/>
          <w:sz w:val="20"/>
        </w:rPr>
        <w:t xml:space="preserve">идентификационного номера), размещенного на сайте системы сбора отчетности Росстата в информационно-телекоммуникационной сети «Интернет» по адресу: </w:t>
      </w:r>
      <w:hyperlink r:id="rId8" w:history="1">
        <w:r w:rsidR="00BF7A45" w:rsidRPr="00722B70">
          <w:rPr>
            <w:rStyle w:val="ad"/>
            <w:rFonts w:ascii="Times New Roman" w:hAnsi="Times New Roman" w:cs="Times New Roman"/>
            <w:color w:val="auto"/>
            <w:sz w:val="20"/>
            <w:u w:val="none"/>
            <w:lang w:val="en-US"/>
          </w:rPr>
          <w:t>https</w:t>
        </w:r>
        <w:r w:rsidR="00BF7A45" w:rsidRPr="00722B70">
          <w:rPr>
            <w:rStyle w:val="ad"/>
            <w:rFonts w:ascii="Times New Roman" w:hAnsi="Times New Roman" w:cs="Times New Roman"/>
            <w:color w:val="auto"/>
            <w:sz w:val="20"/>
            <w:u w:val="none"/>
          </w:rPr>
          <w:t>://</w:t>
        </w:r>
        <w:r w:rsidR="00BF7A45" w:rsidRPr="00722B70">
          <w:rPr>
            <w:rStyle w:val="ad"/>
            <w:rFonts w:ascii="Times New Roman" w:hAnsi="Times New Roman" w:cs="Times New Roman"/>
            <w:color w:val="auto"/>
            <w:sz w:val="20"/>
            <w:u w:val="none"/>
            <w:lang w:val="en-US"/>
          </w:rPr>
          <w:t>websbor</w:t>
        </w:r>
        <w:r w:rsidR="00BF7A45" w:rsidRPr="00722B70">
          <w:rPr>
            <w:rStyle w:val="ad"/>
            <w:rFonts w:ascii="Times New Roman" w:hAnsi="Times New Roman" w:cs="Times New Roman"/>
            <w:color w:val="auto"/>
            <w:sz w:val="20"/>
            <w:u w:val="none"/>
          </w:rPr>
          <w:t>.</w:t>
        </w:r>
        <w:r w:rsidR="00BF7A45" w:rsidRPr="00722B70">
          <w:rPr>
            <w:rStyle w:val="ad"/>
            <w:rFonts w:ascii="Times New Roman" w:hAnsi="Times New Roman" w:cs="Times New Roman"/>
            <w:color w:val="auto"/>
            <w:sz w:val="20"/>
            <w:u w:val="none"/>
            <w:lang w:val="en-US"/>
          </w:rPr>
          <w:t>rosstat</w:t>
        </w:r>
        <w:r w:rsidR="00BF7A45" w:rsidRPr="00722B70">
          <w:rPr>
            <w:rStyle w:val="ad"/>
            <w:rFonts w:ascii="Times New Roman" w:hAnsi="Times New Roman" w:cs="Times New Roman"/>
            <w:color w:val="auto"/>
            <w:sz w:val="20"/>
            <w:u w:val="none"/>
          </w:rPr>
          <w:t>.</w:t>
        </w:r>
        <w:r w:rsidR="00BF7A45" w:rsidRPr="00722B70">
          <w:rPr>
            <w:rStyle w:val="ad"/>
            <w:rFonts w:ascii="Times New Roman" w:hAnsi="Times New Roman" w:cs="Times New Roman"/>
            <w:color w:val="auto"/>
            <w:sz w:val="20"/>
            <w:u w:val="none"/>
            <w:lang w:val="en-US"/>
          </w:rPr>
          <w:t>gov</w:t>
        </w:r>
        <w:r w:rsidR="00BF7A45" w:rsidRPr="00722B70">
          <w:rPr>
            <w:rStyle w:val="ad"/>
            <w:rFonts w:ascii="Times New Roman" w:hAnsi="Times New Roman" w:cs="Times New Roman"/>
            <w:color w:val="auto"/>
            <w:sz w:val="20"/>
            <w:u w:val="none"/>
          </w:rPr>
          <w:t>.</w:t>
        </w:r>
        <w:r w:rsidR="00BF7A45" w:rsidRPr="00722B70">
          <w:rPr>
            <w:rStyle w:val="ad"/>
            <w:rFonts w:ascii="Times New Roman" w:hAnsi="Times New Roman" w:cs="Times New Roman"/>
            <w:color w:val="auto"/>
            <w:sz w:val="20"/>
            <w:u w:val="none"/>
            <w:lang w:val="en-US"/>
          </w:rPr>
          <w:t>ru</w:t>
        </w:r>
        <w:r w:rsidR="00BF7A45" w:rsidRPr="00722B70">
          <w:rPr>
            <w:rStyle w:val="ad"/>
            <w:rFonts w:ascii="Times New Roman" w:hAnsi="Times New Roman" w:cs="Times New Roman"/>
            <w:color w:val="auto"/>
            <w:sz w:val="20"/>
            <w:u w:val="none"/>
          </w:rPr>
          <w:t>/</w:t>
        </w:r>
        <w:r w:rsidR="00BF7A45" w:rsidRPr="00722B70">
          <w:rPr>
            <w:rStyle w:val="ad"/>
            <w:rFonts w:ascii="Times New Roman" w:hAnsi="Times New Roman" w:cs="Times New Roman"/>
            <w:color w:val="auto"/>
            <w:sz w:val="20"/>
            <w:u w:val="none"/>
            <w:lang w:val="en-US"/>
          </w:rPr>
          <w:t>online</w:t>
        </w:r>
        <w:r w:rsidR="00BF7A45" w:rsidRPr="00722B70">
          <w:rPr>
            <w:rStyle w:val="ad"/>
            <w:rFonts w:ascii="Times New Roman" w:hAnsi="Times New Roman" w:cs="Times New Roman"/>
            <w:color w:val="auto"/>
            <w:sz w:val="20"/>
            <w:u w:val="none"/>
          </w:rPr>
          <w:t>/</w:t>
        </w:r>
        <w:r w:rsidR="00BF7A45" w:rsidRPr="00722B70">
          <w:rPr>
            <w:rStyle w:val="ad"/>
            <w:rFonts w:ascii="Times New Roman" w:hAnsi="Times New Roman" w:cs="Times New Roman"/>
            <w:color w:val="auto"/>
            <w:sz w:val="20"/>
            <w:u w:val="none"/>
            <w:lang w:val="en-US"/>
          </w:rPr>
          <w:t>info</w:t>
        </w:r>
      </w:hyperlink>
      <w:r w:rsidR="00BF7A45" w:rsidRPr="00722B70">
        <w:rPr>
          <w:rFonts w:ascii="Times New Roman" w:hAnsi="Times New Roman" w:cs="Times New Roman"/>
          <w:sz w:val="20"/>
        </w:rPr>
        <w:t>, отчитывающаяся организация проставляет</w:t>
      </w:r>
      <w:r w:rsidR="00B954B3" w:rsidRPr="00722B70">
        <w:rPr>
          <w:rFonts w:ascii="Times New Roman" w:hAnsi="Times New Roman" w:cs="Times New Roman"/>
          <w:sz w:val="20"/>
        </w:rPr>
        <w:t>:</w:t>
      </w:r>
    </w:p>
    <w:p w:rsidR="00B954B3" w:rsidRPr="00722B70" w:rsidRDefault="00B954B3" w:rsidP="0045127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код по Общероссийскому классификатору предприятий и организаций (ОКПО) – для юридического лица, не имеющего обособленных подразделений;</w:t>
      </w:r>
    </w:p>
    <w:p w:rsidR="00B954B3" w:rsidRPr="00722B70" w:rsidRDefault="00B954B3" w:rsidP="0045127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идентификационный номер – для обособленного подразделения юридического лица и для головного подразделения юридического лица.</w:t>
      </w:r>
    </w:p>
    <w:p w:rsidR="00B954B3" w:rsidRPr="00722B70" w:rsidRDefault="00B954B3" w:rsidP="0045127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В качестве головного подразделения юридического лица выступает обособленное подразделение, где находится администрация предприятия или местонахождение которого соответствует зарегистрированному юридическому адресу.</w:t>
      </w:r>
    </w:p>
    <w:p w:rsidR="004B0F4F" w:rsidRPr="00722B70" w:rsidRDefault="00BF7A45" w:rsidP="0045127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 xml:space="preserve">Данные по форме предоставляются по состоянию на 31 декабря отчетного </w:t>
      </w:r>
      <w:r w:rsidR="00E4532B" w:rsidRPr="00722B70">
        <w:rPr>
          <w:rFonts w:ascii="Times New Roman" w:hAnsi="Times New Roman" w:cs="Times New Roman"/>
          <w:sz w:val="20"/>
        </w:rPr>
        <w:t>периода</w:t>
      </w:r>
      <w:r w:rsidRPr="00722B70">
        <w:rPr>
          <w:rFonts w:ascii="Times New Roman" w:hAnsi="Times New Roman" w:cs="Times New Roman"/>
          <w:sz w:val="20"/>
        </w:rPr>
        <w:t>.</w:t>
      </w:r>
    </w:p>
    <w:p w:rsidR="003038B7" w:rsidRPr="00F80291" w:rsidRDefault="00A01B04" w:rsidP="0045127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22B70">
        <w:rPr>
          <w:rFonts w:ascii="Times New Roman" w:hAnsi="Times New Roman" w:cs="Times New Roman"/>
          <w:sz w:val="20"/>
        </w:rPr>
        <w:t>При предоставлении данных по форме должна быть обеспечена их полнота и достоверность</w:t>
      </w:r>
      <w:r w:rsidR="003038B7" w:rsidRPr="00722B70">
        <w:rPr>
          <w:rFonts w:ascii="Times New Roman" w:hAnsi="Times New Roman" w:cs="Times New Roman"/>
          <w:sz w:val="20"/>
        </w:rPr>
        <w:t>.</w:t>
      </w:r>
    </w:p>
    <w:p w:rsidR="000240AB" w:rsidRPr="00F80291" w:rsidRDefault="000240AB" w:rsidP="002B6931">
      <w:pPr>
        <w:pStyle w:val="1"/>
        <w:spacing w:after="240" w:line="240" w:lineRule="auto"/>
        <w:jc w:val="center"/>
        <w:rPr>
          <w:rFonts w:ascii="Times New Roman" w:hAnsi="Times New Roman" w:cs="Times New Roman"/>
          <w:b/>
          <w:color w:val="auto"/>
        </w:rPr>
      </w:pPr>
      <w:r w:rsidRPr="00F80291">
        <w:rPr>
          <w:rFonts w:ascii="Times New Roman" w:hAnsi="Times New Roman" w:cs="Times New Roman"/>
          <w:b/>
          <w:color w:val="auto"/>
          <w:sz w:val="24"/>
        </w:rPr>
        <w:lastRenderedPageBreak/>
        <w:t xml:space="preserve">Раздел </w:t>
      </w:r>
      <w:r w:rsidRPr="00F80291">
        <w:rPr>
          <w:rFonts w:ascii="Times New Roman" w:hAnsi="Times New Roman" w:cs="Times New Roman"/>
          <w:b/>
          <w:color w:val="auto"/>
          <w:sz w:val="24"/>
          <w:lang w:val="en-US"/>
        </w:rPr>
        <w:t>I</w:t>
      </w:r>
      <w:r w:rsidRPr="00F80291">
        <w:rPr>
          <w:rFonts w:ascii="Times New Roman" w:hAnsi="Times New Roman" w:cs="Times New Roman"/>
          <w:b/>
          <w:color w:val="auto"/>
          <w:sz w:val="24"/>
        </w:rPr>
        <w:t>. Физкультурно-оздоровительная и спортивная работа</w:t>
      </w:r>
    </w:p>
    <w:p w:rsidR="00F313D7" w:rsidRPr="00722B70" w:rsidRDefault="00BF7A45" w:rsidP="00722B7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В разделе учитываются данные об организации физкультурно-оздоровительной и спортивной работы, проводимой с инвалидами и лицами с ограниченными возможностями здоровья (</w:t>
      </w:r>
      <w:r w:rsidR="001719DF" w:rsidRPr="00722B70">
        <w:rPr>
          <w:rFonts w:ascii="Times New Roman" w:hAnsi="Times New Roman" w:cs="Times New Roman"/>
          <w:sz w:val="20"/>
        </w:rPr>
        <w:t xml:space="preserve">далее – </w:t>
      </w:r>
      <w:r w:rsidRPr="00722B70">
        <w:rPr>
          <w:rFonts w:ascii="Times New Roman" w:hAnsi="Times New Roman" w:cs="Times New Roman"/>
          <w:sz w:val="20"/>
        </w:rPr>
        <w:t>лица с ОВЗ) в учреждениях, объединениях, организациях, указанных в перечне данного ра</w:t>
      </w:r>
      <w:r w:rsidR="0062593E" w:rsidRPr="00722B70">
        <w:rPr>
          <w:rFonts w:ascii="Times New Roman" w:hAnsi="Times New Roman" w:cs="Times New Roman"/>
          <w:sz w:val="20"/>
        </w:rPr>
        <w:t>здела.</w:t>
      </w:r>
    </w:p>
    <w:p w:rsidR="00FA269D" w:rsidRPr="00722B70" w:rsidRDefault="00FA269D" w:rsidP="00722B7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Для целей заполнения данной формы используются следующие основные понятия</w:t>
      </w:r>
      <w:r w:rsidR="00F04F64" w:rsidRPr="00722B70">
        <w:rPr>
          <w:rFonts w:ascii="Times New Roman" w:hAnsi="Times New Roman" w:cs="Times New Roman"/>
          <w:sz w:val="20"/>
        </w:rPr>
        <w:t>:</w:t>
      </w:r>
    </w:p>
    <w:p w:rsidR="001719DF" w:rsidRPr="00722B70" w:rsidRDefault="00FA269D" w:rsidP="00722B70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Инвалид – лицо, которое имеет нарушение здоровья со стойким расстройством функций организма, обусловленное заболеваниями, последствиями травм или дефектами, приводящее к ограничению жизнедеятельности (полной или частичной утрате лицом способности или возможн</w:t>
      </w:r>
      <w:r w:rsidR="000914A8" w:rsidRPr="00722B70">
        <w:rPr>
          <w:rFonts w:ascii="Times New Roman" w:hAnsi="Times New Roman" w:cs="Times New Roman"/>
          <w:sz w:val="20"/>
        </w:rPr>
        <w:t>о</w:t>
      </w:r>
      <w:r w:rsidR="00C57616" w:rsidRPr="00722B70">
        <w:rPr>
          <w:rFonts w:ascii="Times New Roman" w:hAnsi="Times New Roman" w:cs="Times New Roman"/>
          <w:sz w:val="20"/>
        </w:rPr>
        <w:t>сти</w:t>
      </w:r>
      <w:r w:rsidRPr="00722B70">
        <w:rPr>
          <w:rFonts w:ascii="Times New Roman" w:hAnsi="Times New Roman" w:cs="Times New Roman"/>
          <w:sz w:val="20"/>
        </w:rPr>
        <w:t xml:space="preserve"> осуществлять самообслуживание, самостоятельно передвигаться, ориентироваться, общаться, контролировать свое поведение, обучат</w:t>
      </w:r>
      <w:r w:rsidR="00C57616" w:rsidRPr="00722B70">
        <w:rPr>
          <w:rFonts w:ascii="Times New Roman" w:hAnsi="Times New Roman" w:cs="Times New Roman"/>
          <w:sz w:val="20"/>
        </w:rPr>
        <w:t>ься</w:t>
      </w:r>
      <w:r w:rsidR="000914A8" w:rsidRPr="00722B70">
        <w:rPr>
          <w:rFonts w:ascii="Times New Roman" w:hAnsi="Times New Roman" w:cs="Times New Roman"/>
          <w:sz w:val="20"/>
        </w:rPr>
        <w:t xml:space="preserve"> и заниматься трудовой деятельностью) и вызывающее необходимость его социальной защиты (статья 1 Федерального закона от 24 ноября 19</w:t>
      </w:r>
      <w:r w:rsidR="00F40BC8" w:rsidRPr="00722B70">
        <w:rPr>
          <w:rFonts w:ascii="Times New Roman" w:hAnsi="Times New Roman" w:cs="Times New Roman"/>
          <w:sz w:val="20"/>
        </w:rPr>
        <w:t>95</w:t>
      </w:r>
      <w:r w:rsidR="000914A8" w:rsidRPr="00722B70">
        <w:rPr>
          <w:rFonts w:ascii="Times New Roman" w:hAnsi="Times New Roman" w:cs="Times New Roman"/>
          <w:sz w:val="20"/>
        </w:rPr>
        <w:t xml:space="preserve"> </w:t>
      </w:r>
      <w:r w:rsidR="00F40BC8" w:rsidRPr="00722B70">
        <w:rPr>
          <w:rFonts w:ascii="Times New Roman" w:hAnsi="Times New Roman" w:cs="Times New Roman"/>
          <w:sz w:val="20"/>
        </w:rPr>
        <w:t xml:space="preserve">г. </w:t>
      </w:r>
      <w:r w:rsidR="000914A8" w:rsidRPr="00722B70">
        <w:rPr>
          <w:rFonts w:ascii="Times New Roman" w:hAnsi="Times New Roman" w:cs="Times New Roman"/>
          <w:sz w:val="20"/>
        </w:rPr>
        <w:t xml:space="preserve">№ 181-ФЗ «О социальной защите инвалидов в Российской Федерации»). </w:t>
      </w:r>
      <w:r w:rsidR="00BD27A4" w:rsidRPr="00722B70">
        <w:rPr>
          <w:rFonts w:ascii="Times New Roman" w:hAnsi="Times New Roman" w:cs="Times New Roman"/>
          <w:sz w:val="20"/>
        </w:rPr>
        <w:t>В зависимости от степени расстройства функций организма лицам, признанным инвалидами, устанавливается группа инвалидности, а лицам в возрасте до 18 лет устанавливается категория «ребенок-инвалид». Подтверждающим документом является справка медико-социальной экспертизы об установлении инвалидности (справка МСЭ).</w:t>
      </w:r>
    </w:p>
    <w:p w:rsidR="007F0F06" w:rsidRPr="00722B70" w:rsidRDefault="000914A8" w:rsidP="00722B70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Лицо с ОВЗ – физическое лицо, имеющее недостатки в физическом и (или) психологическом развитии, подтвержденные психолого-мед</w:t>
      </w:r>
      <w:r w:rsidR="00536D42" w:rsidRPr="00722B70">
        <w:rPr>
          <w:rFonts w:ascii="Times New Roman" w:hAnsi="Times New Roman" w:cs="Times New Roman"/>
          <w:sz w:val="20"/>
        </w:rPr>
        <w:t>ико</w:t>
      </w:r>
      <w:r w:rsidRPr="00722B70">
        <w:rPr>
          <w:rFonts w:ascii="Times New Roman" w:hAnsi="Times New Roman" w:cs="Times New Roman"/>
          <w:sz w:val="20"/>
        </w:rPr>
        <w:t xml:space="preserve">-педагогической комиссией </w:t>
      </w:r>
      <w:r w:rsidR="00714FD0" w:rsidRPr="00722B70">
        <w:rPr>
          <w:rFonts w:ascii="Times New Roman" w:hAnsi="Times New Roman" w:cs="Times New Roman"/>
          <w:sz w:val="20"/>
        </w:rPr>
        <w:t>и</w:t>
      </w:r>
      <w:r w:rsidRPr="00722B70">
        <w:rPr>
          <w:rFonts w:ascii="Times New Roman" w:hAnsi="Times New Roman" w:cs="Times New Roman"/>
          <w:sz w:val="20"/>
        </w:rPr>
        <w:t xml:space="preserve"> препятствующие получению образования без создания специальных условий </w:t>
      </w:r>
      <w:r w:rsidR="007F0F06" w:rsidRPr="00722B70">
        <w:rPr>
          <w:rFonts w:ascii="Times New Roman" w:hAnsi="Times New Roman" w:cs="Times New Roman"/>
          <w:sz w:val="20"/>
        </w:rPr>
        <w:t>(</w:t>
      </w:r>
      <w:r w:rsidR="00F42C18" w:rsidRPr="00722B70">
        <w:rPr>
          <w:rFonts w:ascii="Times New Roman" w:hAnsi="Times New Roman" w:cs="Times New Roman"/>
          <w:sz w:val="20"/>
        </w:rPr>
        <w:t>пункт</w:t>
      </w:r>
      <w:r w:rsidR="007F0F06" w:rsidRPr="00722B70">
        <w:rPr>
          <w:rFonts w:ascii="Times New Roman" w:hAnsi="Times New Roman" w:cs="Times New Roman"/>
          <w:sz w:val="20"/>
        </w:rPr>
        <w:t xml:space="preserve"> 16 статьи 2 Федерального закона от 29 декабря 2012 г. № 273-ФЗ «Об образовании в Российской Федерации»). Подтверждающим документом является заключение психолого-медико-педагогической комиссии (ПМПК).</w:t>
      </w:r>
    </w:p>
    <w:p w:rsidR="00536D42" w:rsidRPr="00722B70" w:rsidRDefault="00A01B04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По</w:t>
      </w:r>
      <w:r w:rsidR="00C37B92" w:rsidRPr="00722B70">
        <w:rPr>
          <w:rFonts w:ascii="Times New Roman" w:hAnsi="Times New Roman" w:cs="Times New Roman"/>
          <w:sz w:val="20"/>
        </w:rPr>
        <w:t xml:space="preserve"> </w:t>
      </w:r>
      <w:r w:rsidR="004F5EB1" w:rsidRPr="00722B70">
        <w:rPr>
          <w:rFonts w:ascii="Times New Roman" w:hAnsi="Times New Roman" w:cs="Times New Roman"/>
          <w:sz w:val="20"/>
        </w:rPr>
        <w:t xml:space="preserve">строке 01 </w:t>
      </w:r>
      <w:r w:rsidR="00CF21F0" w:rsidRPr="00722B70">
        <w:rPr>
          <w:rFonts w:ascii="Times New Roman" w:hAnsi="Times New Roman" w:cs="Times New Roman"/>
          <w:sz w:val="20"/>
        </w:rPr>
        <w:t>(</w:t>
      </w:r>
      <w:r w:rsidR="004F5EB1" w:rsidRPr="00722B70">
        <w:rPr>
          <w:rFonts w:ascii="Times New Roman" w:hAnsi="Times New Roman" w:cs="Times New Roman"/>
          <w:sz w:val="20"/>
        </w:rPr>
        <w:t>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="004F5EB1" w:rsidRPr="00722B70">
        <w:rPr>
          <w:rFonts w:ascii="Times New Roman" w:hAnsi="Times New Roman" w:cs="Times New Roman"/>
          <w:sz w:val="20"/>
        </w:rPr>
        <w:t xml:space="preserve"> 3</w:t>
      </w:r>
      <w:r w:rsidR="00CF21F0" w:rsidRPr="00722B70">
        <w:rPr>
          <w:rFonts w:ascii="Times New Roman" w:hAnsi="Times New Roman" w:cs="Times New Roman"/>
          <w:sz w:val="20"/>
        </w:rPr>
        <w:t>)</w:t>
      </w:r>
      <w:r w:rsidR="004F5EB1" w:rsidRPr="00722B70">
        <w:rPr>
          <w:rFonts w:ascii="Times New Roman" w:hAnsi="Times New Roman" w:cs="Times New Roman"/>
          <w:sz w:val="20"/>
        </w:rPr>
        <w:t xml:space="preserve"> «Всего учреждений, объединений, организаций» учитывается общее количество учреждений, объединений и организаций различной ведомственной принадлежности, </w:t>
      </w:r>
      <w:r w:rsidR="009344A5" w:rsidRPr="00722B70">
        <w:rPr>
          <w:rFonts w:ascii="Times New Roman" w:hAnsi="Times New Roman" w:cs="Times New Roman"/>
          <w:sz w:val="20"/>
        </w:rPr>
        <w:t>осуществляющих физкультурно-оздоровительную и спортивную работу с инвалидами и лицами с ОВЗ. Строка 01 должна быть равна сумме строк 02, 10, 17, 21, 24 по всем графам.</w:t>
      </w:r>
    </w:p>
    <w:p w:rsidR="00536D42" w:rsidRPr="00722B70" w:rsidRDefault="00A01B04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По</w:t>
      </w:r>
      <w:r w:rsidR="009344A5" w:rsidRPr="00722B70">
        <w:rPr>
          <w:rFonts w:ascii="Times New Roman" w:hAnsi="Times New Roman" w:cs="Times New Roman"/>
          <w:sz w:val="20"/>
        </w:rPr>
        <w:t xml:space="preserve"> строке 02 </w:t>
      </w:r>
      <w:r w:rsidR="00CF21F0" w:rsidRPr="00722B70">
        <w:rPr>
          <w:rFonts w:ascii="Times New Roman" w:hAnsi="Times New Roman" w:cs="Times New Roman"/>
          <w:sz w:val="20"/>
        </w:rPr>
        <w:t>(</w:t>
      </w:r>
      <w:r w:rsidR="009344A5" w:rsidRPr="00722B70">
        <w:rPr>
          <w:rFonts w:ascii="Times New Roman" w:hAnsi="Times New Roman" w:cs="Times New Roman"/>
          <w:sz w:val="20"/>
        </w:rPr>
        <w:t>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="009344A5" w:rsidRPr="00722B70">
        <w:rPr>
          <w:rFonts w:ascii="Times New Roman" w:hAnsi="Times New Roman" w:cs="Times New Roman"/>
          <w:sz w:val="20"/>
        </w:rPr>
        <w:t xml:space="preserve"> 3</w:t>
      </w:r>
      <w:r w:rsidR="00CF21F0" w:rsidRPr="00722B70">
        <w:rPr>
          <w:rFonts w:ascii="Times New Roman" w:hAnsi="Times New Roman" w:cs="Times New Roman"/>
          <w:sz w:val="20"/>
        </w:rPr>
        <w:t>)</w:t>
      </w:r>
      <w:r w:rsidR="009344A5" w:rsidRPr="00722B70">
        <w:rPr>
          <w:rFonts w:ascii="Times New Roman" w:hAnsi="Times New Roman" w:cs="Times New Roman"/>
          <w:sz w:val="20"/>
        </w:rPr>
        <w:t xml:space="preserve"> «Всего в сфере физической культуры и спорта» учитывается общее количество учреждений, объединений и организа</w:t>
      </w:r>
      <w:r w:rsidR="00C57616" w:rsidRPr="00722B70">
        <w:rPr>
          <w:rFonts w:ascii="Times New Roman" w:hAnsi="Times New Roman" w:cs="Times New Roman"/>
          <w:sz w:val="20"/>
        </w:rPr>
        <w:t>ций</w:t>
      </w:r>
      <w:r w:rsidR="009344A5" w:rsidRPr="00722B70">
        <w:rPr>
          <w:rFonts w:ascii="Times New Roman" w:hAnsi="Times New Roman" w:cs="Times New Roman"/>
          <w:sz w:val="20"/>
        </w:rPr>
        <w:t xml:space="preserve"> в сфере физической культуры и спорта, осуществляющих физкультурно-оздоровительную и спортивную работу с указанной категорией населения, в том числе: </w:t>
      </w:r>
      <w:r w:rsidR="00BB2901" w:rsidRPr="00722B70">
        <w:rPr>
          <w:rFonts w:ascii="Times New Roman" w:hAnsi="Times New Roman" w:cs="Times New Roman"/>
          <w:sz w:val="20"/>
        </w:rPr>
        <w:t>спортивно-адаптивные школы (строка 03); спортивно-адаптивные школы паралимпийского и (или) сурдлимпийского резерва (строка 04); центры подготовки спортивного резерва по адаптивным видам спорта (строка 05); спортивные школы (СШ), спортивные школы олимпийского резерва (СШОР), училища олимпийского резерва (УОР) (строка 06), физкультурно-спортивные клубы инвалидов (строка 07)</w:t>
      </w:r>
      <w:r w:rsidR="00435E27" w:rsidRPr="00722B70">
        <w:rPr>
          <w:rFonts w:ascii="Times New Roman" w:hAnsi="Times New Roman" w:cs="Times New Roman"/>
          <w:sz w:val="20"/>
        </w:rPr>
        <w:t>;</w:t>
      </w:r>
      <w:r w:rsidR="00BB2901" w:rsidRPr="00722B70">
        <w:rPr>
          <w:rFonts w:ascii="Times New Roman" w:hAnsi="Times New Roman" w:cs="Times New Roman"/>
          <w:sz w:val="20"/>
        </w:rPr>
        <w:t xml:space="preserve"> учреждения и организ</w:t>
      </w:r>
      <w:r w:rsidR="00435E27" w:rsidRPr="00722B70">
        <w:rPr>
          <w:rFonts w:ascii="Times New Roman" w:hAnsi="Times New Roman" w:cs="Times New Roman"/>
          <w:sz w:val="20"/>
        </w:rPr>
        <w:t>ации при спортивных сооружениях (строка 08); другие организации (строка 09). Сумма строки 02 должна быть равна сумме строк 03-09 по всем графам.</w:t>
      </w:r>
    </w:p>
    <w:p w:rsidR="00536D42" w:rsidRPr="00722B70" w:rsidRDefault="00A01B04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По</w:t>
      </w:r>
      <w:r w:rsidR="00435E27" w:rsidRPr="00722B70">
        <w:rPr>
          <w:rFonts w:ascii="Times New Roman" w:hAnsi="Times New Roman" w:cs="Times New Roman"/>
          <w:sz w:val="20"/>
        </w:rPr>
        <w:t xml:space="preserve"> строке 10 </w:t>
      </w:r>
      <w:r w:rsidR="00CF21F0" w:rsidRPr="00722B70">
        <w:rPr>
          <w:rFonts w:ascii="Times New Roman" w:hAnsi="Times New Roman" w:cs="Times New Roman"/>
          <w:sz w:val="20"/>
        </w:rPr>
        <w:t>(</w:t>
      </w:r>
      <w:r w:rsidR="00435E27" w:rsidRPr="00722B70">
        <w:rPr>
          <w:rFonts w:ascii="Times New Roman" w:hAnsi="Times New Roman" w:cs="Times New Roman"/>
          <w:sz w:val="20"/>
        </w:rPr>
        <w:t>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="00435E27" w:rsidRPr="00722B70">
        <w:rPr>
          <w:rFonts w:ascii="Times New Roman" w:hAnsi="Times New Roman" w:cs="Times New Roman"/>
          <w:sz w:val="20"/>
        </w:rPr>
        <w:t xml:space="preserve"> 3) «Всего в сфере образования» учитывается общее количество учреждений, объединений и организаций в сфере образования, осуществляющих физкультурно-оздоровительную и спортивную работу с указанной категорией населения, в том числе: дошкольные образовательные организации (строка 11), общеобразовательные организации (строка 12), профессиональные образовательные организации (строка 13)</w:t>
      </w:r>
      <w:r w:rsidR="00A5710B" w:rsidRPr="00722B70">
        <w:rPr>
          <w:rFonts w:ascii="Times New Roman" w:hAnsi="Times New Roman" w:cs="Times New Roman"/>
          <w:sz w:val="20"/>
        </w:rPr>
        <w:t>, образовательные организации высшего образования (строка 14); организации дополнительного образования (строка 15), другие организации (строка 16). Сумма строки 10 должна быть равна сумме строк 11-1</w:t>
      </w:r>
      <w:r w:rsidR="00BA33C7" w:rsidRPr="00722B70">
        <w:rPr>
          <w:rFonts w:ascii="Times New Roman" w:hAnsi="Times New Roman" w:cs="Times New Roman"/>
          <w:sz w:val="20"/>
        </w:rPr>
        <w:t>6</w:t>
      </w:r>
      <w:r w:rsidR="00A5710B" w:rsidRPr="00722B70">
        <w:rPr>
          <w:rFonts w:ascii="Times New Roman" w:hAnsi="Times New Roman" w:cs="Times New Roman"/>
          <w:sz w:val="20"/>
        </w:rPr>
        <w:t xml:space="preserve"> по всем графам.</w:t>
      </w:r>
    </w:p>
    <w:p w:rsidR="00536D42" w:rsidRPr="00722B70" w:rsidRDefault="00A01B04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По</w:t>
      </w:r>
      <w:r w:rsidR="00A5710B" w:rsidRPr="00722B70">
        <w:rPr>
          <w:rFonts w:ascii="Times New Roman" w:hAnsi="Times New Roman" w:cs="Times New Roman"/>
          <w:sz w:val="20"/>
        </w:rPr>
        <w:t xml:space="preserve"> строке 17 (гр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="00A5710B" w:rsidRPr="00722B70">
        <w:rPr>
          <w:rFonts w:ascii="Times New Roman" w:hAnsi="Times New Roman" w:cs="Times New Roman"/>
          <w:sz w:val="20"/>
        </w:rPr>
        <w:t xml:space="preserve"> 3) «Всего в сфере труда и социальной защиты» учитывается общее количество учреждений, объединений и организац</w:t>
      </w:r>
      <w:r w:rsidR="001719DF" w:rsidRPr="00722B70">
        <w:rPr>
          <w:rFonts w:ascii="Times New Roman" w:hAnsi="Times New Roman" w:cs="Times New Roman"/>
          <w:sz w:val="20"/>
        </w:rPr>
        <w:t>ий</w:t>
      </w:r>
      <w:r w:rsidR="00A5710B" w:rsidRPr="00722B70">
        <w:rPr>
          <w:rFonts w:ascii="Times New Roman" w:hAnsi="Times New Roman" w:cs="Times New Roman"/>
          <w:sz w:val="20"/>
        </w:rPr>
        <w:t xml:space="preserve"> в сфере труда и социальной защиты, осуществляющих физкультурно-оздоровительную и спортивную работу с указанной категорией населения, в том числе: центры реабилитации инвалидов (строка 18); стационарные учреждения социального обслуживания (строка 19); другие организации (строка 20). Сумма строки 17 должна быть равна сумме строк 18-20 по всем графам.</w:t>
      </w:r>
    </w:p>
    <w:p w:rsidR="00536D42" w:rsidRPr="00722B70" w:rsidRDefault="00A01B04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22B70">
        <w:rPr>
          <w:rFonts w:ascii="Times New Roman" w:hAnsi="Times New Roman" w:cs="Times New Roman"/>
          <w:sz w:val="20"/>
        </w:rPr>
        <w:t>По</w:t>
      </w:r>
      <w:r w:rsidR="00A5710B" w:rsidRPr="00722B70">
        <w:rPr>
          <w:rFonts w:ascii="Times New Roman" w:hAnsi="Times New Roman" w:cs="Times New Roman"/>
          <w:sz w:val="20"/>
        </w:rPr>
        <w:t xml:space="preserve"> строке 21 (гр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="00A5710B" w:rsidRPr="00722B70">
        <w:rPr>
          <w:rFonts w:ascii="Times New Roman" w:hAnsi="Times New Roman" w:cs="Times New Roman"/>
          <w:sz w:val="20"/>
        </w:rPr>
        <w:t xml:space="preserve"> 3) «Всего в сфере здравоохранения» учитывается общее количество учреждений, объединений и организаций</w:t>
      </w:r>
      <w:r w:rsidR="00EF4CA1" w:rsidRPr="00722B70">
        <w:rPr>
          <w:rFonts w:ascii="Times New Roman" w:hAnsi="Times New Roman" w:cs="Times New Roman"/>
          <w:sz w:val="20"/>
        </w:rPr>
        <w:t xml:space="preserve"> в сфере здравоохранения, осуществляющих физкультурно-оздоровительную и спортивную работу с указанной категорией населения, в том числе: лечебно-профилактические медицинские организации (строка 22); другие организации (строка 23). Сумма строки 21 должна быть равна сумме строк 22-23 по всем графам.</w:t>
      </w:r>
    </w:p>
    <w:p w:rsidR="007F0F06" w:rsidRPr="00722B70" w:rsidRDefault="00A01B04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По</w:t>
      </w:r>
      <w:r w:rsidR="00EF4CA1" w:rsidRPr="00722B70">
        <w:rPr>
          <w:rFonts w:ascii="Times New Roman" w:hAnsi="Times New Roman" w:cs="Times New Roman"/>
          <w:sz w:val="20"/>
        </w:rPr>
        <w:t xml:space="preserve"> строке 2</w:t>
      </w:r>
      <w:r w:rsidR="00F96272" w:rsidRPr="00722B70">
        <w:rPr>
          <w:rFonts w:ascii="Times New Roman" w:hAnsi="Times New Roman" w:cs="Times New Roman"/>
          <w:sz w:val="20"/>
        </w:rPr>
        <w:t>4</w:t>
      </w:r>
      <w:r w:rsidR="00EF4CA1" w:rsidRPr="00722B70">
        <w:rPr>
          <w:rFonts w:ascii="Times New Roman" w:hAnsi="Times New Roman" w:cs="Times New Roman"/>
          <w:sz w:val="20"/>
        </w:rPr>
        <w:t xml:space="preserve"> (гр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="00EF4CA1" w:rsidRPr="00722B70">
        <w:rPr>
          <w:rFonts w:ascii="Times New Roman" w:hAnsi="Times New Roman" w:cs="Times New Roman"/>
          <w:sz w:val="20"/>
        </w:rPr>
        <w:t xml:space="preserve"> 3) «Всего организаций другой ведомственной принадлежности» учитывается общее количество учреждений, объедине</w:t>
      </w:r>
      <w:r w:rsidR="00F40BC8" w:rsidRPr="00722B70">
        <w:rPr>
          <w:rFonts w:ascii="Times New Roman" w:hAnsi="Times New Roman" w:cs="Times New Roman"/>
          <w:sz w:val="20"/>
        </w:rPr>
        <w:t>ний</w:t>
      </w:r>
      <w:r w:rsidR="00EF4CA1" w:rsidRPr="00722B70">
        <w:rPr>
          <w:rFonts w:ascii="Times New Roman" w:hAnsi="Times New Roman" w:cs="Times New Roman"/>
          <w:sz w:val="20"/>
        </w:rPr>
        <w:t xml:space="preserve"> и организаций другой ведомственной принадлежности, </w:t>
      </w:r>
      <w:r w:rsidR="00F96272" w:rsidRPr="00722B70">
        <w:rPr>
          <w:rFonts w:ascii="Times New Roman" w:hAnsi="Times New Roman" w:cs="Times New Roman"/>
          <w:sz w:val="20"/>
        </w:rPr>
        <w:t xml:space="preserve">осуществляющих физкультурно-оздоровительную и спортивную </w:t>
      </w:r>
      <w:r w:rsidR="007F0F06" w:rsidRPr="00722B70">
        <w:rPr>
          <w:rFonts w:ascii="Times New Roman" w:hAnsi="Times New Roman" w:cs="Times New Roman"/>
          <w:sz w:val="20"/>
        </w:rPr>
        <w:t xml:space="preserve">работу с </w:t>
      </w:r>
      <w:r w:rsidR="007F0F06" w:rsidRPr="00722B70">
        <w:rPr>
          <w:rFonts w:ascii="Times New Roman" w:hAnsi="Times New Roman" w:cs="Times New Roman"/>
          <w:color w:val="000000" w:themeColor="text1"/>
          <w:sz w:val="20"/>
        </w:rPr>
        <w:t>указанной категорией населения, в том числе: региональные организации ВО</w:t>
      </w:r>
      <w:r w:rsidR="00A66948" w:rsidRPr="00722B70">
        <w:rPr>
          <w:rFonts w:ascii="Times New Roman" w:hAnsi="Times New Roman" w:cs="Times New Roman"/>
          <w:color w:val="000000" w:themeColor="text1"/>
          <w:sz w:val="20"/>
        </w:rPr>
        <w:t>Г</w:t>
      </w:r>
      <w:r w:rsidR="007F0F06" w:rsidRPr="00722B70">
        <w:rPr>
          <w:rFonts w:ascii="Times New Roman" w:hAnsi="Times New Roman" w:cs="Times New Roman"/>
          <w:color w:val="000000" w:themeColor="text1"/>
          <w:sz w:val="20"/>
        </w:rPr>
        <w:t xml:space="preserve"> (строка 25), региональные организации ВО</w:t>
      </w:r>
      <w:r w:rsidR="00A66948" w:rsidRPr="00722B70">
        <w:rPr>
          <w:rFonts w:ascii="Times New Roman" w:hAnsi="Times New Roman" w:cs="Times New Roman"/>
          <w:color w:val="000000" w:themeColor="text1"/>
          <w:sz w:val="20"/>
        </w:rPr>
        <w:t>И</w:t>
      </w:r>
      <w:r w:rsidR="007F0F06" w:rsidRPr="00722B70">
        <w:rPr>
          <w:rFonts w:ascii="Times New Roman" w:hAnsi="Times New Roman" w:cs="Times New Roman"/>
          <w:color w:val="000000" w:themeColor="text1"/>
          <w:sz w:val="20"/>
        </w:rPr>
        <w:t xml:space="preserve"> (строка 26), региональные организации ВОС (строка 27), другие организации (строка 28). Сумма строки 24 должна быть равна сумме строк 25-28.</w:t>
      </w:r>
    </w:p>
    <w:p w:rsidR="00536D42" w:rsidRPr="00722B70" w:rsidRDefault="001B7313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По строке 29 (из строки 01)</w:t>
      </w:r>
      <w:r w:rsidR="00C93DEC" w:rsidRPr="00722B70">
        <w:rPr>
          <w:rFonts w:ascii="Times New Roman" w:hAnsi="Times New Roman" w:cs="Times New Roman"/>
          <w:sz w:val="20"/>
        </w:rPr>
        <w:t xml:space="preserve"> приводятся данные об учреждениях, объединениях, организациях различной ведомственной принадлежности, осуществляющих физкультурно-оздоровительную и спортивную работу с указанной категорией населения и находящихся в сельской местности.</w:t>
      </w:r>
    </w:p>
    <w:p w:rsidR="00536D42" w:rsidRPr="00722B70" w:rsidRDefault="005D4920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В графе 4 учитывается общая численность работников в области адаптивной физической культуры и спорта, осуществляющих физкультурно-оздоровительную и спортивную работу с указанной категорией населения в организациях</w:t>
      </w:r>
      <w:r w:rsidR="00E11058" w:rsidRPr="00722B70">
        <w:rPr>
          <w:rFonts w:ascii="Times New Roman" w:hAnsi="Times New Roman" w:cs="Times New Roman"/>
          <w:sz w:val="20"/>
        </w:rPr>
        <w:t xml:space="preserve"> из</w:t>
      </w:r>
      <w:r w:rsidRPr="00722B70">
        <w:rPr>
          <w:rFonts w:ascii="Times New Roman" w:hAnsi="Times New Roman" w:cs="Times New Roman"/>
          <w:sz w:val="20"/>
        </w:rPr>
        <w:t xml:space="preserve"> перечн</w:t>
      </w:r>
      <w:r w:rsidR="00E11058" w:rsidRPr="00722B70">
        <w:rPr>
          <w:rFonts w:ascii="Times New Roman" w:hAnsi="Times New Roman" w:cs="Times New Roman"/>
          <w:sz w:val="20"/>
        </w:rPr>
        <w:t>я</w:t>
      </w:r>
      <w:r w:rsidRPr="00722B70">
        <w:rPr>
          <w:rFonts w:ascii="Times New Roman" w:hAnsi="Times New Roman" w:cs="Times New Roman"/>
          <w:sz w:val="20"/>
        </w:rPr>
        <w:t xml:space="preserve"> раздела.</w:t>
      </w:r>
    </w:p>
    <w:p w:rsidR="00536D42" w:rsidRPr="00722B70" w:rsidRDefault="00E11058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lastRenderedPageBreak/>
        <w:t>В графе 5 (из гр</w:t>
      </w:r>
      <w:r w:rsidR="00CF21F0" w:rsidRPr="00722B70">
        <w:rPr>
          <w:rFonts w:ascii="Times New Roman" w:hAnsi="Times New Roman" w:cs="Times New Roman"/>
          <w:sz w:val="20"/>
        </w:rPr>
        <w:t>афы</w:t>
      </w:r>
      <w:r w:rsidRPr="00722B70">
        <w:rPr>
          <w:rFonts w:ascii="Times New Roman" w:hAnsi="Times New Roman" w:cs="Times New Roman"/>
          <w:sz w:val="20"/>
        </w:rPr>
        <w:t xml:space="preserve"> 4) </w:t>
      </w:r>
      <w:r w:rsidR="00F81143" w:rsidRPr="00722B70">
        <w:rPr>
          <w:rFonts w:ascii="Times New Roman" w:hAnsi="Times New Roman" w:cs="Times New Roman"/>
          <w:sz w:val="20"/>
        </w:rPr>
        <w:t>выделяются работники, у которых основным местом работы, определенным трудовым договором, является отчитывающаяся организация. Критерием, определяющим основное место работы, является запись в трудовой книжке, либо трудовой договор (контракт) в данной организации как по основному месту работы</w:t>
      </w:r>
      <w:r w:rsidR="00F81143" w:rsidRPr="00722B70">
        <w:rPr>
          <w:rStyle w:val="aa"/>
          <w:rFonts w:ascii="Times New Roman" w:hAnsi="Times New Roman" w:cs="Times New Roman"/>
          <w:sz w:val="20"/>
        </w:rPr>
        <w:footnoteReference w:id="2"/>
      </w:r>
      <w:r w:rsidR="00F81143" w:rsidRPr="00722B70">
        <w:rPr>
          <w:rFonts w:ascii="Times New Roman" w:hAnsi="Times New Roman" w:cs="Times New Roman"/>
          <w:sz w:val="20"/>
        </w:rPr>
        <w:t>.</w:t>
      </w:r>
      <w:r w:rsidR="00BA33C7" w:rsidRPr="00722B70">
        <w:rPr>
          <w:rFonts w:ascii="Times New Roman" w:hAnsi="Times New Roman" w:cs="Times New Roman"/>
          <w:sz w:val="20"/>
        </w:rPr>
        <w:t xml:space="preserve"> Показатель графы 5 должен быть меньше или равен показателю графы 4.</w:t>
      </w:r>
    </w:p>
    <w:p w:rsidR="00536D42" w:rsidRPr="00722B70" w:rsidRDefault="009A293B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22B70">
        <w:rPr>
          <w:rFonts w:ascii="Times New Roman" w:hAnsi="Times New Roman" w:cs="Times New Roman"/>
          <w:sz w:val="20"/>
        </w:rPr>
        <w:t>В графах 6-7 (из гр</w:t>
      </w:r>
      <w:r w:rsidR="00CF21F0" w:rsidRPr="00722B70">
        <w:rPr>
          <w:rFonts w:ascii="Times New Roman" w:hAnsi="Times New Roman" w:cs="Times New Roman"/>
          <w:sz w:val="20"/>
        </w:rPr>
        <w:t>афы</w:t>
      </w:r>
      <w:r w:rsidRPr="00722B70">
        <w:rPr>
          <w:rFonts w:ascii="Times New Roman" w:hAnsi="Times New Roman" w:cs="Times New Roman"/>
          <w:sz w:val="20"/>
        </w:rPr>
        <w:t xml:space="preserve"> 4) учитываются данные о численности работников с высшим и средним образованием соответственно. Данные графы заполняются на основании документов об окончании полного курса образовательной организации. Сумма показателей граф 6,7 должна быть меньше или равна показател</w:t>
      </w:r>
      <w:r w:rsidR="00870D68" w:rsidRPr="00722B70">
        <w:rPr>
          <w:rFonts w:ascii="Times New Roman" w:hAnsi="Times New Roman" w:cs="Times New Roman"/>
          <w:sz w:val="20"/>
        </w:rPr>
        <w:t>ю</w:t>
      </w:r>
      <w:r w:rsidRPr="00722B70">
        <w:rPr>
          <w:rFonts w:ascii="Times New Roman" w:hAnsi="Times New Roman" w:cs="Times New Roman"/>
          <w:sz w:val="20"/>
        </w:rPr>
        <w:t xml:space="preserve"> графы 4.</w:t>
      </w:r>
    </w:p>
    <w:p w:rsidR="00536D42" w:rsidRPr="00722B70" w:rsidRDefault="009A293B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В графе 8 учитывается общая численность инвалидов и лиц с ОВЗ, систематически занимающихся адаптивной физической культурой и спортом в организованной форме занятий (не менее 3-х раз или 3-х суммарных часов в неделю) в организациях различной ведомственной принадлежности, указанных в перечне раздела.</w:t>
      </w:r>
      <w:r w:rsidR="00764B89" w:rsidRPr="00722B70">
        <w:rPr>
          <w:rFonts w:ascii="Times New Roman" w:hAnsi="Times New Roman" w:cs="Times New Roman"/>
          <w:sz w:val="20"/>
        </w:rPr>
        <w:t xml:space="preserve"> Учет занимающихся ведется строго по журналам учета работы секций, групп.</w:t>
      </w:r>
    </w:p>
    <w:p w:rsidR="00536D42" w:rsidRPr="00722B70" w:rsidRDefault="009A293B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В графах 9-16</w:t>
      </w:r>
      <w:r w:rsidR="00870D68" w:rsidRPr="00722B70">
        <w:rPr>
          <w:rFonts w:ascii="Times New Roman" w:hAnsi="Times New Roman" w:cs="Times New Roman"/>
          <w:sz w:val="20"/>
        </w:rPr>
        <w:t xml:space="preserve"> (из гр</w:t>
      </w:r>
      <w:r w:rsidR="00CF21F0" w:rsidRPr="00722B70">
        <w:rPr>
          <w:rFonts w:ascii="Times New Roman" w:hAnsi="Times New Roman" w:cs="Times New Roman"/>
          <w:sz w:val="20"/>
        </w:rPr>
        <w:t>афы</w:t>
      </w:r>
      <w:r w:rsidR="00870D68" w:rsidRPr="00722B70">
        <w:rPr>
          <w:rFonts w:ascii="Times New Roman" w:hAnsi="Times New Roman" w:cs="Times New Roman"/>
          <w:sz w:val="20"/>
        </w:rPr>
        <w:t xml:space="preserve"> 8)</w:t>
      </w:r>
      <w:r w:rsidRPr="00722B70">
        <w:rPr>
          <w:rFonts w:ascii="Times New Roman" w:hAnsi="Times New Roman" w:cs="Times New Roman"/>
          <w:sz w:val="20"/>
        </w:rPr>
        <w:t xml:space="preserve"> учитываются данные о численности </w:t>
      </w:r>
      <w:r w:rsidR="00870D68" w:rsidRPr="00722B70">
        <w:rPr>
          <w:rFonts w:ascii="Times New Roman" w:hAnsi="Times New Roman" w:cs="Times New Roman"/>
          <w:sz w:val="20"/>
        </w:rPr>
        <w:t xml:space="preserve">систематически </w:t>
      </w:r>
      <w:r w:rsidRPr="00722B70">
        <w:rPr>
          <w:rFonts w:ascii="Times New Roman" w:hAnsi="Times New Roman" w:cs="Times New Roman"/>
          <w:sz w:val="20"/>
        </w:rPr>
        <w:t xml:space="preserve">занимающихся </w:t>
      </w:r>
      <w:r w:rsidR="00870D68" w:rsidRPr="00722B70">
        <w:rPr>
          <w:rFonts w:ascii="Times New Roman" w:hAnsi="Times New Roman" w:cs="Times New Roman"/>
          <w:sz w:val="20"/>
        </w:rPr>
        <w:t>по возрастным группам, в том числе: в графе 9 выделяются занимающиеся в возрасте от 0 до 3 лет, в графе 10 – в возрасте от 4 до 7 лет, в графе 11 – в возрасте от 8 до 14 лет, в графе 12 – в возрасте от 15 до 17 лет, в графе 13 – в возрасте от 18 до 29 лет, в графе 14 – в возрасте от 30 до 59 лет, в графе 15 – в возрасте от 60 до 79 лет и в графе 16 – в возрасте от 80 лет и старше. Сумма показателей граф 9-16 должна быть равна показателю графы 8.</w:t>
      </w:r>
    </w:p>
    <w:p w:rsidR="00536D42" w:rsidRPr="00722B70" w:rsidRDefault="00870D68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В графах 17-21 (из гр</w:t>
      </w:r>
      <w:r w:rsidR="00CF21F0" w:rsidRPr="00722B70">
        <w:rPr>
          <w:rFonts w:ascii="Times New Roman" w:hAnsi="Times New Roman" w:cs="Times New Roman"/>
          <w:sz w:val="20"/>
        </w:rPr>
        <w:t>афы</w:t>
      </w:r>
      <w:r w:rsidRPr="00722B70">
        <w:rPr>
          <w:rFonts w:ascii="Times New Roman" w:hAnsi="Times New Roman" w:cs="Times New Roman"/>
          <w:sz w:val="20"/>
        </w:rPr>
        <w:t xml:space="preserve"> 8) учитываются данные о численности систематически занимающихся по нозологическим группам, в том числе: в графе 17 учитываются лица, имеющие инвалидность по общему заболеванию; в графе 18 – лица с нарушением интеллекта; в графе 19 – лица с нарушением зрения; в графе 20 – лица с нарушением слуха; в графе 21 – лица с нарушением ОДА. Сумма показателей граф 17-21 должна быть равна показателю графы 8.</w:t>
      </w:r>
    </w:p>
    <w:p w:rsidR="006E5008" w:rsidRPr="00A0037C" w:rsidRDefault="00764B89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22B70">
        <w:rPr>
          <w:rFonts w:ascii="Times New Roman" w:hAnsi="Times New Roman" w:cs="Times New Roman"/>
          <w:sz w:val="20"/>
        </w:rPr>
        <w:t>Справочно. Из общей численности систематически занимающихся адаптивной физической культурой и спортом (гр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Pr="00722B70">
        <w:rPr>
          <w:rFonts w:ascii="Times New Roman" w:hAnsi="Times New Roman" w:cs="Times New Roman"/>
          <w:sz w:val="20"/>
        </w:rPr>
        <w:t xml:space="preserve"> 8) </w:t>
      </w:r>
      <w:r w:rsidR="00A0037C" w:rsidRPr="00722B70">
        <w:rPr>
          <w:rFonts w:ascii="Times New Roman" w:hAnsi="Times New Roman" w:cs="Times New Roman"/>
          <w:sz w:val="20"/>
        </w:rPr>
        <w:t>в строке 30 выделяются занимающиеся в возрасте от 6 до 17 лет, а в строке 31 – занимающиеся в возрасте от 6 до 18 лет.</w:t>
      </w:r>
    </w:p>
    <w:p w:rsidR="00576B6C" w:rsidRPr="00A0037C" w:rsidRDefault="00576B6C" w:rsidP="00722B70">
      <w:pPr>
        <w:pStyle w:val="1"/>
        <w:spacing w:after="240" w:line="240" w:lineRule="auto"/>
        <w:jc w:val="center"/>
        <w:rPr>
          <w:rFonts w:ascii="Times New Roman" w:hAnsi="Times New Roman" w:cs="Times New Roman"/>
          <w:b/>
          <w:color w:val="auto"/>
        </w:rPr>
      </w:pPr>
      <w:r w:rsidRPr="00A0037C">
        <w:rPr>
          <w:rFonts w:ascii="Times New Roman" w:hAnsi="Times New Roman" w:cs="Times New Roman"/>
          <w:b/>
          <w:color w:val="auto"/>
          <w:sz w:val="24"/>
        </w:rPr>
        <w:t xml:space="preserve">Раздел </w:t>
      </w:r>
      <w:r w:rsidRPr="00A0037C">
        <w:rPr>
          <w:rFonts w:ascii="Times New Roman" w:hAnsi="Times New Roman" w:cs="Times New Roman"/>
          <w:b/>
          <w:color w:val="auto"/>
          <w:sz w:val="24"/>
          <w:lang w:val="en-US"/>
        </w:rPr>
        <w:t>II</w:t>
      </w:r>
      <w:r w:rsidRPr="00A0037C">
        <w:rPr>
          <w:rFonts w:ascii="Times New Roman" w:hAnsi="Times New Roman" w:cs="Times New Roman"/>
          <w:b/>
          <w:color w:val="auto"/>
          <w:sz w:val="24"/>
        </w:rPr>
        <w:t>. Объекты спортивной инфраструктуры, доступные для инвалидов</w:t>
      </w:r>
    </w:p>
    <w:p w:rsidR="00536D42" w:rsidRPr="00722B70" w:rsidRDefault="002D72E8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 xml:space="preserve">В данном разделе </w:t>
      </w:r>
      <w:r w:rsidR="009D0E74" w:rsidRPr="00722B70">
        <w:rPr>
          <w:rFonts w:ascii="Times New Roman" w:hAnsi="Times New Roman" w:cs="Times New Roman"/>
          <w:sz w:val="20"/>
        </w:rPr>
        <w:t>органы исполнительной власти субъектов Российской Федерации в области физической культуры и спорта отчитываются за все спортивные сооружения, которые находятся на территории данного образования и соответствуют требованиям по обеспече</w:t>
      </w:r>
      <w:r w:rsidR="00DF5844" w:rsidRPr="00722B70">
        <w:rPr>
          <w:rFonts w:ascii="Times New Roman" w:hAnsi="Times New Roman" w:cs="Times New Roman"/>
          <w:sz w:val="20"/>
        </w:rPr>
        <w:t>нию</w:t>
      </w:r>
      <w:r w:rsidR="009D0E74" w:rsidRPr="00722B70">
        <w:rPr>
          <w:rFonts w:ascii="Times New Roman" w:hAnsi="Times New Roman" w:cs="Times New Roman"/>
          <w:sz w:val="20"/>
        </w:rPr>
        <w:t xml:space="preserve"> условий их доступности для инвалидов и других маломобильных групп населения (</w:t>
      </w:r>
      <w:r w:rsidR="00C03652" w:rsidRPr="00722B70">
        <w:rPr>
          <w:rFonts w:ascii="Times New Roman" w:hAnsi="Times New Roman" w:cs="Times New Roman"/>
          <w:sz w:val="20"/>
        </w:rPr>
        <w:t xml:space="preserve">далее – </w:t>
      </w:r>
      <w:r w:rsidR="009D0E74" w:rsidRPr="00722B70">
        <w:rPr>
          <w:rFonts w:ascii="Times New Roman" w:hAnsi="Times New Roman" w:cs="Times New Roman"/>
          <w:sz w:val="20"/>
        </w:rPr>
        <w:t>МГН).</w:t>
      </w:r>
    </w:p>
    <w:p w:rsidR="00D82A01" w:rsidRPr="00722B70" w:rsidRDefault="00D82A01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При определении доступности спортивных сооружений следует руководствоваться приказом Минспорта России № 787, Минтруда России № 791, Минпромторга России № 4260 от 8 ноября 2023 г. «Об утверждении Методических рекомендаций «Обеспечение соблюдения требований доступности при предоставлении услуг инвалидам и другим маломобильным группам населения».</w:t>
      </w:r>
    </w:p>
    <w:p w:rsidR="00536D42" w:rsidRPr="00722B70" w:rsidRDefault="00696174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Учету подлежат спортивные сооружения</w:t>
      </w:r>
      <w:r w:rsidR="00573257" w:rsidRPr="00722B70">
        <w:rPr>
          <w:rFonts w:ascii="Times New Roman" w:hAnsi="Times New Roman" w:cs="Times New Roman"/>
          <w:sz w:val="20"/>
        </w:rPr>
        <w:t xml:space="preserve">, </w:t>
      </w:r>
      <w:r w:rsidR="00633F68" w:rsidRPr="00722B70">
        <w:rPr>
          <w:rFonts w:ascii="Times New Roman" w:hAnsi="Times New Roman" w:cs="Times New Roman"/>
          <w:sz w:val="20"/>
        </w:rPr>
        <w:t xml:space="preserve">объекты городской и рекреационной инфраструктуры всех форм собственности, независимо от их организационно-правовой формы, предназначенные для проведения учебно-тренировочных занятий, физкультурно-оздоровительных </w:t>
      </w:r>
      <w:r w:rsidR="00573257" w:rsidRPr="00722B70">
        <w:rPr>
          <w:rFonts w:ascii="Times New Roman" w:hAnsi="Times New Roman" w:cs="Times New Roman"/>
          <w:sz w:val="20"/>
        </w:rPr>
        <w:t>и спортивн</w:t>
      </w:r>
      <w:r w:rsidR="00DF5844" w:rsidRPr="00722B70">
        <w:rPr>
          <w:rFonts w:ascii="Times New Roman" w:hAnsi="Times New Roman" w:cs="Times New Roman"/>
          <w:sz w:val="20"/>
        </w:rPr>
        <w:t>ых</w:t>
      </w:r>
      <w:r w:rsidR="00573257" w:rsidRPr="00722B70">
        <w:rPr>
          <w:rFonts w:ascii="Times New Roman" w:hAnsi="Times New Roman" w:cs="Times New Roman"/>
          <w:sz w:val="20"/>
        </w:rPr>
        <w:t xml:space="preserve"> мероприятий, как действующих, так и находящихся на реконструкции и капитальном ремонте, отдельно стоящих или входящих </w:t>
      </w:r>
      <w:r w:rsidR="0017401C" w:rsidRPr="00722B70">
        <w:rPr>
          <w:rFonts w:ascii="Times New Roman" w:hAnsi="Times New Roman" w:cs="Times New Roman"/>
          <w:sz w:val="20"/>
        </w:rPr>
        <w:t xml:space="preserve">в </w:t>
      </w:r>
      <w:r w:rsidR="00573257" w:rsidRPr="00722B70">
        <w:rPr>
          <w:rFonts w:ascii="Times New Roman" w:hAnsi="Times New Roman" w:cs="Times New Roman"/>
          <w:sz w:val="20"/>
        </w:rPr>
        <w:t>состав комплексных сооружений, отвечающих правилам соревнований по видам спорта инвалидов, имеющих паспорта или учетные карточки (плоскостные спортивные сооружения), зарегистрированные в установленном порядке.</w:t>
      </w:r>
    </w:p>
    <w:p w:rsidR="00536D42" w:rsidRPr="00722B70" w:rsidRDefault="00C03652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 xml:space="preserve">Спортивно-адаптивные школы, в том числе паралимпийского и (или) сурдлимпийского резерва, центры подготовки спортивного резерва по адаптивным видам спорта, СШ, СШОР, УОР и другие организации не учитывают арендуемые ими </w:t>
      </w:r>
      <w:r w:rsidR="003F6657" w:rsidRPr="00722B70">
        <w:rPr>
          <w:rFonts w:ascii="Times New Roman" w:hAnsi="Times New Roman" w:cs="Times New Roman"/>
          <w:sz w:val="20"/>
        </w:rPr>
        <w:t>спортивные сооружения.</w:t>
      </w:r>
    </w:p>
    <w:p w:rsidR="00536D42" w:rsidRPr="00722B70" w:rsidRDefault="00590C01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Строка 01 должна быть равна сумме строк 02, 29 по всем графам.</w:t>
      </w:r>
    </w:p>
    <w:p w:rsidR="00536D42" w:rsidRPr="00722B70" w:rsidRDefault="006976AB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 xml:space="preserve">Строки 02 – 28. Учету подлежат спортивные сооружения, отдельно стоящие или входящие в состав комплексных сооружений </w:t>
      </w:r>
      <w:r w:rsidR="001F2A9E" w:rsidRPr="00722B70">
        <w:rPr>
          <w:rFonts w:ascii="Times New Roman" w:hAnsi="Times New Roman" w:cs="Times New Roman"/>
          <w:sz w:val="20"/>
        </w:rPr>
        <w:t>в соответств</w:t>
      </w:r>
      <w:r w:rsidR="00DF5844" w:rsidRPr="00722B70">
        <w:rPr>
          <w:rFonts w:ascii="Times New Roman" w:hAnsi="Times New Roman" w:cs="Times New Roman"/>
          <w:sz w:val="20"/>
        </w:rPr>
        <w:t>ии</w:t>
      </w:r>
      <w:r w:rsidR="001F2A9E" w:rsidRPr="00722B70">
        <w:rPr>
          <w:rFonts w:ascii="Times New Roman" w:hAnsi="Times New Roman" w:cs="Times New Roman"/>
          <w:sz w:val="20"/>
        </w:rPr>
        <w:t xml:space="preserve"> с перечнем раздела.</w:t>
      </w:r>
    </w:p>
    <w:p w:rsidR="00536D42" w:rsidRPr="00722B70" w:rsidRDefault="001F2A9E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Строка 02 должна быть равна сумме строк 03, 04, 05, 09, 10, 14, 15, 21, 22, 23, 27, 28 по всем графам.</w:t>
      </w:r>
    </w:p>
    <w:p w:rsidR="00536D42" w:rsidRPr="00722B70" w:rsidRDefault="001F2A9E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Строка 03 (г</w:t>
      </w:r>
      <w:r w:rsidR="009B694E" w:rsidRPr="00722B70">
        <w:rPr>
          <w:rFonts w:ascii="Times New Roman" w:hAnsi="Times New Roman" w:cs="Times New Roman"/>
          <w:sz w:val="20"/>
        </w:rPr>
        <w:t>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Pr="00722B70">
        <w:rPr>
          <w:rFonts w:ascii="Times New Roman" w:hAnsi="Times New Roman" w:cs="Times New Roman"/>
          <w:sz w:val="20"/>
        </w:rPr>
        <w:t xml:space="preserve"> 3)</w:t>
      </w:r>
      <w:r w:rsidR="009B694E" w:rsidRPr="00722B70">
        <w:rPr>
          <w:rFonts w:ascii="Times New Roman" w:hAnsi="Times New Roman" w:cs="Times New Roman"/>
          <w:sz w:val="20"/>
        </w:rPr>
        <w:t xml:space="preserve"> «Стадионы с трибунами на 1500 мест и более». Учитываются открытые комплексные сооружения, включающие спортивное ядро с трибунами на 1500 мест и более. В состав спортивного ядра входят: основное игровое футбольное поле, окаймленное беговой дорожкой</w:t>
      </w:r>
      <w:r w:rsidR="0017401C" w:rsidRPr="00722B70">
        <w:rPr>
          <w:rFonts w:ascii="Times New Roman" w:hAnsi="Times New Roman" w:cs="Times New Roman"/>
          <w:sz w:val="20"/>
        </w:rPr>
        <w:t>,</w:t>
      </w:r>
      <w:r w:rsidR="009B694E" w:rsidRPr="00722B70">
        <w:rPr>
          <w:rFonts w:ascii="Times New Roman" w:hAnsi="Times New Roman" w:cs="Times New Roman"/>
          <w:sz w:val="20"/>
        </w:rPr>
        <w:t xml:space="preserve"> и места для занятий легкой атлетикой. Тренировочные (запасные) поля стадиона учитываются </w:t>
      </w:r>
      <w:r w:rsidR="00907AED" w:rsidRPr="00722B70">
        <w:rPr>
          <w:rFonts w:ascii="Times New Roman" w:hAnsi="Times New Roman" w:cs="Times New Roman"/>
          <w:sz w:val="20"/>
        </w:rPr>
        <w:t>в</w:t>
      </w:r>
      <w:r w:rsidR="009B694E" w:rsidRPr="00722B70">
        <w:rPr>
          <w:rFonts w:ascii="Times New Roman" w:hAnsi="Times New Roman" w:cs="Times New Roman"/>
          <w:sz w:val="20"/>
        </w:rPr>
        <w:t xml:space="preserve"> строке 04 – «Плоскостные спортивные сооружения».</w:t>
      </w:r>
    </w:p>
    <w:p w:rsidR="00536D42" w:rsidRPr="00722B70" w:rsidRDefault="009B694E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lastRenderedPageBreak/>
        <w:t>Строка 04 (гр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Pr="00722B70">
        <w:rPr>
          <w:rFonts w:ascii="Times New Roman" w:hAnsi="Times New Roman" w:cs="Times New Roman"/>
          <w:sz w:val="20"/>
        </w:rPr>
        <w:t xml:space="preserve"> </w:t>
      </w:r>
      <w:r w:rsidR="00CC3E54" w:rsidRPr="00722B70">
        <w:rPr>
          <w:rFonts w:ascii="Times New Roman" w:hAnsi="Times New Roman" w:cs="Times New Roman"/>
          <w:sz w:val="20"/>
        </w:rPr>
        <w:t>3</w:t>
      </w:r>
      <w:r w:rsidRPr="00722B70">
        <w:rPr>
          <w:rFonts w:ascii="Times New Roman" w:hAnsi="Times New Roman" w:cs="Times New Roman"/>
          <w:sz w:val="20"/>
        </w:rPr>
        <w:t xml:space="preserve">) «Плоскостные спортивные сооружения». Учитываются площадки для игры в бадминтон, баскетбол, волейбол, городки, теннис, </w:t>
      </w:r>
      <w:r w:rsidR="00CC3E54" w:rsidRPr="00722B70">
        <w:rPr>
          <w:rFonts w:ascii="Times New Roman" w:hAnsi="Times New Roman" w:cs="Times New Roman"/>
          <w:sz w:val="20"/>
        </w:rPr>
        <w:t>гандбол</w:t>
      </w:r>
      <w:r w:rsidRPr="00722B70">
        <w:rPr>
          <w:rFonts w:ascii="Times New Roman" w:hAnsi="Times New Roman" w:cs="Times New Roman"/>
          <w:sz w:val="20"/>
        </w:rPr>
        <w:t xml:space="preserve">, хоккейные площадки (коробки), площадки для физкультурно-оздоровительных занятий с </w:t>
      </w:r>
      <w:r w:rsidR="00CC3E54" w:rsidRPr="00722B70">
        <w:rPr>
          <w:rFonts w:ascii="Times New Roman" w:hAnsi="Times New Roman" w:cs="Times New Roman"/>
          <w:sz w:val="20"/>
        </w:rPr>
        <w:t>инвалидами и другими МГН, комплексные площадки для подвижных игр, поля для стрельбы из лука, игры в футбол, тренировочные (запасные) футбольные поля стадионов.</w:t>
      </w:r>
    </w:p>
    <w:p w:rsidR="00536D42" w:rsidRPr="00722B70" w:rsidRDefault="00CC3E54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Строка 05 (гр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Pr="00722B70">
        <w:rPr>
          <w:rFonts w:ascii="Times New Roman" w:hAnsi="Times New Roman" w:cs="Times New Roman"/>
          <w:sz w:val="20"/>
        </w:rPr>
        <w:t xml:space="preserve"> 3) «Спортивные залы – всего». Учету подлежат крытые сооружения, которые оборудованы для определенного вида занятий или универсального назначения</w:t>
      </w:r>
      <w:r w:rsidR="00545F4B" w:rsidRPr="00722B70">
        <w:rPr>
          <w:rFonts w:ascii="Times New Roman" w:hAnsi="Times New Roman" w:cs="Times New Roman"/>
          <w:sz w:val="20"/>
        </w:rPr>
        <w:t>, высотой более 5 метров.</w:t>
      </w:r>
      <w:r w:rsidRPr="00722B70">
        <w:rPr>
          <w:rFonts w:ascii="Times New Roman" w:hAnsi="Times New Roman" w:cs="Times New Roman"/>
          <w:sz w:val="20"/>
        </w:rPr>
        <w:t xml:space="preserve"> </w:t>
      </w:r>
      <w:r w:rsidR="00545F4B" w:rsidRPr="00722B70">
        <w:rPr>
          <w:rFonts w:ascii="Times New Roman" w:hAnsi="Times New Roman" w:cs="Times New Roman"/>
          <w:sz w:val="20"/>
        </w:rPr>
        <w:t xml:space="preserve">Минимальная площадь спортивного зала для учета </w:t>
      </w:r>
      <w:r w:rsidR="00907AED" w:rsidRPr="00722B70">
        <w:rPr>
          <w:rFonts w:ascii="Times New Roman" w:hAnsi="Times New Roman" w:cs="Times New Roman"/>
          <w:sz w:val="20"/>
        </w:rPr>
        <w:t>в</w:t>
      </w:r>
      <w:r w:rsidR="00545F4B" w:rsidRPr="00722B70">
        <w:rPr>
          <w:rFonts w:ascii="Times New Roman" w:hAnsi="Times New Roman" w:cs="Times New Roman"/>
          <w:sz w:val="20"/>
        </w:rPr>
        <w:t xml:space="preserve"> строке 08 – 140 квадратных метров. Спортивные залы меньшего размера (приспособленные помещения спортивного назначения) учитываются </w:t>
      </w:r>
      <w:r w:rsidR="00907AED" w:rsidRPr="00722B70">
        <w:rPr>
          <w:rFonts w:ascii="Times New Roman" w:hAnsi="Times New Roman" w:cs="Times New Roman"/>
          <w:sz w:val="20"/>
        </w:rPr>
        <w:t>в</w:t>
      </w:r>
      <w:r w:rsidR="00545F4B" w:rsidRPr="00722B70">
        <w:rPr>
          <w:rFonts w:ascii="Times New Roman" w:hAnsi="Times New Roman" w:cs="Times New Roman"/>
          <w:sz w:val="20"/>
        </w:rPr>
        <w:t xml:space="preserve"> строке 28. Строка 05 должна быть равна сумме строк 06-08 по всем графам.</w:t>
      </w:r>
    </w:p>
    <w:p w:rsidR="00536D42" w:rsidRPr="00722B70" w:rsidRDefault="00545F4B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Строка 09 (гр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Pr="00722B70">
        <w:rPr>
          <w:rFonts w:ascii="Times New Roman" w:hAnsi="Times New Roman" w:cs="Times New Roman"/>
          <w:sz w:val="20"/>
        </w:rPr>
        <w:t xml:space="preserve"> 3) «Крытые спортивные объекты с искусственным льдом». Учитываются крытые сооружения, имеющие стандартные ледовые площадки с искусственным льдом.</w:t>
      </w:r>
    </w:p>
    <w:p w:rsidR="00536D42" w:rsidRPr="00722B70" w:rsidRDefault="00545F4B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Строка 10 (гр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Pr="00722B70">
        <w:rPr>
          <w:rFonts w:ascii="Times New Roman" w:hAnsi="Times New Roman" w:cs="Times New Roman"/>
          <w:sz w:val="20"/>
        </w:rPr>
        <w:t xml:space="preserve"> 3) «Манежи – всего». Учитываются крытые, отдельно стоящие или встроенные сооружения, размеры которых </w:t>
      </w:r>
      <w:r w:rsidR="00130650" w:rsidRPr="00722B70">
        <w:rPr>
          <w:rFonts w:ascii="Times New Roman" w:hAnsi="Times New Roman" w:cs="Times New Roman"/>
          <w:sz w:val="20"/>
        </w:rPr>
        <w:t>удовлетвор</w:t>
      </w:r>
      <w:r w:rsidR="00DF5844" w:rsidRPr="00722B70">
        <w:rPr>
          <w:rFonts w:ascii="Times New Roman" w:hAnsi="Times New Roman" w:cs="Times New Roman"/>
          <w:sz w:val="20"/>
        </w:rPr>
        <w:t>яют</w:t>
      </w:r>
      <w:r w:rsidR="00130650" w:rsidRPr="00722B70">
        <w:rPr>
          <w:rFonts w:ascii="Times New Roman" w:hAnsi="Times New Roman" w:cs="Times New Roman"/>
          <w:sz w:val="20"/>
        </w:rPr>
        <w:t xml:space="preserve"> правилам соревнований, а также </w:t>
      </w:r>
      <w:r w:rsidR="009E2353" w:rsidRPr="00722B70">
        <w:rPr>
          <w:rFonts w:ascii="Times New Roman" w:hAnsi="Times New Roman" w:cs="Times New Roman"/>
          <w:sz w:val="20"/>
        </w:rPr>
        <w:t xml:space="preserve">требованиям организации и проведения учебно-тренировочного процесса. </w:t>
      </w:r>
      <w:r w:rsidR="00C14C50" w:rsidRPr="00722B70">
        <w:rPr>
          <w:rFonts w:ascii="Times New Roman" w:hAnsi="Times New Roman" w:cs="Times New Roman"/>
          <w:sz w:val="20"/>
        </w:rPr>
        <w:t>По</w:t>
      </w:r>
      <w:r w:rsidR="009E2353" w:rsidRPr="00722B70">
        <w:rPr>
          <w:rFonts w:ascii="Times New Roman" w:hAnsi="Times New Roman" w:cs="Times New Roman"/>
          <w:sz w:val="20"/>
        </w:rPr>
        <w:t xml:space="preserve"> строка</w:t>
      </w:r>
      <w:r w:rsidR="00C14C50" w:rsidRPr="00722B70">
        <w:rPr>
          <w:rFonts w:ascii="Times New Roman" w:hAnsi="Times New Roman" w:cs="Times New Roman"/>
          <w:sz w:val="20"/>
        </w:rPr>
        <w:t>м</w:t>
      </w:r>
      <w:r w:rsidR="009E2353" w:rsidRPr="00722B70">
        <w:rPr>
          <w:rFonts w:ascii="Times New Roman" w:hAnsi="Times New Roman" w:cs="Times New Roman"/>
          <w:sz w:val="20"/>
        </w:rPr>
        <w:t xml:space="preserve"> 11-13 отдельно выделяются легкоатлетические, конные и футбольные манежи. Если манеж используется и для легкой атлетики, и для футбола, то он учитывается по тому виду спорта (спортивной дисциплине), который первым стоит в паспорте спортивного сооружения. </w:t>
      </w:r>
      <w:r w:rsidR="00445404" w:rsidRPr="00722B70">
        <w:rPr>
          <w:rFonts w:ascii="Times New Roman" w:hAnsi="Times New Roman" w:cs="Times New Roman"/>
          <w:sz w:val="20"/>
        </w:rPr>
        <w:t>Строка 10 должна быть равна сумме строк 11-13 по всем графам.</w:t>
      </w:r>
    </w:p>
    <w:p w:rsidR="00536D42" w:rsidRPr="00722B70" w:rsidRDefault="00445404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 xml:space="preserve">Строка 14 </w:t>
      </w:r>
      <w:r w:rsidR="00A24464" w:rsidRPr="00722B70">
        <w:rPr>
          <w:rFonts w:ascii="Times New Roman" w:hAnsi="Times New Roman" w:cs="Times New Roman"/>
          <w:sz w:val="20"/>
        </w:rPr>
        <w:t>(гр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="00A24464" w:rsidRPr="00722B70">
        <w:rPr>
          <w:rFonts w:ascii="Times New Roman" w:hAnsi="Times New Roman" w:cs="Times New Roman"/>
          <w:sz w:val="20"/>
        </w:rPr>
        <w:t xml:space="preserve"> 3) «Велотреки, велодромы». Учитываются велотреки – открытые или крытые спортивные сооружения, включающие полотно с наклоненными по расчету виражами, и велодромы – крытые сооружения, включающие велотрек и места для зрителей.</w:t>
      </w:r>
    </w:p>
    <w:p w:rsidR="00536D42" w:rsidRPr="00722B70" w:rsidRDefault="00A24464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Строка 15 (гр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Pr="00722B70">
        <w:rPr>
          <w:rFonts w:ascii="Times New Roman" w:hAnsi="Times New Roman" w:cs="Times New Roman"/>
          <w:sz w:val="20"/>
        </w:rPr>
        <w:t xml:space="preserve"> 3) «Плавательные бассейны</w:t>
      </w:r>
      <w:r w:rsidR="00104FD9" w:rsidRPr="00722B70">
        <w:rPr>
          <w:rFonts w:ascii="Times New Roman" w:hAnsi="Times New Roman" w:cs="Times New Roman"/>
          <w:sz w:val="20"/>
        </w:rPr>
        <w:t xml:space="preserve"> – всего</w:t>
      </w:r>
      <w:r w:rsidRPr="00722B70">
        <w:rPr>
          <w:rFonts w:ascii="Times New Roman" w:hAnsi="Times New Roman" w:cs="Times New Roman"/>
          <w:sz w:val="20"/>
        </w:rPr>
        <w:t>». Уч</w:t>
      </w:r>
      <w:r w:rsidR="00104FD9" w:rsidRPr="00722B70">
        <w:rPr>
          <w:rFonts w:ascii="Times New Roman" w:hAnsi="Times New Roman" w:cs="Times New Roman"/>
          <w:sz w:val="20"/>
        </w:rPr>
        <w:t>ету подлежат</w:t>
      </w:r>
      <w:r w:rsidRPr="00722B70">
        <w:rPr>
          <w:rFonts w:ascii="Times New Roman" w:hAnsi="Times New Roman" w:cs="Times New Roman"/>
          <w:sz w:val="20"/>
        </w:rPr>
        <w:t xml:space="preserve"> открытые и крытые ванны плавательных бассейнов, размером не </w:t>
      </w:r>
      <w:r w:rsidR="00D20C6F" w:rsidRPr="00722B70">
        <w:rPr>
          <w:rFonts w:ascii="Times New Roman" w:hAnsi="Times New Roman" w:cs="Times New Roman"/>
          <w:sz w:val="20"/>
        </w:rPr>
        <w:t>менее</w:t>
      </w:r>
      <w:r w:rsidR="00DA43B2" w:rsidRPr="00722B70">
        <w:rPr>
          <w:rFonts w:ascii="Times New Roman" w:hAnsi="Times New Roman" w:cs="Times New Roman"/>
          <w:sz w:val="20"/>
        </w:rPr>
        <w:t xml:space="preserve"> 10</w:t>
      </w:r>
      <w:r w:rsidR="00DA43B2" w:rsidRPr="00722B70">
        <w:rPr>
          <w:rFonts w:ascii="Times New Roman" w:hAnsi="Times New Roman" w:cs="Times New Roman"/>
          <w:sz w:val="20"/>
          <w:lang w:val="en-US"/>
        </w:rPr>
        <w:t>x</w:t>
      </w:r>
      <w:r w:rsidR="00DA43B2" w:rsidRPr="00722B70">
        <w:rPr>
          <w:rFonts w:ascii="Times New Roman" w:hAnsi="Times New Roman" w:cs="Times New Roman"/>
          <w:sz w:val="20"/>
        </w:rPr>
        <w:t xml:space="preserve">6 метров. </w:t>
      </w:r>
      <w:r w:rsidR="00D65BA8" w:rsidRPr="00722B70">
        <w:rPr>
          <w:rFonts w:ascii="Times New Roman" w:hAnsi="Times New Roman" w:cs="Times New Roman"/>
          <w:sz w:val="20"/>
        </w:rPr>
        <w:t xml:space="preserve">Бассейны, оборудованные на естественных водоемах, не учитываются в данной форме. </w:t>
      </w:r>
      <w:r w:rsidR="00A01B04" w:rsidRPr="00722B70">
        <w:rPr>
          <w:rFonts w:ascii="Times New Roman" w:hAnsi="Times New Roman" w:cs="Times New Roman"/>
          <w:sz w:val="20"/>
        </w:rPr>
        <w:t>По</w:t>
      </w:r>
      <w:r w:rsidR="00D65BA8" w:rsidRPr="00722B70">
        <w:rPr>
          <w:rFonts w:ascii="Times New Roman" w:hAnsi="Times New Roman" w:cs="Times New Roman"/>
          <w:sz w:val="20"/>
        </w:rPr>
        <w:t xml:space="preserve"> строке 16 (гр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="00D65BA8" w:rsidRPr="00722B70">
        <w:rPr>
          <w:rFonts w:ascii="Times New Roman" w:hAnsi="Times New Roman" w:cs="Times New Roman"/>
          <w:sz w:val="20"/>
        </w:rPr>
        <w:t xml:space="preserve"> 3) учитываются 50-метровые бассейны, </w:t>
      </w:r>
      <w:r w:rsidR="00A01B04" w:rsidRPr="00722B70">
        <w:rPr>
          <w:rFonts w:ascii="Times New Roman" w:hAnsi="Times New Roman" w:cs="Times New Roman"/>
          <w:sz w:val="20"/>
        </w:rPr>
        <w:t>по</w:t>
      </w:r>
      <w:r w:rsidR="00D65BA8" w:rsidRPr="00722B70">
        <w:rPr>
          <w:rFonts w:ascii="Times New Roman" w:hAnsi="Times New Roman" w:cs="Times New Roman"/>
          <w:sz w:val="20"/>
        </w:rPr>
        <w:t xml:space="preserve"> строке 17 (гр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="00D65BA8" w:rsidRPr="00722B70">
        <w:rPr>
          <w:rFonts w:ascii="Times New Roman" w:hAnsi="Times New Roman" w:cs="Times New Roman"/>
          <w:sz w:val="20"/>
        </w:rPr>
        <w:t xml:space="preserve"> 3) – 25-метровые бассейны, </w:t>
      </w:r>
      <w:r w:rsidR="00A01B04" w:rsidRPr="00722B70">
        <w:rPr>
          <w:rFonts w:ascii="Times New Roman" w:hAnsi="Times New Roman" w:cs="Times New Roman"/>
          <w:sz w:val="20"/>
        </w:rPr>
        <w:t>по</w:t>
      </w:r>
      <w:r w:rsidR="00D65BA8" w:rsidRPr="00722B70">
        <w:rPr>
          <w:rFonts w:ascii="Times New Roman" w:hAnsi="Times New Roman" w:cs="Times New Roman"/>
          <w:sz w:val="20"/>
        </w:rPr>
        <w:t xml:space="preserve"> строке 18 (гр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="00D65BA8" w:rsidRPr="00722B70">
        <w:rPr>
          <w:rFonts w:ascii="Times New Roman" w:hAnsi="Times New Roman" w:cs="Times New Roman"/>
          <w:sz w:val="20"/>
        </w:rPr>
        <w:t xml:space="preserve"> 3) – бассейн</w:t>
      </w:r>
      <w:r w:rsidR="00F26E3D" w:rsidRPr="00722B70">
        <w:rPr>
          <w:rFonts w:ascii="Times New Roman" w:hAnsi="Times New Roman" w:cs="Times New Roman"/>
          <w:sz w:val="20"/>
        </w:rPr>
        <w:t xml:space="preserve">ы </w:t>
      </w:r>
      <w:r w:rsidR="00D65BA8" w:rsidRPr="00722B70">
        <w:rPr>
          <w:rFonts w:ascii="Times New Roman" w:hAnsi="Times New Roman" w:cs="Times New Roman"/>
          <w:sz w:val="20"/>
        </w:rPr>
        <w:t xml:space="preserve">нестандартных размеров, </w:t>
      </w:r>
      <w:r w:rsidR="00A01B04" w:rsidRPr="00722B70">
        <w:rPr>
          <w:rFonts w:ascii="Times New Roman" w:hAnsi="Times New Roman" w:cs="Times New Roman"/>
          <w:sz w:val="20"/>
        </w:rPr>
        <w:t>по</w:t>
      </w:r>
      <w:r w:rsidR="00D65BA8" w:rsidRPr="00722B70">
        <w:rPr>
          <w:rFonts w:ascii="Times New Roman" w:hAnsi="Times New Roman" w:cs="Times New Roman"/>
          <w:sz w:val="20"/>
        </w:rPr>
        <w:t xml:space="preserve"> строке 19 (</w:t>
      </w:r>
      <w:r w:rsidR="00F26E3D" w:rsidRPr="00722B70">
        <w:rPr>
          <w:rFonts w:ascii="Times New Roman" w:hAnsi="Times New Roman" w:cs="Times New Roman"/>
          <w:sz w:val="20"/>
        </w:rPr>
        <w:t>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="00F26E3D" w:rsidRPr="00722B70">
        <w:rPr>
          <w:rFonts w:ascii="Times New Roman" w:hAnsi="Times New Roman" w:cs="Times New Roman"/>
          <w:sz w:val="20"/>
        </w:rPr>
        <w:t xml:space="preserve"> 3) – ванны бассейнов, предназначенных только для прыжков в воду. </w:t>
      </w:r>
      <w:r w:rsidR="00A01B04" w:rsidRPr="00722B70">
        <w:rPr>
          <w:rFonts w:ascii="Times New Roman" w:hAnsi="Times New Roman" w:cs="Times New Roman"/>
          <w:sz w:val="20"/>
        </w:rPr>
        <w:t>По</w:t>
      </w:r>
      <w:r w:rsidR="00F26E3D" w:rsidRPr="00722B70">
        <w:rPr>
          <w:rFonts w:ascii="Times New Roman" w:hAnsi="Times New Roman" w:cs="Times New Roman"/>
          <w:sz w:val="20"/>
        </w:rPr>
        <w:t xml:space="preserve"> строке 20 (гр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="00F26E3D" w:rsidRPr="00722B70">
        <w:rPr>
          <w:rFonts w:ascii="Times New Roman" w:hAnsi="Times New Roman" w:cs="Times New Roman"/>
          <w:sz w:val="20"/>
        </w:rPr>
        <w:t xml:space="preserve"> 3) из общего числа строки 15 (гр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="00F26E3D" w:rsidRPr="00722B70">
        <w:rPr>
          <w:rFonts w:ascii="Times New Roman" w:hAnsi="Times New Roman" w:cs="Times New Roman"/>
          <w:sz w:val="20"/>
        </w:rPr>
        <w:t xml:space="preserve"> 3) выделяются крытые бассейны. Строка 15 должна быть равна сумме строк 16-20 по всем графам.</w:t>
      </w:r>
    </w:p>
    <w:p w:rsidR="00536D42" w:rsidRPr="00722B70" w:rsidRDefault="00F26E3D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Строка 21 (гр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Pr="00722B70">
        <w:rPr>
          <w:rFonts w:ascii="Times New Roman" w:hAnsi="Times New Roman" w:cs="Times New Roman"/>
          <w:sz w:val="20"/>
        </w:rPr>
        <w:t xml:space="preserve"> 3) «Лыжные базы».</w:t>
      </w:r>
      <w:r w:rsidR="00871AC1" w:rsidRPr="00722B70">
        <w:rPr>
          <w:rFonts w:ascii="Times New Roman" w:hAnsi="Times New Roman" w:cs="Times New Roman"/>
          <w:sz w:val="20"/>
        </w:rPr>
        <w:t xml:space="preserve"> Учитываются комплексные сооружения, включающие лыжехранилища, раздевалки, подсобные помещения и трассы для проведения учебно-тренировочных занятий и соревнований. В состав трасс может входить лыжный стадион с участком для старта и финиша не менее 400 метров в длину и 100 метров в ширину с судейским павильоном и трибунами для зрителей.</w:t>
      </w:r>
    </w:p>
    <w:p w:rsidR="00536D42" w:rsidRPr="00722B70" w:rsidRDefault="00871AC1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Строка 22 (гр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Pr="00722B70">
        <w:rPr>
          <w:rFonts w:ascii="Times New Roman" w:hAnsi="Times New Roman" w:cs="Times New Roman"/>
          <w:sz w:val="20"/>
        </w:rPr>
        <w:t xml:space="preserve"> 3) «Биатлонные комплексы». Учитываются открытые плоскостные комплексные сооружения, которые имеют в своем составе лыжный стадион с трассой от 2,5 километров</w:t>
      </w:r>
      <w:r w:rsidR="00604ED7" w:rsidRPr="00722B70">
        <w:rPr>
          <w:rFonts w:ascii="Times New Roman" w:hAnsi="Times New Roman" w:cs="Times New Roman"/>
          <w:sz w:val="20"/>
        </w:rPr>
        <w:t xml:space="preserve"> и более</w:t>
      </w:r>
      <w:r w:rsidRPr="00722B70">
        <w:rPr>
          <w:rFonts w:ascii="Times New Roman" w:hAnsi="Times New Roman" w:cs="Times New Roman"/>
          <w:sz w:val="20"/>
        </w:rPr>
        <w:t>, стрельбище (не менее 20 мишеней для стрельбы стоя</w:t>
      </w:r>
      <w:r w:rsidR="00604ED7" w:rsidRPr="00722B70">
        <w:rPr>
          <w:rFonts w:ascii="Times New Roman" w:hAnsi="Times New Roman" w:cs="Times New Roman"/>
          <w:sz w:val="20"/>
        </w:rPr>
        <w:t xml:space="preserve"> и лежа с установкой огневого рубежа до 50 метров), стартовый и финишный городки, штрафной круг не менее 150 метров, хранилища для стрелкового оружия и боеприпасов, лыжного инвентаря и оборудования, раздевалки, душевые, подсобные помещения.</w:t>
      </w:r>
    </w:p>
    <w:p w:rsidR="00340D65" w:rsidRPr="00722B70" w:rsidRDefault="00604ED7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Строка 23 (гр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Pr="00722B70">
        <w:rPr>
          <w:rFonts w:ascii="Times New Roman" w:hAnsi="Times New Roman" w:cs="Times New Roman"/>
          <w:sz w:val="20"/>
        </w:rPr>
        <w:t xml:space="preserve"> 3) «Сооружения для стрелковых видов спорта – всего». Учитываются крытые и открытые сооружения для стрельбы из</w:t>
      </w:r>
      <w:r w:rsidR="00340D65" w:rsidRPr="00722B70">
        <w:rPr>
          <w:rFonts w:ascii="Times New Roman" w:hAnsi="Times New Roman" w:cs="Times New Roman"/>
          <w:sz w:val="20"/>
        </w:rPr>
        <w:t xml:space="preserve"> разных видов оружия, в том числе:</w:t>
      </w:r>
    </w:p>
    <w:p w:rsidR="00871AC1" w:rsidRPr="00722B70" w:rsidRDefault="00340D65" w:rsidP="00722B7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тир</w:t>
      </w:r>
      <w:r w:rsidR="002921BD" w:rsidRPr="00722B70">
        <w:rPr>
          <w:rFonts w:ascii="Times New Roman" w:hAnsi="Times New Roman" w:cs="Times New Roman"/>
          <w:sz w:val="20"/>
        </w:rPr>
        <w:t>ы</w:t>
      </w:r>
      <w:r w:rsidRPr="00722B70">
        <w:rPr>
          <w:rFonts w:ascii="Times New Roman" w:hAnsi="Times New Roman" w:cs="Times New Roman"/>
          <w:sz w:val="20"/>
        </w:rPr>
        <w:t xml:space="preserve"> – крыт</w:t>
      </w:r>
      <w:r w:rsidR="002921BD" w:rsidRPr="00722B70">
        <w:rPr>
          <w:rFonts w:ascii="Times New Roman" w:hAnsi="Times New Roman" w:cs="Times New Roman"/>
          <w:sz w:val="20"/>
        </w:rPr>
        <w:t>ые</w:t>
      </w:r>
      <w:r w:rsidRPr="00722B70">
        <w:rPr>
          <w:rFonts w:ascii="Times New Roman" w:hAnsi="Times New Roman" w:cs="Times New Roman"/>
          <w:sz w:val="20"/>
        </w:rPr>
        <w:t xml:space="preserve"> или открыт</w:t>
      </w:r>
      <w:r w:rsidR="002921BD" w:rsidRPr="00722B70">
        <w:rPr>
          <w:rFonts w:ascii="Times New Roman" w:hAnsi="Times New Roman" w:cs="Times New Roman"/>
          <w:sz w:val="20"/>
        </w:rPr>
        <w:t>ые</w:t>
      </w:r>
      <w:r w:rsidRPr="00722B70">
        <w:rPr>
          <w:rFonts w:ascii="Times New Roman" w:hAnsi="Times New Roman" w:cs="Times New Roman"/>
          <w:sz w:val="20"/>
        </w:rPr>
        <w:t xml:space="preserve"> сооружени</w:t>
      </w:r>
      <w:r w:rsidR="002921BD" w:rsidRPr="00722B70">
        <w:rPr>
          <w:rFonts w:ascii="Times New Roman" w:hAnsi="Times New Roman" w:cs="Times New Roman"/>
          <w:sz w:val="20"/>
        </w:rPr>
        <w:t>я</w:t>
      </w:r>
      <w:r w:rsidRPr="00722B70">
        <w:rPr>
          <w:rFonts w:ascii="Times New Roman" w:hAnsi="Times New Roman" w:cs="Times New Roman"/>
          <w:sz w:val="20"/>
        </w:rPr>
        <w:t xml:space="preserve"> для стрельбы из боевого, спортивного оружия, в том числе стрельбы из лука (строка 24, 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Pr="00722B70">
        <w:rPr>
          <w:rFonts w:ascii="Times New Roman" w:hAnsi="Times New Roman" w:cs="Times New Roman"/>
          <w:sz w:val="20"/>
        </w:rPr>
        <w:t xml:space="preserve"> 3);</w:t>
      </w:r>
    </w:p>
    <w:p w:rsidR="00340D65" w:rsidRPr="00722B70" w:rsidRDefault="00340D65" w:rsidP="00722B7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стрельбищ</w:t>
      </w:r>
      <w:r w:rsidR="002921BD" w:rsidRPr="00722B70">
        <w:rPr>
          <w:rFonts w:ascii="Times New Roman" w:hAnsi="Times New Roman" w:cs="Times New Roman"/>
          <w:sz w:val="20"/>
        </w:rPr>
        <w:t>а</w:t>
      </w:r>
      <w:r w:rsidRPr="00722B70">
        <w:rPr>
          <w:rFonts w:ascii="Times New Roman" w:hAnsi="Times New Roman" w:cs="Times New Roman"/>
          <w:sz w:val="20"/>
        </w:rPr>
        <w:t xml:space="preserve"> – комплекс</w:t>
      </w:r>
      <w:r w:rsidR="002921BD" w:rsidRPr="00722B70">
        <w:rPr>
          <w:rFonts w:ascii="Times New Roman" w:hAnsi="Times New Roman" w:cs="Times New Roman"/>
          <w:sz w:val="20"/>
        </w:rPr>
        <w:t>ы</w:t>
      </w:r>
      <w:r w:rsidRPr="00722B70">
        <w:rPr>
          <w:rFonts w:ascii="Times New Roman" w:hAnsi="Times New Roman" w:cs="Times New Roman"/>
          <w:sz w:val="20"/>
        </w:rPr>
        <w:t>, состоящи</w:t>
      </w:r>
      <w:r w:rsidR="002921BD" w:rsidRPr="00722B70">
        <w:rPr>
          <w:rFonts w:ascii="Times New Roman" w:hAnsi="Times New Roman" w:cs="Times New Roman"/>
          <w:sz w:val="20"/>
        </w:rPr>
        <w:t>е</w:t>
      </w:r>
      <w:r w:rsidRPr="00722B70">
        <w:rPr>
          <w:rFonts w:ascii="Times New Roman" w:hAnsi="Times New Roman" w:cs="Times New Roman"/>
          <w:sz w:val="20"/>
        </w:rPr>
        <w:t xml:space="preserve"> из крытых или открытых сооружений для различных видов стрельбы (строка 25, 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Pr="00722B70">
        <w:rPr>
          <w:rFonts w:ascii="Times New Roman" w:hAnsi="Times New Roman" w:cs="Times New Roman"/>
          <w:sz w:val="20"/>
        </w:rPr>
        <w:t xml:space="preserve"> 3);</w:t>
      </w:r>
    </w:p>
    <w:p w:rsidR="00536D42" w:rsidRPr="00722B70" w:rsidRDefault="00340D65" w:rsidP="00722B7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стенд</w:t>
      </w:r>
      <w:r w:rsidR="002921BD" w:rsidRPr="00722B70">
        <w:rPr>
          <w:rFonts w:ascii="Times New Roman" w:hAnsi="Times New Roman" w:cs="Times New Roman"/>
          <w:sz w:val="20"/>
        </w:rPr>
        <w:t>ы</w:t>
      </w:r>
      <w:r w:rsidRPr="00722B70">
        <w:rPr>
          <w:rFonts w:ascii="Times New Roman" w:hAnsi="Times New Roman" w:cs="Times New Roman"/>
          <w:sz w:val="20"/>
        </w:rPr>
        <w:t xml:space="preserve"> (круглы</w:t>
      </w:r>
      <w:r w:rsidR="002921BD" w:rsidRPr="00722B70">
        <w:rPr>
          <w:rFonts w:ascii="Times New Roman" w:hAnsi="Times New Roman" w:cs="Times New Roman"/>
          <w:sz w:val="20"/>
        </w:rPr>
        <w:t>е</w:t>
      </w:r>
      <w:r w:rsidRPr="00722B70">
        <w:rPr>
          <w:rFonts w:ascii="Times New Roman" w:hAnsi="Times New Roman" w:cs="Times New Roman"/>
          <w:sz w:val="20"/>
        </w:rPr>
        <w:t>, траншейны</w:t>
      </w:r>
      <w:r w:rsidR="002921BD" w:rsidRPr="00722B70">
        <w:rPr>
          <w:rFonts w:ascii="Times New Roman" w:hAnsi="Times New Roman" w:cs="Times New Roman"/>
          <w:sz w:val="20"/>
        </w:rPr>
        <w:t>е</w:t>
      </w:r>
      <w:r w:rsidRPr="00722B70">
        <w:rPr>
          <w:rFonts w:ascii="Times New Roman" w:hAnsi="Times New Roman" w:cs="Times New Roman"/>
          <w:sz w:val="20"/>
        </w:rPr>
        <w:t>, совмещенны</w:t>
      </w:r>
      <w:r w:rsidR="0044273E" w:rsidRPr="00722B70">
        <w:rPr>
          <w:rFonts w:ascii="Times New Roman" w:hAnsi="Times New Roman" w:cs="Times New Roman"/>
          <w:sz w:val="20"/>
        </w:rPr>
        <w:t>е</w:t>
      </w:r>
      <w:r w:rsidRPr="00722B70">
        <w:rPr>
          <w:rFonts w:ascii="Times New Roman" w:hAnsi="Times New Roman" w:cs="Times New Roman"/>
          <w:sz w:val="20"/>
        </w:rPr>
        <w:t>) – сооружени</w:t>
      </w:r>
      <w:r w:rsidR="0044273E" w:rsidRPr="00722B70">
        <w:rPr>
          <w:rFonts w:ascii="Times New Roman" w:hAnsi="Times New Roman" w:cs="Times New Roman"/>
          <w:sz w:val="20"/>
        </w:rPr>
        <w:t>я</w:t>
      </w:r>
      <w:r w:rsidRPr="00722B70">
        <w:rPr>
          <w:rFonts w:ascii="Times New Roman" w:hAnsi="Times New Roman" w:cs="Times New Roman"/>
          <w:sz w:val="20"/>
        </w:rPr>
        <w:t xml:space="preserve"> для стендовой, спортивно-охотничьей стрельбы (строка 26, 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Pr="00722B70">
        <w:rPr>
          <w:rFonts w:ascii="Times New Roman" w:hAnsi="Times New Roman" w:cs="Times New Roman"/>
          <w:sz w:val="20"/>
        </w:rPr>
        <w:t xml:space="preserve"> 3).</w:t>
      </w:r>
    </w:p>
    <w:p w:rsidR="00536D42" w:rsidRPr="00722B70" w:rsidRDefault="00340D65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 xml:space="preserve">Строка 23 </w:t>
      </w:r>
      <w:r w:rsidR="006E2BF0" w:rsidRPr="00722B70">
        <w:rPr>
          <w:rFonts w:ascii="Times New Roman" w:hAnsi="Times New Roman" w:cs="Times New Roman"/>
          <w:sz w:val="20"/>
        </w:rPr>
        <w:t>должна быть равна сумме строк 24-26 по всем графам.</w:t>
      </w:r>
    </w:p>
    <w:p w:rsidR="00536D42" w:rsidRPr="00722B70" w:rsidRDefault="006E2BF0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Строка 27 (гр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Pr="00722B70">
        <w:rPr>
          <w:rFonts w:ascii="Times New Roman" w:hAnsi="Times New Roman" w:cs="Times New Roman"/>
          <w:sz w:val="20"/>
        </w:rPr>
        <w:t xml:space="preserve"> 3) «Гребные базы и каналы». Учитываются комплексы сооружений для занятий гребными, водноспортивными и парусны</w:t>
      </w:r>
      <w:r w:rsidR="00DF5844" w:rsidRPr="00722B70">
        <w:rPr>
          <w:rFonts w:ascii="Times New Roman" w:hAnsi="Times New Roman" w:cs="Times New Roman"/>
          <w:sz w:val="20"/>
        </w:rPr>
        <w:t>ми</w:t>
      </w:r>
      <w:r w:rsidRPr="00722B70">
        <w:rPr>
          <w:rFonts w:ascii="Times New Roman" w:hAnsi="Times New Roman" w:cs="Times New Roman"/>
          <w:sz w:val="20"/>
        </w:rPr>
        <w:t xml:space="preserve"> видами спорта (спортивными дисциплинами).</w:t>
      </w:r>
    </w:p>
    <w:p w:rsidR="00536D42" w:rsidRPr="00722B70" w:rsidRDefault="006E2BF0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Строка 28 (гр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Pr="00722B70">
        <w:rPr>
          <w:rFonts w:ascii="Times New Roman" w:hAnsi="Times New Roman" w:cs="Times New Roman"/>
          <w:sz w:val="20"/>
        </w:rPr>
        <w:t xml:space="preserve"> 3) «Другие спортивные сооружения». Учету подлежат спортивные сооружения, находящиеся на территории административно-территориального образования, не вошедшие в предложенный перечень спортивных сооружений (гр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Pr="00722B70">
        <w:rPr>
          <w:rFonts w:ascii="Times New Roman" w:hAnsi="Times New Roman" w:cs="Times New Roman"/>
          <w:sz w:val="20"/>
        </w:rPr>
        <w:t xml:space="preserve"> 1), в том числе</w:t>
      </w:r>
      <w:r w:rsidR="0017401C" w:rsidRPr="00722B70">
        <w:rPr>
          <w:rFonts w:ascii="Times New Roman" w:hAnsi="Times New Roman" w:cs="Times New Roman"/>
          <w:sz w:val="20"/>
        </w:rPr>
        <w:t>:</w:t>
      </w:r>
      <w:r w:rsidRPr="00722B70">
        <w:rPr>
          <w:rFonts w:ascii="Times New Roman" w:hAnsi="Times New Roman" w:cs="Times New Roman"/>
          <w:sz w:val="20"/>
        </w:rPr>
        <w:t xml:space="preserve"> яхт-клубы, горнолыжные базы, санные и санно-бобслейные трассы, трамплины, учебно-тренировочные базы, спортивные сооружения для </w:t>
      </w:r>
      <w:r w:rsidR="00EC196D" w:rsidRPr="00722B70">
        <w:rPr>
          <w:rFonts w:ascii="Times New Roman" w:hAnsi="Times New Roman" w:cs="Times New Roman"/>
          <w:sz w:val="20"/>
        </w:rPr>
        <w:t>экстремальны</w:t>
      </w:r>
      <w:r w:rsidR="00DF5844" w:rsidRPr="00722B70">
        <w:rPr>
          <w:rFonts w:ascii="Times New Roman" w:hAnsi="Times New Roman" w:cs="Times New Roman"/>
          <w:sz w:val="20"/>
        </w:rPr>
        <w:t>х</w:t>
      </w:r>
      <w:r w:rsidR="00EC196D" w:rsidRPr="00722B70">
        <w:rPr>
          <w:rFonts w:ascii="Times New Roman" w:hAnsi="Times New Roman" w:cs="Times New Roman"/>
          <w:sz w:val="20"/>
        </w:rPr>
        <w:t xml:space="preserve"> видов спорта, скалодромы и другие, являющиеся объектами капитального строительства.</w:t>
      </w:r>
    </w:p>
    <w:p w:rsidR="00536D42" w:rsidRPr="00722B70" w:rsidRDefault="00EC196D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Строки 29 – 34. Учету подлежат объекты городской и рекреационной инфраструктуры. Строка 29 должна быть равна сумме строк 30-34.</w:t>
      </w:r>
    </w:p>
    <w:p w:rsidR="00536D42" w:rsidRPr="00722B70" w:rsidRDefault="000E0800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Строка 30 (гр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Pr="00722B70">
        <w:rPr>
          <w:rFonts w:ascii="Times New Roman" w:hAnsi="Times New Roman" w:cs="Times New Roman"/>
          <w:sz w:val="20"/>
        </w:rPr>
        <w:t xml:space="preserve"> 3) «Универсальн</w:t>
      </w:r>
      <w:r w:rsidR="00052780" w:rsidRPr="00722B70">
        <w:rPr>
          <w:rFonts w:ascii="Times New Roman" w:hAnsi="Times New Roman" w:cs="Times New Roman"/>
          <w:sz w:val="20"/>
        </w:rPr>
        <w:t>ые</w:t>
      </w:r>
      <w:r w:rsidRPr="00722B70">
        <w:rPr>
          <w:rFonts w:ascii="Times New Roman" w:hAnsi="Times New Roman" w:cs="Times New Roman"/>
          <w:sz w:val="20"/>
        </w:rPr>
        <w:t xml:space="preserve"> спортивн</w:t>
      </w:r>
      <w:r w:rsidR="00052780" w:rsidRPr="00722B70">
        <w:rPr>
          <w:rFonts w:ascii="Times New Roman" w:hAnsi="Times New Roman" w:cs="Times New Roman"/>
          <w:sz w:val="20"/>
        </w:rPr>
        <w:t>ые</w:t>
      </w:r>
      <w:r w:rsidRPr="00722B70">
        <w:rPr>
          <w:rFonts w:ascii="Times New Roman" w:hAnsi="Times New Roman" w:cs="Times New Roman"/>
          <w:sz w:val="20"/>
        </w:rPr>
        <w:t xml:space="preserve"> площадк</w:t>
      </w:r>
      <w:r w:rsidR="00052780" w:rsidRPr="00722B70">
        <w:rPr>
          <w:rFonts w:ascii="Times New Roman" w:hAnsi="Times New Roman" w:cs="Times New Roman"/>
          <w:sz w:val="20"/>
        </w:rPr>
        <w:t>и</w:t>
      </w:r>
      <w:r w:rsidRPr="00722B70">
        <w:rPr>
          <w:rFonts w:ascii="Times New Roman" w:hAnsi="Times New Roman" w:cs="Times New Roman"/>
          <w:sz w:val="20"/>
        </w:rPr>
        <w:t>». Учитываются игровые площадки, которые приспособлены для занятий игровыми видами спорта (спортивными дисциплинами).</w:t>
      </w:r>
    </w:p>
    <w:p w:rsidR="00536D42" w:rsidRPr="00722B70" w:rsidRDefault="000E0800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Строка 31 (гр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Pr="00722B70">
        <w:rPr>
          <w:rFonts w:ascii="Times New Roman" w:hAnsi="Times New Roman" w:cs="Times New Roman"/>
          <w:sz w:val="20"/>
        </w:rPr>
        <w:t xml:space="preserve"> 3) «Дистанци</w:t>
      </w:r>
      <w:r w:rsidR="00052780" w:rsidRPr="00722B70">
        <w:rPr>
          <w:rFonts w:ascii="Times New Roman" w:hAnsi="Times New Roman" w:cs="Times New Roman"/>
          <w:sz w:val="20"/>
        </w:rPr>
        <w:t>и</w:t>
      </w:r>
      <w:r w:rsidRPr="00722B70">
        <w:rPr>
          <w:rFonts w:ascii="Times New Roman" w:hAnsi="Times New Roman" w:cs="Times New Roman"/>
          <w:sz w:val="20"/>
        </w:rPr>
        <w:t xml:space="preserve"> (велодорожк</w:t>
      </w:r>
      <w:r w:rsidR="00052780" w:rsidRPr="00722B70">
        <w:rPr>
          <w:rFonts w:ascii="Times New Roman" w:hAnsi="Times New Roman" w:cs="Times New Roman"/>
          <w:sz w:val="20"/>
        </w:rPr>
        <w:t>и</w:t>
      </w:r>
      <w:r w:rsidRPr="00722B70">
        <w:rPr>
          <w:rFonts w:ascii="Times New Roman" w:hAnsi="Times New Roman" w:cs="Times New Roman"/>
          <w:sz w:val="20"/>
        </w:rPr>
        <w:t>)». Учитываются велодорожки.</w:t>
      </w:r>
    </w:p>
    <w:p w:rsidR="00536D42" w:rsidRPr="00722B70" w:rsidRDefault="000E0800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Строка 32 (гр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Pr="00722B70">
        <w:rPr>
          <w:rFonts w:ascii="Times New Roman" w:hAnsi="Times New Roman" w:cs="Times New Roman"/>
          <w:sz w:val="20"/>
        </w:rPr>
        <w:t xml:space="preserve"> 3) «Спот</w:t>
      </w:r>
      <w:r w:rsidR="00052780" w:rsidRPr="00722B70">
        <w:rPr>
          <w:rFonts w:ascii="Times New Roman" w:hAnsi="Times New Roman" w:cs="Times New Roman"/>
          <w:sz w:val="20"/>
        </w:rPr>
        <w:t>ы</w:t>
      </w:r>
      <w:r w:rsidRPr="00722B70">
        <w:rPr>
          <w:rFonts w:ascii="Times New Roman" w:hAnsi="Times New Roman" w:cs="Times New Roman"/>
          <w:sz w:val="20"/>
        </w:rPr>
        <w:t xml:space="preserve"> (плаз</w:t>
      </w:r>
      <w:r w:rsidR="00CF159B" w:rsidRPr="00722B70">
        <w:rPr>
          <w:rFonts w:ascii="Times New Roman" w:hAnsi="Times New Roman" w:cs="Times New Roman"/>
          <w:sz w:val="20"/>
        </w:rPr>
        <w:t>а</w:t>
      </w:r>
      <w:r w:rsidRPr="00722B70">
        <w:rPr>
          <w:rFonts w:ascii="Times New Roman" w:hAnsi="Times New Roman" w:cs="Times New Roman"/>
          <w:sz w:val="20"/>
        </w:rPr>
        <w:t xml:space="preserve"> начального уровня)»</w:t>
      </w:r>
      <w:r w:rsidR="00052780" w:rsidRPr="00722B70">
        <w:rPr>
          <w:rFonts w:ascii="Times New Roman" w:hAnsi="Times New Roman" w:cs="Times New Roman"/>
          <w:sz w:val="20"/>
        </w:rPr>
        <w:t xml:space="preserve">. </w:t>
      </w:r>
      <w:r w:rsidR="00CF159B" w:rsidRPr="00722B70">
        <w:rPr>
          <w:rFonts w:ascii="Times New Roman" w:hAnsi="Times New Roman" w:cs="Times New Roman"/>
          <w:sz w:val="20"/>
        </w:rPr>
        <w:t>Учету подлежат споты, предназначенные для занятий экстремальными видами спорта (спортивными дисциплинами).</w:t>
      </w:r>
    </w:p>
    <w:p w:rsidR="00536D42" w:rsidRPr="00722B70" w:rsidRDefault="000E0800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Строка 33 (гр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Pr="00722B70">
        <w:rPr>
          <w:rFonts w:ascii="Times New Roman" w:hAnsi="Times New Roman" w:cs="Times New Roman"/>
          <w:sz w:val="20"/>
        </w:rPr>
        <w:t xml:space="preserve"> 3) «Площадк</w:t>
      </w:r>
      <w:r w:rsidR="00D82A01" w:rsidRPr="00722B70">
        <w:rPr>
          <w:rFonts w:ascii="Times New Roman" w:hAnsi="Times New Roman" w:cs="Times New Roman"/>
          <w:sz w:val="20"/>
        </w:rPr>
        <w:t>и</w:t>
      </w:r>
      <w:r w:rsidRPr="00722B70">
        <w:rPr>
          <w:rFonts w:ascii="Times New Roman" w:hAnsi="Times New Roman" w:cs="Times New Roman"/>
          <w:sz w:val="20"/>
        </w:rPr>
        <w:t xml:space="preserve"> с тренажерами». Учитываются тренажерные площадки</w:t>
      </w:r>
      <w:r w:rsidR="00152226" w:rsidRPr="00722B70">
        <w:rPr>
          <w:rFonts w:ascii="Times New Roman" w:hAnsi="Times New Roman" w:cs="Times New Roman"/>
          <w:sz w:val="20"/>
        </w:rPr>
        <w:t xml:space="preserve">, в том числе для занятий </w:t>
      </w:r>
      <w:r w:rsidR="00052780" w:rsidRPr="00722B70">
        <w:rPr>
          <w:rFonts w:ascii="Times New Roman" w:hAnsi="Times New Roman" w:cs="Times New Roman"/>
          <w:sz w:val="20"/>
        </w:rPr>
        <w:t>воздушно-силовой атлетикой (воркаутом), имеющие вандалозащищенные конструкции.</w:t>
      </w:r>
    </w:p>
    <w:p w:rsidR="00536D42" w:rsidRPr="00722B70" w:rsidRDefault="00052780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lastRenderedPageBreak/>
        <w:t>Строка 34 (гр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Pr="00722B70">
        <w:rPr>
          <w:rFonts w:ascii="Times New Roman" w:hAnsi="Times New Roman" w:cs="Times New Roman"/>
          <w:sz w:val="20"/>
        </w:rPr>
        <w:t xml:space="preserve"> 3) «Кат</w:t>
      </w:r>
      <w:r w:rsidR="005578DC" w:rsidRPr="00722B70">
        <w:rPr>
          <w:rFonts w:ascii="Times New Roman" w:hAnsi="Times New Roman" w:cs="Times New Roman"/>
          <w:sz w:val="20"/>
        </w:rPr>
        <w:t>ки</w:t>
      </w:r>
      <w:r w:rsidRPr="00722B70">
        <w:rPr>
          <w:rFonts w:ascii="Times New Roman" w:hAnsi="Times New Roman" w:cs="Times New Roman"/>
          <w:sz w:val="20"/>
        </w:rPr>
        <w:t xml:space="preserve"> (сезонны</w:t>
      </w:r>
      <w:r w:rsidR="005578DC" w:rsidRPr="00722B70">
        <w:rPr>
          <w:rFonts w:ascii="Times New Roman" w:hAnsi="Times New Roman" w:cs="Times New Roman"/>
          <w:sz w:val="20"/>
        </w:rPr>
        <w:t>е</w:t>
      </w:r>
      <w:r w:rsidRPr="00722B70">
        <w:rPr>
          <w:rFonts w:ascii="Times New Roman" w:hAnsi="Times New Roman" w:cs="Times New Roman"/>
          <w:sz w:val="20"/>
        </w:rPr>
        <w:t>)»</w:t>
      </w:r>
      <w:r w:rsidR="005578DC" w:rsidRPr="00722B70">
        <w:rPr>
          <w:rFonts w:ascii="Times New Roman" w:hAnsi="Times New Roman" w:cs="Times New Roman"/>
          <w:sz w:val="20"/>
        </w:rPr>
        <w:t xml:space="preserve">. </w:t>
      </w:r>
      <w:r w:rsidR="00B516DB" w:rsidRPr="00722B70">
        <w:rPr>
          <w:rFonts w:ascii="Times New Roman" w:hAnsi="Times New Roman" w:cs="Times New Roman"/>
          <w:sz w:val="20"/>
        </w:rPr>
        <w:t>Учитываются катки (сезонные), которые имеют ровную поверхность намораживаемого льда и четко обозначенные границы.</w:t>
      </w:r>
    </w:p>
    <w:p w:rsidR="00536D42" w:rsidRPr="00722B70" w:rsidRDefault="00BF29DA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По строке 35 (из строки 01) приводятся данные о спортивных сооружениях, объектах городской и рекреационной инфраструктуры, находящихся в сельской местности.</w:t>
      </w:r>
    </w:p>
    <w:p w:rsidR="00536D42" w:rsidRPr="00722B70" w:rsidRDefault="008F18E8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 xml:space="preserve">В графах 4, 5, 6, 7 указывается вид собственности спортивных сооружений, в том числе: в графе 4 – федеральной собственности, в графе 5 – собственности </w:t>
      </w:r>
      <w:r w:rsidR="007E0F4E" w:rsidRPr="00722B70">
        <w:rPr>
          <w:rFonts w:ascii="Times New Roman" w:hAnsi="Times New Roman" w:cs="Times New Roman"/>
          <w:sz w:val="20"/>
        </w:rPr>
        <w:t>субъектов Российской Федерации, в графе 6 – муниципальной собственности, в графе 7 – другой. Показатель графы 3 должен быть равен сумме показателей граф 4, 5, 6, 7.</w:t>
      </w:r>
    </w:p>
    <w:p w:rsidR="00536D42" w:rsidRPr="00722B70" w:rsidRDefault="007E0F4E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 xml:space="preserve">В графе 8 </w:t>
      </w:r>
      <w:r w:rsidR="004C51AA" w:rsidRPr="00722B70">
        <w:rPr>
          <w:rFonts w:ascii="Times New Roman" w:hAnsi="Times New Roman" w:cs="Times New Roman"/>
          <w:sz w:val="20"/>
        </w:rPr>
        <w:t>(</w:t>
      </w:r>
      <w:r w:rsidRPr="00722B70">
        <w:rPr>
          <w:rFonts w:ascii="Times New Roman" w:hAnsi="Times New Roman" w:cs="Times New Roman"/>
          <w:sz w:val="20"/>
        </w:rPr>
        <w:t>из г</w:t>
      </w:r>
      <w:r w:rsidR="004C51AA" w:rsidRPr="00722B70">
        <w:rPr>
          <w:rFonts w:ascii="Times New Roman" w:hAnsi="Times New Roman" w:cs="Times New Roman"/>
          <w:sz w:val="20"/>
        </w:rPr>
        <w:t>р</w:t>
      </w:r>
      <w:r w:rsidR="00CF21F0" w:rsidRPr="00722B70">
        <w:rPr>
          <w:rFonts w:ascii="Times New Roman" w:hAnsi="Times New Roman" w:cs="Times New Roman"/>
          <w:sz w:val="20"/>
        </w:rPr>
        <w:t>афы</w:t>
      </w:r>
      <w:r w:rsidRPr="00722B70">
        <w:rPr>
          <w:rFonts w:ascii="Times New Roman" w:hAnsi="Times New Roman" w:cs="Times New Roman"/>
          <w:sz w:val="20"/>
        </w:rPr>
        <w:t xml:space="preserve"> 3 </w:t>
      </w:r>
      <w:r w:rsidR="004C51AA" w:rsidRPr="00722B70">
        <w:rPr>
          <w:rFonts w:ascii="Times New Roman" w:hAnsi="Times New Roman" w:cs="Times New Roman"/>
          <w:sz w:val="20"/>
        </w:rPr>
        <w:t xml:space="preserve">– «Всего») </w:t>
      </w:r>
      <w:r w:rsidRPr="00722B70">
        <w:rPr>
          <w:rFonts w:ascii="Times New Roman" w:hAnsi="Times New Roman" w:cs="Times New Roman"/>
          <w:sz w:val="20"/>
        </w:rPr>
        <w:t>выделяются спортивные сооружения</w:t>
      </w:r>
      <w:r w:rsidR="007A6370" w:rsidRPr="00722B70">
        <w:rPr>
          <w:rFonts w:ascii="Times New Roman" w:hAnsi="Times New Roman" w:cs="Times New Roman"/>
          <w:sz w:val="20"/>
        </w:rPr>
        <w:t>, оснащенные для занятий с инвалидами и другими МГН.</w:t>
      </w:r>
      <w:r w:rsidR="004C51AA" w:rsidRPr="00722B70">
        <w:rPr>
          <w:rFonts w:ascii="Times New Roman" w:hAnsi="Times New Roman" w:cs="Times New Roman"/>
          <w:sz w:val="20"/>
        </w:rPr>
        <w:t xml:space="preserve"> При определении оснащенности спортивных сооружений следует руководствоваться </w:t>
      </w:r>
      <w:r w:rsidR="00D82A01" w:rsidRPr="00722B70">
        <w:rPr>
          <w:rFonts w:ascii="Times New Roman" w:hAnsi="Times New Roman" w:cs="Times New Roman"/>
          <w:sz w:val="20"/>
        </w:rPr>
        <w:t>приказом Минспорта России от 26 сентября 2023 г. № 681 «Об утверждении Табеля оснащения спортивных сооружений массового пользования спортивным оборудованием и инвентарем по видам спорта инвалидов».</w:t>
      </w:r>
    </w:p>
    <w:p w:rsidR="00536D42" w:rsidRPr="00722B70" w:rsidRDefault="00D82A01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В целях реализации Федерального закона от 1 декабря 2014 г.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</w:t>
      </w:r>
      <w:r w:rsidR="006F760F" w:rsidRPr="00722B70">
        <w:rPr>
          <w:rFonts w:ascii="Times New Roman" w:hAnsi="Times New Roman" w:cs="Times New Roman"/>
          <w:sz w:val="20"/>
        </w:rPr>
        <w:t>» органы исполнительной власти субъектов Российской Федерации в области физической культуры и спорта отчитываются за проведение обследования и паспортизацию зданий и помещений, в которых предоставляются услуги инвалидам, а также порядков их предоставления, и осуществляют меры по поэтапному повышению значений показателей доступности объектов и услуг (графы 9-14).</w:t>
      </w:r>
    </w:p>
    <w:p w:rsidR="00536D42" w:rsidRPr="00722B70" w:rsidRDefault="00C571D8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В графе 9 учитываются существующие спортивные сооружения, которые в результате проведения капитального ремонта, реконструкции, модернизации полностью соответствуют требованиям доступности объектов и услуг для инвалидов.</w:t>
      </w:r>
    </w:p>
    <w:p w:rsidR="00536D42" w:rsidRPr="00722B70" w:rsidRDefault="00C571D8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В графе 10 учитываются вновь введенные в эксплуатацию спортивные сооружения, полностью соответствующие требованиям доступнос</w:t>
      </w:r>
      <w:r w:rsidR="00DF5844" w:rsidRPr="00722B70">
        <w:rPr>
          <w:rFonts w:ascii="Times New Roman" w:hAnsi="Times New Roman" w:cs="Times New Roman"/>
          <w:sz w:val="20"/>
        </w:rPr>
        <w:t>ти</w:t>
      </w:r>
      <w:r w:rsidRPr="00722B70">
        <w:rPr>
          <w:rFonts w:ascii="Times New Roman" w:hAnsi="Times New Roman" w:cs="Times New Roman"/>
          <w:sz w:val="20"/>
        </w:rPr>
        <w:t xml:space="preserve"> объектов и услуг для инвалидов, в которых предоставляются услуги населению.</w:t>
      </w:r>
    </w:p>
    <w:p w:rsidR="00536D42" w:rsidRPr="00722B70" w:rsidRDefault="00C571D8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В графе 11 учитываются спортивные сооружения, имеющие утвержденные паспорта доступности объектов и предоставляемых услуг</w:t>
      </w:r>
      <w:r w:rsidR="007378F5" w:rsidRPr="00722B70">
        <w:rPr>
          <w:rFonts w:ascii="Times New Roman" w:hAnsi="Times New Roman" w:cs="Times New Roman"/>
          <w:sz w:val="20"/>
        </w:rPr>
        <w:t xml:space="preserve"> для инвалидов.</w:t>
      </w:r>
    </w:p>
    <w:p w:rsidR="00536D42" w:rsidRPr="00722B70" w:rsidRDefault="007378F5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В графе 12 учитываются спортивные сооружения, на которых обеспечиваются условия индивидуальной мобильности инвалидов и возможн</w:t>
      </w:r>
      <w:r w:rsidR="00DF5844" w:rsidRPr="00722B70">
        <w:rPr>
          <w:rFonts w:ascii="Times New Roman" w:hAnsi="Times New Roman" w:cs="Times New Roman"/>
          <w:sz w:val="20"/>
        </w:rPr>
        <w:t>ость</w:t>
      </w:r>
      <w:r w:rsidRPr="00722B70">
        <w:rPr>
          <w:rFonts w:ascii="Times New Roman" w:hAnsi="Times New Roman" w:cs="Times New Roman"/>
          <w:sz w:val="20"/>
        </w:rPr>
        <w:t xml:space="preserve"> для самостоятельного их передвижения по зданию и (при необходимости) по территории объекта, в том числе имеющие: выделенные стоянки для автотранспортных средств инвалидов; сменные кресла-коляски; адаптированные лифты (при необходимости и технической возможности); поручни, пандусы, подъемные </w:t>
      </w:r>
      <w:r w:rsidR="00C01B05" w:rsidRPr="00722B70">
        <w:rPr>
          <w:rFonts w:ascii="Times New Roman" w:hAnsi="Times New Roman" w:cs="Times New Roman"/>
          <w:sz w:val="20"/>
        </w:rPr>
        <w:t>платформы (или аппарели), раздвижные двери; доступные входные группы; доступные санитарно-гигиенические помещения; достаточная ширина дверных приемов в стенах, лестничных маршей, площадок.</w:t>
      </w:r>
    </w:p>
    <w:p w:rsidR="00536D42" w:rsidRPr="00722B70" w:rsidRDefault="004423D7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В графе 13 учитываются спортивные сооружения, на которых обеспечено сопровождение инвалидов, имеющих стойкие расстройства функции зрения и самостоятельного передвижения, оказание им помощи на объектах.</w:t>
      </w:r>
    </w:p>
    <w:p w:rsidR="00536D42" w:rsidRPr="00722B70" w:rsidRDefault="004423D7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В графе 14 учитываются спортивные сооружения, на которых предоставляются услуги инвалидам по слуху с использованием русского жестового языка, включая обеспечение допуска на объект сурдопереводчика, тифлопереводчика.</w:t>
      </w:r>
    </w:p>
    <w:p w:rsidR="00536D42" w:rsidRPr="00722B70" w:rsidRDefault="004423D7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В графе 15 учитывается численность штатных сотрудников, предоставляющих услуги инвалидам (проводящих занятия с инвалидами).</w:t>
      </w:r>
    </w:p>
    <w:p w:rsidR="00536D42" w:rsidRPr="00722B70" w:rsidRDefault="004423D7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В графе 16 учитывается численность штатных сотрудников, прошедших инструктирование и</w:t>
      </w:r>
      <w:r w:rsidR="007721BA" w:rsidRPr="00722B70">
        <w:rPr>
          <w:rFonts w:ascii="Times New Roman" w:hAnsi="Times New Roman" w:cs="Times New Roman"/>
          <w:sz w:val="20"/>
        </w:rPr>
        <w:t>ли</w:t>
      </w:r>
      <w:r w:rsidRPr="00722B70">
        <w:rPr>
          <w:rFonts w:ascii="Times New Roman" w:hAnsi="Times New Roman" w:cs="Times New Roman"/>
          <w:sz w:val="20"/>
        </w:rPr>
        <w:t xml:space="preserve"> обучение для работы с инвалидами по вопросам, </w:t>
      </w:r>
      <w:r w:rsidR="00424ED6" w:rsidRPr="00722B70">
        <w:rPr>
          <w:rFonts w:ascii="Times New Roman" w:hAnsi="Times New Roman" w:cs="Times New Roman"/>
          <w:sz w:val="20"/>
        </w:rPr>
        <w:t>которые связаны</w:t>
      </w:r>
      <w:r w:rsidRPr="00722B70">
        <w:rPr>
          <w:rFonts w:ascii="Times New Roman" w:hAnsi="Times New Roman" w:cs="Times New Roman"/>
          <w:sz w:val="20"/>
        </w:rPr>
        <w:t xml:space="preserve"> с обеспечением доступности для них объектов и услуг в соответствии с законодательством Российской Федера</w:t>
      </w:r>
      <w:r w:rsidR="00424ED6" w:rsidRPr="00722B70">
        <w:rPr>
          <w:rFonts w:ascii="Times New Roman" w:hAnsi="Times New Roman" w:cs="Times New Roman"/>
          <w:sz w:val="20"/>
        </w:rPr>
        <w:t>ции и законодательством субъектов Российской Федерации.</w:t>
      </w:r>
    </w:p>
    <w:p w:rsidR="00174014" w:rsidRPr="00536D42" w:rsidRDefault="00424ED6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22B70">
        <w:rPr>
          <w:rFonts w:ascii="Times New Roman" w:hAnsi="Times New Roman" w:cs="Times New Roman"/>
          <w:sz w:val="20"/>
        </w:rPr>
        <w:t>В графе 17 учитывается численность штатных сотрудников, предоставляющих услуги, на которых возложено оказание инвалидам помощи при предоставлении им услуг.</w:t>
      </w:r>
    </w:p>
    <w:p w:rsidR="00576B6C" w:rsidRPr="00D07B54" w:rsidRDefault="00576B6C" w:rsidP="00722B70">
      <w:pPr>
        <w:pStyle w:val="1"/>
        <w:spacing w:after="240" w:line="240" w:lineRule="auto"/>
        <w:jc w:val="center"/>
        <w:rPr>
          <w:rFonts w:ascii="Times New Roman" w:hAnsi="Times New Roman" w:cs="Times New Roman"/>
          <w:b/>
          <w:color w:val="auto"/>
        </w:rPr>
      </w:pPr>
      <w:r w:rsidRPr="00D07B54">
        <w:rPr>
          <w:rFonts w:ascii="Times New Roman" w:hAnsi="Times New Roman" w:cs="Times New Roman"/>
          <w:b/>
          <w:color w:val="auto"/>
          <w:sz w:val="24"/>
        </w:rPr>
        <w:t xml:space="preserve">Раздел </w:t>
      </w:r>
      <w:r w:rsidRPr="00D07B54">
        <w:rPr>
          <w:rFonts w:ascii="Times New Roman" w:hAnsi="Times New Roman" w:cs="Times New Roman"/>
          <w:b/>
          <w:color w:val="auto"/>
          <w:sz w:val="24"/>
          <w:lang w:val="en-US"/>
        </w:rPr>
        <w:t>III</w:t>
      </w:r>
      <w:r w:rsidRPr="00D07B54">
        <w:rPr>
          <w:rFonts w:ascii="Times New Roman" w:hAnsi="Times New Roman" w:cs="Times New Roman"/>
          <w:b/>
          <w:color w:val="auto"/>
          <w:sz w:val="24"/>
        </w:rPr>
        <w:t>. Финансирование адаптивной физической культуры и спорта</w:t>
      </w:r>
    </w:p>
    <w:p w:rsidR="00536D42" w:rsidRPr="00722B70" w:rsidRDefault="00576B6C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 xml:space="preserve">В данном разделе учитываются кассовые расходы, </w:t>
      </w:r>
      <w:r w:rsidR="00C13F52" w:rsidRPr="00722B70">
        <w:rPr>
          <w:rFonts w:ascii="Times New Roman" w:hAnsi="Times New Roman" w:cs="Times New Roman"/>
          <w:sz w:val="20"/>
        </w:rPr>
        <w:t>направленные на развитие адаптивной физической культуры и спорта из бюджетов всех уровней, а также из внебюджетных источников.</w:t>
      </w:r>
    </w:p>
    <w:p w:rsidR="00536D42" w:rsidRPr="00722B70" w:rsidRDefault="00A01B04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По</w:t>
      </w:r>
      <w:r w:rsidR="00FB123F" w:rsidRPr="00722B70">
        <w:rPr>
          <w:rFonts w:ascii="Times New Roman" w:hAnsi="Times New Roman" w:cs="Times New Roman"/>
          <w:sz w:val="20"/>
        </w:rPr>
        <w:t xml:space="preserve"> строке 01 (гр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="00FB123F" w:rsidRPr="00722B70">
        <w:rPr>
          <w:rFonts w:ascii="Times New Roman" w:hAnsi="Times New Roman" w:cs="Times New Roman"/>
          <w:sz w:val="20"/>
        </w:rPr>
        <w:t xml:space="preserve"> 3) «Всего расходов» учитываются средства бюджетов всех уровней, расходуемые на развитие адаптивной физической культуры и спорта в течение отчетного </w:t>
      </w:r>
      <w:r w:rsidR="00E4532B" w:rsidRPr="00722B70">
        <w:rPr>
          <w:rFonts w:ascii="Times New Roman" w:hAnsi="Times New Roman" w:cs="Times New Roman"/>
          <w:sz w:val="20"/>
        </w:rPr>
        <w:t>периода</w:t>
      </w:r>
      <w:r w:rsidR="00FB123F" w:rsidRPr="00722B70">
        <w:rPr>
          <w:rFonts w:ascii="Times New Roman" w:hAnsi="Times New Roman" w:cs="Times New Roman"/>
          <w:sz w:val="20"/>
        </w:rPr>
        <w:t>. Показатель строки 01 должен быть равен сумме показателей строк 02-09.</w:t>
      </w:r>
    </w:p>
    <w:p w:rsidR="00536D42" w:rsidRPr="00722B70" w:rsidRDefault="003026C4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В г</w:t>
      </w:r>
      <w:r w:rsidR="00D864C6" w:rsidRPr="00722B70">
        <w:rPr>
          <w:rFonts w:ascii="Times New Roman" w:hAnsi="Times New Roman" w:cs="Times New Roman"/>
          <w:sz w:val="20"/>
        </w:rPr>
        <w:t>рафе</w:t>
      </w:r>
      <w:r w:rsidRPr="00722B70">
        <w:rPr>
          <w:rFonts w:ascii="Times New Roman" w:hAnsi="Times New Roman" w:cs="Times New Roman"/>
          <w:sz w:val="20"/>
        </w:rPr>
        <w:t xml:space="preserve"> 3 «Всего» учитываются средства</w:t>
      </w:r>
      <w:r w:rsidR="00D864C6" w:rsidRPr="00722B70">
        <w:rPr>
          <w:rFonts w:ascii="Times New Roman" w:hAnsi="Times New Roman" w:cs="Times New Roman"/>
          <w:sz w:val="20"/>
        </w:rPr>
        <w:t>, выделенные из бюджетов всех уровней на развитие адаптивной физической культуры и спорта. Показатель графы 3 должен быть равен сумме граф 4, 5, 6.</w:t>
      </w:r>
    </w:p>
    <w:p w:rsidR="00536D42" w:rsidRPr="00722B70" w:rsidRDefault="00A01B04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По</w:t>
      </w:r>
      <w:r w:rsidR="00FB123F" w:rsidRPr="00722B70">
        <w:rPr>
          <w:rFonts w:ascii="Times New Roman" w:hAnsi="Times New Roman" w:cs="Times New Roman"/>
          <w:sz w:val="20"/>
        </w:rPr>
        <w:t xml:space="preserve"> строке 02 (гр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="00FB123F" w:rsidRPr="00722B70">
        <w:rPr>
          <w:rFonts w:ascii="Times New Roman" w:hAnsi="Times New Roman" w:cs="Times New Roman"/>
          <w:sz w:val="20"/>
        </w:rPr>
        <w:t xml:space="preserve"> 3) учитываются средства бюджетов всех уровней, расходуемые на организацию и проведени</w:t>
      </w:r>
      <w:r w:rsidR="006F760F" w:rsidRPr="00722B70">
        <w:rPr>
          <w:rFonts w:ascii="Times New Roman" w:hAnsi="Times New Roman" w:cs="Times New Roman"/>
          <w:sz w:val="20"/>
        </w:rPr>
        <w:t>е</w:t>
      </w:r>
      <w:r w:rsidR="00FB123F" w:rsidRPr="00722B70">
        <w:rPr>
          <w:rFonts w:ascii="Times New Roman" w:hAnsi="Times New Roman" w:cs="Times New Roman"/>
          <w:sz w:val="20"/>
        </w:rPr>
        <w:t xml:space="preserve"> спортивных мероприяти</w:t>
      </w:r>
      <w:r w:rsidR="00D07B54" w:rsidRPr="00722B70">
        <w:rPr>
          <w:rFonts w:ascii="Times New Roman" w:hAnsi="Times New Roman" w:cs="Times New Roman"/>
          <w:sz w:val="20"/>
        </w:rPr>
        <w:t>й</w:t>
      </w:r>
      <w:r w:rsidR="00FB123F" w:rsidRPr="00722B70">
        <w:rPr>
          <w:rFonts w:ascii="Times New Roman" w:hAnsi="Times New Roman" w:cs="Times New Roman"/>
          <w:sz w:val="20"/>
        </w:rPr>
        <w:t xml:space="preserve"> среди инвалидов (соревнований, учебно-тренировочных сборов) в </w:t>
      </w:r>
      <w:r w:rsidR="0017377E" w:rsidRPr="00722B70">
        <w:rPr>
          <w:rFonts w:ascii="Times New Roman" w:hAnsi="Times New Roman" w:cs="Times New Roman"/>
          <w:sz w:val="20"/>
        </w:rPr>
        <w:t xml:space="preserve">отчетном </w:t>
      </w:r>
      <w:r w:rsidR="00E4532B" w:rsidRPr="00722B70">
        <w:rPr>
          <w:rFonts w:ascii="Times New Roman" w:hAnsi="Times New Roman" w:cs="Times New Roman"/>
          <w:sz w:val="20"/>
        </w:rPr>
        <w:t>периоде</w:t>
      </w:r>
      <w:r w:rsidR="00FB123F" w:rsidRPr="00722B70">
        <w:rPr>
          <w:rFonts w:ascii="Times New Roman" w:hAnsi="Times New Roman" w:cs="Times New Roman"/>
          <w:sz w:val="20"/>
        </w:rPr>
        <w:t>.</w:t>
      </w:r>
    </w:p>
    <w:p w:rsidR="00536D42" w:rsidRPr="00722B70" w:rsidRDefault="00A01B04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По</w:t>
      </w:r>
      <w:r w:rsidR="00FB123F" w:rsidRPr="00722B70">
        <w:rPr>
          <w:rFonts w:ascii="Times New Roman" w:hAnsi="Times New Roman" w:cs="Times New Roman"/>
          <w:sz w:val="20"/>
        </w:rPr>
        <w:t xml:space="preserve"> строке 03 (гр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="00FB123F" w:rsidRPr="00722B70">
        <w:rPr>
          <w:rFonts w:ascii="Times New Roman" w:hAnsi="Times New Roman" w:cs="Times New Roman"/>
          <w:sz w:val="20"/>
        </w:rPr>
        <w:t xml:space="preserve"> 3) учитываются средства бюджетов всех уровней, расходуемые на организацию и проведение физкультурных и массовых </w:t>
      </w:r>
      <w:r w:rsidR="006F760F" w:rsidRPr="00722B70">
        <w:rPr>
          <w:rFonts w:ascii="Times New Roman" w:hAnsi="Times New Roman" w:cs="Times New Roman"/>
          <w:sz w:val="20"/>
        </w:rPr>
        <w:t xml:space="preserve">спортивных </w:t>
      </w:r>
      <w:r w:rsidR="00FB123F" w:rsidRPr="00722B70">
        <w:rPr>
          <w:rFonts w:ascii="Times New Roman" w:hAnsi="Times New Roman" w:cs="Times New Roman"/>
          <w:sz w:val="20"/>
        </w:rPr>
        <w:t xml:space="preserve">мероприятий среди инвалидов в </w:t>
      </w:r>
      <w:r w:rsidR="0017377E" w:rsidRPr="00722B70">
        <w:rPr>
          <w:rFonts w:ascii="Times New Roman" w:hAnsi="Times New Roman" w:cs="Times New Roman"/>
          <w:sz w:val="20"/>
        </w:rPr>
        <w:t xml:space="preserve">отчетном </w:t>
      </w:r>
      <w:r w:rsidR="00E4532B" w:rsidRPr="00722B70">
        <w:rPr>
          <w:rFonts w:ascii="Times New Roman" w:hAnsi="Times New Roman" w:cs="Times New Roman"/>
          <w:sz w:val="20"/>
        </w:rPr>
        <w:t>периоде</w:t>
      </w:r>
      <w:r w:rsidR="00FB123F" w:rsidRPr="00722B70">
        <w:rPr>
          <w:rFonts w:ascii="Times New Roman" w:hAnsi="Times New Roman" w:cs="Times New Roman"/>
          <w:sz w:val="20"/>
        </w:rPr>
        <w:t>.</w:t>
      </w:r>
    </w:p>
    <w:p w:rsidR="00536D42" w:rsidRPr="00722B70" w:rsidRDefault="00A01B04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lastRenderedPageBreak/>
        <w:t>По</w:t>
      </w:r>
      <w:r w:rsidR="00FB123F" w:rsidRPr="00722B70">
        <w:rPr>
          <w:rFonts w:ascii="Times New Roman" w:hAnsi="Times New Roman" w:cs="Times New Roman"/>
          <w:sz w:val="20"/>
        </w:rPr>
        <w:t xml:space="preserve"> строке 04 (гр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="00FB123F" w:rsidRPr="00722B70">
        <w:rPr>
          <w:rFonts w:ascii="Times New Roman" w:hAnsi="Times New Roman" w:cs="Times New Roman"/>
          <w:sz w:val="20"/>
        </w:rPr>
        <w:t xml:space="preserve"> 3) учитываются средства бюджетов всех уровней, выделенные на приобретение спортивного оборудования</w:t>
      </w:r>
      <w:r w:rsidR="00B808AA" w:rsidRPr="00722B70">
        <w:rPr>
          <w:rFonts w:ascii="Times New Roman" w:hAnsi="Times New Roman" w:cs="Times New Roman"/>
          <w:sz w:val="20"/>
        </w:rPr>
        <w:t>,</w:t>
      </w:r>
      <w:r w:rsidR="00FB123F" w:rsidRPr="00722B70">
        <w:rPr>
          <w:rFonts w:ascii="Times New Roman" w:hAnsi="Times New Roman" w:cs="Times New Roman"/>
          <w:sz w:val="20"/>
        </w:rPr>
        <w:t xml:space="preserve"> инвентаря</w:t>
      </w:r>
      <w:r w:rsidR="00A93371" w:rsidRPr="00722B70">
        <w:rPr>
          <w:rFonts w:ascii="Times New Roman" w:hAnsi="Times New Roman" w:cs="Times New Roman"/>
          <w:sz w:val="20"/>
        </w:rPr>
        <w:t xml:space="preserve"> и экипировки </w:t>
      </w:r>
      <w:r w:rsidR="00FB123F" w:rsidRPr="00722B70">
        <w:rPr>
          <w:rFonts w:ascii="Times New Roman" w:hAnsi="Times New Roman" w:cs="Times New Roman"/>
          <w:sz w:val="20"/>
        </w:rPr>
        <w:t xml:space="preserve">в </w:t>
      </w:r>
      <w:r w:rsidR="0017377E" w:rsidRPr="00722B70">
        <w:rPr>
          <w:rFonts w:ascii="Times New Roman" w:hAnsi="Times New Roman" w:cs="Times New Roman"/>
          <w:sz w:val="20"/>
        </w:rPr>
        <w:t xml:space="preserve">отчетном </w:t>
      </w:r>
      <w:r w:rsidR="00E4532B" w:rsidRPr="00722B70">
        <w:rPr>
          <w:rFonts w:ascii="Times New Roman" w:hAnsi="Times New Roman" w:cs="Times New Roman"/>
          <w:sz w:val="20"/>
        </w:rPr>
        <w:t>периоде</w:t>
      </w:r>
      <w:r w:rsidR="00FB123F" w:rsidRPr="00722B70">
        <w:rPr>
          <w:rFonts w:ascii="Times New Roman" w:hAnsi="Times New Roman" w:cs="Times New Roman"/>
          <w:sz w:val="20"/>
        </w:rPr>
        <w:t>.</w:t>
      </w:r>
    </w:p>
    <w:p w:rsidR="00536D42" w:rsidRPr="00722B70" w:rsidRDefault="00A01B04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По</w:t>
      </w:r>
      <w:r w:rsidR="00FB123F" w:rsidRPr="00722B70">
        <w:rPr>
          <w:rFonts w:ascii="Times New Roman" w:hAnsi="Times New Roman" w:cs="Times New Roman"/>
          <w:sz w:val="20"/>
        </w:rPr>
        <w:t xml:space="preserve"> строке 05 (гр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="00FB123F" w:rsidRPr="00722B70">
        <w:rPr>
          <w:rFonts w:ascii="Times New Roman" w:hAnsi="Times New Roman" w:cs="Times New Roman"/>
          <w:sz w:val="20"/>
        </w:rPr>
        <w:t xml:space="preserve"> 3) учитываются средства</w:t>
      </w:r>
      <w:r w:rsidR="00DB1683" w:rsidRPr="00722B70">
        <w:rPr>
          <w:rFonts w:ascii="Times New Roman" w:hAnsi="Times New Roman" w:cs="Times New Roman"/>
          <w:sz w:val="20"/>
        </w:rPr>
        <w:t xml:space="preserve">, </w:t>
      </w:r>
      <w:r w:rsidR="00E37F21" w:rsidRPr="00722B70">
        <w:rPr>
          <w:rFonts w:ascii="Times New Roman" w:hAnsi="Times New Roman" w:cs="Times New Roman"/>
          <w:sz w:val="20"/>
        </w:rPr>
        <w:t>выдел</w:t>
      </w:r>
      <w:r w:rsidR="0019509F" w:rsidRPr="00722B70">
        <w:rPr>
          <w:rFonts w:ascii="Times New Roman" w:hAnsi="Times New Roman" w:cs="Times New Roman"/>
          <w:sz w:val="20"/>
        </w:rPr>
        <w:t>енные</w:t>
      </w:r>
      <w:r w:rsidR="00E37F21" w:rsidRPr="00722B70">
        <w:rPr>
          <w:rFonts w:ascii="Times New Roman" w:hAnsi="Times New Roman" w:cs="Times New Roman"/>
          <w:sz w:val="20"/>
        </w:rPr>
        <w:t xml:space="preserve"> </w:t>
      </w:r>
      <w:r w:rsidR="0069527F" w:rsidRPr="00722B70">
        <w:rPr>
          <w:rFonts w:ascii="Times New Roman" w:hAnsi="Times New Roman" w:cs="Times New Roman"/>
          <w:sz w:val="20"/>
        </w:rPr>
        <w:t xml:space="preserve">из бюджетов всех уровней на капитальный ремонт спортивных сооружений согласно сметам расходов в отчетном </w:t>
      </w:r>
      <w:r w:rsidR="00E4532B" w:rsidRPr="00722B70">
        <w:rPr>
          <w:rFonts w:ascii="Times New Roman" w:hAnsi="Times New Roman" w:cs="Times New Roman"/>
          <w:sz w:val="20"/>
        </w:rPr>
        <w:t>периоде</w:t>
      </w:r>
      <w:r w:rsidR="0069527F" w:rsidRPr="00722B70">
        <w:rPr>
          <w:rFonts w:ascii="Times New Roman" w:hAnsi="Times New Roman" w:cs="Times New Roman"/>
          <w:sz w:val="20"/>
        </w:rPr>
        <w:t>.</w:t>
      </w:r>
    </w:p>
    <w:p w:rsidR="00536D42" w:rsidRPr="00722B70" w:rsidRDefault="00A01B04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По</w:t>
      </w:r>
      <w:r w:rsidR="00DB1683" w:rsidRPr="00722B70">
        <w:rPr>
          <w:rFonts w:ascii="Times New Roman" w:hAnsi="Times New Roman" w:cs="Times New Roman"/>
          <w:sz w:val="20"/>
        </w:rPr>
        <w:t xml:space="preserve"> </w:t>
      </w:r>
      <w:r w:rsidR="00E37F21" w:rsidRPr="00722B70">
        <w:rPr>
          <w:rFonts w:ascii="Times New Roman" w:hAnsi="Times New Roman" w:cs="Times New Roman"/>
          <w:sz w:val="20"/>
        </w:rPr>
        <w:t>с</w:t>
      </w:r>
      <w:r w:rsidR="00DB1683" w:rsidRPr="00722B70">
        <w:rPr>
          <w:rFonts w:ascii="Times New Roman" w:hAnsi="Times New Roman" w:cs="Times New Roman"/>
          <w:sz w:val="20"/>
        </w:rPr>
        <w:t>троке 06 (гр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="00DB1683" w:rsidRPr="00722B70">
        <w:rPr>
          <w:rFonts w:ascii="Times New Roman" w:hAnsi="Times New Roman" w:cs="Times New Roman"/>
          <w:sz w:val="20"/>
        </w:rPr>
        <w:t xml:space="preserve"> 3) учитываются инвестиции (средства), выдел</w:t>
      </w:r>
      <w:r w:rsidR="0019509F" w:rsidRPr="00722B70">
        <w:rPr>
          <w:rFonts w:ascii="Times New Roman" w:hAnsi="Times New Roman" w:cs="Times New Roman"/>
          <w:sz w:val="20"/>
        </w:rPr>
        <w:t>енные</w:t>
      </w:r>
      <w:r w:rsidR="00DB1683" w:rsidRPr="00722B70">
        <w:rPr>
          <w:rFonts w:ascii="Times New Roman" w:hAnsi="Times New Roman" w:cs="Times New Roman"/>
          <w:sz w:val="20"/>
        </w:rPr>
        <w:t xml:space="preserve"> </w:t>
      </w:r>
      <w:r w:rsidR="0069527F" w:rsidRPr="00722B70">
        <w:rPr>
          <w:rFonts w:ascii="Times New Roman" w:hAnsi="Times New Roman" w:cs="Times New Roman"/>
          <w:sz w:val="20"/>
        </w:rPr>
        <w:t xml:space="preserve">из бюджетов всех уровней на реконструкцию и строительство спортивных сооружений в отчетном </w:t>
      </w:r>
      <w:r w:rsidR="00E4532B" w:rsidRPr="00722B70">
        <w:rPr>
          <w:rFonts w:ascii="Times New Roman" w:hAnsi="Times New Roman" w:cs="Times New Roman"/>
          <w:sz w:val="20"/>
        </w:rPr>
        <w:t>периоде</w:t>
      </w:r>
      <w:r w:rsidR="0069527F" w:rsidRPr="00722B70">
        <w:rPr>
          <w:rFonts w:ascii="Times New Roman" w:hAnsi="Times New Roman" w:cs="Times New Roman"/>
          <w:sz w:val="20"/>
        </w:rPr>
        <w:t>.</w:t>
      </w:r>
    </w:p>
    <w:p w:rsidR="00536D42" w:rsidRPr="00722B70" w:rsidRDefault="00A01B04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По</w:t>
      </w:r>
      <w:r w:rsidR="00E37F21" w:rsidRPr="00722B70">
        <w:rPr>
          <w:rFonts w:ascii="Times New Roman" w:hAnsi="Times New Roman" w:cs="Times New Roman"/>
          <w:sz w:val="20"/>
        </w:rPr>
        <w:t xml:space="preserve"> строке 07 (гр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="00E37F21" w:rsidRPr="00722B70">
        <w:rPr>
          <w:rFonts w:ascii="Times New Roman" w:hAnsi="Times New Roman" w:cs="Times New Roman"/>
          <w:sz w:val="20"/>
        </w:rPr>
        <w:t xml:space="preserve"> 3) учитываются средства бюджетов всех уровней, направленные на заработную плату работников адаптивной физической культуры и спорта</w:t>
      </w:r>
      <w:r w:rsidR="0069527F" w:rsidRPr="00722B70">
        <w:rPr>
          <w:rFonts w:ascii="Times New Roman" w:hAnsi="Times New Roman" w:cs="Times New Roman"/>
          <w:sz w:val="20"/>
        </w:rPr>
        <w:t xml:space="preserve"> в отчетном </w:t>
      </w:r>
      <w:r w:rsidR="00E4532B" w:rsidRPr="00722B70">
        <w:rPr>
          <w:rFonts w:ascii="Times New Roman" w:hAnsi="Times New Roman" w:cs="Times New Roman"/>
          <w:sz w:val="20"/>
        </w:rPr>
        <w:t>периоде</w:t>
      </w:r>
      <w:r w:rsidR="00E37F21" w:rsidRPr="00722B70">
        <w:rPr>
          <w:rFonts w:ascii="Times New Roman" w:hAnsi="Times New Roman" w:cs="Times New Roman"/>
          <w:sz w:val="20"/>
        </w:rPr>
        <w:t>.</w:t>
      </w:r>
    </w:p>
    <w:p w:rsidR="00536D42" w:rsidRPr="00722B70" w:rsidRDefault="00A01B04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По</w:t>
      </w:r>
      <w:r w:rsidR="0088321C" w:rsidRPr="00722B70">
        <w:rPr>
          <w:rFonts w:ascii="Times New Roman" w:hAnsi="Times New Roman" w:cs="Times New Roman"/>
          <w:sz w:val="20"/>
        </w:rPr>
        <w:t xml:space="preserve"> строке 08 (гр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="0088321C" w:rsidRPr="00722B70">
        <w:rPr>
          <w:rFonts w:ascii="Times New Roman" w:hAnsi="Times New Roman" w:cs="Times New Roman"/>
          <w:sz w:val="20"/>
        </w:rPr>
        <w:t xml:space="preserve"> 3) </w:t>
      </w:r>
      <w:r w:rsidR="00E976FE" w:rsidRPr="00722B70">
        <w:rPr>
          <w:rFonts w:ascii="Times New Roman" w:hAnsi="Times New Roman" w:cs="Times New Roman"/>
          <w:sz w:val="20"/>
        </w:rPr>
        <w:t>учитываются средства бюджетов всех уровней, направленные на содержание спортивных сооружений</w:t>
      </w:r>
      <w:r w:rsidR="0069527F" w:rsidRPr="00722B70">
        <w:rPr>
          <w:rFonts w:ascii="Times New Roman" w:hAnsi="Times New Roman" w:cs="Times New Roman"/>
          <w:sz w:val="20"/>
        </w:rPr>
        <w:t>,</w:t>
      </w:r>
      <w:r w:rsidR="00E976FE" w:rsidRPr="00722B70">
        <w:rPr>
          <w:rFonts w:ascii="Times New Roman" w:hAnsi="Times New Roman" w:cs="Times New Roman"/>
          <w:sz w:val="20"/>
        </w:rPr>
        <w:t xml:space="preserve"> </w:t>
      </w:r>
      <w:r w:rsidR="006F760F" w:rsidRPr="00722B70">
        <w:rPr>
          <w:rFonts w:ascii="Times New Roman" w:hAnsi="Times New Roman" w:cs="Times New Roman"/>
          <w:sz w:val="20"/>
        </w:rPr>
        <w:t xml:space="preserve">доступных для занятий с инвалидами, </w:t>
      </w:r>
      <w:r w:rsidR="00E976FE" w:rsidRPr="00722B70">
        <w:rPr>
          <w:rFonts w:ascii="Times New Roman" w:hAnsi="Times New Roman" w:cs="Times New Roman"/>
          <w:sz w:val="20"/>
        </w:rPr>
        <w:t xml:space="preserve">без учета средств, израсходованных на реконструкцию и ремонт сооружений </w:t>
      </w:r>
      <w:r w:rsidR="0017377E" w:rsidRPr="00722B70">
        <w:rPr>
          <w:rFonts w:ascii="Times New Roman" w:hAnsi="Times New Roman" w:cs="Times New Roman"/>
          <w:sz w:val="20"/>
        </w:rPr>
        <w:t xml:space="preserve">в отчетном </w:t>
      </w:r>
      <w:r w:rsidR="00E4532B" w:rsidRPr="00722B70">
        <w:rPr>
          <w:rFonts w:ascii="Times New Roman" w:hAnsi="Times New Roman" w:cs="Times New Roman"/>
          <w:sz w:val="20"/>
        </w:rPr>
        <w:t>периоде</w:t>
      </w:r>
      <w:r w:rsidR="0017377E" w:rsidRPr="00722B70">
        <w:rPr>
          <w:rFonts w:ascii="Times New Roman" w:hAnsi="Times New Roman" w:cs="Times New Roman"/>
          <w:sz w:val="20"/>
        </w:rPr>
        <w:t xml:space="preserve"> </w:t>
      </w:r>
      <w:r w:rsidR="00E976FE" w:rsidRPr="00722B70">
        <w:rPr>
          <w:rFonts w:ascii="Times New Roman" w:hAnsi="Times New Roman" w:cs="Times New Roman"/>
          <w:sz w:val="20"/>
        </w:rPr>
        <w:t xml:space="preserve">(данные средства учитываются </w:t>
      </w:r>
      <w:r w:rsidR="00BF29DA" w:rsidRPr="00722B70">
        <w:rPr>
          <w:rFonts w:ascii="Times New Roman" w:hAnsi="Times New Roman" w:cs="Times New Roman"/>
          <w:sz w:val="20"/>
        </w:rPr>
        <w:t>в</w:t>
      </w:r>
      <w:r w:rsidR="00E976FE" w:rsidRPr="00722B70">
        <w:rPr>
          <w:rFonts w:ascii="Times New Roman" w:hAnsi="Times New Roman" w:cs="Times New Roman"/>
          <w:sz w:val="20"/>
        </w:rPr>
        <w:t xml:space="preserve"> строка</w:t>
      </w:r>
      <w:r w:rsidR="00BF29DA" w:rsidRPr="00722B70">
        <w:rPr>
          <w:rFonts w:ascii="Times New Roman" w:hAnsi="Times New Roman" w:cs="Times New Roman"/>
          <w:sz w:val="20"/>
        </w:rPr>
        <w:t>х</w:t>
      </w:r>
      <w:r w:rsidR="00E976FE" w:rsidRPr="00722B70">
        <w:rPr>
          <w:rFonts w:ascii="Times New Roman" w:hAnsi="Times New Roman" w:cs="Times New Roman"/>
          <w:sz w:val="20"/>
        </w:rPr>
        <w:t xml:space="preserve"> </w:t>
      </w:r>
      <w:r w:rsidR="0069527F" w:rsidRPr="00722B70">
        <w:rPr>
          <w:rFonts w:ascii="Times New Roman" w:hAnsi="Times New Roman" w:cs="Times New Roman"/>
          <w:sz w:val="20"/>
        </w:rPr>
        <w:t>05, 06).</w:t>
      </w:r>
    </w:p>
    <w:p w:rsidR="00536D42" w:rsidRPr="00722B70" w:rsidRDefault="00A01B04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По</w:t>
      </w:r>
      <w:r w:rsidR="0069527F" w:rsidRPr="00722B70">
        <w:rPr>
          <w:rFonts w:ascii="Times New Roman" w:hAnsi="Times New Roman" w:cs="Times New Roman"/>
          <w:sz w:val="20"/>
        </w:rPr>
        <w:t xml:space="preserve"> строке 09 (гр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="0069527F" w:rsidRPr="00722B70">
        <w:rPr>
          <w:rFonts w:ascii="Times New Roman" w:hAnsi="Times New Roman" w:cs="Times New Roman"/>
          <w:sz w:val="20"/>
        </w:rPr>
        <w:t xml:space="preserve"> 3) учитываются средства бюджетов всех уровней, направленные на прочие расходы в </w:t>
      </w:r>
      <w:r w:rsidR="0017377E" w:rsidRPr="00722B70">
        <w:rPr>
          <w:rFonts w:ascii="Times New Roman" w:hAnsi="Times New Roman" w:cs="Times New Roman"/>
          <w:sz w:val="20"/>
        </w:rPr>
        <w:t xml:space="preserve">отчетном </w:t>
      </w:r>
      <w:r w:rsidR="00E4532B" w:rsidRPr="00722B70">
        <w:rPr>
          <w:rFonts w:ascii="Times New Roman" w:hAnsi="Times New Roman" w:cs="Times New Roman"/>
          <w:sz w:val="20"/>
        </w:rPr>
        <w:t>периоде</w:t>
      </w:r>
      <w:r w:rsidR="0069527F" w:rsidRPr="00722B70">
        <w:rPr>
          <w:rFonts w:ascii="Times New Roman" w:hAnsi="Times New Roman" w:cs="Times New Roman"/>
          <w:sz w:val="20"/>
        </w:rPr>
        <w:t>.</w:t>
      </w:r>
    </w:p>
    <w:p w:rsidR="00536D42" w:rsidRPr="00722B70" w:rsidRDefault="0017377E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В графе 4 «из федерального бюджета» учитываются средства</w:t>
      </w:r>
      <w:r w:rsidR="008945AA" w:rsidRPr="00722B70">
        <w:rPr>
          <w:rFonts w:ascii="Times New Roman" w:hAnsi="Times New Roman" w:cs="Times New Roman"/>
          <w:sz w:val="20"/>
        </w:rPr>
        <w:t xml:space="preserve">, выделенные из федерального бюджета на развитие адаптивной физической культуры и спорта в отчетном </w:t>
      </w:r>
      <w:r w:rsidR="00E4532B" w:rsidRPr="00722B70">
        <w:rPr>
          <w:rFonts w:ascii="Times New Roman" w:hAnsi="Times New Roman" w:cs="Times New Roman"/>
          <w:sz w:val="20"/>
        </w:rPr>
        <w:t>периоде</w:t>
      </w:r>
      <w:r w:rsidR="008945AA" w:rsidRPr="00722B70">
        <w:rPr>
          <w:rFonts w:ascii="Times New Roman" w:hAnsi="Times New Roman" w:cs="Times New Roman"/>
          <w:sz w:val="20"/>
        </w:rPr>
        <w:t>.</w:t>
      </w:r>
    </w:p>
    <w:p w:rsidR="00536D42" w:rsidRPr="00722B70" w:rsidRDefault="0017377E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 xml:space="preserve">В графе 5 «бюджет </w:t>
      </w:r>
      <w:r w:rsidR="008945AA" w:rsidRPr="00722B70">
        <w:rPr>
          <w:rFonts w:ascii="Times New Roman" w:hAnsi="Times New Roman" w:cs="Times New Roman"/>
          <w:sz w:val="20"/>
        </w:rPr>
        <w:t>субъекта Российской Федерации</w:t>
      </w:r>
      <w:r w:rsidRPr="00722B70">
        <w:rPr>
          <w:rFonts w:ascii="Times New Roman" w:hAnsi="Times New Roman" w:cs="Times New Roman"/>
          <w:sz w:val="20"/>
        </w:rPr>
        <w:t>»</w:t>
      </w:r>
      <w:r w:rsidR="008945AA" w:rsidRPr="00722B70">
        <w:rPr>
          <w:rFonts w:ascii="Times New Roman" w:hAnsi="Times New Roman" w:cs="Times New Roman"/>
          <w:sz w:val="20"/>
        </w:rPr>
        <w:t xml:space="preserve"> учитываются средства, выделенные из бюджета субъекта Российской Федерации на развитие адаптивной физической культуры </w:t>
      </w:r>
      <w:r w:rsidR="00BE46CD" w:rsidRPr="00722B70">
        <w:rPr>
          <w:rFonts w:ascii="Times New Roman" w:hAnsi="Times New Roman" w:cs="Times New Roman"/>
          <w:sz w:val="20"/>
        </w:rPr>
        <w:t xml:space="preserve">и спорта </w:t>
      </w:r>
      <w:r w:rsidR="008945AA" w:rsidRPr="00722B70">
        <w:rPr>
          <w:rFonts w:ascii="Times New Roman" w:hAnsi="Times New Roman" w:cs="Times New Roman"/>
          <w:sz w:val="20"/>
        </w:rPr>
        <w:t xml:space="preserve">в отчетном </w:t>
      </w:r>
      <w:r w:rsidR="00E4532B" w:rsidRPr="00722B70">
        <w:rPr>
          <w:rFonts w:ascii="Times New Roman" w:hAnsi="Times New Roman" w:cs="Times New Roman"/>
          <w:sz w:val="20"/>
        </w:rPr>
        <w:t>периоде</w:t>
      </w:r>
      <w:r w:rsidR="008945AA" w:rsidRPr="00722B70">
        <w:rPr>
          <w:rFonts w:ascii="Times New Roman" w:hAnsi="Times New Roman" w:cs="Times New Roman"/>
          <w:sz w:val="20"/>
        </w:rPr>
        <w:t>.</w:t>
      </w:r>
    </w:p>
    <w:p w:rsidR="00536D42" w:rsidRPr="00722B70" w:rsidRDefault="008945AA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 xml:space="preserve">В графе 6 «бюджет муниципального образования» учитываются средства, выделенные из бюджета муниципального образования на развитие адаптивной физической культуры </w:t>
      </w:r>
      <w:r w:rsidR="00BE46CD" w:rsidRPr="00722B70">
        <w:rPr>
          <w:rFonts w:ascii="Times New Roman" w:hAnsi="Times New Roman" w:cs="Times New Roman"/>
          <w:sz w:val="20"/>
        </w:rPr>
        <w:t xml:space="preserve">и спорта </w:t>
      </w:r>
      <w:r w:rsidRPr="00722B70">
        <w:rPr>
          <w:rFonts w:ascii="Times New Roman" w:hAnsi="Times New Roman" w:cs="Times New Roman"/>
          <w:sz w:val="20"/>
        </w:rPr>
        <w:t xml:space="preserve">в отчетном </w:t>
      </w:r>
      <w:r w:rsidR="00E4532B" w:rsidRPr="00722B70">
        <w:rPr>
          <w:rFonts w:ascii="Times New Roman" w:hAnsi="Times New Roman" w:cs="Times New Roman"/>
          <w:sz w:val="20"/>
        </w:rPr>
        <w:t>периоде</w:t>
      </w:r>
      <w:r w:rsidRPr="00722B70">
        <w:rPr>
          <w:rFonts w:ascii="Times New Roman" w:hAnsi="Times New Roman" w:cs="Times New Roman"/>
          <w:sz w:val="20"/>
        </w:rPr>
        <w:t>.</w:t>
      </w:r>
    </w:p>
    <w:p w:rsidR="00536D42" w:rsidRPr="00722B70" w:rsidRDefault="008945AA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22B70">
        <w:rPr>
          <w:rFonts w:ascii="Times New Roman" w:hAnsi="Times New Roman" w:cs="Times New Roman"/>
          <w:sz w:val="20"/>
        </w:rPr>
        <w:t xml:space="preserve">В графе 7 «Получено из внебюджетных источников» </w:t>
      </w:r>
      <w:r w:rsidR="007B77B0" w:rsidRPr="00722B70">
        <w:rPr>
          <w:rFonts w:ascii="Times New Roman" w:hAnsi="Times New Roman" w:cs="Times New Roman"/>
          <w:sz w:val="20"/>
        </w:rPr>
        <w:t xml:space="preserve">учитываются средства, полученные из внебюджетных источников (средства спонсоров, инвесторов и т.д.) на развитие адаптивной физической культуры и спорта в отчетном </w:t>
      </w:r>
      <w:r w:rsidR="00E4532B" w:rsidRPr="00722B70">
        <w:rPr>
          <w:rFonts w:ascii="Times New Roman" w:hAnsi="Times New Roman" w:cs="Times New Roman"/>
          <w:sz w:val="20"/>
        </w:rPr>
        <w:t>периоде</w:t>
      </w:r>
      <w:r w:rsidR="007B77B0" w:rsidRPr="00722B70">
        <w:rPr>
          <w:rFonts w:ascii="Times New Roman" w:hAnsi="Times New Roman" w:cs="Times New Roman"/>
          <w:sz w:val="20"/>
        </w:rPr>
        <w:t>.</w:t>
      </w:r>
    </w:p>
    <w:p w:rsidR="00536D42" w:rsidRPr="00722B70" w:rsidRDefault="007B77B0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В графе 8 «Всего израсходовано на развитие адаптивной физической культуры и спорта» учитывается сумма средств, выделенных из бюджетов всех уровней (гр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Pr="00722B70">
        <w:rPr>
          <w:rFonts w:ascii="Times New Roman" w:hAnsi="Times New Roman" w:cs="Times New Roman"/>
          <w:sz w:val="20"/>
        </w:rPr>
        <w:t xml:space="preserve"> 3) и полученных из внебюджетных источников (гр</w:t>
      </w:r>
      <w:r w:rsidR="00CF21F0" w:rsidRPr="00722B70">
        <w:rPr>
          <w:rFonts w:ascii="Times New Roman" w:hAnsi="Times New Roman" w:cs="Times New Roman"/>
          <w:sz w:val="20"/>
        </w:rPr>
        <w:t>афа</w:t>
      </w:r>
      <w:r w:rsidRPr="00722B70">
        <w:rPr>
          <w:rFonts w:ascii="Times New Roman" w:hAnsi="Times New Roman" w:cs="Times New Roman"/>
          <w:sz w:val="20"/>
        </w:rPr>
        <w:t xml:space="preserve"> 7) на развитие адаптивной физической культуры и спорта в отчетном </w:t>
      </w:r>
      <w:r w:rsidR="0020475D" w:rsidRPr="00722B70">
        <w:rPr>
          <w:rFonts w:ascii="Times New Roman" w:hAnsi="Times New Roman" w:cs="Times New Roman"/>
          <w:sz w:val="20"/>
        </w:rPr>
        <w:t>периоде</w:t>
      </w:r>
      <w:r w:rsidRPr="00722B70">
        <w:rPr>
          <w:rFonts w:ascii="Times New Roman" w:hAnsi="Times New Roman" w:cs="Times New Roman"/>
          <w:sz w:val="20"/>
        </w:rPr>
        <w:t>.</w:t>
      </w:r>
    </w:p>
    <w:p w:rsidR="006E5008" w:rsidRPr="00722B70" w:rsidRDefault="006E5008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>При заполнении данного раздела должны соблюдаться следующие основные контроли:</w:t>
      </w:r>
    </w:p>
    <w:p w:rsidR="0019509F" w:rsidRPr="00722B70" w:rsidRDefault="006E5008" w:rsidP="00722B70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722B70">
        <w:rPr>
          <w:rFonts w:ascii="Times New Roman" w:hAnsi="Times New Roman" w:cs="Times New Roman"/>
          <w:sz w:val="20"/>
        </w:rPr>
        <w:t xml:space="preserve">показатели строки 07 раздела </w:t>
      </w:r>
      <w:r w:rsidRPr="00722B70">
        <w:rPr>
          <w:rFonts w:ascii="Times New Roman" w:hAnsi="Times New Roman" w:cs="Times New Roman"/>
          <w:sz w:val="20"/>
          <w:lang w:val="en-US"/>
        </w:rPr>
        <w:t>III</w:t>
      </w:r>
      <w:r w:rsidRPr="00722B70">
        <w:rPr>
          <w:rFonts w:ascii="Times New Roman" w:hAnsi="Times New Roman" w:cs="Times New Roman"/>
          <w:sz w:val="20"/>
        </w:rPr>
        <w:t xml:space="preserve"> «Финансирование адаптивной физической культуры и спорта» должны быть заполнены, если заполнены показатели графы 4 раздела </w:t>
      </w:r>
      <w:r w:rsidRPr="00722B70">
        <w:rPr>
          <w:rFonts w:ascii="Times New Roman" w:hAnsi="Times New Roman" w:cs="Times New Roman"/>
          <w:sz w:val="20"/>
          <w:lang w:val="en-US"/>
        </w:rPr>
        <w:t>I</w:t>
      </w:r>
      <w:r w:rsidRPr="00722B70">
        <w:rPr>
          <w:rFonts w:ascii="Times New Roman" w:hAnsi="Times New Roman" w:cs="Times New Roman"/>
          <w:sz w:val="20"/>
        </w:rPr>
        <w:t xml:space="preserve"> «Физкультурно-оздоровительная и спортивная работа»;</w:t>
      </w:r>
    </w:p>
    <w:p w:rsidR="006E5008" w:rsidRPr="00D07B54" w:rsidRDefault="006E5008" w:rsidP="00722B70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22B70">
        <w:rPr>
          <w:rFonts w:ascii="Times New Roman" w:hAnsi="Times New Roman" w:cs="Times New Roman"/>
          <w:sz w:val="20"/>
        </w:rPr>
        <w:t xml:space="preserve">показатели строк 05 и (или) 08 раздела </w:t>
      </w:r>
      <w:r w:rsidRPr="00722B70">
        <w:rPr>
          <w:rFonts w:ascii="Times New Roman" w:hAnsi="Times New Roman" w:cs="Times New Roman"/>
          <w:sz w:val="20"/>
          <w:lang w:val="en-US"/>
        </w:rPr>
        <w:t>III</w:t>
      </w:r>
      <w:r w:rsidRPr="00722B70">
        <w:rPr>
          <w:rFonts w:ascii="Times New Roman" w:hAnsi="Times New Roman" w:cs="Times New Roman"/>
          <w:sz w:val="20"/>
        </w:rPr>
        <w:t xml:space="preserve"> «Финансирование адаптивной физической культуры и спорта» </w:t>
      </w:r>
      <w:r w:rsidR="00777E37" w:rsidRPr="00722B70">
        <w:rPr>
          <w:rFonts w:ascii="Times New Roman" w:hAnsi="Times New Roman" w:cs="Times New Roman"/>
          <w:sz w:val="20"/>
        </w:rPr>
        <w:t>могут</w:t>
      </w:r>
      <w:r w:rsidRPr="00722B70">
        <w:rPr>
          <w:rFonts w:ascii="Times New Roman" w:hAnsi="Times New Roman" w:cs="Times New Roman"/>
          <w:sz w:val="20"/>
        </w:rPr>
        <w:t xml:space="preserve"> быть заполнены, если заполнены показатели графы 3 раздела </w:t>
      </w:r>
      <w:r w:rsidRPr="00722B70">
        <w:rPr>
          <w:rFonts w:ascii="Times New Roman" w:hAnsi="Times New Roman" w:cs="Times New Roman"/>
          <w:sz w:val="20"/>
          <w:lang w:val="en-US"/>
        </w:rPr>
        <w:t>II</w:t>
      </w:r>
      <w:r w:rsidRPr="00722B70">
        <w:rPr>
          <w:rFonts w:ascii="Times New Roman" w:hAnsi="Times New Roman" w:cs="Times New Roman"/>
          <w:sz w:val="20"/>
        </w:rPr>
        <w:t xml:space="preserve"> «Объекты спортивной инфраструктуры, доступные для инвалидов».</w:t>
      </w:r>
    </w:p>
    <w:p w:rsidR="00064B51" w:rsidRPr="00D07B54" w:rsidRDefault="00064B51" w:rsidP="00722B70">
      <w:pPr>
        <w:pStyle w:val="1"/>
        <w:spacing w:after="240" w:line="240" w:lineRule="auto"/>
        <w:jc w:val="center"/>
        <w:rPr>
          <w:rFonts w:ascii="Times New Roman" w:hAnsi="Times New Roman" w:cs="Times New Roman"/>
          <w:b/>
          <w:color w:val="auto"/>
        </w:rPr>
      </w:pPr>
      <w:r w:rsidRPr="00D07B54">
        <w:rPr>
          <w:rFonts w:ascii="Times New Roman" w:hAnsi="Times New Roman" w:cs="Times New Roman"/>
          <w:b/>
          <w:color w:val="auto"/>
          <w:sz w:val="24"/>
        </w:rPr>
        <w:t xml:space="preserve">Раздел </w:t>
      </w:r>
      <w:r w:rsidRPr="00D07B54">
        <w:rPr>
          <w:rFonts w:ascii="Times New Roman" w:hAnsi="Times New Roman" w:cs="Times New Roman"/>
          <w:b/>
          <w:color w:val="auto"/>
          <w:sz w:val="24"/>
          <w:lang w:val="en-US"/>
        </w:rPr>
        <w:t>IV</w:t>
      </w:r>
      <w:r w:rsidRPr="00D07B54">
        <w:rPr>
          <w:rFonts w:ascii="Times New Roman" w:hAnsi="Times New Roman" w:cs="Times New Roman"/>
          <w:b/>
          <w:color w:val="auto"/>
          <w:sz w:val="24"/>
        </w:rPr>
        <w:t>. Сведения о численности обучающихся и занимающихся</w:t>
      </w:r>
    </w:p>
    <w:p w:rsidR="000E3DA3" w:rsidRPr="00722B70" w:rsidRDefault="000E3DA3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sz w:val="20"/>
          <w:szCs w:val="24"/>
        </w:rPr>
        <w:t xml:space="preserve">В разделе учитываются данные о количестве отделений по видам спорта (или группам спортивных дисциплин) и контингенте обучающихся и занимающихся в организациях и обособленных структурных подразделениях, реализующих дополнительные общеобразовательные программы в области адаптивной физической культуры и спорта. Учет обучающихся ведется строго по журналам учета работы учебно-тренировочных групп. В разделе указывается численность обучающихся и занимающихся </w:t>
      </w:r>
      <w:r w:rsidR="00393007" w:rsidRPr="00722B70">
        <w:rPr>
          <w:rFonts w:ascii="Times New Roman" w:hAnsi="Times New Roman" w:cs="Times New Roman"/>
          <w:bCs/>
          <w:sz w:val="20"/>
          <w:szCs w:val="24"/>
        </w:rPr>
        <w:t xml:space="preserve">по состоянию </w:t>
      </w:r>
      <w:r w:rsidRPr="00722B70">
        <w:rPr>
          <w:rFonts w:ascii="Times New Roman" w:hAnsi="Times New Roman" w:cs="Times New Roman"/>
          <w:bCs/>
          <w:sz w:val="20"/>
          <w:szCs w:val="24"/>
        </w:rPr>
        <w:t xml:space="preserve">на 31 декабря отчетного </w:t>
      </w:r>
      <w:r w:rsidR="005E5086" w:rsidRPr="00722B70">
        <w:rPr>
          <w:rFonts w:ascii="Times New Roman" w:hAnsi="Times New Roman" w:cs="Times New Roman"/>
          <w:bCs/>
          <w:sz w:val="20"/>
          <w:szCs w:val="24"/>
        </w:rPr>
        <w:t>периода</w:t>
      </w:r>
      <w:r w:rsidRPr="00722B70">
        <w:rPr>
          <w:rFonts w:ascii="Times New Roman" w:hAnsi="Times New Roman" w:cs="Times New Roman"/>
          <w:bCs/>
          <w:sz w:val="20"/>
          <w:szCs w:val="24"/>
        </w:rPr>
        <w:t>.</w:t>
      </w:r>
    </w:p>
    <w:p w:rsidR="00B9278C" w:rsidRPr="00722B70" w:rsidRDefault="00064B51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sz w:val="20"/>
          <w:szCs w:val="24"/>
        </w:rPr>
        <w:t>Спортсмен может числиться лишь в одной спортивной организации – в той, где он проходит спортивную подготовку. Отношения с други</w:t>
      </w:r>
      <w:r w:rsidR="000E3DA3" w:rsidRPr="00722B70">
        <w:rPr>
          <w:rFonts w:ascii="Times New Roman" w:hAnsi="Times New Roman" w:cs="Times New Roman"/>
          <w:bCs/>
          <w:sz w:val="20"/>
          <w:szCs w:val="24"/>
        </w:rPr>
        <w:t>ми</w:t>
      </w:r>
      <w:r w:rsidRPr="00722B70">
        <w:rPr>
          <w:rFonts w:ascii="Times New Roman" w:hAnsi="Times New Roman" w:cs="Times New Roman"/>
          <w:bCs/>
          <w:sz w:val="20"/>
          <w:szCs w:val="24"/>
        </w:rPr>
        <w:t xml:space="preserve"> организациями могут быть выражены только в форме договора. В случае если спортсмен, выступая на соревнованиях, представляет несколько организаций, субъект должен определить одну из организаций, которая является приоритетной, то есть основной, и именно ее указать как организацию, к которой относится спортсмен. Недопустима ситуация, при которой спортсмен одновременно проходил бы по спискам нескольких организаций в качестве основных.</w:t>
      </w:r>
    </w:p>
    <w:p w:rsidR="00306A3C" w:rsidRPr="00722B70" w:rsidRDefault="00306A3C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sz w:val="20"/>
          <w:szCs w:val="24"/>
        </w:rPr>
        <w:t xml:space="preserve">В графе 3 </w:t>
      </w:r>
      <w:r w:rsidR="00D007A8" w:rsidRPr="00722B70">
        <w:rPr>
          <w:rFonts w:ascii="Times New Roman" w:hAnsi="Times New Roman" w:cs="Times New Roman"/>
          <w:bCs/>
          <w:sz w:val="20"/>
          <w:szCs w:val="24"/>
        </w:rPr>
        <w:t>учитывается общее количество отделений по видам спорта и (или) группам спортивных дисциплин.</w:t>
      </w:r>
    </w:p>
    <w:p w:rsidR="00D007A8" w:rsidRPr="00722B70" w:rsidRDefault="00D007A8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sz w:val="20"/>
          <w:szCs w:val="24"/>
        </w:rPr>
        <w:t>В графе 3 (строках 09, 41, 63, 95, 119, 121) указывается единица, соответствующая отделению определенного вида спорта. В случае если отделение сформировано по спортивной дисциплине (группам спортивных дисциплин), единица указывается в ячейке, соответ</w:t>
      </w:r>
      <w:r w:rsidR="00393007" w:rsidRPr="00722B70">
        <w:rPr>
          <w:rFonts w:ascii="Times New Roman" w:hAnsi="Times New Roman" w:cs="Times New Roman"/>
          <w:bCs/>
          <w:sz w:val="20"/>
          <w:szCs w:val="24"/>
        </w:rPr>
        <w:t>ствующей спортивной дисциплине, а данные, соответствующие виду спорта, не проставляются.</w:t>
      </w:r>
    </w:p>
    <w:p w:rsidR="00536D42" w:rsidRPr="00722B70" w:rsidRDefault="00064B51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sz w:val="20"/>
          <w:szCs w:val="24"/>
        </w:rPr>
        <w:t xml:space="preserve">В графе 4 учитываются данные об адаптивных видах спорта, включенных в перечень базовых видов спорта, утвержденный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физической культуры и спорта, а </w:t>
      </w:r>
      <w:r w:rsidRPr="00722B70">
        <w:rPr>
          <w:rFonts w:ascii="Times New Roman" w:hAnsi="Times New Roman" w:cs="Times New Roman"/>
          <w:bCs/>
          <w:sz w:val="20"/>
          <w:szCs w:val="24"/>
        </w:rPr>
        <w:lastRenderedPageBreak/>
        <w:t xml:space="preserve">также по оказанию государственных услуг (включая предотвращение допинга в спорте и борьбу с ним) и управлению государственным имуществом в сфере физической культуры и спорта в соответствии с пунктом 1.2 статьи 2 Федерального закона от 4 декабря 2007 г. № 329-ФЗ «О физической культуре и спорте в Российской Федерации». Данная графа заполняется Министерством спорта Российской Федерации. Министерство спорта Российской Федерации в графе 4 проставляет единицы </w:t>
      </w:r>
      <w:r w:rsidR="00ED5CC9" w:rsidRPr="00722B70">
        <w:rPr>
          <w:rFonts w:ascii="Times New Roman" w:hAnsi="Times New Roman" w:cs="Times New Roman"/>
          <w:bCs/>
          <w:sz w:val="20"/>
          <w:szCs w:val="24"/>
        </w:rPr>
        <w:t>в</w:t>
      </w:r>
      <w:r w:rsidRPr="00722B70">
        <w:rPr>
          <w:rFonts w:ascii="Times New Roman" w:hAnsi="Times New Roman" w:cs="Times New Roman"/>
          <w:bCs/>
          <w:sz w:val="20"/>
          <w:szCs w:val="24"/>
        </w:rPr>
        <w:t xml:space="preserve"> строка</w:t>
      </w:r>
      <w:r w:rsidR="00ED5CC9" w:rsidRPr="00722B70">
        <w:rPr>
          <w:rFonts w:ascii="Times New Roman" w:hAnsi="Times New Roman" w:cs="Times New Roman"/>
          <w:bCs/>
          <w:sz w:val="20"/>
          <w:szCs w:val="24"/>
        </w:rPr>
        <w:t>х</w:t>
      </w:r>
      <w:r w:rsidRPr="00722B70">
        <w:rPr>
          <w:rFonts w:ascii="Times New Roman" w:hAnsi="Times New Roman" w:cs="Times New Roman"/>
          <w:bCs/>
          <w:sz w:val="20"/>
          <w:szCs w:val="24"/>
        </w:rPr>
        <w:t>, соответствующи</w:t>
      </w:r>
      <w:r w:rsidR="00076EB6" w:rsidRPr="00722B70">
        <w:rPr>
          <w:rFonts w:ascii="Times New Roman" w:hAnsi="Times New Roman" w:cs="Times New Roman"/>
          <w:bCs/>
          <w:sz w:val="20"/>
          <w:szCs w:val="24"/>
        </w:rPr>
        <w:t>х</w:t>
      </w:r>
      <w:r w:rsidRPr="00722B70">
        <w:rPr>
          <w:rFonts w:ascii="Times New Roman" w:hAnsi="Times New Roman" w:cs="Times New Roman"/>
          <w:bCs/>
          <w:sz w:val="20"/>
          <w:szCs w:val="24"/>
        </w:rPr>
        <w:t xml:space="preserve"> видам </w:t>
      </w:r>
      <w:r w:rsidR="0056628E" w:rsidRPr="00722B70">
        <w:rPr>
          <w:rFonts w:ascii="Times New Roman" w:hAnsi="Times New Roman" w:cs="Times New Roman"/>
          <w:bCs/>
          <w:sz w:val="20"/>
          <w:szCs w:val="24"/>
        </w:rPr>
        <w:t xml:space="preserve">адаптивного </w:t>
      </w:r>
      <w:r w:rsidRPr="00722B70">
        <w:rPr>
          <w:rFonts w:ascii="Times New Roman" w:hAnsi="Times New Roman" w:cs="Times New Roman"/>
          <w:bCs/>
          <w:sz w:val="20"/>
          <w:szCs w:val="24"/>
        </w:rPr>
        <w:t>спорта, являющи</w:t>
      </w:r>
      <w:r w:rsidR="000B4A25" w:rsidRPr="00722B70">
        <w:rPr>
          <w:rFonts w:ascii="Times New Roman" w:hAnsi="Times New Roman" w:cs="Times New Roman"/>
          <w:bCs/>
          <w:sz w:val="20"/>
          <w:szCs w:val="24"/>
        </w:rPr>
        <w:t>х</w:t>
      </w:r>
      <w:r w:rsidRPr="00722B70">
        <w:rPr>
          <w:rFonts w:ascii="Times New Roman" w:hAnsi="Times New Roman" w:cs="Times New Roman"/>
          <w:bCs/>
          <w:sz w:val="20"/>
          <w:szCs w:val="24"/>
        </w:rPr>
        <w:t>ся базовыми видами спорта в субъекте Российской Федерации. Строки 02-08, 10-40, 42-62, 64-94, 96-118, 120, 122-12</w:t>
      </w:r>
      <w:r w:rsidR="00903FAB" w:rsidRPr="00722B70">
        <w:rPr>
          <w:rFonts w:ascii="Times New Roman" w:hAnsi="Times New Roman" w:cs="Times New Roman"/>
          <w:bCs/>
          <w:sz w:val="20"/>
          <w:szCs w:val="24"/>
        </w:rPr>
        <w:t>9</w:t>
      </w:r>
      <w:r w:rsidRPr="00722B70">
        <w:rPr>
          <w:rFonts w:ascii="Times New Roman" w:hAnsi="Times New Roman" w:cs="Times New Roman"/>
          <w:bCs/>
          <w:sz w:val="20"/>
          <w:szCs w:val="24"/>
        </w:rPr>
        <w:t>, 13</w:t>
      </w:r>
      <w:r w:rsidR="00903FAB" w:rsidRPr="00722B70">
        <w:rPr>
          <w:rFonts w:ascii="Times New Roman" w:hAnsi="Times New Roman" w:cs="Times New Roman"/>
          <w:bCs/>
          <w:sz w:val="20"/>
          <w:szCs w:val="24"/>
        </w:rPr>
        <w:t>2</w:t>
      </w:r>
      <w:r w:rsidRPr="00722B70">
        <w:rPr>
          <w:rFonts w:ascii="Times New Roman" w:hAnsi="Times New Roman" w:cs="Times New Roman"/>
          <w:bCs/>
          <w:sz w:val="20"/>
          <w:szCs w:val="24"/>
        </w:rPr>
        <w:t>-13</w:t>
      </w:r>
      <w:r w:rsidR="00903FAB" w:rsidRPr="00722B70">
        <w:rPr>
          <w:rFonts w:ascii="Times New Roman" w:hAnsi="Times New Roman" w:cs="Times New Roman"/>
          <w:bCs/>
          <w:sz w:val="20"/>
          <w:szCs w:val="24"/>
        </w:rPr>
        <w:t>3</w:t>
      </w:r>
      <w:r w:rsidRPr="00722B70">
        <w:rPr>
          <w:rFonts w:ascii="Times New Roman" w:hAnsi="Times New Roman" w:cs="Times New Roman"/>
          <w:bCs/>
          <w:sz w:val="20"/>
          <w:szCs w:val="24"/>
        </w:rPr>
        <w:t>, 13</w:t>
      </w:r>
      <w:r w:rsidR="00903FAB" w:rsidRPr="00722B70">
        <w:rPr>
          <w:rFonts w:ascii="Times New Roman" w:hAnsi="Times New Roman" w:cs="Times New Roman"/>
          <w:bCs/>
          <w:sz w:val="20"/>
          <w:szCs w:val="24"/>
        </w:rPr>
        <w:t>5</w:t>
      </w:r>
      <w:r w:rsidRPr="00722B70">
        <w:rPr>
          <w:rFonts w:ascii="Times New Roman" w:hAnsi="Times New Roman" w:cs="Times New Roman"/>
          <w:bCs/>
          <w:sz w:val="20"/>
          <w:szCs w:val="24"/>
        </w:rPr>
        <w:t>-13</w:t>
      </w:r>
      <w:r w:rsidR="00903FAB" w:rsidRPr="00722B70">
        <w:rPr>
          <w:rFonts w:ascii="Times New Roman" w:hAnsi="Times New Roman" w:cs="Times New Roman"/>
          <w:bCs/>
          <w:sz w:val="20"/>
          <w:szCs w:val="24"/>
        </w:rPr>
        <w:t>7</w:t>
      </w:r>
      <w:r w:rsidRPr="00722B70">
        <w:rPr>
          <w:rFonts w:ascii="Times New Roman" w:hAnsi="Times New Roman" w:cs="Times New Roman"/>
          <w:bCs/>
          <w:sz w:val="20"/>
          <w:szCs w:val="24"/>
        </w:rPr>
        <w:t xml:space="preserve"> графы 4 не заполняются.</w:t>
      </w:r>
    </w:p>
    <w:p w:rsidR="003E0595" w:rsidRPr="00722B70" w:rsidRDefault="003E0595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sz w:val="20"/>
          <w:szCs w:val="24"/>
        </w:rPr>
        <w:t xml:space="preserve">В графе 5 учитываются данные об общей численности обучающихся и занимающихся по состоянию на 31 декабря отчетного </w:t>
      </w:r>
      <w:r w:rsidR="00DE64CF" w:rsidRPr="00722B70">
        <w:rPr>
          <w:rFonts w:ascii="Times New Roman" w:hAnsi="Times New Roman" w:cs="Times New Roman"/>
          <w:bCs/>
          <w:sz w:val="20"/>
          <w:szCs w:val="24"/>
        </w:rPr>
        <w:t>периода</w:t>
      </w:r>
      <w:r w:rsidRPr="00722B70">
        <w:rPr>
          <w:rFonts w:ascii="Times New Roman" w:hAnsi="Times New Roman" w:cs="Times New Roman"/>
          <w:bCs/>
          <w:sz w:val="20"/>
          <w:szCs w:val="24"/>
        </w:rPr>
        <w:t>. Данные графы 5 должны быть равны сумме граф 6, 12 и 14. Данные графы 5 должны быть больше или равны данным графы 16.</w:t>
      </w:r>
    </w:p>
    <w:p w:rsidR="00536D42" w:rsidRPr="00722B70" w:rsidRDefault="00846FBF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sz w:val="20"/>
          <w:szCs w:val="24"/>
        </w:rPr>
        <w:t xml:space="preserve">В графах 6-13 учитываются данные </w:t>
      </w:r>
      <w:r w:rsidR="00C95A66" w:rsidRPr="00722B70">
        <w:rPr>
          <w:rFonts w:ascii="Times New Roman" w:hAnsi="Times New Roman" w:cs="Times New Roman"/>
          <w:bCs/>
          <w:sz w:val="20"/>
          <w:szCs w:val="24"/>
        </w:rPr>
        <w:t>о численности обучающихся по дополнительным общеобразовательным программам в области адаптивной физической культуры и спорта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>.</w:t>
      </w:r>
    </w:p>
    <w:p w:rsidR="00536D42" w:rsidRPr="00722B70" w:rsidRDefault="00064B51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>В граф</w:t>
      </w:r>
      <w:r w:rsidR="00C95A66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>е 6 учитываются данные о численности обучающихся в организациях, реализующих дополнительные образовательные программы спортивной подготовки.</w:t>
      </w:r>
    </w:p>
    <w:p w:rsidR="00536D42" w:rsidRPr="00722B70" w:rsidRDefault="00064B51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>В графах 7-10 у</w:t>
      </w:r>
      <w:r w:rsidR="00C95A66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>казываются данные о численности обучающихся по дополнительным образовательным программам спортивной подготовки</w:t>
      </w: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>.</w:t>
      </w:r>
      <w:r w:rsidR="00C95A66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 Сумма граф 7-10 должна равняться показателю графы 6.</w:t>
      </w:r>
    </w:p>
    <w:p w:rsidR="00536D42" w:rsidRPr="00722B70" w:rsidRDefault="00064B51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2B70">
        <w:rPr>
          <w:rFonts w:ascii="Times New Roman" w:hAnsi="Times New Roman" w:cs="Times New Roman"/>
          <w:bCs/>
          <w:sz w:val="20"/>
          <w:szCs w:val="24"/>
        </w:rPr>
        <w:t xml:space="preserve">В графе 7 </w:t>
      </w:r>
      <w:bookmarkStart w:id="1" w:name="_Hlk167444947"/>
      <w:r w:rsidRPr="00722B70">
        <w:rPr>
          <w:rFonts w:ascii="Times New Roman" w:hAnsi="Times New Roman" w:cs="Times New Roman"/>
          <w:bCs/>
          <w:sz w:val="20"/>
          <w:szCs w:val="24"/>
        </w:rPr>
        <w:t>указыва</w:t>
      </w:r>
      <w:bookmarkEnd w:id="1"/>
      <w:r w:rsidR="0069298E" w:rsidRPr="00722B70">
        <w:rPr>
          <w:rFonts w:ascii="Times New Roman" w:hAnsi="Times New Roman" w:cs="Times New Roman"/>
          <w:bCs/>
          <w:sz w:val="20"/>
          <w:szCs w:val="24"/>
        </w:rPr>
        <w:t xml:space="preserve">ются данные о численности </w:t>
      </w:r>
      <w:r w:rsidRPr="00722B70">
        <w:rPr>
          <w:rFonts w:ascii="Times New Roman" w:hAnsi="Times New Roman" w:cs="Times New Roman"/>
          <w:bCs/>
          <w:sz w:val="20"/>
          <w:szCs w:val="24"/>
        </w:rPr>
        <w:t>обучающихся на этапе начальной подготовки.</w:t>
      </w:r>
    </w:p>
    <w:p w:rsidR="00536D42" w:rsidRPr="00722B70" w:rsidRDefault="00064B51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sz w:val="20"/>
          <w:szCs w:val="24"/>
        </w:rPr>
        <w:t>В графе 8 указыва</w:t>
      </w:r>
      <w:r w:rsidR="0069298E" w:rsidRPr="00722B70">
        <w:rPr>
          <w:rFonts w:ascii="Times New Roman" w:hAnsi="Times New Roman" w:cs="Times New Roman"/>
          <w:bCs/>
          <w:sz w:val="20"/>
          <w:szCs w:val="24"/>
        </w:rPr>
        <w:t>ются данные о численности</w:t>
      </w:r>
      <w:r w:rsidRPr="00722B70">
        <w:rPr>
          <w:rFonts w:ascii="Times New Roman" w:hAnsi="Times New Roman" w:cs="Times New Roman"/>
          <w:bCs/>
          <w:sz w:val="20"/>
          <w:szCs w:val="24"/>
        </w:rPr>
        <w:t xml:space="preserve"> обучающихся на учебно-тренировочном этапе подготовки</w:t>
      </w:r>
      <w:r w:rsidR="00076EB6" w:rsidRPr="00722B70">
        <w:rPr>
          <w:rFonts w:ascii="Times New Roman" w:hAnsi="Times New Roman" w:cs="Times New Roman"/>
          <w:bCs/>
          <w:sz w:val="20"/>
          <w:szCs w:val="24"/>
        </w:rPr>
        <w:t xml:space="preserve"> (этапе спортивной специализации)</w:t>
      </w:r>
      <w:r w:rsidRPr="00722B70">
        <w:rPr>
          <w:rFonts w:ascii="Times New Roman" w:hAnsi="Times New Roman" w:cs="Times New Roman"/>
          <w:bCs/>
          <w:sz w:val="20"/>
          <w:szCs w:val="24"/>
        </w:rPr>
        <w:t>.</w:t>
      </w:r>
    </w:p>
    <w:p w:rsidR="00536D42" w:rsidRPr="00722B70" w:rsidRDefault="00064B51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sz w:val="20"/>
          <w:szCs w:val="24"/>
        </w:rPr>
        <w:t>В графе 9 указыва</w:t>
      </w:r>
      <w:r w:rsidR="0069298E" w:rsidRPr="00722B70">
        <w:rPr>
          <w:rFonts w:ascii="Times New Roman" w:hAnsi="Times New Roman" w:cs="Times New Roman"/>
          <w:bCs/>
          <w:sz w:val="20"/>
          <w:szCs w:val="24"/>
        </w:rPr>
        <w:t>ются данные о численности</w:t>
      </w:r>
      <w:r w:rsidRPr="00722B70">
        <w:rPr>
          <w:rFonts w:ascii="Times New Roman" w:hAnsi="Times New Roman" w:cs="Times New Roman"/>
          <w:bCs/>
          <w:sz w:val="20"/>
          <w:szCs w:val="24"/>
        </w:rPr>
        <w:t xml:space="preserve"> обучающихся на этапе совершенствования спортивного мастерства.</w:t>
      </w:r>
    </w:p>
    <w:p w:rsidR="00536D42" w:rsidRPr="00722B70" w:rsidRDefault="00064B51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sz w:val="20"/>
          <w:szCs w:val="24"/>
        </w:rPr>
        <w:t>В графе 10 указыва</w:t>
      </w:r>
      <w:r w:rsidR="0069298E" w:rsidRPr="00722B70">
        <w:rPr>
          <w:rFonts w:ascii="Times New Roman" w:hAnsi="Times New Roman" w:cs="Times New Roman"/>
          <w:bCs/>
          <w:sz w:val="20"/>
          <w:szCs w:val="24"/>
        </w:rPr>
        <w:t>ются данные о численности</w:t>
      </w:r>
      <w:r w:rsidRPr="00722B70">
        <w:rPr>
          <w:rFonts w:ascii="Times New Roman" w:hAnsi="Times New Roman" w:cs="Times New Roman"/>
          <w:bCs/>
          <w:sz w:val="20"/>
          <w:szCs w:val="24"/>
        </w:rPr>
        <w:t xml:space="preserve"> обучающихся на этапе высшего спортивного мастерства.</w:t>
      </w:r>
    </w:p>
    <w:p w:rsidR="00536D42" w:rsidRPr="00722B70" w:rsidRDefault="00064B51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sz w:val="20"/>
          <w:szCs w:val="24"/>
        </w:rPr>
        <w:t xml:space="preserve">В графах 11, 13, 15 указываются данные о </w:t>
      </w:r>
      <w:r w:rsidR="00E00DC3" w:rsidRPr="00722B70">
        <w:rPr>
          <w:rFonts w:ascii="Times New Roman" w:hAnsi="Times New Roman" w:cs="Times New Roman"/>
          <w:bCs/>
          <w:sz w:val="20"/>
          <w:szCs w:val="24"/>
        </w:rPr>
        <w:t>численности обучающихся и занимающихся в возраст</w:t>
      </w:r>
      <w:r w:rsidR="00846352" w:rsidRPr="00722B70">
        <w:rPr>
          <w:rFonts w:ascii="Times New Roman" w:hAnsi="Times New Roman" w:cs="Times New Roman"/>
          <w:bCs/>
          <w:sz w:val="20"/>
          <w:szCs w:val="24"/>
        </w:rPr>
        <w:t>е</w:t>
      </w:r>
      <w:r w:rsidR="00E00DC3" w:rsidRPr="00722B70">
        <w:rPr>
          <w:rFonts w:ascii="Times New Roman" w:hAnsi="Times New Roman" w:cs="Times New Roman"/>
          <w:bCs/>
          <w:sz w:val="20"/>
          <w:szCs w:val="24"/>
        </w:rPr>
        <w:t xml:space="preserve"> от 6 до 17 лет (число полных лет на 31 декабря отчетного </w:t>
      </w:r>
      <w:r w:rsidR="00DE64CF" w:rsidRPr="00722B70">
        <w:rPr>
          <w:rFonts w:ascii="Times New Roman" w:hAnsi="Times New Roman" w:cs="Times New Roman"/>
          <w:bCs/>
          <w:sz w:val="20"/>
          <w:szCs w:val="24"/>
        </w:rPr>
        <w:t>периода</w:t>
      </w:r>
      <w:r w:rsidR="00E00DC3" w:rsidRPr="00722B70">
        <w:rPr>
          <w:rFonts w:ascii="Times New Roman" w:hAnsi="Times New Roman" w:cs="Times New Roman"/>
          <w:bCs/>
          <w:sz w:val="20"/>
          <w:szCs w:val="24"/>
        </w:rPr>
        <w:t>).</w:t>
      </w:r>
    </w:p>
    <w:p w:rsidR="00536D42" w:rsidRPr="00722B70" w:rsidRDefault="00064B51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>В графе 12 у</w:t>
      </w:r>
      <w:r w:rsidR="004B3819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>казываются</w:t>
      </w: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 данные о числе</w:t>
      </w:r>
      <w:r w:rsidR="00E00DC3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>нности обучающихся по дополнительным общеразвивающим программам на спортивно-оздоровительном этапе.</w:t>
      </w:r>
    </w:p>
    <w:p w:rsidR="00536D42" w:rsidRPr="00722B70" w:rsidRDefault="00064B51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В графе 14 указываются данные о </w:t>
      </w:r>
      <w:r w:rsidR="00E00DC3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>численности занимающихся в рамках работ на спортивно-оздоровительном этапе (не в рамках дополнительных образовательных программ).</w:t>
      </w:r>
    </w:p>
    <w:p w:rsidR="00536D42" w:rsidRPr="00722B70" w:rsidRDefault="00064B51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В графе 15 указываются данные о </w:t>
      </w:r>
      <w:r w:rsidR="00846352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>численности занимающихся в возрасте от 6 до 17 лет. Данные графы 15 должны быть меньше или равны данным графы 14.</w:t>
      </w:r>
    </w:p>
    <w:p w:rsidR="00ED116D" w:rsidRPr="00722B70" w:rsidRDefault="00861B2D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sz w:val="20"/>
          <w:szCs w:val="24"/>
        </w:rPr>
        <w:t xml:space="preserve">В графах 16-25 учитываются данные </w:t>
      </w:r>
      <w:r w:rsidR="008308D0" w:rsidRPr="00722B70">
        <w:rPr>
          <w:rFonts w:ascii="Times New Roman" w:hAnsi="Times New Roman" w:cs="Times New Roman"/>
          <w:bCs/>
          <w:sz w:val="20"/>
          <w:szCs w:val="24"/>
        </w:rPr>
        <w:t xml:space="preserve">о спортсменах, имеющих спортивные разряды, спортивные звания и почетные спортивные звания, из общей численности обучающихся и занимающихся по состоянию на 31 декабря отчетного </w:t>
      </w:r>
      <w:r w:rsidR="00DE64CF" w:rsidRPr="00722B70">
        <w:rPr>
          <w:rFonts w:ascii="Times New Roman" w:hAnsi="Times New Roman" w:cs="Times New Roman"/>
          <w:bCs/>
          <w:sz w:val="20"/>
          <w:szCs w:val="24"/>
        </w:rPr>
        <w:t>периода</w:t>
      </w:r>
      <w:r w:rsidR="008308D0" w:rsidRPr="00722B70">
        <w:rPr>
          <w:rFonts w:ascii="Times New Roman" w:hAnsi="Times New Roman" w:cs="Times New Roman"/>
          <w:bCs/>
          <w:sz w:val="20"/>
          <w:szCs w:val="24"/>
        </w:rPr>
        <w:t>.</w:t>
      </w:r>
    </w:p>
    <w:p w:rsidR="00861B2D" w:rsidRPr="00722B70" w:rsidRDefault="00861B2D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sz w:val="20"/>
          <w:szCs w:val="24"/>
        </w:rPr>
        <w:t>В графе 16 учитывается общая численность спортсменов, имеющих спортивные разряды</w:t>
      </w:r>
      <w:r w:rsidR="008308D0" w:rsidRPr="00722B70">
        <w:rPr>
          <w:rFonts w:ascii="Times New Roman" w:hAnsi="Times New Roman" w:cs="Times New Roman"/>
          <w:bCs/>
          <w:sz w:val="20"/>
          <w:szCs w:val="24"/>
        </w:rPr>
        <w:t xml:space="preserve">, </w:t>
      </w:r>
      <w:r w:rsidRPr="00722B70">
        <w:rPr>
          <w:rFonts w:ascii="Times New Roman" w:hAnsi="Times New Roman" w:cs="Times New Roman"/>
          <w:bCs/>
          <w:sz w:val="20"/>
          <w:szCs w:val="24"/>
        </w:rPr>
        <w:t>спортивные звания</w:t>
      </w:r>
      <w:r w:rsidR="008308D0" w:rsidRPr="00722B70">
        <w:rPr>
          <w:rFonts w:ascii="Times New Roman" w:hAnsi="Times New Roman" w:cs="Times New Roman"/>
          <w:bCs/>
          <w:sz w:val="20"/>
          <w:szCs w:val="24"/>
        </w:rPr>
        <w:t xml:space="preserve"> и почетные спортивные звания. Данные графы 16 должны быть равны сумме граф 17 и 21. Данные графы 16 должны быть меньше или равны данным графы 5.</w:t>
      </w:r>
    </w:p>
    <w:p w:rsidR="00465E8F" w:rsidRPr="00722B70" w:rsidRDefault="00064B51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color w:val="000000" w:themeColor="text1"/>
          <w:sz w:val="20"/>
          <w:szCs w:val="24"/>
        </w:rPr>
        <w:t>В</w:t>
      </w: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 </w:t>
      </w:r>
      <w:r w:rsidR="008308D0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>графе 17 у</w:t>
      </w:r>
      <w:r w:rsidR="00F11B21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>казывается</w:t>
      </w:r>
      <w:r w:rsidR="008308D0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 общая численность </w:t>
      </w:r>
      <w:r w:rsidR="0038747F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>обучающихся и занимающихся, имеющих массовые спортивные разряды. Данные графы 17 должны быть равны сумме граф 18-20.</w:t>
      </w:r>
    </w:p>
    <w:p w:rsidR="0038747F" w:rsidRPr="00722B70" w:rsidRDefault="0038747F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sz w:val="20"/>
          <w:szCs w:val="24"/>
        </w:rPr>
        <w:t>В графе 18 указываются данные о численности обучающихся и занимающихся, имеющих спортивный разряд «кандидат в мастера спорта».</w:t>
      </w:r>
    </w:p>
    <w:p w:rsidR="00536D42" w:rsidRPr="00722B70" w:rsidRDefault="00064B51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>В г</w:t>
      </w:r>
      <w:r w:rsidR="0038747F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рафе 19 указываются данные о численности обучающихся и занимающихся, имеющих </w:t>
      </w:r>
      <w:r w:rsidR="009E429A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  <w:lang w:val="en-US"/>
        </w:rPr>
        <w:t>I</w:t>
      </w:r>
      <w:r w:rsidR="0038747F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 спортивный разряд.</w:t>
      </w:r>
    </w:p>
    <w:p w:rsidR="00536D42" w:rsidRPr="00722B70" w:rsidRDefault="00064B51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В графе 20 </w:t>
      </w:r>
      <w:r w:rsidR="0038747F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указываются данные о численности обучающихся и занимающихся, имеющих </w:t>
      </w:r>
      <w:r w:rsidR="0038747F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  <w:lang w:val="en-US"/>
        </w:rPr>
        <w:t>II</w:t>
      </w:r>
      <w:r w:rsidR="0038747F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, </w:t>
      </w:r>
      <w:r w:rsidR="0038747F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  <w:lang w:val="en-US"/>
        </w:rPr>
        <w:t>III</w:t>
      </w:r>
      <w:r w:rsidR="0038747F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 спортивные разряды, </w:t>
      </w:r>
      <w:r w:rsidR="0038747F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  <w:lang w:val="en-US"/>
        </w:rPr>
        <w:t>I</w:t>
      </w:r>
      <w:r w:rsidR="0038747F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, </w:t>
      </w:r>
      <w:r w:rsidR="0038747F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  <w:lang w:val="en-US"/>
        </w:rPr>
        <w:t>II</w:t>
      </w:r>
      <w:r w:rsidR="0038747F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, </w:t>
      </w:r>
      <w:r w:rsidR="0038747F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  <w:lang w:val="en-US"/>
        </w:rPr>
        <w:t>III</w:t>
      </w:r>
      <w:r w:rsidR="0038747F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 юношеские спортивные разряды.</w:t>
      </w:r>
    </w:p>
    <w:p w:rsidR="00536D42" w:rsidRPr="00722B70" w:rsidRDefault="00064B51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В графе 21 </w:t>
      </w:r>
      <w:r w:rsidR="0038747F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>у</w:t>
      </w:r>
      <w:r w:rsidR="00F11B21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>казывается</w:t>
      </w:r>
      <w:r w:rsidR="0038747F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 общая численность обучающихся и занимающихся, имеющих спортивные звания и почетные спортивные звания. Данные графы </w:t>
      </w:r>
      <w:r w:rsidR="00C62E96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>21 должны быть равны сумме граф 22-25.</w:t>
      </w:r>
    </w:p>
    <w:p w:rsidR="00C61612" w:rsidRPr="00722B70" w:rsidRDefault="00064B51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В графе 22 </w:t>
      </w:r>
      <w:r w:rsidR="00C62E96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>указываются данные о численности обучающихся и занимающихся, имеющих почетное спортивное звание «Заслуженный мастер спорта России».</w:t>
      </w:r>
    </w:p>
    <w:p w:rsidR="00C61612" w:rsidRPr="00722B70" w:rsidRDefault="00064B51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В графе 23 </w:t>
      </w:r>
      <w:r w:rsidR="00C62E96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>указываются данные о численности обучающихся и занимающихся, имеющих спортивное звание «Мастер спорта России международного класса».</w:t>
      </w:r>
    </w:p>
    <w:p w:rsidR="00C61612" w:rsidRPr="00722B70" w:rsidRDefault="00064B51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В графе 24 </w:t>
      </w:r>
      <w:r w:rsidR="00C62E96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>указываются данные о численности обучающихся и занимающихся, имеющих спортивное звание «Мастер спорта России».</w:t>
      </w:r>
    </w:p>
    <w:p w:rsidR="00C61612" w:rsidRPr="00722B70" w:rsidRDefault="00064B51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В графе 25 </w:t>
      </w:r>
      <w:r w:rsidR="00C61612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>у</w:t>
      </w:r>
      <w:r w:rsidR="00C62E96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>казываются</w:t>
      </w:r>
      <w:r w:rsidR="00C61612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 данные о численности обучающихся и занимающихся, имеющих спортивное </w:t>
      </w:r>
      <w:r w:rsidR="00C62E96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звание </w:t>
      </w:r>
      <w:r w:rsidR="00C61612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>«Гроссмейстер России».</w:t>
      </w:r>
    </w:p>
    <w:p w:rsidR="00536D42" w:rsidRPr="00722B70" w:rsidRDefault="00A01B04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sz w:val="20"/>
          <w:szCs w:val="24"/>
        </w:rPr>
        <w:t>По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 строке 01 указываются суммарные данные строк 09, 41, 63, 95, 119, 121. Строка заполняется автоматически.</w:t>
      </w:r>
    </w:p>
    <w:p w:rsidR="00536D42" w:rsidRPr="00722B70" w:rsidRDefault="00B30F1E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sz w:val="20"/>
          <w:szCs w:val="24"/>
        </w:rPr>
        <w:t>По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 строка</w:t>
      </w:r>
      <w:r w:rsidRPr="00722B70">
        <w:rPr>
          <w:rFonts w:ascii="Times New Roman" w:hAnsi="Times New Roman" w:cs="Times New Roman"/>
          <w:bCs/>
          <w:sz w:val="20"/>
          <w:szCs w:val="24"/>
        </w:rPr>
        <w:t>м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 02-08 учитываются данные о численности обучающихся </w:t>
      </w:r>
      <w:r w:rsidR="00CF21F0" w:rsidRPr="00722B70">
        <w:rPr>
          <w:rFonts w:ascii="Times New Roman" w:hAnsi="Times New Roman" w:cs="Times New Roman"/>
          <w:bCs/>
          <w:sz w:val="20"/>
          <w:szCs w:val="24"/>
        </w:rPr>
        <w:t xml:space="preserve">и занимающихся 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в разрезе различных организаций, реализующих дополнительные общеобразовательные программы в области адаптивной физической культуры и спорта в зависимости от </w:t>
      </w:r>
      <w:r w:rsidR="00064B51" w:rsidRPr="00722B70">
        <w:rPr>
          <w:rFonts w:ascii="Times New Roman" w:hAnsi="Times New Roman" w:cs="Times New Roman"/>
          <w:sz w:val="20"/>
          <w:szCs w:val="24"/>
        </w:rPr>
        <w:t>целей и характера (предме</w:t>
      </w:r>
      <w:r w:rsidR="00C62E96" w:rsidRPr="00722B70">
        <w:rPr>
          <w:rFonts w:ascii="Times New Roman" w:hAnsi="Times New Roman" w:cs="Times New Roman"/>
          <w:sz w:val="20"/>
          <w:szCs w:val="24"/>
        </w:rPr>
        <w:t>та)</w:t>
      </w:r>
      <w:r w:rsidR="00064B51" w:rsidRPr="00722B70">
        <w:rPr>
          <w:rFonts w:ascii="Times New Roman" w:hAnsi="Times New Roman" w:cs="Times New Roman"/>
          <w:sz w:val="20"/>
          <w:szCs w:val="24"/>
        </w:rPr>
        <w:t xml:space="preserve"> деятельности.</w:t>
      </w:r>
    </w:p>
    <w:p w:rsidR="00536D42" w:rsidRPr="00722B70" w:rsidRDefault="00A01B04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sz w:val="20"/>
          <w:szCs w:val="24"/>
        </w:rPr>
        <w:t>По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 строке 02 указывается численность обучающихся и занимающихся в спортивно-адаптивных школах.</w:t>
      </w:r>
    </w:p>
    <w:p w:rsidR="00536D42" w:rsidRPr="00722B70" w:rsidRDefault="00A01B04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sz w:val="20"/>
          <w:szCs w:val="24"/>
        </w:rPr>
        <w:t>По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 строке 03 указывается численность обучающихся и занимающихся в спортивно-адаптивных школах паралимпийского</w:t>
      </w:r>
      <w:r w:rsidR="00536D42" w:rsidRPr="00722B70">
        <w:rPr>
          <w:rFonts w:ascii="Times New Roman" w:hAnsi="Times New Roman" w:cs="Times New Roman"/>
          <w:bCs/>
          <w:sz w:val="20"/>
          <w:szCs w:val="24"/>
        </w:rPr>
        <w:t xml:space="preserve"> и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 (или) сурдлимпийского резерва</w:t>
      </w:r>
      <w:r w:rsidR="00064B51" w:rsidRPr="00722B70">
        <w:rPr>
          <w:rFonts w:ascii="Times New Roman" w:hAnsi="Times New Roman" w:cs="Times New Roman"/>
          <w:sz w:val="20"/>
          <w:szCs w:val="24"/>
        </w:rPr>
        <w:t>.</w:t>
      </w:r>
      <w:bookmarkStart w:id="2" w:name="_Hlk167290713"/>
    </w:p>
    <w:p w:rsidR="00536D42" w:rsidRPr="00722B70" w:rsidRDefault="00A01B04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sz w:val="20"/>
          <w:szCs w:val="24"/>
        </w:rPr>
        <w:t>По</w:t>
      </w:r>
      <w:r w:rsidR="00064B51" w:rsidRPr="00722B70">
        <w:rPr>
          <w:rFonts w:ascii="Times New Roman" w:hAnsi="Times New Roman" w:cs="Times New Roman"/>
          <w:sz w:val="20"/>
          <w:szCs w:val="24"/>
        </w:rPr>
        <w:t xml:space="preserve"> строке 04 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указывается численность обучающихся и занимающихся </w:t>
      </w:r>
      <w:bookmarkEnd w:id="2"/>
      <w:r w:rsidR="00064B51" w:rsidRPr="00722B70">
        <w:rPr>
          <w:rFonts w:ascii="Times New Roman" w:hAnsi="Times New Roman" w:cs="Times New Roman"/>
          <w:bCs/>
          <w:sz w:val="20"/>
          <w:szCs w:val="24"/>
        </w:rPr>
        <w:t>в центрах подготовки спортивного резерва по адаптивным видам спорта.</w:t>
      </w:r>
    </w:p>
    <w:p w:rsidR="00536D42" w:rsidRPr="00722B70" w:rsidRDefault="00A01B04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sz w:val="20"/>
          <w:szCs w:val="24"/>
        </w:rPr>
        <w:lastRenderedPageBreak/>
        <w:t>По</w:t>
      </w:r>
      <w:r w:rsidR="003A1362" w:rsidRPr="00722B70">
        <w:rPr>
          <w:rFonts w:ascii="Times New Roman" w:hAnsi="Times New Roman" w:cs="Times New Roman"/>
          <w:bCs/>
          <w:sz w:val="20"/>
          <w:szCs w:val="24"/>
        </w:rPr>
        <w:t xml:space="preserve"> строке 05 указывается численность обучающихся и занимающихся в отделениях, сформированных по виду спорта и (или) группам спортивных дисциплин в спортивных школах, спортивных школах олимпийского резерва и училищах олимпийского резерва.</w:t>
      </w:r>
    </w:p>
    <w:p w:rsidR="00536D42" w:rsidRPr="00722B70" w:rsidRDefault="00A01B04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sz w:val="20"/>
          <w:szCs w:val="24"/>
        </w:rPr>
        <w:t>По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 строке 06 указывается численность обучающихся и занимающихся в физкультурно-спортивных клубах инвалидов</w:t>
      </w:r>
      <w:r w:rsidR="003A1362" w:rsidRPr="00722B70">
        <w:rPr>
          <w:rFonts w:ascii="Times New Roman" w:hAnsi="Times New Roman" w:cs="Times New Roman"/>
          <w:bCs/>
          <w:sz w:val="20"/>
          <w:szCs w:val="24"/>
        </w:rPr>
        <w:t>.</w:t>
      </w:r>
    </w:p>
    <w:p w:rsidR="00536D42" w:rsidRPr="00722B70" w:rsidRDefault="00A01B04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sz w:val="20"/>
          <w:szCs w:val="24"/>
        </w:rPr>
        <w:t>По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 строке 07 </w:t>
      </w:r>
      <w:bookmarkStart w:id="3" w:name="_Hlk167442905"/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указывается численность обучающихся и занимающихся в учреждениях и организациях </w:t>
      </w:r>
      <w:bookmarkEnd w:id="3"/>
      <w:r w:rsidR="00064B51" w:rsidRPr="00722B70">
        <w:rPr>
          <w:rFonts w:ascii="Times New Roman" w:hAnsi="Times New Roman" w:cs="Times New Roman"/>
          <w:bCs/>
          <w:sz w:val="20"/>
          <w:szCs w:val="24"/>
        </w:rPr>
        <w:t>при спортивных сооружениях</w:t>
      </w:r>
      <w:r w:rsidR="003A1362" w:rsidRPr="00722B70">
        <w:rPr>
          <w:rFonts w:ascii="Times New Roman" w:hAnsi="Times New Roman" w:cs="Times New Roman"/>
          <w:bCs/>
          <w:sz w:val="20"/>
          <w:szCs w:val="24"/>
        </w:rPr>
        <w:t>.</w:t>
      </w:r>
    </w:p>
    <w:p w:rsidR="00536D42" w:rsidRPr="00722B70" w:rsidRDefault="00A01B04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sz w:val="20"/>
          <w:szCs w:val="24"/>
        </w:rPr>
        <w:t>По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 строке 08 указывается численность обучающихся и занимающихся в других организациях, не указанных </w:t>
      </w:r>
      <w:r w:rsidR="00ED5CC9" w:rsidRPr="00722B70">
        <w:rPr>
          <w:rFonts w:ascii="Times New Roman" w:hAnsi="Times New Roman" w:cs="Times New Roman"/>
          <w:bCs/>
          <w:sz w:val="20"/>
          <w:szCs w:val="24"/>
        </w:rPr>
        <w:t>в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 строка</w:t>
      </w:r>
      <w:r w:rsidR="00ED5CC9" w:rsidRPr="00722B70">
        <w:rPr>
          <w:rFonts w:ascii="Times New Roman" w:hAnsi="Times New Roman" w:cs="Times New Roman"/>
          <w:bCs/>
          <w:sz w:val="20"/>
          <w:szCs w:val="24"/>
        </w:rPr>
        <w:t>х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 02-07</w:t>
      </w:r>
      <w:r w:rsidR="003A1362" w:rsidRPr="00722B70">
        <w:rPr>
          <w:rFonts w:ascii="Times New Roman" w:hAnsi="Times New Roman" w:cs="Times New Roman"/>
          <w:bCs/>
          <w:sz w:val="20"/>
          <w:szCs w:val="24"/>
        </w:rPr>
        <w:t>.</w:t>
      </w:r>
    </w:p>
    <w:p w:rsidR="00536D42" w:rsidRPr="00722B70" w:rsidRDefault="00A01B04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sz w:val="20"/>
          <w:szCs w:val="24"/>
        </w:rPr>
        <w:t>По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 строке 09 «</w:t>
      </w:r>
      <w:r w:rsidR="00C61612" w:rsidRPr="00722B70">
        <w:rPr>
          <w:rFonts w:ascii="Times New Roman" w:hAnsi="Times New Roman" w:cs="Times New Roman"/>
          <w:bCs/>
          <w:sz w:val="20"/>
          <w:szCs w:val="24"/>
        </w:rPr>
        <w:t>В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>сего по виду спорта «</w:t>
      </w:r>
      <w:r w:rsidR="00C61612" w:rsidRPr="00722B70">
        <w:rPr>
          <w:rFonts w:ascii="Times New Roman" w:hAnsi="Times New Roman" w:cs="Times New Roman"/>
          <w:bCs/>
          <w:sz w:val="20"/>
          <w:szCs w:val="24"/>
        </w:rPr>
        <w:t>С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>порт глухих» учитываются суммарные данные строк 10-40 (суммарная численность обучающихся и занимающихся по дисциплинам вида спорта «</w:t>
      </w:r>
      <w:r w:rsidR="005032B4" w:rsidRPr="00722B70">
        <w:rPr>
          <w:rFonts w:ascii="Times New Roman" w:hAnsi="Times New Roman" w:cs="Times New Roman"/>
          <w:bCs/>
          <w:sz w:val="20"/>
          <w:szCs w:val="24"/>
        </w:rPr>
        <w:t>С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>порт глухих»).</w:t>
      </w:r>
    </w:p>
    <w:p w:rsidR="00536D42" w:rsidRPr="00722B70" w:rsidRDefault="00A01B04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sz w:val="20"/>
          <w:szCs w:val="24"/>
        </w:rPr>
        <w:t>По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 строке 41 «</w:t>
      </w:r>
      <w:r w:rsidR="00C61612" w:rsidRPr="00722B70">
        <w:rPr>
          <w:rFonts w:ascii="Times New Roman" w:hAnsi="Times New Roman" w:cs="Times New Roman"/>
          <w:bCs/>
          <w:sz w:val="20"/>
          <w:szCs w:val="24"/>
        </w:rPr>
        <w:t>В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>сего по виду спорта «</w:t>
      </w:r>
      <w:r w:rsidR="00C61612" w:rsidRPr="00722B70">
        <w:rPr>
          <w:rFonts w:ascii="Times New Roman" w:hAnsi="Times New Roman" w:cs="Times New Roman"/>
          <w:bCs/>
          <w:sz w:val="20"/>
          <w:szCs w:val="24"/>
        </w:rPr>
        <w:t>С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>порт лиц с интеллектуальными нарушениями» учитываются суммарные данные строк 42-62 (суммарная численность обучающихся и занимающихся по дисциплинам вида спорта «</w:t>
      </w:r>
      <w:r w:rsidR="005032B4" w:rsidRPr="00722B70">
        <w:rPr>
          <w:rFonts w:ascii="Times New Roman" w:hAnsi="Times New Roman" w:cs="Times New Roman"/>
          <w:bCs/>
          <w:sz w:val="20"/>
          <w:szCs w:val="24"/>
        </w:rPr>
        <w:t>С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>порт лиц с интеллектуальными нарушениями»).</w:t>
      </w:r>
    </w:p>
    <w:p w:rsidR="00536D42" w:rsidRPr="00722B70" w:rsidRDefault="00A01B04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sz w:val="20"/>
          <w:szCs w:val="24"/>
        </w:rPr>
        <w:t>По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 строке 63 «</w:t>
      </w:r>
      <w:r w:rsidR="00C61612" w:rsidRPr="00722B70">
        <w:rPr>
          <w:rFonts w:ascii="Times New Roman" w:hAnsi="Times New Roman" w:cs="Times New Roman"/>
          <w:bCs/>
          <w:sz w:val="20"/>
          <w:szCs w:val="24"/>
        </w:rPr>
        <w:t>В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>сего по виду спорта «</w:t>
      </w:r>
      <w:r w:rsidR="00C61612" w:rsidRPr="00722B70">
        <w:rPr>
          <w:rFonts w:ascii="Times New Roman" w:hAnsi="Times New Roman" w:cs="Times New Roman"/>
          <w:bCs/>
          <w:sz w:val="20"/>
          <w:szCs w:val="24"/>
        </w:rPr>
        <w:t>С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порт лиц с поражением </w:t>
      </w:r>
      <w:r w:rsidR="005032B4" w:rsidRPr="00722B70">
        <w:rPr>
          <w:rFonts w:ascii="Times New Roman" w:hAnsi="Times New Roman" w:cs="Times New Roman"/>
          <w:bCs/>
          <w:sz w:val="20"/>
          <w:szCs w:val="24"/>
        </w:rPr>
        <w:t>ОДА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>» учитываются суммарные данные строк 64-94 (суммарная численность обучающихся и занимающихся по дисциплинам вида спорта «</w:t>
      </w:r>
      <w:r w:rsidR="005032B4" w:rsidRPr="00722B70">
        <w:rPr>
          <w:rFonts w:ascii="Times New Roman" w:hAnsi="Times New Roman" w:cs="Times New Roman"/>
          <w:bCs/>
          <w:sz w:val="20"/>
          <w:szCs w:val="24"/>
        </w:rPr>
        <w:t>С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порт лиц с поражением </w:t>
      </w:r>
      <w:r w:rsidR="005032B4" w:rsidRPr="00722B70">
        <w:rPr>
          <w:rFonts w:ascii="Times New Roman" w:hAnsi="Times New Roman" w:cs="Times New Roman"/>
          <w:bCs/>
          <w:sz w:val="20"/>
          <w:szCs w:val="24"/>
        </w:rPr>
        <w:t>ОДА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>»).</w:t>
      </w:r>
    </w:p>
    <w:p w:rsidR="00536D42" w:rsidRPr="00722B70" w:rsidRDefault="00A01B04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sz w:val="20"/>
          <w:szCs w:val="24"/>
        </w:rPr>
        <w:t>По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 строке 95 «</w:t>
      </w:r>
      <w:r w:rsidR="005032B4" w:rsidRPr="00722B70">
        <w:rPr>
          <w:rFonts w:ascii="Times New Roman" w:hAnsi="Times New Roman" w:cs="Times New Roman"/>
          <w:bCs/>
          <w:sz w:val="20"/>
          <w:szCs w:val="24"/>
        </w:rPr>
        <w:t>В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>сего по виду спорта «</w:t>
      </w:r>
      <w:r w:rsidR="005032B4" w:rsidRPr="00722B70">
        <w:rPr>
          <w:rFonts w:ascii="Times New Roman" w:hAnsi="Times New Roman" w:cs="Times New Roman"/>
          <w:bCs/>
          <w:sz w:val="20"/>
          <w:szCs w:val="24"/>
        </w:rPr>
        <w:t>С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>порт слепых» учитываются суммарные данные строк 96</w:t>
      </w:r>
      <w:r w:rsidR="000B5304" w:rsidRPr="00722B70">
        <w:rPr>
          <w:rFonts w:ascii="Times New Roman" w:hAnsi="Times New Roman" w:cs="Times New Roman"/>
          <w:bCs/>
          <w:sz w:val="20"/>
          <w:szCs w:val="24"/>
        </w:rPr>
        <w:t>-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>118 (суммарная численность обучающихся и занимающихся по дисциплинам вида спорта «</w:t>
      </w:r>
      <w:r w:rsidR="005032B4" w:rsidRPr="00722B70">
        <w:rPr>
          <w:rFonts w:ascii="Times New Roman" w:hAnsi="Times New Roman" w:cs="Times New Roman"/>
          <w:bCs/>
          <w:sz w:val="20"/>
          <w:szCs w:val="24"/>
        </w:rPr>
        <w:t>С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>порт слепых»).</w:t>
      </w:r>
    </w:p>
    <w:p w:rsidR="00536D42" w:rsidRPr="00722B70" w:rsidRDefault="00A01B04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sz w:val="20"/>
          <w:szCs w:val="24"/>
        </w:rPr>
        <w:t>По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 строке 119 «</w:t>
      </w:r>
      <w:r w:rsidR="00A6705D" w:rsidRPr="00722B70">
        <w:rPr>
          <w:rFonts w:ascii="Times New Roman" w:hAnsi="Times New Roman" w:cs="Times New Roman"/>
          <w:bCs/>
          <w:sz w:val="20"/>
          <w:szCs w:val="24"/>
        </w:rPr>
        <w:t>В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>сего по виду спорта «</w:t>
      </w:r>
      <w:r w:rsidR="00A6705D" w:rsidRPr="00722B70">
        <w:rPr>
          <w:rFonts w:ascii="Times New Roman" w:hAnsi="Times New Roman" w:cs="Times New Roman"/>
          <w:bCs/>
          <w:sz w:val="20"/>
          <w:szCs w:val="24"/>
        </w:rPr>
        <w:t>Футбол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 лиц с заболеванием ЦП» учитываются суммарные данные по строке 120 (численность обучающихся и занимающихся по </w:t>
      </w:r>
      <w:r w:rsidR="007C5305" w:rsidRPr="00722B70">
        <w:rPr>
          <w:rFonts w:ascii="Times New Roman" w:hAnsi="Times New Roman" w:cs="Times New Roman"/>
          <w:bCs/>
          <w:sz w:val="20"/>
          <w:szCs w:val="24"/>
        </w:rPr>
        <w:t xml:space="preserve">дисциплине 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>вид</w:t>
      </w:r>
      <w:r w:rsidR="007C5305" w:rsidRPr="00722B70">
        <w:rPr>
          <w:rFonts w:ascii="Times New Roman" w:hAnsi="Times New Roman" w:cs="Times New Roman"/>
          <w:bCs/>
          <w:sz w:val="20"/>
          <w:szCs w:val="24"/>
        </w:rPr>
        <w:t>а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 спорта «</w:t>
      </w:r>
      <w:r w:rsidR="00350350" w:rsidRPr="00722B70">
        <w:rPr>
          <w:rFonts w:ascii="Times New Roman" w:hAnsi="Times New Roman" w:cs="Times New Roman"/>
          <w:bCs/>
          <w:sz w:val="20"/>
          <w:szCs w:val="24"/>
        </w:rPr>
        <w:t>Футбол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 лиц с заболеванием ЦП»).</w:t>
      </w:r>
      <w:bookmarkStart w:id="4" w:name="_Hlk167442487"/>
    </w:p>
    <w:p w:rsidR="00536D42" w:rsidRPr="00722B70" w:rsidRDefault="00A01B04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sz w:val="20"/>
          <w:szCs w:val="24"/>
        </w:rPr>
        <w:t>По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 строке 121 «</w:t>
      </w:r>
      <w:r w:rsidR="005032B4" w:rsidRPr="00722B70">
        <w:rPr>
          <w:rFonts w:ascii="Times New Roman" w:hAnsi="Times New Roman" w:cs="Times New Roman"/>
          <w:bCs/>
          <w:sz w:val="20"/>
          <w:szCs w:val="24"/>
        </w:rPr>
        <w:t>В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сего по другим видам спорта, спортивным дисциплинам» учитываются </w:t>
      </w:r>
      <w:bookmarkEnd w:id="4"/>
      <w:r w:rsidR="00064B51" w:rsidRPr="00722B70">
        <w:rPr>
          <w:rFonts w:ascii="Times New Roman" w:hAnsi="Times New Roman" w:cs="Times New Roman"/>
          <w:bCs/>
          <w:sz w:val="20"/>
          <w:szCs w:val="24"/>
        </w:rPr>
        <w:t>суммарные данные строк 122-12</w:t>
      </w:r>
      <w:r w:rsidR="000B5304" w:rsidRPr="00722B70">
        <w:rPr>
          <w:rFonts w:ascii="Times New Roman" w:hAnsi="Times New Roman" w:cs="Times New Roman"/>
          <w:bCs/>
          <w:sz w:val="20"/>
          <w:szCs w:val="24"/>
        </w:rPr>
        <w:t>9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 (</w:t>
      </w:r>
      <w:r w:rsidR="000A658C" w:rsidRPr="00722B70">
        <w:rPr>
          <w:rFonts w:ascii="Times New Roman" w:hAnsi="Times New Roman" w:cs="Times New Roman"/>
          <w:bCs/>
          <w:sz w:val="20"/>
          <w:szCs w:val="24"/>
        </w:rPr>
        <w:t xml:space="preserve">суммарная 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>численно</w:t>
      </w:r>
      <w:r w:rsidR="00C62E96" w:rsidRPr="00722B70">
        <w:rPr>
          <w:rFonts w:ascii="Times New Roman" w:hAnsi="Times New Roman" w:cs="Times New Roman"/>
          <w:bCs/>
          <w:sz w:val="20"/>
          <w:szCs w:val="24"/>
        </w:rPr>
        <w:t>сть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 обучающихся и занимающихся по видам спорта </w:t>
      </w:r>
      <w:r w:rsidR="00B975A0" w:rsidRPr="00722B70">
        <w:rPr>
          <w:rFonts w:ascii="Times New Roman" w:hAnsi="Times New Roman" w:cs="Times New Roman"/>
          <w:bCs/>
          <w:sz w:val="20"/>
          <w:szCs w:val="24"/>
        </w:rPr>
        <w:t xml:space="preserve">и (или) </w:t>
      </w:r>
      <w:r w:rsidR="005032B4" w:rsidRPr="00722B70">
        <w:rPr>
          <w:rFonts w:ascii="Times New Roman" w:hAnsi="Times New Roman" w:cs="Times New Roman"/>
          <w:bCs/>
          <w:sz w:val="20"/>
          <w:szCs w:val="24"/>
        </w:rPr>
        <w:t xml:space="preserve">спортивным 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>дисциплинам, развитие которых осуществля</w:t>
      </w:r>
      <w:r w:rsidR="00C62E96" w:rsidRPr="00722B70">
        <w:rPr>
          <w:rFonts w:ascii="Times New Roman" w:hAnsi="Times New Roman" w:cs="Times New Roman"/>
          <w:bCs/>
          <w:sz w:val="20"/>
          <w:szCs w:val="24"/>
        </w:rPr>
        <w:t>ется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 Общероссийски</w:t>
      </w:r>
      <w:r w:rsidR="00C62E96" w:rsidRPr="00722B70">
        <w:rPr>
          <w:rFonts w:ascii="Times New Roman" w:hAnsi="Times New Roman" w:cs="Times New Roman"/>
          <w:bCs/>
          <w:sz w:val="20"/>
          <w:szCs w:val="24"/>
        </w:rPr>
        <w:t>м</w:t>
      </w:r>
      <w:r w:rsidR="00B975A0" w:rsidRPr="00722B70">
        <w:rPr>
          <w:rFonts w:ascii="Times New Roman" w:hAnsi="Times New Roman" w:cs="Times New Roman"/>
          <w:bCs/>
          <w:sz w:val="20"/>
          <w:szCs w:val="24"/>
        </w:rPr>
        <w:t>и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 спортивны</w:t>
      </w:r>
      <w:r w:rsidR="00C62E96" w:rsidRPr="00722B70">
        <w:rPr>
          <w:rFonts w:ascii="Times New Roman" w:hAnsi="Times New Roman" w:cs="Times New Roman"/>
          <w:bCs/>
          <w:sz w:val="20"/>
          <w:szCs w:val="24"/>
        </w:rPr>
        <w:t>ми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 федераци</w:t>
      </w:r>
      <w:r w:rsidR="00C62E96" w:rsidRPr="00722B70">
        <w:rPr>
          <w:rFonts w:ascii="Times New Roman" w:hAnsi="Times New Roman" w:cs="Times New Roman"/>
          <w:bCs/>
          <w:sz w:val="20"/>
          <w:szCs w:val="24"/>
        </w:rPr>
        <w:t>ями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 по олимпийским</w:t>
      </w:r>
      <w:r w:rsidR="00BA5BF1" w:rsidRPr="00722B70">
        <w:rPr>
          <w:rFonts w:ascii="Times New Roman" w:hAnsi="Times New Roman" w:cs="Times New Roman"/>
          <w:bCs/>
          <w:sz w:val="20"/>
          <w:szCs w:val="24"/>
        </w:rPr>
        <w:t xml:space="preserve"> и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 неолимпийским видам спорта)</w:t>
      </w:r>
      <w:r w:rsidR="000B5304" w:rsidRPr="00722B70">
        <w:rPr>
          <w:rFonts w:ascii="Times New Roman" w:hAnsi="Times New Roman" w:cs="Times New Roman"/>
          <w:bCs/>
          <w:sz w:val="20"/>
          <w:szCs w:val="24"/>
        </w:rPr>
        <w:t>.</w:t>
      </w:r>
    </w:p>
    <w:p w:rsidR="00536D42" w:rsidRPr="00722B70" w:rsidRDefault="00A01B04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sz w:val="20"/>
          <w:szCs w:val="24"/>
        </w:rPr>
        <w:t>По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 строке 1</w:t>
      </w:r>
      <w:r w:rsidR="000B5304" w:rsidRPr="00722B70">
        <w:rPr>
          <w:rFonts w:ascii="Times New Roman" w:hAnsi="Times New Roman" w:cs="Times New Roman"/>
          <w:bCs/>
          <w:sz w:val="20"/>
          <w:szCs w:val="24"/>
        </w:rPr>
        <w:t>30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 учитываются данные только по базовым видам спорта в субъекте Российской Федерации.</w:t>
      </w:r>
    </w:p>
    <w:p w:rsidR="00536D42" w:rsidRPr="00722B70" w:rsidRDefault="00A01B04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sz w:val="20"/>
          <w:szCs w:val="24"/>
        </w:rPr>
        <w:t>По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 строк</w:t>
      </w:r>
      <w:r w:rsidR="000B5304" w:rsidRPr="00722B70">
        <w:rPr>
          <w:rFonts w:ascii="Times New Roman" w:hAnsi="Times New Roman" w:cs="Times New Roman"/>
          <w:bCs/>
          <w:sz w:val="20"/>
          <w:szCs w:val="24"/>
        </w:rPr>
        <w:t>е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 13</w:t>
      </w:r>
      <w:r w:rsidR="000B5304" w:rsidRPr="00722B70">
        <w:rPr>
          <w:rFonts w:ascii="Times New Roman" w:hAnsi="Times New Roman" w:cs="Times New Roman"/>
          <w:bCs/>
          <w:sz w:val="20"/>
          <w:szCs w:val="24"/>
        </w:rPr>
        <w:t>1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 учитываются суммарные данные по различным категориям видов спорта</w:t>
      </w:r>
      <w:r w:rsidR="000A658C" w:rsidRPr="00722B70">
        <w:rPr>
          <w:rFonts w:ascii="Times New Roman" w:hAnsi="Times New Roman" w:cs="Times New Roman"/>
          <w:bCs/>
          <w:sz w:val="20"/>
          <w:szCs w:val="24"/>
        </w:rPr>
        <w:t xml:space="preserve"> и (или) спортивным дисциплинам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 в соответствии с Всероссийским реестром видов спорта.</w:t>
      </w:r>
    </w:p>
    <w:p w:rsidR="00536D42" w:rsidRPr="00722B70" w:rsidRDefault="00064B51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>Показатели строки 13</w:t>
      </w:r>
      <w:r w:rsidR="000B5304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>2</w:t>
      </w: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 равны сумме показателей строк 53, 56, 58, 64-73, 75-78, 80-84, 87, 89-90, 92, 97, 100-106, 109, 114-115, 12</w:t>
      </w:r>
      <w:r w:rsidR="00E84D3D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>5</w:t>
      </w:r>
      <w:r w:rsidR="006228C8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>, 127</w:t>
      </w:r>
      <w:r w:rsidR="000A1C61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>, 128.</w:t>
      </w:r>
    </w:p>
    <w:p w:rsidR="005B2B0C" w:rsidRPr="00722B70" w:rsidRDefault="00064B51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>Показатели строки 13</w:t>
      </w:r>
      <w:r w:rsidR="000B5304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>3</w:t>
      </w: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 равны сумме показателей строк 11-30, 32-39</w:t>
      </w:r>
      <w:r w:rsidR="00C62E96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>.</w:t>
      </w:r>
    </w:p>
    <w:p w:rsidR="005B2B0C" w:rsidRPr="00722B70" w:rsidRDefault="00A01B04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sz w:val="20"/>
          <w:szCs w:val="24"/>
        </w:rPr>
        <w:t>По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 строке 13</w:t>
      </w:r>
      <w:r w:rsidR="000B5304" w:rsidRPr="00722B70">
        <w:rPr>
          <w:rFonts w:ascii="Times New Roman" w:hAnsi="Times New Roman" w:cs="Times New Roman"/>
          <w:bCs/>
          <w:sz w:val="20"/>
          <w:szCs w:val="24"/>
        </w:rPr>
        <w:t>4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 «</w:t>
      </w:r>
      <w:r w:rsidR="005032B4" w:rsidRPr="00722B70">
        <w:rPr>
          <w:rFonts w:ascii="Times New Roman" w:hAnsi="Times New Roman" w:cs="Times New Roman"/>
          <w:bCs/>
          <w:sz w:val="20"/>
          <w:szCs w:val="24"/>
        </w:rPr>
        <w:t>В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>едомственная принадлежность организаций» учитываются суммарные данные по ведомственной принадлежности организаций (по строкам 13</w:t>
      </w:r>
      <w:r w:rsidR="000B5304" w:rsidRPr="00722B70">
        <w:rPr>
          <w:rFonts w:ascii="Times New Roman" w:hAnsi="Times New Roman" w:cs="Times New Roman"/>
          <w:bCs/>
          <w:sz w:val="20"/>
          <w:szCs w:val="24"/>
        </w:rPr>
        <w:t>5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>-13</w:t>
      </w:r>
      <w:r w:rsidR="000B5304" w:rsidRPr="00722B70">
        <w:rPr>
          <w:rFonts w:ascii="Times New Roman" w:hAnsi="Times New Roman" w:cs="Times New Roman"/>
          <w:bCs/>
          <w:sz w:val="20"/>
          <w:szCs w:val="24"/>
        </w:rPr>
        <w:t>7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>)</w:t>
      </w:r>
      <w:r w:rsidR="00064B51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>.</w:t>
      </w:r>
    </w:p>
    <w:p w:rsidR="005B2B0C" w:rsidRPr="00722B70" w:rsidRDefault="00A01B04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sz w:val="20"/>
          <w:szCs w:val="24"/>
        </w:rPr>
        <w:t>По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 строке 13</w:t>
      </w:r>
      <w:r w:rsidR="000B5304" w:rsidRPr="00722B70">
        <w:rPr>
          <w:rFonts w:ascii="Times New Roman" w:hAnsi="Times New Roman" w:cs="Times New Roman"/>
          <w:bCs/>
          <w:sz w:val="20"/>
          <w:szCs w:val="24"/>
        </w:rPr>
        <w:t>5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 «в сфере физической культуры и спорта» указывается численность обучающихся и занимающихся в учреждениях и организациях сферы физической культуры и спорта.</w:t>
      </w:r>
    </w:p>
    <w:p w:rsidR="005B2B0C" w:rsidRPr="00722B70" w:rsidRDefault="00A01B04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sz w:val="20"/>
          <w:szCs w:val="24"/>
        </w:rPr>
        <w:t>По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 строке 13</w:t>
      </w:r>
      <w:r w:rsidR="000B5304" w:rsidRPr="00722B70">
        <w:rPr>
          <w:rFonts w:ascii="Times New Roman" w:hAnsi="Times New Roman" w:cs="Times New Roman"/>
          <w:bCs/>
          <w:sz w:val="20"/>
          <w:szCs w:val="24"/>
        </w:rPr>
        <w:t>6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 «в сфере образования» указывается численность обучающихся и занимающихся в учреждениях и организациях сферы образования.</w:t>
      </w:r>
    </w:p>
    <w:p w:rsidR="005B2B0C" w:rsidRPr="00722B70" w:rsidRDefault="00A01B04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sz w:val="20"/>
          <w:szCs w:val="24"/>
        </w:rPr>
        <w:t>По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 строке 13</w:t>
      </w:r>
      <w:r w:rsidR="000B5304" w:rsidRPr="00722B70">
        <w:rPr>
          <w:rFonts w:ascii="Times New Roman" w:hAnsi="Times New Roman" w:cs="Times New Roman"/>
          <w:bCs/>
          <w:sz w:val="20"/>
          <w:szCs w:val="24"/>
        </w:rPr>
        <w:t>7</w:t>
      </w:r>
      <w:r w:rsidR="00064B51" w:rsidRPr="00722B70">
        <w:rPr>
          <w:rFonts w:ascii="Times New Roman" w:hAnsi="Times New Roman" w:cs="Times New Roman"/>
          <w:bCs/>
          <w:sz w:val="20"/>
          <w:szCs w:val="24"/>
        </w:rPr>
        <w:t xml:space="preserve"> «в сфере труда и социальной защиты» указывается численность обучающихся и занимающихся в учреждениях и организациях сферы труда и социальной защиты.</w:t>
      </w:r>
    </w:p>
    <w:p w:rsidR="006E5008" w:rsidRPr="00722B70" w:rsidRDefault="006E5008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4"/>
        </w:rPr>
      </w:pP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>При заполнении данного раздела должны соблюдаться следующие основные контроли:</w:t>
      </w:r>
    </w:p>
    <w:p w:rsidR="006E5008" w:rsidRPr="00722B70" w:rsidRDefault="006E5008" w:rsidP="00722B70">
      <w:pPr>
        <w:pStyle w:val="a3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0"/>
          <w:szCs w:val="24"/>
        </w:rPr>
      </w:pP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показатель графы 5 строки 01 раздела </w:t>
      </w: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  <w:lang w:val="en-US"/>
        </w:rPr>
        <w:t>IV</w:t>
      </w: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 «Сведения о численности обучающихся и занимающихся» должен быть меньше или равен показателю графы 8 строки 01 раздела </w:t>
      </w: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  <w:lang w:val="en-US"/>
        </w:rPr>
        <w:t>I</w:t>
      </w: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 «Физкультурно-оздоровительная и спортивная работа»;</w:t>
      </w:r>
    </w:p>
    <w:p w:rsidR="006E5008" w:rsidRPr="00722B70" w:rsidRDefault="006E5008" w:rsidP="00722B70">
      <w:pPr>
        <w:pStyle w:val="a3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0"/>
          <w:szCs w:val="24"/>
        </w:rPr>
      </w:pP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показатель графы 5 строки 09 раздела </w:t>
      </w: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  <w:lang w:val="en-US"/>
        </w:rPr>
        <w:t>IV</w:t>
      </w: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 «Сведения о численности обучающихся и занимающихся» должен быть меньше или равен </w:t>
      </w:r>
      <w:r w:rsidR="000F7AFF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показателю графы 20 строки 01 раздела </w:t>
      </w:r>
      <w:r w:rsidR="000F7AFF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  <w:lang w:val="en-US"/>
        </w:rPr>
        <w:t>I</w:t>
      </w:r>
      <w:r w:rsidR="000F7AFF"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 «Физкультурно-оздоровительная и спортивная работа»;</w:t>
      </w:r>
    </w:p>
    <w:p w:rsidR="000F7AFF" w:rsidRPr="00722B70" w:rsidRDefault="000F7AFF" w:rsidP="00722B70">
      <w:pPr>
        <w:pStyle w:val="a3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0"/>
          <w:szCs w:val="24"/>
        </w:rPr>
      </w:pP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показатель графы 5 строки 41 раздела </w:t>
      </w: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  <w:lang w:val="en-US"/>
        </w:rPr>
        <w:t>IV</w:t>
      </w: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 «Сведения о численности обучающихся и занимающихся» должен быть меньше или равен показателю графы 18 строки 01 раздела </w:t>
      </w: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  <w:lang w:val="en-US"/>
        </w:rPr>
        <w:t>I</w:t>
      </w: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 «Физкультурно-оздоровительная и спортивная работа»;</w:t>
      </w:r>
    </w:p>
    <w:p w:rsidR="000F7AFF" w:rsidRPr="00722B70" w:rsidRDefault="000F7AFF" w:rsidP="00722B70">
      <w:pPr>
        <w:pStyle w:val="a3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0"/>
          <w:szCs w:val="24"/>
        </w:rPr>
      </w:pP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сумма строк 63, 119, 121 по графе 5 раздела </w:t>
      </w: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  <w:lang w:val="en-US"/>
        </w:rPr>
        <w:t>IV</w:t>
      </w: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 «Сведения о численности обучающихся и занимающихся» должна быть меньше или равна показателю графы 21 строки 01 раздела </w:t>
      </w: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  <w:lang w:val="en-US"/>
        </w:rPr>
        <w:t>I</w:t>
      </w: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 «Физкультурно-оздоровительная и спортивная работа»;</w:t>
      </w:r>
    </w:p>
    <w:p w:rsidR="000F7AFF" w:rsidRPr="006E5008" w:rsidRDefault="000F7AFF" w:rsidP="00722B70">
      <w:pPr>
        <w:pStyle w:val="a3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показатель графы 5 строки 95 раздела </w:t>
      </w: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  <w:lang w:val="en-US"/>
        </w:rPr>
        <w:t>IV</w:t>
      </w: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 «Сведения о численности обучающихся и занимающихся» должен быть меньше или равен показателю графы 19 строки 01 раздела </w:t>
      </w: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  <w:lang w:val="en-US"/>
        </w:rPr>
        <w:t>I</w:t>
      </w:r>
      <w:r w:rsidRPr="00722B70">
        <w:rPr>
          <w:rFonts w:ascii="Times New Roman" w:hAnsi="Times New Roman" w:cs="Times New Roman"/>
          <w:bCs/>
          <w:color w:val="000000" w:themeColor="text1"/>
          <w:sz w:val="20"/>
          <w:szCs w:val="24"/>
        </w:rPr>
        <w:t xml:space="preserve"> «Физкультурно-оздоровительная и спортивная работа».</w:t>
      </w:r>
    </w:p>
    <w:p w:rsidR="00064B51" w:rsidRPr="003A62F6" w:rsidRDefault="00064B51" w:rsidP="00722B70">
      <w:pPr>
        <w:pStyle w:val="1"/>
        <w:spacing w:before="0" w:after="240" w:line="240" w:lineRule="auto"/>
        <w:jc w:val="center"/>
        <w:rPr>
          <w:rFonts w:ascii="Times New Roman" w:hAnsi="Times New Roman" w:cs="Times New Roman"/>
          <w:b/>
          <w:color w:val="auto"/>
        </w:rPr>
      </w:pPr>
      <w:r w:rsidRPr="003A62F6">
        <w:rPr>
          <w:rFonts w:ascii="Times New Roman" w:hAnsi="Times New Roman" w:cs="Times New Roman"/>
          <w:b/>
          <w:color w:val="auto"/>
          <w:sz w:val="24"/>
        </w:rPr>
        <w:lastRenderedPageBreak/>
        <w:t xml:space="preserve">Раздел </w:t>
      </w:r>
      <w:r w:rsidRPr="003A62F6">
        <w:rPr>
          <w:rFonts w:ascii="Times New Roman" w:hAnsi="Times New Roman" w:cs="Times New Roman"/>
          <w:b/>
          <w:color w:val="auto"/>
          <w:sz w:val="24"/>
          <w:lang w:val="en-US"/>
        </w:rPr>
        <w:t>V</w:t>
      </w:r>
      <w:r w:rsidRPr="003A62F6">
        <w:rPr>
          <w:rFonts w:ascii="Times New Roman" w:hAnsi="Times New Roman" w:cs="Times New Roman"/>
          <w:b/>
          <w:color w:val="auto"/>
          <w:sz w:val="24"/>
        </w:rPr>
        <w:t>. Сведения о кандидатах в спортивные сборные команды Российской Федерации</w:t>
      </w:r>
    </w:p>
    <w:p w:rsidR="005B2B0C" w:rsidRPr="00722B70" w:rsidRDefault="00064B51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4"/>
        </w:rPr>
      </w:pPr>
      <w:r w:rsidRPr="00722B70">
        <w:rPr>
          <w:rFonts w:ascii="Times New Roman" w:hAnsi="Times New Roman"/>
          <w:bCs/>
          <w:color w:val="000000" w:themeColor="text1"/>
          <w:sz w:val="20"/>
          <w:szCs w:val="24"/>
        </w:rPr>
        <w:t>В разделе учитываются данные о числе</w:t>
      </w:r>
      <w:r w:rsidR="007229AF" w:rsidRPr="00722B70">
        <w:rPr>
          <w:rFonts w:ascii="Times New Roman" w:hAnsi="Times New Roman"/>
          <w:bCs/>
          <w:color w:val="000000" w:themeColor="text1"/>
          <w:sz w:val="20"/>
          <w:szCs w:val="24"/>
        </w:rPr>
        <w:t>нности</w:t>
      </w:r>
      <w:r w:rsidRPr="00722B70">
        <w:rPr>
          <w:rFonts w:ascii="Times New Roman" w:hAnsi="Times New Roman"/>
          <w:bCs/>
          <w:color w:val="000000" w:themeColor="text1"/>
          <w:sz w:val="20"/>
          <w:szCs w:val="24"/>
        </w:rPr>
        <w:t xml:space="preserve"> обучающихся и занимающихся, включенных в списки кандидатов в спортивные сборные команд</w:t>
      </w:r>
      <w:r w:rsidR="007229AF" w:rsidRPr="00722B70">
        <w:rPr>
          <w:rFonts w:ascii="Times New Roman" w:hAnsi="Times New Roman"/>
          <w:bCs/>
          <w:color w:val="000000" w:themeColor="text1"/>
          <w:sz w:val="20"/>
          <w:szCs w:val="24"/>
        </w:rPr>
        <w:t>ы</w:t>
      </w:r>
      <w:r w:rsidRPr="00722B70">
        <w:rPr>
          <w:rFonts w:ascii="Times New Roman" w:hAnsi="Times New Roman"/>
          <w:bCs/>
          <w:color w:val="000000" w:themeColor="text1"/>
          <w:sz w:val="20"/>
          <w:szCs w:val="24"/>
        </w:rPr>
        <w:t xml:space="preserve"> Российской Федерации по </w:t>
      </w:r>
      <w:r w:rsidR="007229AF" w:rsidRPr="00722B70">
        <w:rPr>
          <w:rFonts w:ascii="Times New Roman" w:hAnsi="Times New Roman"/>
          <w:bCs/>
          <w:color w:val="000000" w:themeColor="text1"/>
          <w:sz w:val="20"/>
          <w:szCs w:val="24"/>
        </w:rPr>
        <w:t xml:space="preserve">адаптивным </w:t>
      </w:r>
      <w:r w:rsidRPr="00722B70">
        <w:rPr>
          <w:rFonts w:ascii="Times New Roman" w:hAnsi="Times New Roman"/>
          <w:bCs/>
          <w:color w:val="000000" w:themeColor="text1"/>
          <w:sz w:val="20"/>
          <w:szCs w:val="24"/>
        </w:rPr>
        <w:t xml:space="preserve">видам спорта (в том числе </w:t>
      </w:r>
      <w:r w:rsidR="007229AF" w:rsidRPr="00722B70">
        <w:rPr>
          <w:rFonts w:ascii="Times New Roman" w:hAnsi="Times New Roman"/>
          <w:bCs/>
          <w:color w:val="000000" w:themeColor="text1"/>
          <w:sz w:val="20"/>
          <w:szCs w:val="24"/>
        </w:rPr>
        <w:t xml:space="preserve">в </w:t>
      </w:r>
      <w:r w:rsidRPr="00722B70">
        <w:rPr>
          <w:rFonts w:ascii="Times New Roman" w:hAnsi="Times New Roman"/>
          <w:bCs/>
          <w:color w:val="000000" w:themeColor="text1"/>
          <w:sz w:val="20"/>
          <w:szCs w:val="24"/>
        </w:rPr>
        <w:t xml:space="preserve">юношеский, юниорский, основной и резервный составы спортивных команд) по всем организациям. </w:t>
      </w:r>
      <w:bookmarkStart w:id="5" w:name="_Hlk167717876"/>
    </w:p>
    <w:p w:rsidR="005B2B0C" w:rsidRPr="00722B70" w:rsidRDefault="00064B51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4"/>
        </w:rPr>
      </w:pPr>
      <w:r w:rsidRPr="00722B70">
        <w:rPr>
          <w:rFonts w:ascii="Times New Roman" w:hAnsi="Times New Roman"/>
          <w:bCs/>
          <w:color w:val="000000" w:themeColor="text1"/>
          <w:sz w:val="20"/>
          <w:szCs w:val="24"/>
        </w:rPr>
        <w:t xml:space="preserve">В сводном отчете данные графы 3 равны сумме данных граф </w:t>
      </w:r>
      <w:bookmarkEnd w:id="5"/>
      <w:r w:rsidRPr="00722B70">
        <w:rPr>
          <w:rFonts w:ascii="Times New Roman" w:hAnsi="Times New Roman"/>
          <w:bCs/>
          <w:color w:val="000000" w:themeColor="text1"/>
          <w:sz w:val="20"/>
          <w:szCs w:val="24"/>
        </w:rPr>
        <w:t>4, 7, 10.</w:t>
      </w:r>
    </w:p>
    <w:p w:rsidR="005B2B0C" w:rsidRPr="00722B70" w:rsidRDefault="00064B51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4"/>
        </w:rPr>
      </w:pPr>
      <w:r w:rsidRPr="00722B70">
        <w:rPr>
          <w:rFonts w:ascii="Times New Roman" w:hAnsi="Times New Roman"/>
          <w:bCs/>
          <w:color w:val="000000" w:themeColor="text1"/>
          <w:sz w:val="20"/>
          <w:szCs w:val="24"/>
        </w:rPr>
        <w:t>В сводном отчете данные графы 4 равны сумме данных граф 5-6.</w:t>
      </w:r>
    </w:p>
    <w:p w:rsidR="005B2B0C" w:rsidRPr="00722B70" w:rsidRDefault="00064B51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4"/>
        </w:rPr>
      </w:pPr>
      <w:r w:rsidRPr="00722B70">
        <w:rPr>
          <w:rFonts w:ascii="Times New Roman" w:hAnsi="Times New Roman"/>
          <w:bCs/>
          <w:color w:val="000000" w:themeColor="text1"/>
          <w:sz w:val="20"/>
          <w:szCs w:val="24"/>
        </w:rPr>
        <w:t>В сводном отчете данные графы 7 равны сумме данных граф 8-9.</w:t>
      </w:r>
    </w:p>
    <w:p w:rsidR="005B2B0C" w:rsidRPr="00722B70" w:rsidRDefault="00064B51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4"/>
        </w:rPr>
      </w:pPr>
      <w:r w:rsidRPr="00722B70">
        <w:rPr>
          <w:rFonts w:ascii="Times New Roman" w:hAnsi="Times New Roman"/>
          <w:bCs/>
          <w:color w:val="000000" w:themeColor="text1"/>
          <w:sz w:val="20"/>
          <w:szCs w:val="24"/>
        </w:rPr>
        <w:t>В сводном отчете данные графы 10 равна сумме данных граф 11-12.</w:t>
      </w:r>
    </w:p>
    <w:p w:rsidR="00064B51" w:rsidRPr="005B2B0C" w:rsidRDefault="00064B51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722B70">
        <w:rPr>
          <w:rFonts w:ascii="Times New Roman" w:hAnsi="Times New Roman"/>
          <w:bCs/>
          <w:color w:val="000000" w:themeColor="text1"/>
          <w:sz w:val="20"/>
          <w:szCs w:val="24"/>
        </w:rPr>
        <w:t>В сводном отчете строки 01-13</w:t>
      </w:r>
      <w:r w:rsidR="000B5304" w:rsidRPr="00722B70">
        <w:rPr>
          <w:rFonts w:ascii="Times New Roman" w:hAnsi="Times New Roman"/>
          <w:bCs/>
          <w:color w:val="000000" w:themeColor="text1"/>
          <w:sz w:val="20"/>
          <w:szCs w:val="24"/>
        </w:rPr>
        <w:t>7</w:t>
      </w:r>
      <w:r w:rsidRPr="00722B70">
        <w:rPr>
          <w:rFonts w:ascii="Times New Roman" w:hAnsi="Times New Roman"/>
          <w:bCs/>
          <w:color w:val="000000" w:themeColor="text1"/>
          <w:sz w:val="20"/>
          <w:szCs w:val="24"/>
        </w:rPr>
        <w:t xml:space="preserve"> заполняются согласно указаниям раздела </w:t>
      </w:r>
      <w:r w:rsidRPr="00722B70">
        <w:rPr>
          <w:rFonts w:ascii="Times New Roman" w:hAnsi="Times New Roman"/>
          <w:bCs/>
          <w:color w:val="000000" w:themeColor="text1"/>
          <w:sz w:val="20"/>
          <w:szCs w:val="24"/>
          <w:lang w:val="en-US"/>
        </w:rPr>
        <w:t>IV</w:t>
      </w:r>
      <w:r w:rsidRPr="00722B70">
        <w:rPr>
          <w:rFonts w:ascii="Times New Roman" w:hAnsi="Times New Roman"/>
          <w:bCs/>
          <w:color w:val="000000" w:themeColor="text1"/>
          <w:sz w:val="20"/>
          <w:szCs w:val="24"/>
        </w:rPr>
        <w:t xml:space="preserve"> «</w:t>
      </w:r>
      <w:r w:rsidRPr="00722B70">
        <w:rPr>
          <w:rFonts w:ascii="Times New Roman" w:eastAsia="Times New Roman" w:hAnsi="Times New Roman"/>
          <w:bCs/>
          <w:color w:val="000000" w:themeColor="text1"/>
          <w:sz w:val="20"/>
          <w:szCs w:val="24"/>
          <w:lang w:eastAsia="ru-RU"/>
        </w:rPr>
        <w:t>Сведения о численности обучающихся и занимающихся».</w:t>
      </w:r>
    </w:p>
    <w:p w:rsidR="001966EF" w:rsidRDefault="001966EF" w:rsidP="00722B70">
      <w:pPr>
        <w:pStyle w:val="1"/>
        <w:spacing w:after="240" w:line="240" w:lineRule="auto"/>
        <w:jc w:val="center"/>
        <w:rPr>
          <w:rFonts w:ascii="Times New Roman" w:hAnsi="Times New Roman" w:cs="Times New Roman"/>
          <w:b/>
          <w:color w:val="auto"/>
          <w:sz w:val="24"/>
        </w:rPr>
      </w:pPr>
      <w:r w:rsidRPr="001966EF">
        <w:rPr>
          <w:rFonts w:ascii="Times New Roman" w:hAnsi="Times New Roman" w:cs="Times New Roman"/>
          <w:b/>
          <w:color w:val="auto"/>
          <w:sz w:val="24"/>
        </w:rPr>
        <w:t xml:space="preserve">Раздел </w:t>
      </w:r>
      <w:r w:rsidRPr="001966EF">
        <w:rPr>
          <w:rFonts w:ascii="Times New Roman" w:hAnsi="Times New Roman" w:cs="Times New Roman"/>
          <w:b/>
          <w:color w:val="auto"/>
          <w:sz w:val="24"/>
          <w:lang w:val="en-US"/>
        </w:rPr>
        <w:t>VI</w:t>
      </w:r>
      <w:r w:rsidRPr="001966EF">
        <w:rPr>
          <w:rFonts w:ascii="Times New Roman" w:hAnsi="Times New Roman" w:cs="Times New Roman"/>
          <w:b/>
          <w:color w:val="auto"/>
          <w:sz w:val="24"/>
        </w:rPr>
        <w:t>. Сведения о результатах выступления на соревнованиях</w:t>
      </w:r>
    </w:p>
    <w:p w:rsidR="005B2B0C" w:rsidRPr="00B005BE" w:rsidRDefault="001966EF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4"/>
        </w:rPr>
      </w:pPr>
      <w:r w:rsidRPr="00B005BE">
        <w:rPr>
          <w:rFonts w:ascii="Times New Roman" w:hAnsi="Times New Roman"/>
          <w:bCs/>
          <w:sz w:val="20"/>
          <w:szCs w:val="24"/>
        </w:rPr>
        <w:t>В разделе учитываются данные о результатах участников официальных всероссийских спортивных соревнований, включенных в Едины</w:t>
      </w:r>
      <w:r w:rsidR="00E84D3D" w:rsidRPr="00B005BE">
        <w:rPr>
          <w:rFonts w:ascii="Times New Roman" w:hAnsi="Times New Roman"/>
          <w:bCs/>
          <w:sz w:val="20"/>
          <w:szCs w:val="24"/>
        </w:rPr>
        <w:t>й</w:t>
      </w:r>
      <w:r w:rsidRPr="00B005BE">
        <w:rPr>
          <w:rFonts w:ascii="Times New Roman" w:hAnsi="Times New Roman"/>
          <w:bCs/>
          <w:sz w:val="20"/>
          <w:szCs w:val="24"/>
        </w:rPr>
        <w:t xml:space="preserve"> календарный план межрегиональных, всероссийских физкультурных мероприятий и спортивных мероприятий (</w:t>
      </w:r>
      <w:r w:rsidR="00D476E1" w:rsidRPr="00B005BE">
        <w:rPr>
          <w:rFonts w:ascii="Times New Roman" w:hAnsi="Times New Roman"/>
          <w:bCs/>
          <w:sz w:val="20"/>
          <w:szCs w:val="24"/>
        </w:rPr>
        <w:t xml:space="preserve">далее – </w:t>
      </w:r>
      <w:r w:rsidRPr="00B005BE">
        <w:rPr>
          <w:rFonts w:ascii="Times New Roman" w:hAnsi="Times New Roman"/>
          <w:bCs/>
          <w:sz w:val="20"/>
          <w:szCs w:val="24"/>
        </w:rPr>
        <w:t>ЕКП), проходящих спортивную подгото</w:t>
      </w:r>
      <w:r w:rsidR="00E84D3D" w:rsidRPr="00B005BE">
        <w:rPr>
          <w:rFonts w:ascii="Times New Roman" w:hAnsi="Times New Roman"/>
          <w:bCs/>
          <w:sz w:val="20"/>
          <w:szCs w:val="24"/>
        </w:rPr>
        <w:t>вку</w:t>
      </w:r>
      <w:r w:rsidRPr="00B005BE">
        <w:rPr>
          <w:rFonts w:ascii="Times New Roman" w:hAnsi="Times New Roman"/>
          <w:bCs/>
          <w:sz w:val="20"/>
          <w:szCs w:val="24"/>
        </w:rPr>
        <w:t xml:space="preserve"> в отчитывающейся спортивной организации в отчетном </w:t>
      </w:r>
      <w:r w:rsidR="00DE64CF" w:rsidRPr="00B005BE">
        <w:rPr>
          <w:rFonts w:ascii="Times New Roman" w:hAnsi="Times New Roman"/>
          <w:bCs/>
          <w:sz w:val="20"/>
          <w:szCs w:val="24"/>
        </w:rPr>
        <w:t>периоде</w:t>
      </w:r>
      <w:r w:rsidRPr="00B005BE">
        <w:rPr>
          <w:rFonts w:ascii="Times New Roman" w:hAnsi="Times New Roman"/>
          <w:bCs/>
          <w:sz w:val="20"/>
          <w:szCs w:val="24"/>
        </w:rPr>
        <w:t>. Для игровых видов спорта (спортивных дисциплин) указываются результа</w:t>
      </w:r>
      <w:r w:rsidR="00E84D3D" w:rsidRPr="00B005BE">
        <w:rPr>
          <w:rFonts w:ascii="Times New Roman" w:hAnsi="Times New Roman"/>
          <w:bCs/>
          <w:sz w:val="20"/>
          <w:szCs w:val="24"/>
        </w:rPr>
        <w:t>ты</w:t>
      </w:r>
      <w:r w:rsidRPr="00B005BE">
        <w:rPr>
          <w:rFonts w:ascii="Times New Roman" w:hAnsi="Times New Roman"/>
          <w:bCs/>
          <w:sz w:val="20"/>
          <w:szCs w:val="24"/>
        </w:rPr>
        <w:t xml:space="preserve"> финальных этапов спортивных соревнований.</w:t>
      </w:r>
    </w:p>
    <w:p w:rsidR="005B2B0C" w:rsidRPr="00B005BE" w:rsidRDefault="001966EF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4"/>
        </w:rPr>
      </w:pPr>
      <w:r w:rsidRPr="00B005BE">
        <w:rPr>
          <w:rFonts w:ascii="Times New Roman" w:hAnsi="Times New Roman"/>
          <w:bCs/>
          <w:sz w:val="20"/>
          <w:szCs w:val="24"/>
        </w:rPr>
        <w:t xml:space="preserve">В разделе учитываются данные о всех спортивных результатах, показанных спортсменами, представляющими организацию, во всех видах соревновательной программы в течение отчетного </w:t>
      </w:r>
      <w:r w:rsidR="00DE64CF" w:rsidRPr="00B005BE">
        <w:rPr>
          <w:rFonts w:ascii="Times New Roman" w:hAnsi="Times New Roman"/>
          <w:bCs/>
          <w:sz w:val="20"/>
          <w:szCs w:val="24"/>
        </w:rPr>
        <w:t>периода</w:t>
      </w:r>
      <w:r w:rsidRPr="00B005BE">
        <w:rPr>
          <w:rFonts w:ascii="Times New Roman" w:hAnsi="Times New Roman"/>
          <w:bCs/>
          <w:sz w:val="20"/>
          <w:szCs w:val="24"/>
        </w:rPr>
        <w:t xml:space="preserve"> по состоянию на 31 декабря.</w:t>
      </w:r>
    </w:p>
    <w:p w:rsidR="005B2B0C" w:rsidRPr="00B005BE" w:rsidRDefault="001966EF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4"/>
        </w:rPr>
      </w:pP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 xml:space="preserve">В графах 3-38 учитываются данные о </w:t>
      </w:r>
      <w:r w:rsidR="00FF0B78" w:rsidRPr="00B005BE">
        <w:rPr>
          <w:rFonts w:ascii="Times New Roman" w:hAnsi="Times New Roman"/>
          <w:bCs/>
          <w:color w:val="000000" w:themeColor="text1"/>
          <w:sz w:val="20"/>
          <w:szCs w:val="24"/>
        </w:rPr>
        <w:t>количестве</w:t>
      </w: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 xml:space="preserve"> спортивных результатов спортсменов, принявших участие во Всероссийских спортивных соревнованиях и занявших указанные места. В командных видах спорта/дисциплинах учитывается количество результатов спортсменов, входивших в состав команды, занявшей соответствующее место. Эстафеты, парные виды соревнований, а также экипажи в гребных и парусных видах спорта приравниваются к командным видам соревнований.</w:t>
      </w:r>
    </w:p>
    <w:p w:rsidR="005B2B0C" w:rsidRPr="00B005BE" w:rsidRDefault="001966EF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4"/>
        </w:rPr>
      </w:pP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>В графах 8, 13, 18, 23, 28, 33, 38 «участие» указыва</w:t>
      </w:r>
      <w:r w:rsidR="00FF0B78" w:rsidRPr="00B005BE">
        <w:rPr>
          <w:rFonts w:ascii="Times New Roman" w:hAnsi="Times New Roman"/>
          <w:bCs/>
          <w:color w:val="000000" w:themeColor="text1"/>
          <w:sz w:val="20"/>
          <w:szCs w:val="24"/>
        </w:rPr>
        <w:t>ю</w:t>
      </w: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 xml:space="preserve">тся </w:t>
      </w:r>
      <w:r w:rsidR="00FF0B78" w:rsidRPr="00B005BE">
        <w:rPr>
          <w:rFonts w:ascii="Times New Roman" w:hAnsi="Times New Roman"/>
          <w:bCs/>
          <w:color w:val="000000" w:themeColor="text1"/>
          <w:sz w:val="20"/>
          <w:szCs w:val="24"/>
        </w:rPr>
        <w:t>данные о численности спортсменов, участвовавших в соревнованиях, но не занявших 1-6 места.</w:t>
      </w:r>
    </w:p>
    <w:p w:rsidR="005B2B0C" w:rsidRPr="00B005BE" w:rsidRDefault="001966EF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4"/>
        </w:rPr>
      </w:pP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>В графах 29-33 у</w:t>
      </w:r>
      <w:r w:rsidR="00FF0B78" w:rsidRPr="00B005BE">
        <w:rPr>
          <w:rFonts w:ascii="Times New Roman" w:hAnsi="Times New Roman"/>
          <w:bCs/>
          <w:color w:val="000000" w:themeColor="text1"/>
          <w:sz w:val="20"/>
          <w:szCs w:val="24"/>
        </w:rPr>
        <w:t>казываются</w:t>
      </w: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 xml:space="preserve"> данные о </w:t>
      </w:r>
      <w:r w:rsidR="00FF0B78" w:rsidRPr="00B005BE">
        <w:rPr>
          <w:rFonts w:ascii="Times New Roman" w:hAnsi="Times New Roman"/>
          <w:bCs/>
          <w:color w:val="000000" w:themeColor="text1"/>
          <w:sz w:val="20"/>
          <w:szCs w:val="24"/>
        </w:rPr>
        <w:t>численности спортсменов – участников Всероссийских летних и зимних спартакиад инвалидов между спортсменами субъектов Российской Федерации.</w:t>
      </w:r>
    </w:p>
    <w:p w:rsidR="005B2B0C" w:rsidRPr="00B005BE" w:rsidRDefault="001966EF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4"/>
        </w:rPr>
      </w:pP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 xml:space="preserve">В графах 34-38 </w:t>
      </w:r>
      <w:r w:rsidR="00FF0B78" w:rsidRPr="00B005BE">
        <w:rPr>
          <w:rFonts w:ascii="Times New Roman" w:hAnsi="Times New Roman"/>
          <w:bCs/>
          <w:color w:val="000000" w:themeColor="text1"/>
          <w:sz w:val="20"/>
          <w:szCs w:val="24"/>
        </w:rPr>
        <w:t>указываются данные о численности спортсменов – участников прочих официальных всероссийских спортивных соревнований, включенных в ЕКП.</w:t>
      </w:r>
    </w:p>
    <w:p w:rsidR="005B2B0C" w:rsidRPr="00B005BE" w:rsidRDefault="001966EF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4"/>
        </w:rPr>
      </w:pP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>Данные графы 3 должны быть равны сумме данных граф 4-6.</w:t>
      </w:r>
    </w:p>
    <w:p w:rsidR="005B2B0C" w:rsidRPr="00B005BE" w:rsidRDefault="001966EF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4"/>
        </w:rPr>
      </w:pP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>Данные графы 4 должны быть равны сумме данных граф 9, 14, 19, 24, 29, 34.</w:t>
      </w:r>
    </w:p>
    <w:p w:rsidR="005B2B0C" w:rsidRPr="00B005BE" w:rsidRDefault="001966EF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4"/>
        </w:rPr>
      </w:pP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>Данные графы 5 должны быть равны сумме данных граф 10, 15, 20, 25, 30, 35.</w:t>
      </w:r>
    </w:p>
    <w:p w:rsidR="005B2B0C" w:rsidRPr="00B005BE" w:rsidRDefault="001966EF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4"/>
        </w:rPr>
      </w:pP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>Данные графы 6 должны быть равны сумме данных граф 11, 16, 21, 26, 31, 36.</w:t>
      </w:r>
    </w:p>
    <w:p w:rsidR="005B2B0C" w:rsidRPr="00B005BE" w:rsidRDefault="001966EF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4"/>
        </w:rPr>
      </w:pP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>Данные графы 7 должны быть равны сумме данных граф 12, 17, 22, 27, 32, 37.</w:t>
      </w:r>
    </w:p>
    <w:p w:rsidR="005B2B0C" w:rsidRPr="00B005BE" w:rsidRDefault="001966EF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4"/>
        </w:rPr>
      </w:pP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>Данные графы 8 должны быть равны сумме данных граф 13, 18, 23, 28, 33, 38.</w:t>
      </w:r>
    </w:p>
    <w:p w:rsidR="001966EF" w:rsidRPr="003A62F6" w:rsidRDefault="001966EF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>Строки 01-13</w:t>
      </w:r>
      <w:r w:rsidR="000B5304" w:rsidRPr="00B005BE">
        <w:rPr>
          <w:rFonts w:ascii="Times New Roman" w:hAnsi="Times New Roman"/>
          <w:bCs/>
          <w:color w:val="000000" w:themeColor="text1"/>
          <w:sz w:val="20"/>
          <w:szCs w:val="24"/>
        </w:rPr>
        <w:t>7</w:t>
      </w: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 xml:space="preserve"> заполняются согласно указаниям раздела </w:t>
      </w:r>
      <w:r w:rsidRPr="00B005BE">
        <w:rPr>
          <w:rFonts w:ascii="Times New Roman" w:eastAsia="Times New Roman" w:hAnsi="Times New Roman"/>
          <w:bCs/>
          <w:color w:val="000000" w:themeColor="text1"/>
          <w:sz w:val="20"/>
          <w:szCs w:val="24"/>
          <w:lang w:eastAsia="ru-RU"/>
        </w:rPr>
        <w:t>IV «Сведения о численности обучающихся и занимающихся».</w:t>
      </w:r>
    </w:p>
    <w:p w:rsidR="001966EF" w:rsidRDefault="001966EF" w:rsidP="00722B70">
      <w:pPr>
        <w:pStyle w:val="1"/>
        <w:spacing w:after="240" w:line="240" w:lineRule="auto"/>
        <w:jc w:val="center"/>
        <w:rPr>
          <w:rFonts w:ascii="Times New Roman" w:hAnsi="Times New Roman" w:cs="Times New Roman"/>
          <w:b/>
          <w:color w:val="auto"/>
          <w:sz w:val="24"/>
        </w:rPr>
      </w:pPr>
      <w:r w:rsidRPr="001966EF">
        <w:rPr>
          <w:rFonts w:ascii="Times New Roman" w:hAnsi="Times New Roman" w:cs="Times New Roman"/>
          <w:b/>
          <w:color w:val="auto"/>
          <w:sz w:val="24"/>
        </w:rPr>
        <w:t xml:space="preserve">Раздел </w:t>
      </w:r>
      <w:r w:rsidRPr="001966EF">
        <w:rPr>
          <w:rFonts w:ascii="Times New Roman" w:hAnsi="Times New Roman" w:cs="Times New Roman"/>
          <w:b/>
          <w:color w:val="auto"/>
          <w:sz w:val="24"/>
          <w:lang w:val="en-US"/>
        </w:rPr>
        <w:t>VII</w:t>
      </w:r>
      <w:r w:rsidRPr="001966EF">
        <w:rPr>
          <w:rFonts w:ascii="Times New Roman" w:hAnsi="Times New Roman" w:cs="Times New Roman"/>
          <w:b/>
          <w:color w:val="auto"/>
          <w:sz w:val="24"/>
        </w:rPr>
        <w:t>. Сведения о тренерско-преподавательском и тренерском составах</w:t>
      </w:r>
    </w:p>
    <w:p w:rsidR="005B2B0C" w:rsidRPr="00B005BE" w:rsidRDefault="001966EF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bCs/>
          <w:sz w:val="20"/>
          <w:szCs w:val="24"/>
        </w:rPr>
      </w:pPr>
      <w:r w:rsidRPr="00B005BE">
        <w:rPr>
          <w:rFonts w:ascii="Times New Roman" w:hAnsi="Times New Roman"/>
          <w:bCs/>
          <w:sz w:val="20"/>
          <w:szCs w:val="24"/>
        </w:rPr>
        <w:t xml:space="preserve">В разделе </w:t>
      </w:r>
      <w:r w:rsidR="006A5F17" w:rsidRPr="00B005BE">
        <w:rPr>
          <w:rFonts w:ascii="Times New Roman" w:hAnsi="Times New Roman"/>
          <w:bCs/>
          <w:sz w:val="20"/>
          <w:szCs w:val="24"/>
        </w:rPr>
        <w:t xml:space="preserve">учитываются данные о численности тренеров-преподавателей и тренеров, работающих в организациях, реализующих дополнительные общеобразовательные программы </w:t>
      </w:r>
      <w:r w:rsidR="00956968" w:rsidRPr="00B005BE">
        <w:rPr>
          <w:rFonts w:ascii="Times New Roman" w:hAnsi="Times New Roman"/>
          <w:bCs/>
          <w:sz w:val="20"/>
          <w:szCs w:val="24"/>
        </w:rPr>
        <w:t xml:space="preserve">в области адаптивной физической культуры и спорта, по состоянию на 31 декабря отчетного </w:t>
      </w:r>
      <w:r w:rsidR="00DE64CF" w:rsidRPr="00B005BE">
        <w:rPr>
          <w:rFonts w:ascii="Times New Roman" w:hAnsi="Times New Roman"/>
          <w:bCs/>
          <w:sz w:val="20"/>
          <w:szCs w:val="24"/>
        </w:rPr>
        <w:t>периода</w:t>
      </w:r>
      <w:r w:rsidR="00956968" w:rsidRPr="00B005BE">
        <w:rPr>
          <w:rFonts w:ascii="Times New Roman" w:hAnsi="Times New Roman"/>
          <w:bCs/>
          <w:sz w:val="20"/>
          <w:szCs w:val="24"/>
        </w:rPr>
        <w:t>.</w:t>
      </w:r>
    </w:p>
    <w:p w:rsidR="005B2B0C" w:rsidRPr="00B005BE" w:rsidRDefault="001966EF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4"/>
        </w:rPr>
      </w:pP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>В графах 3-22 у</w:t>
      </w:r>
      <w:r w:rsidR="00ED2610" w:rsidRPr="00B005BE">
        <w:rPr>
          <w:rFonts w:ascii="Times New Roman" w:hAnsi="Times New Roman"/>
          <w:bCs/>
          <w:color w:val="000000" w:themeColor="text1"/>
          <w:sz w:val="20"/>
          <w:szCs w:val="24"/>
        </w:rPr>
        <w:t>читываются</w:t>
      </w: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 xml:space="preserve"> данные по тренерам-преподавателям и тренерам.</w:t>
      </w:r>
    </w:p>
    <w:p w:rsidR="005B2B0C" w:rsidRPr="00B005BE" w:rsidRDefault="001966EF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4"/>
        </w:rPr>
      </w:pP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>Показатели строк 01-13</w:t>
      </w:r>
      <w:r w:rsidR="000B5304" w:rsidRPr="00B005BE">
        <w:rPr>
          <w:rFonts w:ascii="Times New Roman" w:hAnsi="Times New Roman"/>
          <w:bCs/>
          <w:color w:val="000000" w:themeColor="text1"/>
          <w:sz w:val="20"/>
          <w:szCs w:val="24"/>
        </w:rPr>
        <w:t>7</w:t>
      </w: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 xml:space="preserve"> заполняются в том случае, если заполнена графа 3 в соответствующих строках по видам спорта </w:t>
      </w:r>
      <w:r w:rsidR="00ED2610" w:rsidRPr="00B005BE">
        <w:rPr>
          <w:rFonts w:ascii="Times New Roman" w:hAnsi="Times New Roman"/>
          <w:bCs/>
          <w:color w:val="000000" w:themeColor="text1"/>
          <w:sz w:val="20"/>
          <w:szCs w:val="24"/>
        </w:rPr>
        <w:t xml:space="preserve">(спортивным дисциплинам) </w:t>
      </w: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>р</w:t>
      </w:r>
      <w:r w:rsidRPr="00B005BE">
        <w:rPr>
          <w:rFonts w:ascii="Times New Roman" w:eastAsia="Times New Roman" w:hAnsi="Times New Roman"/>
          <w:bCs/>
          <w:color w:val="000000" w:themeColor="text1"/>
          <w:sz w:val="20"/>
          <w:szCs w:val="24"/>
          <w:lang w:eastAsia="ru-RU"/>
        </w:rPr>
        <w:t>аздела IV «Сведения о численности обучающихся и занимающихся».</w:t>
      </w:r>
    </w:p>
    <w:p w:rsidR="005B2B0C" w:rsidRPr="00B005BE" w:rsidRDefault="001966EF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4"/>
        </w:rPr>
      </w:pP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 xml:space="preserve">В графе 3 </w:t>
      </w:r>
      <w:r w:rsidR="00ED2610" w:rsidRPr="00B005BE">
        <w:rPr>
          <w:rFonts w:ascii="Times New Roman" w:hAnsi="Times New Roman"/>
          <w:bCs/>
          <w:color w:val="000000" w:themeColor="text1"/>
          <w:sz w:val="20"/>
          <w:szCs w:val="24"/>
        </w:rPr>
        <w:t>учитываются</w:t>
      </w: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 xml:space="preserve"> данные об обще</w:t>
      </w:r>
      <w:r w:rsidR="00ED2610" w:rsidRPr="00B005BE">
        <w:rPr>
          <w:rFonts w:ascii="Times New Roman" w:hAnsi="Times New Roman"/>
          <w:bCs/>
          <w:color w:val="000000" w:themeColor="text1"/>
          <w:sz w:val="20"/>
          <w:szCs w:val="24"/>
        </w:rPr>
        <w:t>й численности тренеров-преподавателей и тренеров: по основному месту работы и занимающих должности по совместительству.</w:t>
      </w:r>
    </w:p>
    <w:p w:rsidR="005B2B0C" w:rsidRPr="00B005BE" w:rsidRDefault="001966EF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4"/>
        </w:rPr>
      </w:pP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lastRenderedPageBreak/>
        <w:t>В графе 4 указываются данные о числе</w:t>
      </w:r>
      <w:r w:rsidR="00ED2610" w:rsidRPr="00B005BE">
        <w:rPr>
          <w:rFonts w:ascii="Times New Roman" w:hAnsi="Times New Roman"/>
          <w:bCs/>
          <w:color w:val="000000" w:themeColor="text1"/>
          <w:sz w:val="20"/>
          <w:szCs w:val="24"/>
        </w:rPr>
        <w:t>нности</w:t>
      </w: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 xml:space="preserve"> тренеров-преподавателей и тренеров, у которых основным местом работы, определенным трудовым договором, является данная организация. Критерием, определяющим основное место работы, является запись в трудовой книжке либо трудовой договор (контракт) о работе в данной организации, как по основному месту работы.</w:t>
      </w:r>
    </w:p>
    <w:p w:rsidR="005B2B0C" w:rsidRPr="00B005BE" w:rsidRDefault="001966EF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4"/>
        </w:rPr>
      </w:pP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>Показатели графы 3 должны быть больше или равны показателям графы 4.</w:t>
      </w:r>
    </w:p>
    <w:p w:rsidR="005B2B0C" w:rsidRPr="00B005BE" w:rsidRDefault="001966EF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4"/>
        </w:rPr>
      </w:pP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>В графах 5-11 учитываются данные о тренерах-преподавателях и тренерах только по основному месту работы (из графы 4).</w:t>
      </w:r>
    </w:p>
    <w:p w:rsidR="005B2B0C" w:rsidRPr="00B005BE" w:rsidRDefault="001966EF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4"/>
        </w:rPr>
      </w:pP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>В графах 12-18 учитываются данные о тренерах-преподавателях</w:t>
      </w:r>
      <w:r w:rsidR="00ED2610" w:rsidRPr="00B005BE">
        <w:rPr>
          <w:rFonts w:ascii="Times New Roman" w:hAnsi="Times New Roman"/>
          <w:bCs/>
          <w:color w:val="000000" w:themeColor="text1"/>
          <w:sz w:val="20"/>
          <w:szCs w:val="24"/>
        </w:rPr>
        <w:t xml:space="preserve"> и тренерах</w:t>
      </w: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>, являющихся совместителями (из графы 3). Количество совместителей рассчитывается как разница показателей граф 3 и 4.</w:t>
      </w:r>
    </w:p>
    <w:p w:rsidR="005B2B0C" w:rsidRPr="00B005BE" w:rsidRDefault="001966EF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4"/>
        </w:rPr>
      </w:pP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>В графах 5-6 указываются данные о числе</w:t>
      </w:r>
      <w:r w:rsidR="00ED2610" w:rsidRPr="00B005BE">
        <w:rPr>
          <w:rFonts w:ascii="Times New Roman" w:hAnsi="Times New Roman"/>
          <w:bCs/>
          <w:color w:val="000000" w:themeColor="text1"/>
          <w:sz w:val="20"/>
          <w:szCs w:val="24"/>
        </w:rPr>
        <w:t>нности</w:t>
      </w: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 xml:space="preserve"> тренеров-преподавателей и тренеров с высшим и средним образованием по специально</w:t>
      </w:r>
      <w:r w:rsidR="0018589B" w:rsidRPr="00B005BE">
        <w:rPr>
          <w:rFonts w:ascii="Times New Roman" w:hAnsi="Times New Roman"/>
          <w:bCs/>
          <w:color w:val="000000" w:themeColor="text1"/>
          <w:sz w:val="20"/>
          <w:szCs w:val="24"/>
        </w:rPr>
        <w:t>сти</w:t>
      </w: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 xml:space="preserve"> «Адаптивная физическая культура и спорт». Данные графы заполняются на основании документов об окончании полного курса любой профессиональной образовательной организации.</w:t>
      </w:r>
    </w:p>
    <w:p w:rsidR="005B2B0C" w:rsidRPr="00B005BE" w:rsidRDefault="001966EF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4"/>
        </w:rPr>
      </w:pP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 xml:space="preserve">Сумма показателей граф 5, 6 должна быть меньше или равна показателям графы </w:t>
      </w:r>
      <w:r w:rsidR="0018589B" w:rsidRPr="00B005BE">
        <w:rPr>
          <w:rFonts w:ascii="Times New Roman" w:hAnsi="Times New Roman"/>
          <w:bCs/>
          <w:color w:val="000000" w:themeColor="text1"/>
          <w:sz w:val="20"/>
          <w:szCs w:val="24"/>
        </w:rPr>
        <w:t>4</w:t>
      </w: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 xml:space="preserve">. </w:t>
      </w:r>
    </w:p>
    <w:p w:rsidR="005B2B0C" w:rsidRPr="00B005BE" w:rsidRDefault="001966EF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4"/>
        </w:rPr>
      </w:pP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>Сумма показателей граф 12, 13 должна быть меньше или равна количеству совместителей (разница показателей граф 3 и 4).</w:t>
      </w:r>
    </w:p>
    <w:p w:rsidR="005B2B0C" w:rsidRPr="00B005BE" w:rsidRDefault="001966EF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4"/>
        </w:rPr>
      </w:pPr>
      <w:r w:rsidRPr="00B005BE">
        <w:rPr>
          <w:rFonts w:ascii="Times New Roman" w:hAnsi="Times New Roman"/>
          <w:bCs/>
          <w:sz w:val="20"/>
          <w:szCs w:val="24"/>
        </w:rPr>
        <w:t>В графах 7 и 14 указываются данные о числе</w:t>
      </w:r>
      <w:r w:rsidR="009A16DA" w:rsidRPr="00B005BE">
        <w:rPr>
          <w:rFonts w:ascii="Times New Roman" w:hAnsi="Times New Roman"/>
          <w:bCs/>
          <w:sz w:val="20"/>
          <w:szCs w:val="24"/>
        </w:rPr>
        <w:t>нности</w:t>
      </w:r>
      <w:r w:rsidRPr="00B005BE">
        <w:rPr>
          <w:rFonts w:ascii="Times New Roman" w:hAnsi="Times New Roman"/>
          <w:bCs/>
          <w:sz w:val="20"/>
          <w:szCs w:val="24"/>
        </w:rPr>
        <w:t xml:space="preserve"> тренеров-преподавателей и тренеров по основному месту работы и совместителей соответственно, прошедших профессиональную переподготовку в отчетном </w:t>
      </w:r>
      <w:r w:rsidR="00DE64CF" w:rsidRPr="00B005BE">
        <w:rPr>
          <w:rFonts w:ascii="Times New Roman" w:hAnsi="Times New Roman"/>
          <w:bCs/>
          <w:sz w:val="20"/>
          <w:szCs w:val="24"/>
        </w:rPr>
        <w:t>периоде</w:t>
      </w:r>
      <w:r w:rsidRPr="00B005BE">
        <w:rPr>
          <w:rFonts w:ascii="Times New Roman" w:hAnsi="Times New Roman"/>
          <w:bCs/>
          <w:sz w:val="20"/>
          <w:szCs w:val="24"/>
        </w:rPr>
        <w:t>.</w:t>
      </w:r>
    </w:p>
    <w:p w:rsidR="005B2B0C" w:rsidRPr="00B005BE" w:rsidRDefault="001966EF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4"/>
        </w:rPr>
      </w:pPr>
      <w:r w:rsidRPr="00B005BE">
        <w:rPr>
          <w:rFonts w:ascii="Times New Roman" w:hAnsi="Times New Roman"/>
          <w:bCs/>
          <w:sz w:val="20"/>
          <w:szCs w:val="24"/>
        </w:rPr>
        <w:t>В графах 8 и 15 указываются данные о числе</w:t>
      </w:r>
      <w:r w:rsidR="009A16DA" w:rsidRPr="00B005BE">
        <w:rPr>
          <w:rFonts w:ascii="Times New Roman" w:hAnsi="Times New Roman"/>
          <w:bCs/>
          <w:sz w:val="20"/>
          <w:szCs w:val="24"/>
        </w:rPr>
        <w:t>нности</w:t>
      </w:r>
      <w:r w:rsidRPr="00B005BE">
        <w:rPr>
          <w:rFonts w:ascii="Times New Roman" w:hAnsi="Times New Roman"/>
          <w:bCs/>
          <w:sz w:val="20"/>
          <w:szCs w:val="24"/>
        </w:rPr>
        <w:t xml:space="preserve"> тренеров-преподавателей и тренеров по основному месту работы и совместителей соответственно, прошедших курсы повышения квалификации по </w:t>
      </w:r>
      <w:r w:rsidR="0018589B" w:rsidRPr="00B005BE">
        <w:rPr>
          <w:rFonts w:ascii="Times New Roman" w:hAnsi="Times New Roman"/>
          <w:bCs/>
          <w:sz w:val="20"/>
          <w:szCs w:val="24"/>
        </w:rPr>
        <w:t xml:space="preserve">адаптивной </w:t>
      </w:r>
      <w:r w:rsidRPr="00B005BE">
        <w:rPr>
          <w:rFonts w:ascii="Times New Roman" w:hAnsi="Times New Roman"/>
          <w:bCs/>
          <w:sz w:val="20"/>
          <w:szCs w:val="24"/>
        </w:rPr>
        <w:t xml:space="preserve">физической культуре и спорту в отчетном </w:t>
      </w:r>
      <w:r w:rsidR="00DE64CF" w:rsidRPr="00B005BE">
        <w:rPr>
          <w:rFonts w:ascii="Times New Roman" w:hAnsi="Times New Roman"/>
          <w:bCs/>
          <w:sz w:val="20"/>
          <w:szCs w:val="24"/>
        </w:rPr>
        <w:t>периоде</w:t>
      </w:r>
      <w:r w:rsidRPr="00B005BE">
        <w:rPr>
          <w:rFonts w:ascii="Times New Roman" w:hAnsi="Times New Roman"/>
          <w:bCs/>
          <w:sz w:val="20"/>
          <w:szCs w:val="24"/>
        </w:rPr>
        <w:t>.</w:t>
      </w:r>
    </w:p>
    <w:p w:rsidR="005B2B0C" w:rsidRPr="00B005BE" w:rsidRDefault="001966EF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4"/>
        </w:rPr>
      </w:pP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>В графах 9-11 указываются данные о числе</w:t>
      </w:r>
      <w:r w:rsidR="009A16DA" w:rsidRPr="00B005BE">
        <w:rPr>
          <w:rFonts w:ascii="Times New Roman" w:hAnsi="Times New Roman"/>
          <w:bCs/>
          <w:color w:val="000000" w:themeColor="text1"/>
          <w:sz w:val="20"/>
          <w:szCs w:val="24"/>
        </w:rPr>
        <w:t>нности</w:t>
      </w: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 xml:space="preserve"> тренеров-преподавателей и тренеров по основному месту работы, имеющих квалификационную категорию (высшая, первая и вторая квалификационные категории).</w:t>
      </w:r>
    </w:p>
    <w:p w:rsidR="005B2B0C" w:rsidRPr="00B005BE" w:rsidRDefault="001966EF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4"/>
        </w:rPr>
      </w:pP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>В графах 16-18 указываются данные о числе</w:t>
      </w:r>
      <w:r w:rsidR="009A16DA" w:rsidRPr="00B005BE">
        <w:rPr>
          <w:rFonts w:ascii="Times New Roman" w:hAnsi="Times New Roman"/>
          <w:bCs/>
          <w:color w:val="000000" w:themeColor="text1"/>
          <w:sz w:val="20"/>
          <w:szCs w:val="24"/>
        </w:rPr>
        <w:t>нности</w:t>
      </w: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 xml:space="preserve"> совместителей, имеющих квалификационную категорию (высшая, первая и вторая квалификационные категории).</w:t>
      </w:r>
    </w:p>
    <w:p w:rsidR="005B2B0C" w:rsidRPr="00B005BE" w:rsidRDefault="001966EF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4"/>
        </w:rPr>
      </w:pP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>В графах 19-21 указываются данные о числе</w:t>
      </w:r>
      <w:r w:rsidR="009A16DA" w:rsidRPr="00B005BE">
        <w:rPr>
          <w:rFonts w:ascii="Times New Roman" w:hAnsi="Times New Roman"/>
          <w:bCs/>
          <w:color w:val="000000" w:themeColor="text1"/>
          <w:sz w:val="20"/>
          <w:szCs w:val="24"/>
        </w:rPr>
        <w:t>нности</w:t>
      </w: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 xml:space="preserve"> тренеров-преподавателей и тренеров по основному месту работы по возрастным категориям. Сумма граф 19-21 должна быть равна значению графы 4.</w:t>
      </w:r>
    </w:p>
    <w:p w:rsidR="005B2B0C" w:rsidRPr="00B005BE" w:rsidRDefault="001966EF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4"/>
        </w:rPr>
      </w:pP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>В графе 22 указываются данные о числе</w:t>
      </w:r>
      <w:r w:rsidR="009A16DA" w:rsidRPr="00B005BE">
        <w:rPr>
          <w:rFonts w:ascii="Times New Roman" w:hAnsi="Times New Roman"/>
          <w:bCs/>
          <w:color w:val="000000" w:themeColor="text1"/>
          <w:sz w:val="20"/>
          <w:szCs w:val="24"/>
        </w:rPr>
        <w:t>нности</w:t>
      </w: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 xml:space="preserve"> тренеров-преподавателей и тренеров по основному месту работы, имеющих почетное звание «Заслуженный тренер России».</w:t>
      </w:r>
    </w:p>
    <w:p w:rsidR="005B2B0C" w:rsidRPr="00B005BE" w:rsidRDefault="001966EF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4"/>
        </w:rPr>
      </w:pP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>Строки 01-13</w:t>
      </w:r>
      <w:r w:rsidR="000B5304" w:rsidRPr="00B005BE">
        <w:rPr>
          <w:rFonts w:ascii="Times New Roman" w:hAnsi="Times New Roman"/>
          <w:bCs/>
          <w:color w:val="000000" w:themeColor="text1"/>
          <w:sz w:val="20"/>
          <w:szCs w:val="24"/>
        </w:rPr>
        <w:t>7</w:t>
      </w: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 xml:space="preserve"> заполняются согласно указаниям </w:t>
      </w:r>
      <w:r w:rsidRPr="00B005BE">
        <w:rPr>
          <w:rFonts w:ascii="Times New Roman" w:eastAsia="Times New Roman" w:hAnsi="Times New Roman"/>
          <w:bCs/>
          <w:color w:val="000000" w:themeColor="text1"/>
          <w:sz w:val="20"/>
          <w:szCs w:val="24"/>
          <w:lang w:eastAsia="ru-RU"/>
        </w:rPr>
        <w:t>раздела IV «Сведения о численности обучающихся и занимающихся»</w:t>
      </w:r>
      <w:r w:rsidR="00B71C65" w:rsidRPr="00B005BE">
        <w:rPr>
          <w:rFonts w:ascii="Times New Roman" w:eastAsia="Times New Roman" w:hAnsi="Times New Roman"/>
          <w:bCs/>
          <w:color w:val="000000" w:themeColor="text1"/>
          <w:sz w:val="20"/>
          <w:szCs w:val="24"/>
          <w:lang w:eastAsia="ru-RU"/>
        </w:rPr>
        <w:t>.</w:t>
      </w:r>
    </w:p>
    <w:p w:rsidR="001966EF" w:rsidRPr="003A62F6" w:rsidRDefault="001966EF" w:rsidP="00722B70">
      <w:pPr>
        <w:pStyle w:val="a3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 xml:space="preserve">В сводном отчете данные графы 3 меньше или равны данным графы </w:t>
      </w:r>
      <w:r w:rsidR="005349FC" w:rsidRPr="00B005BE">
        <w:rPr>
          <w:rFonts w:ascii="Times New Roman" w:hAnsi="Times New Roman"/>
          <w:bCs/>
          <w:color w:val="000000" w:themeColor="text1"/>
          <w:sz w:val="20"/>
          <w:szCs w:val="24"/>
        </w:rPr>
        <w:t>4</w:t>
      </w: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 xml:space="preserve"> раздела </w:t>
      </w:r>
      <w:r w:rsidRPr="00B005BE">
        <w:rPr>
          <w:rFonts w:ascii="Times New Roman" w:hAnsi="Times New Roman"/>
          <w:bCs/>
          <w:color w:val="000000" w:themeColor="text1"/>
          <w:sz w:val="20"/>
          <w:szCs w:val="24"/>
          <w:lang w:val="en-US"/>
        </w:rPr>
        <w:t>I</w:t>
      </w:r>
      <w:r w:rsidRPr="00B005BE">
        <w:rPr>
          <w:rFonts w:ascii="Times New Roman" w:hAnsi="Times New Roman"/>
          <w:bCs/>
          <w:color w:val="000000" w:themeColor="text1"/>
          <w:sz w:val="20"/>
          <w:szCs w:val="24"/>
        </w:rPr>
        <w:t xml:space="preserve"> «</w:t>
      </w:r>
      <w:r w:rsidRPr="00B005BE">
        <w:rPr>
          <w:rFonts w:ascii="Times New Roman" w:eastAsia="Times New Roman" w:hAnsi="Times New Roman"/>
          <w:bCs/>
          <w:color w:val="000000" w:themeColor="text1"/>
          <w:sz w:val="20"/>
          <w:szCs w:val="24"/>
          <w:lang w:eastAsia="ru-RU"/>
        </w:rPr>
        <w:t>Физкультурно-оздоровительная и спортивная работа».</w:t>
      </w:r>
    </w:p>
    <w:p w:rsidR="00BD6B15" w:rsidRPr="003A62F6" w:rsidRDefault="00BD6B15" w:rsidP="00722B70">
      <w:pPr>
        <w:pStyle w:val="1"/>
        <w:spacing w:after="240" w:line="240" w:lineRule="auto"/>
        <w:jc w:val="center"/>
        <w:rPr>
          <w:rFonts w:ascii="Times New Roman" w:hAnsi="Times New Roman" w:cs="Times New Roman"/>
          <w:b/>
          <w:color w:val="auto"/>
        </w:rPr>
      </w:pPr>
      <w:r w:rsidRPr="003A62F6">
        <w:rPr>
          <w:rFonts w:ascii="Times New Roman" w:hAnsi="Times New Roman" w:cs="Times New Roman"/>
          <w:b/>
          <w:color w:val="auto"/>
          <w:sz w:val="24"/>
        </w:rPr>
        <w:t xml:space="preserve">Раздел </w:t>
      </w:r>
      <w:r w:rsidRPr="003A62F6">
        <w:rPr>
          <w:rFonts w:ascii="Times New Roman" w:hAnsi="Times New Roman" w:cs="Times New Roman"/>
          <w:b/>
          <w:color w:val="auto"/>
          <w:sz w:val="24"/>
          <w:lang w:val="en-US"/>
        </w:rPr>
        <w:t>VIII</w:t>
      </w:r>
      <w:r w:rsidRPr="003A62F6">
        <w:rPr>
          <w:rFonts w:ascii="Times New Roman" w:hAnsi="Times New Roman" w:cs="Times New Roman"/>
          <w:b/>
          <w:color w:val="auto"/>
          <w:sz w:val="24"/>
        </w:rPr>
        <w:t>. Спортивное мастерство</w:t>
      </w:r>
    </w:p>
    <w:p w:rsidR="005B2B0C" w:rsidRPr="00B005BE" w:rsidRDefault="00E1120C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B005BE">
        <w:rPr>
          <w:rFonts w:ascii="Times New Roman" w:hAnsi="Times New Roman" w:cs="Times New Roman"/>
          <w:sz w:val="20"/>
        </w:rPr>
        <w:t xml:space="preserve">В данном разделе учитываются спортсмены, тренеры и работники адаптивной физической культуры и спорта, которым в отчетном </w:t>
      </w:r>
      <w:r w:rsidR="00DE64CF" w:rsidRPr="00B005BE">
        <w:rPr>
          <w:rFonts w:ascii="Times New Roman" w:hAnsi="Times New Roman" w:cs="Times New Roman"/>
          <w:sz w:val="20"/>
        </w:rPr>
        <w:t>периоде</w:t>
      </w:r>
      <w:r w:rsidRPr="00B005BE">
        <w:rPr>
          <w:rFonts w:ascii="Times New Roman" w:hAnsi="Times New Roman" w:cs="Times New Roman"/>
          <w:sz w:val="20"/>
        </w:rPr>
        <w:t xml:space="preserve"> были присвоены спортивные звания и разряды, государственные почетные звания и награды.</w:t>
      </w:r>
    </w:p>
    <w:p w:rsidR="005B2B0C" w:rsidRPr="00B005BE" w:rsidRDefault="00A01B04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B005BE">
        <w:rPr>
          <w:rFonts w:ascii="Times New Roman" w:hAnsi="Times New Roman" w:cs="Times New Roman"/>
          <w:sz w:val="20"/>
        </w:rPr>
        <w:t>По</w:t>
      </w:r>
      <w:r w:rsidR="006129DE" w:rsidRPr="00B005BE">
        <w:rPr>
          <w:rFonts w:ascii="Times New Roman" w:hAnsi="Times New Roman" w:cs="Times New Roman"/>
          <w:sz w:val="20"/>
        </w:rPr>
        <w:t xml:space="preserve"> строке 01 (гр</w:t>
      </w:r>
      <w:r w:rsidR="00CF21F0" w:rsidRPr="00B005BE">
        <w:rPr>
          <w:rFonts w:ascii="Times New Roman" w:hAnsi="Times New Roman" w:cs="Times New Roman"/>
          <w:sz w:val="20"/>
        </w:rPr>
        <w:t>афа</w:t>
      </w:r>
      <w:r w:rsidR="006129DE" w:rsidRPr="00B005BE">
        <w:rPr>
          <w:rFonts w:ascii="Times New Roman" w:hAnsi="Times New Roman" w:cs="Times New Roman"/>
          <w:sz w:val="20"/>
        </w:rPr>
        <w:t xml:space="preserve"> 3) «Всего присвоено спортивных званий» учитываются спортсмены, которым в отчетном </w:t>
      </w:r>
      <w:r w:rsidR="00DE64CF" w:rsidRPr="00B005BE">
        <w:rPr>
          <w:rFonts w:ascii="Times New Roman" w:hAnsi="Times New Roman" w:cs="Times New Roman"/>
          <w:sz w:val="20"/>
        </w:rPr>
        <w:t>периоде</w:t>
      </w:r>
      <w:r w:rsidR="006129DE" w:rsidRPr="00B005BE">
        <w:rPr>
          <w:rFonts w:ascii="Times New Roman" w:hAnsi="Times New Roman" w:cs="Times New Roman"/>
          <w:sz w:val="20"/>
        </w:rPr>
        <w:t xml:space="preserve"> были присвоены спортивные звания и (или) почетные спортивные звания на основании приказов Минспорта России, в том числе: заслуженный мастер спорта </w:t>
      </w:r>
      <w:r w:rsidR="00E84497" w:rsidRPr="00B005BE">
        <w:rPr>
          <w:rFonts w:ascii="Times New Roman" w:hAnsi="Times New Roman" w:cs="Times New Roman"/>
          <w:sz w:val="20"/>
        </w:rPr>
        <w:t xml:space="preserve">России </w:t>
      </w:r>
      <w:r w:rsidR="006129DE" w:rsidRPr="00B005BE">
        <w:rPr>
          <w:rFonts w:ascii="Times New Roman" w:hAnsi="Times New Roman" w:cs="Times New Roman"/>
          <w:sz w:val="20"/>
        </w:rPr>
        <w:t xml:space="preserve">(строка 02), мастер спорта России международного класса (строка 03), мастер спорта </w:t>
      </w:r>
      <w:r w:rsidR="00067786" w:rsidRPr="00B005BE">
        <w:rPr>
          <w:rFonts w:ascii="Times New Roman" w:hAnsi="Times New Roman" w:cs="Times New Roman"/>
          <w:sz w:val="20"/>
        </w:rPr>
        <w:t xml:space="preserve">России </w:t>
      </w:r>
      <w:r w:rsidR="006129DE" w:rsidRPr="00B005BE">
        <w:rPr>
          <w:rFonts w:ascii="Times New Roman" w:hAnsi="Times New Roman" w:cs="Times New Roman"/>
          <w:sz w:val="20"/>
        </w:rPr>
        <w:t>(строка 04), гроссмейстер России (строка 05). Если в отчетно</w:t>
      </w:r>
      <w:r w:rsidR="00E50F9E" w:rsidRPr="00B005BE">
        <w:rPr>
          <w:rFonts w:ascii="Times New Roman" w:hAnsi="Times New Roman" w:cs="Times New Roman"/>
          <w:sz w:val="20"/>
        </w:rPr>
        <w:t>м</w:t>
      </w:r>
      <w:r w:rsidR="006129DE" w:rsidRPr="00B005BE">
        <w:rPr>
          <w:rFonts w:ascii="Times New Roman" w:hAnsi="Times New Roman" w:cs="Times New Roman"/>
          <w:sz w:val="20"/>
        </w:rPr>
        <w:t xml:space="preserve"> </w:t>
      </w:r>
      <w:r w:rsidR="00DE64CF" w:rsidRPr="00B005BE">
        <w:rPr>
          <w:rFonts w:ascii="Times New Roman" w:hAnsi="Times New Roman" w:cs="Times New Roman"/>
          <w:sz w:val="20"/>
        </w:rPr>
        <w:t>период</w:t>
      </w:r>
      <w:r w:rsidR="00E50F9E" w:rsidRPr="00B005BE">
        <w:rPr>
          <w:rFonts w:ascii="Times New Roman" w:hAnsi="Times New Roman" w:cs="Times New Roman"/>
          <w:sz w:val="20"/>
        </w:rPr>
        <w:t>е</w:t>
      </w:r>
      <w:r w:rsidR="006129DE" w:rsidRPr="00B005BE">
        <w:rPr>
          <w:rFonts w:ascii="Times New Roman" w:hAnsi="Times New Roman" w:cs="Times New Roman"/>
          <w:sz w:val="20"/>
        </w:rPr>
        <w:t xml:space="preserve"> одному спортсмену было присвоено несколько спортивных званий, то указывается каждое присвоенное звание.</w:t>
      </w:r>
      <w:r w:rsidR="00165B1A" w:rsidRPr="00B005BE">
        <w:rPr>
          <w:rFonts w:ascii="Times New Roman" w:hAnsi="Times New Roman" w:cs="Times New Roman"/>
          <w:sz w:val="20"/>
        </w:rPr>
        <w:t xml:space="preserve"> Строка 01 должна быть равна сумме строк 02-05 по всем графам раздела.</w:t>
      </w:r>
    </w:p>
    <w:p w:rsidR="005B2B0C" w:rsidRPr="00B005BE" w:rsidRDefault="00A01B04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B005BE">
        <w:rPr>
          <w:rFonts w:ascii="Times New Roman" w:hAnsi="Times New Roman" w:cs="Times New Roman"/>
          <w:sz w:val="20"/>
        </w:rPr>
        <w:t>По</w:t>
      </w:r>
      <w:r w:rsidR="00165B1A" w:rsidRPr="00B005BE">
        <w:rPr>
          <w:rFonts w:ascii="Times New Roman" w:hAnsi="Times New Roman" w:cs="Times New Roman"/>
          <w:sz w:val="20"/>
        </w:rPr>
        <w:t xml:space="preserve"> строке 06 (гр</w:t>
      </w:r>
      <w:r w:rsidR="00CF21F0" w:rsidRPr="00B005BE">
        <w:rPr>
          <w:rFonts w:ascii="Times New Roman" w:hAnsi="Times New Roman" w:cs="Times New Roman"/>
          <w:sz w:val="20"/>
        </w:rPr>
        <w:t>афа</w:t>
      </w:r>
      <w:r w:rsidR="00165B1A" w:rsidRPr="00B005BE">
        <w:rPr>
          <w:rFonts w:ascii="Times New Roman" w:hAnsi="Times New Roman" w:cs="Times New Roman"/>
          <w:sz w:val="20"/>
        </w:rPr>
        <w:t xml:space="preserve"> 3) «Всего присвоено спортивных разрядов» учитываются спортсмены, которым в отчетном </w:t>
      </w:r>
      <w:r w:rsidR="00DE64CF" w:rsidRPr="00B005BE">
        <w:rPr>
          <w:rFonts w:ascii="Times New Roman" w:hAnsi="Times New Roman" w:cs="Times New Roman"/>
          <w:sz w:val="20"/>
        </w:rPr>
        <w:t>периоде</w:t>
      </w:r>
      <w:r w:rsidR="00165B1A" w:rsidRPr="00B005BE">
        <w:rPr>
          <w:rFonts w:ascii="Times New Roman" w:hAnsi="Times New Roman" w:cs="Times New Roman"/>
          <w:sz w:val="20"/>
        </w:rPr>
        <w:t xml:space="preserve"> были присвоены спортивные разряды за выполнение норм и требований Единой всероссийской спортивной классификации (ЕВСК), в том числе: кандидат в мастера спорта (строка 07), </w:t>
      </w:r>
      <w:r w:rsidR="00165B1A" w:rsidRPr="00B005BE">
        <w:rPr>
          <w:rFonts w:ascii="Times New Roman" w:hAnsi="Times New Roman" w:cs="Times New Roman"/>
          <w:sz w:val="20"/>
          <w:lang w:val="en-US"/>
        </w:rPr>
        <w:t>I</w:t>
      </w:r>
      <w:r w:rsidR="00165B1A" w:rsidRPr="00B005BE">
        <w:rPr>
          <w:rFonts w:ascii="Times New Roman" w:hAnsi="Times New Roman" w:cs="Times New Roman"/>
          <w:sz w:val="20"/>
        </w:rPr>
        <w:t xml:space="preserve"> спортивный разряд (строка 08), другие разряды (строка 09)</w:t>
      </w:r>
      <w:r w:rsidR="003651CA" w:rsidRPr="00B005BE">
        <w:rPr>
          <w:rFonts w:ascii="Times New Roman" w:hAnsi="Times New Roman" w:cs="Times New Roman"/>
          <w:sz w:val="20"/>
        </w:rPr>
        <w:t xml:space="preserve"> – </w:t>
      </w:r>
      <w:r w:rsidR="003651CA" w:rsidRPr="00B005BE">
        <w:rPr>
          <w:rFonts w:ascii="Times New Roman" w:hAnsi="Times New Roman" w:cs="Times New Roman"/>
          <w:sz w:val="20"/>
          <w:lang w:val="en-US"/>
        </w:rPr>
        <w:t>II</w:t>
      </w:r>
      <w:r w:rsidR="003651CA" w:rsidRPr="00B005BE">
        <w:rPr>
          <w:rFonts w:ascii="Times New Roman" w:hAnsi="Times New Roman" w:cs="Times New Roman"/>
          <w:sz w:val="20"/>
        </w:rPr>
        <w:t xml:space="preserve">, </w:t>
      </w:r>
      <w:r w:rsidR="003651CA" w:rsidRPr="00B005BE">
        <w:rPr>
          <w:rFonts w:ascii="Times New Roman" w:hAnsi="Times New Roman" w:cs="Times New Roman"/>
          <w:sz w:val="20"/>
          <w:lang w:val="en-US"/>
        </w:rPr>
        <w:t>III</w:t>
      </w:r>
      <w:r w:rsidR="003651CA" w:rsidRPr="00B005BE">
        <w:rPr>
          <w:rFonts w:ascii="Times New Roman" w:hAnsi="Times New Roman" w:cs="Times New Roman"/>
          <w:sz w:val="20"/>
        </w:rPr>
        <w:t xml:space="preserve"> спортивные разряды, а также </w:t>
      </w:r>
      <w:r w:rsidR="003651CA" w:rsidRPr="00B005BE">
        <w:rPr>
          <w:rFonts w:ascii="Times New Roman" w:hAnsi="Times New Roman" w:cs="Times New Roman"/>
          <w:sz w:val="20"/>
          <w:lang w:val="en-US"/>
        </w:rPr>
        <w:t>I</w:t>
      </w:r>
      <w:r w:rsidR="003651CA" w:rsidRPr="00B005BE">
        <w:rPr>
          <w:rFonts w:ascii="Times New Roman" w:hAnsi="Times New Roman" w:cs="Times New Roman"/>
          <w:sz w:val="20"/>
        </w:rPr>
        <w:t xml:space="preserve">, </w:t>
      </w:r>
      <w:r w:rsidR="003651CA" w:rsidRPr="00B005BE">
        <w:rPr>
          <w:rFonts w:ascii="Times New Roman" w:hAnsi="Times New Roman" w:cs="Times New Roman"/>
          <w:sz w:val="20"/>
          <w:lang w:val="en-US"/>
        </w:rPr>
        <w:t>II</w:t>
      </w:r>
      <w:r w:rsidR="003651CA" w:rsidRPr="00B005BE">
        <w:rPr>
          <w:rFonts w:ascii="Times New Roman" w:hAnsi="Times New Roman" w:cs="Times New Roman"/>
          <w:sz w:val="20"/>
        </w:rPr>
        <w:t xml:space="preserve">, </w:t>
      </w:r>
      <w:r w:rsidR="003651CA" w:rsidRPr="00B005BE">
        <w:rPr>
          <w:rFonts w:ascii="Times New Roman" w:hAnsi="Times New Roman" w:cs="Times New Roman"/>
          <w:sz w:val="20"/>
          <w:lang w:val="en-US"/>
        </w:rPr>
        <w:t>III</w:t>
      </w:r>
      <w:r w:rsidR="003651CA" w:rsidRPr="00B005BE">
        <w:rPr>
          <w:rFonts w:ascii="Times New Roman" w:hAnsi="Times New Roman" w:cs="Times New Roman"/>
          <w:sz w:val="20"/>
        </w:rPr>
        <w:t xml:space="preserve"> юношеские спортивные разряды</w:t>
      </w:r>
      <w:r w:rsidR="00165B1A" w:rsidRPr="00B005BE">
        <w:rPr>
          <w:rFonts w:ascii="Times New Roman" w:hAnsi="Times New Roman" w:cs="Times New Roman"/>
          <w:sz w:val="20"/>
        </w:rPr>
        <w:t>.</w:t>
      </w:r>
      <w:r w:rsidR="003651CA" w:rsidRPr="00B005BE">
        <w:rPr>
          <w:rFonts w:ascii="Times New Roman" w:hAnsi="Times New Roman" w:cs="Times New Roman"/>
          <w:sz w:val="20"/>
        </w:rPr>
        <w:t xml:space="preserve"> Если в</w:t>
      </w:r>
      <w:r w:rsidR="00E50F9E" w:rsidRPr="00B005BE">
        <w:rPr>
          <w:rFonts w:ascii="Times New Roman" w:hAnsi="Times New Roman" w:cs="Times New Roman"/>
          <w:sz w:val="20"/>
        </w:rPr>
        <w:t xml:space="preserve"> </w:t>
      </w:r>
      <w:r w:rsidR="003651CA" w:rsidRPr="00B005BE">
        <w:rPr>
          <w:rFonts w:ascii="Times New Roman" w:hAnsi="Times New Roman" w:cs="Times New Roman"/>
          <w:sz w:val="20"/>
        </w:rPr>
        <w:t>отчетно</w:t>
      </w:r>
      <w:r w:rsidR="00E50F9E" w:rsidRPr="00B005BE">
        <w:rPr>
          <w:rFonts w:ascii="Times New Roman" w:hAnsi="Times New Roman" w:cs="Times New Roman"/>
          <w:sz w:val="20"/>
        </w:rPr>
        <w:t>м</w:t>
      </w:r>
      <w:r w:rsidR="003651CA" w:rsidRPr="00B005BE">
        <w:rPr>
          <w:rFonts w:ascii="Times New Roman" w:hAnsi="Times New Roman" w:cs="Times New Roman"/>
          <w:sz w:val="20"/>
        </w:rPr>
        <w:t xml:space="preserve"> </w:t>
      </w:r>
      <w:r w:rsidR="00DE64CF" w:rsidRPr="00B005BE">
        <w:rPr>
          <w:rFonts w:ascii="Times New Roman" w:hAnsi="Times New Roman" w:cs="Times New Roman"/>
          <w:sz w:val="20"/>
        </w:rPr>
        <w:t>период</w:t>
      </w:r>
      <w:r w:rsidR="00E50F9E" w:rsidRPr="00B005BE">
        <w:rPr>
          <w:rFonts w:ascii="Times New Roman" w:hAnsi="Times New Roman" w:cs="Times New Roman"/>
          <w:sz w:val="20"/>
        </w:rPr>
        <w:t>е</w:t>
      </w:r>
      <w:r w:rsidR="003651CA" w:rsidRPr="00B005BE">
        <w:rPr>
          <w:rFonts w:ascii="Times New Roman" w:hAnsi="Times New Roman" w:cs="Times New Roman"/>
          <w:sz w:val="20"/>
        </w:rPr>
        <w:t xml:space="preserve"> одному спортсмену было присвоено несколько спортивных разрядов, то указывается каждый присвоенный разряд. Строка 06 должна быть равна сумме строк 07-09 по всем графам раздела.</w:t>
      </w:r>
    </w:p>
    <w:p w:rsidR="005B2B0C" w:rsidRPr="00B005BE" w:rsidRDefault="00A01B04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B005BE">
        <w:rPr>
          <w:rFonts w:ascii="Times New Roman" w:hAnsi="Times New Roman" w:cs="Times New Roman"/>
          <w:sz w:val="20"/>
        </w:rPr>
        <w:t>По</w:t>
      </w:r>
      <w:r w:rsidR="003651CA" w:rsidRPr="00B005BE">
        <w:rPr>
          <w:rFonts w:ascii="Times New Roman" w:hAnsi="Times New Roman" w:cs="Times New Roman"/>
          <w:sz w:val="20"/>
        </w:rPr>
        <w:t xml:space="preserve"> строке 10 (гр</w:t>
      </w:r>
      <w:r w:rsidR="00CF21F0" w:rsidRPr="00B005BE">
        <w:rPr>
          <w:rFonts w:ascii="Times New Roman" w:hAnsi="Times New Roman" w:cs="Times New Roman"/>
          <w:sz w:val="20"/>
        </w:rPr>
        <w:t>афа</w:t>
      </w:r>
      <w:r w:rsidR="003651CA" w:rsidRPr="00B005BE">
        <w:rPr>
          <w:rFonts w:ascii="Times New Roman" w:hAnsi="Times New Roman" w:cs="Times New Roman"/>
          <w:sz w:val="20"/>
        </w:rPr>
        <w:t xml:space="preserve"> 3) «Присвоено званий – </w:t>
      </w:r>
      <w:r w:rsidR="006713EE" w:rsidRPr="00B005BE">
        <w:rPr>
          <w:rFonts w:ascii="Times New Roman" w:hAnsi="Times New Roman" w:cs="Times New Roman"/>
          <w:sz w:val="20"/>
        </w:rPr>
        <w:t>з</w:t>
      </w:r>
      <w:r w:rsidR="003651CA" w:rsidRPr="00B005BE">
        <w:rPr>
          <w:rFonts w:ascii="Times New Roman" w:hAnsi="Times New Roman" w:cs="Times New Roman"/>
          <w:sz w:val="20"/>
        </w:rPr>
        <w:t xml:space="preserve">аслуженный тренер России» учитываются тренеры, которым в отчетном </w:t>
      </w:r>
      <w:r w:rsidR="00DE64CF" w:rsidRPr="00B005BE">
        <w:rPr>
          <w:rFonts w:ascii="Times New Roman" w:hAnsi="Times New Roman" w:cs="Times New Roman"/>
          <w:sz w:val="20"/>
        </w:rPr>
        <w:t>периоде</w:t>
      </w:r>
      <w:r w:rsidR="003651CA" w:rsidRPr="00B005BE">
        <w:rPr>
          <w:rFonts w:ascii="Times New Roman" w:hAnsi="Times New Roman" w:cs="Times New Roman"/>
          <w:sz w:val="20"/>
        </w:rPr>
        <w:t xml:space="preserve"> было присвоено </w:t>
      </w:r>
      <w:r w:rsidR="006713EE" w:rsidRPr="00B005BE">
        <w:rPr>
          <w:rFonts w:ascii="Times New Roman" w:hAnsi="Times New Roman" w:cs="Times New Roman"/>
          <w:sz w:val="20"/>
        </w:rPr>
        <w:t>почетное спортивное звание «Заслуженный тренер России».</w:t>
      </w:r>
    </w:p>
    <w:p w:rsidR="005B2B0C" w:rsidRPr="00B005BE" w:rsidRDefault="00A01B04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B005BE">
        <w:rPr>
          <w:rFonts w:ascii="Times New Roman" w:hAnsi="Times New Roman" w:cs="Times New Roman"/>
          <w:sz w:val="20"/>
        </w:rPr>
        <w:t>По</w:t>
      </w:r>
      <w:r w:rsidR="003651CA" w:rsidRPr="00B005BE">
        <w:rPr>
          <w:rFonts w:ascii="Times New Roman" w:hAnsi="Times New Roman" w:cs="Times New Roman"/>
          <w:sz w:val="20"/>
        </w:rPr>
        <w:t xml:space="preserve"> строке 11 (гр</w:t>
      </w:r>
      <w:r w:rsidR="00CF21F0" w:rsidRPr="00B005BE">
        <w:rPr>
          <w:rFonts w:ascii="Times New Roman" w:hAnsi="Times New Roman" w:cs="Times New Roman"/>
          <w:sz w:val="20"/>
        </w:rPr>
        <w:t>афа</w:t>
      </w:r>
      <w:r w:rsidR="003651CA" w:rsidRPr="00B005BE">
        <w:rPr>
          <w:rFonts w:ascii="Times New Roman" w:hAnsi="Times New Roman" w:cs="Times New Roman"/>
          <w:sz w:val="20"/>
        </w:rPr>
        <w:t xml:space="preserve"> 3) «Присвоено званий – </w:t>
      </w:r>
      <w:r w:rsidR="006713EE" w:rsidRPr="00B005BE">
        <w:rPr>
          <w:rFonts w:ascii="Times New Roman" w:hAnsi="Times New Roman" w:cs="Times New Roman"/>
          <w:sz w:val="20"/>
        </w:rPr>
        <w:t>з</w:t>
      </w:r>
      <w:r w:rsidR="003651CA" w:rsidRPr="00B005BE">
        <w:rPr>
          <w:rFonts w:ascii="Times New Roman" w:hAnsi="Times New Roman" w:cs="Times New Roman"/>
          <w:sz w:val="20"/>
        </w:rPr>
        <w:t xml:space="preserve">аслуженный работник физической культуры </w:t>
      </w:r>
      <w:r w:rsidR="008F4C77" w:rsidRPr="00B005BE">
        <w:rPr>
          <w:rFonts w:ascii="Times New Roman" w:hAnsi="Times New Roman" w:cs="Times New Roman"/>
          <w:sz w:val="20"/>
        </w:rPr>
        <w:t xml:space="preserve">Российской Федерации» учитываются </w:t>
      </w:r>
      <w:r w:rsidR="006713EE" w:rsidRPr="00B005BE">
        <w:rPr>
          <w:rFonts w:ascii="Times New Roman" w:hAnsi="Times New Roman" w:cs="Times New Roman"/>
          <w:sz w:val="20"/>
        </w:rPr>
        <w:t>работни</w:t>
      </w:r>
      <w:r w:rsidR="00172CA0" w:rsidRPr="00B005BE">
        <w:rPr>
          <w:rFonts w:ascii="Times New Roman" w:hAnsi="Times New Roman" w:cs="Times New Roman"/>
          <w:sz w:val="20"/>
        </w:rPr>
        <w:t>ки</w:t>
      </w:r>
      <w:r w:rsidR="006713EE" w:rsidRPr="00B005BE">
        <w:rPr>
          <w:rFonts w:ascii="Times New Roman" w:hAnsi="Times New Roman" w:cs="Times New Roman"/>
          <w:sz w:val="20"/>
        </w:rPr>
        <w:t xml:space="preserve">, которым в отчетном </w:t>
      </w:r>
      <w:r w:rsidR="00DE64CF" w:rsidRPr="00B005BE">
        <w:rPr>
          <w:rFonts w:ascii="Times New Roman" w:hAnsi="Times New Roman" w:cs="Times New Roman"/>
          <w:sz w:val="20"/>
        </w:rPr>
        <w:t>периоде</w:t>
      </w:r>
      <w:r w:rsidR="006713EE" w:rsidRPr="00B005BE">
        <w:rPr>
          <w:rFonts w:ascii="Times New Roman" w:hAnsi="Times New Roman" w:cs="Times New Roman"/>
          <w:sz w:val="20"/>
        </w:rPr>
        <w:t xml:space="preserve"> было присвоено почетное звание «Заслуженный работник физической культуры Российской Федерации».</w:t>
      </w:r>
    </w:p>
    <w:p w:rsidR="005B2B0C" w:rsidRPr="00B005BE" w:rsidRDefault="00A01B04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B005BE">
        <w:rPr>
          <w:rFonts w:ascii="Times New Roman" w:hAnsi="Times New Roman" w:cs="Times New Roman"/>
          <w:sz w:val="20"/>
        </w:rPr>
        <w:lastRenderedPageBreak/>
        <w:t>По</w:t>
      </w:r>
      <w:r w:rsidR="00744DA3" w:rsidRPr="00B005BE">
        <w:rPr>
          <w:rFonts w:ascii="Times New Roman" w:hAnsi="Times New Roman" w:cs="Times New Roman"/>
          <w:sz w:val="20"/>
        </w:rPr>
        <w:t xml:space="preserve"> строке 12 (гр</w:t>
      </w:r>
      <w:r w:rsidR="00CF21F0" w:rsidRPr="00B005BE">
        <w:rPr>
          <w:rFonts w:ascii="Times New Roman" w:hAnsi="Times New Roman" w:cs="Times New Roman"/>
          <w:sz w:val="20"/>
        </w:rPr>
        <w:t>афа</w:t>
      </w:r>
      <w:r w:rsidR="00744DA3" w:rsidRPr="00B005BE">
        <w:rPr>
          <w:rFonts w:ascii="Times New Roman" w:hAnsi="Times New Roman" w:cs="Times New Roman"/>
          <w:sz w:val="20"/>
        </w:rPr>
        <w:t xml:space="preserve"> 3) «Присуждены другие государственные почетные звания и награды» учитываются работники, которые в отчетном </w:t>
      </w:r>
      <w:r w:rsidR="00DE64CF" w:rsidRPr="00B005BE">
        <w:rPr>
          <w:rFonts w:ascii="Times New Roman" w:hAnsi="Times New Roman" w:cs="Times New Roman"/>
          <w:sz w:val="20"/>
        </w:rPr>
        <w:t>периоде</w:t>
      </w:r>
      <w:r w:rsidR="00744DA3" w:rsidRPr="00B005BE">
        <w:rPr>
          <w:rFonts w:ascii="Times New Roman" w:hAnsi="Times New Roman" w:cs="Times New Roman"/>
          <w:sz w:val="20"/>
        </w:rPr>
        <w:t xml:space="preserve"> были награждены иными государственными почетными званиями и наградами, не указанными в перечне данного раздела.</w:t>
      </w:r>
    </w:p>
    <w:p w:rsidR="005B2B0C" w:rsidRPr="00B005BE" w:rsidRDefault="00D1252C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B005BE">
        <w:rPr>
          <w:rFonts w:ascii="Times New Roman" w:hAnsi="Times New Roman" w:cs="Times New Roman"/>
          <w:sz w:val="20"/>
        </w:rPr>
        <w:t>По</w:t>
      </w:r>
      <w:r w:rsidR="00744DA3" w:rsidRPr="00B005BE">
        <w:rPr>
          <w:rFonts w:ascii="Times New Roman" w:hAnsi="Times New Roman" w:cs="Times New Roman"/>
          <w:sz w:val="20"/>
        </w:rPr>
        <w:t xml:space="preserve"> строке 13 (гр</w:t>
      </w:r>
      <w:r w:rsidR="00CF21F0" w:rsidRPr="00B005BE">
        <w:rPr>
          <w:rFonts w:ascii="Times New Roman" w:hAnsi="Times New Roman" w:cs="Times New Roman"/>
          <w:sz w:val="20"/>
        </w:rPr>
        <w:t>афа</w:t>
      </w:r>
      <w:r w:rsidR="00744DA3" w:rsidRPr="00B005BE">
        <w:rPr>
          <w:rFonts w:ascii="Times New Roman" w:hAnsi="Times New Roman" w:cs="Times New Roman"/>
          <w:sz w:val="20"/>
        </w:rPr>
        <w:t xml:space="preserve"> 3) «Присуждены почетные звания и награды субъекта Российской Федерации» учитываются работники, которые в отчетном </w:t>
      </w:r>
      <w:r w:rsidR="00DE64CF" w:rsidRPr="00B005BE">
        <w:rPr>
          <w:rFonts w:ascii="Times New Roman" w:hAnsi="Times New Roman" w:cs="Times New Roman"/>
          <w:sz w:val="20"/>
        </w:rPr>
        <w:t>периоде</w:t>
      </w:r>
      <w:r w:rsidR="00744DA3" w:rsidRPr="00B005BE">
        <w:rPr>
          <w:rFonts w:ascii="Times New Roman" w:hAnsi="Times New Roman" w:cs="Times New Roman"/>
          <w:sz w:val="20"/>
        </w:rPr>
        <w:t xml:space="preserve"> были награждены почетными званиями и наградами субъекта Российской Федерации.</w:t>
      </w:r>
    </w:p>
    <w:p w:rsidR="005B2B0C" w:rsidRPr="00B005BE" w:rsidRDefault="0012128A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B005BE">
        <w:rPr>
          <w:rFonts w:ascii="Times New Roman" w:hAnsi="Times New Roman" w:cs="Times New Roman"/>
          <w:sz w:val="20"/>
        </w:rPr>
        <w:t xml:space="preserve">В графах 4, 5, 6, 7, 8, 9 </w:t>
      </w:r>
      <w:r w:rsidR="00E1120C" w:rsidRPr="00B005BE">
        <w:rPr>
          <w:rFonts w:ascii="Times New Roman" w:hAnsi="Times New Roman" w:cs="Times New Roman"/>
          <w:sz w:val="20"/>
        </w:rPr>
        <w:t xml:space="preserve">учитываются спортсмены, тренеры и работники адаптивной физической культуры и спорта, которым в отчетном </w:t>
      </w:r>
      <w:r w:rsidR="00DE64CF" w:rsidRPr="00B005BE">
        <w:rPr>
          <w:rFonts w:ascii="Times New Roman" w:hAnsi="Times New Roman" w:cs="Times New Roman"/>
          <w:sz w:val="20"/>
        </w:rPr>
        <w:t>периоде</w:t>
      </w:r>
      <w:r w:rsidRPr="00B005BE">
        <w:rPr>
          <w:rFonts w:ascii="Times New Roman" w:hAnsi="Times New Roman" w:cs="Times New Roman"/>
          <w:sz w:val="20"/>
        </w:rPr>
        <w:t xml:space="preserve"> </w:t>
      </w:r>
      <w:r w:rsidR="00E1120C" w:rsidRPr="00B005BE">
        <w:rPr>
          <w:rFonts w:ascii="Times New Roman" w:hAnsi="Times New Roman" w:cs="Times New Roman"/>
          <w:sz w:val="20"/>
        </w:rPr>
        <w:t>были присвоены спортивные звания и разряды, государственные почетные звания и разряды</w:t>
      </w:r>
      <w:r w:rsidR="00855062" w:rsidRPr="00B005BE">
        <w:rPr>
          <w:rFonts w:ascii="Times New Roman" w:hAnsi="Times New Roman" w:cs="Times New Roman"/>
          <w:sz w:val="20"/>
        </w:rPr>
        <w:t>, в том числе по видам спорта инвалидов (спортивны</w:t>
      </w:r>
      <w:r w:rsidR="00C97D2D" w:rsidRPr="00B005BE">
        <w:rPr>
          <w:rFonts w:ascii="Times New Roman" w:hAnsi="Times New Roman" w:cs="Times New Roman"/>
          <w:sz w:val="20"/>
        </w:rPr>
        <w:t>м</w:t>
      </w:r>
      <w:r w:rsidR="00855062" w:rsidRPr="00B005BE">
        <w:rPr>
          <w:rFonts w:ascii="Times New Roman" w:hAnsi="Times New Roman" w:cs="Times New Roman"/>
          <w:sz w:val="20"/>
        </w:rPr>
        <w:t xml:space="preserve"> дисциплинам): в графе 4 – </w:t>
      </w:r>
      <w:r w:rsidR="00653ABF" w:rsidRPr="00B005BE">
        <w:rPr>
          <w:rFonts w:ascii="Times New Roman" w:hAnsi="Times New Roman" w:cs="Times New Roman"/>
          <w:sz w:val="20"/>
        </w:rPr>
        <w:t xml:space="preserve">по </w:t>
      </w:r>
      <w:r w:rsidR="00855062" w:rsidRPr="00B005BE">
        <w:rPr>
          <w:rFonts w:ascii="Times New Roman" w:hAnsi="Times New Roman" w:cs="Times New Roman"/>
          <w:sz w:val="20"/>
        </w:rPr>
        <w:t xml:space="preserve">спорту глухих, в графе 5 – </w:t>
      </w:r>
      <w:r w:rsidR="00653ABF" w:rsidRPr="00B005BE">
        <w:rPr>
          <w:rFonts w:ascii="Times New Roman" w:hAnsi="Times New Roman" w:cs="Times New Roman"/>
          <w:sz w:val="20"/>
        </w:rPr>
        <w:t xml:space="preserve">по </w:t>
      </w:r>
      <w:r w:rsidR="00855062" w:rsidRPr="00B005BE">
        <w:rPr>
          <w:rFonts w:ascii="Times New Roman" w:hAnsi="Times New Roman" w:cs="Times New Roman"/>
          <w:sz w:val="20"/>
        </w:rPr>
        <w:t xml:space="preserve">спорту лиц с интеллектуальными нарушениями, </w:t>
      </w:r>
      <w:r w:rsidR="00653ABF" w:rsidRPr="00B005BE">
        <w:rPr>
          <w:rFonts w:ascii="Times New Roman" w:hAnsi="Times New Roman" w:cs="Times New Roman"/>
          <w:sz w:val="20"/>
        </w:rPr>
        <w:t xml:space="preserve">в графе 6 – по спорту лиц с поражением ОДА, в графе 7 – по спорту слепых, в графе 8 – по футболу лиц с заболеванием ЦП, в графе 9 – по другим видам спорта (спортивным дисциплинам), указанным в перечне раздела </w:t>
      </w:r>
      <w:r w:rsidR="00653ABF" w:rsidRPr="00B005BE">
        <w:rPr>
          <w:rFonts w:ascii="Times New Roman" w:hAnsi="Times New Roman" w:cs="Times New Roman"/>
          <w:sz w:val="20"/>
          <w:lang w:val="en-US"/>
        </w:rPr>
        <w:t>IV</w:t>
      </w:r>
      <w:r w:rsidR="005349FC" w:rsidRPr="00B005BE">
        <w:rPr>
          <w:rFonts w:ascii="Times New Roman" w:hAnsi="Times New Roman" w:cs="Times New Roman"/>
          <w:sz w:val="20"/>
        </w:rPr>
        <w:t xml:space="preserve"> « Сведения о численности обучающихся и занимающихся», </w:t>
      </w:r>
      <w:r w:rsidR="00653ABF" w:rsidRPr="00B005BE">
        <w:rPr>
          <w:rFonts w:ascii="Times New Roman" w:hAnsi="Times New Roman" w:cs="Times New Roman"/>
          <w:sz w:val="20"/>
        </w:rPr>
        <w:t>строках 122-12</w:t>
      </w:r>
      <w:r w:rsidR="00C97D2D" w:rsidRPr="00B005BE">
        <w:rPr>
          <w:rFonts w:ascii="Times New Roman" w:hAnsi="Times New Roman" w:cs="Times New Roman"/>
          <w:sz w:val="20"/>
        </w:rPr>
        <w:t>9</w:t>
      </w:r>
      <w:r w:rsidR="00653ABF" w:rsidRPr="00B005BE">
        <w:rPr>
          <w:rFonts w:ascii="Times New Roman" w:hAnsi="Times New Roman" w:cs="Times New Roman"/>
          <w:sz w:val="20"/>
        </w:rPr>
        <w:t>. Показатель графы 3 должен быть рав</w:t>
      </w:r>
      <w:r w:rsidR="005349FC" w:rsidRPr="00B005BE">
        <w:rPr>
          <w:rFonts w:ascii="Times New Roman" w:hAnsi="Times New Roman" w:cs="Times New Roman"/>
          <w:sz w:val="20"/>
        </w:rPr>
        <w:t>ен</w:t>
      </w:r>
      <w:r w:rsidR="00653ABF" w:rsidRPr="00B005BE">
        <w:rPr>
          <w:rFonts w:ascii="Times New Roman" w:hAnsi="Times New Roman" w:cs="Times New Roman"/>
          <w:sz w:val="20"/>
        </w:rPr>
        <w:t xml:space="preserve"> сумме показателей граф 4, 5, 6, 7, 8, 9.</w:t>
      </w:r>
    </w:p>
    <w:p w:rsidR="00A028AE" w:rsidRPr="00B005BE" w:rsidRDefault="00A028AE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B005BE">
        <w:rPr>
          <w:rFonts w:ascii="Times New Roman" w:hAnsi="Times New Roman" w:cs="Times New Roman"/>
          <w:sz w:val="20"/>
        </w:rPr>
        <w:t>При заполнении данного раздела должны соблюдаться следующие основные контроли:</w:t>
      </w:r>
    </w:p>
    <w:p w:rsidR="00A028AE" w:rsidRPr="00B005BE" w:rsidRDefault="00A028AE" w:rsidP="00722B70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B005BE">
        <w:rPr>
          <w:rFonts w:ascii="Times New Roman" w:hAnsi="Times New Roman" w:cs="Times New Roman"/>
          <w:sz w:val="20"/>
        </w:rPr>
        <w:t xml:space="preserve">показатель графы 3 строки 01 раздела </w:t>
      </w:r>
      <w:r w:rsidRPr="00B005BE">
        <w:rPr>
          <w:rFonts w:ascii="Times New Roman" w:hAnsi="Times New Roman" w:cs="Times New Roman"/>
          <w:sz w:val="20"/>
          <w:lang w:val="en-US"/>
        </w:rPr>
        <w:t>VIII</w:t>
      </w:r>
      <w:r w:rsidRPr="00B005BE">
        <w:rPr>
          <w:rFonts w:ascii="Times New Roman" w:hAnsi="Times New Roman" w:cs="Times New Roman"/>
          <w:sz w:val="20"/>
        </w:rPr>
        <w:t xml:space="preserve"> «Спортивное мастерство» должен быть больше или равен показателю графы 21 строки 01 раздела </w:t>
      </w:r>
      <w:r w:rsidRPr="00B005BE">
        <w:rPr>
          <w:rFonts w:ascii="Times New Roman" w:hAnsi="Times New Roman" w:cs="Times New Roman"/>
          <w:sz w:val="20"/>
          <w:lang w:val="en-US"/>
        </w:rPr>
        <w:t>IV</w:t>
      </w:r>
      <w:r w:rsidRPr="00B005BE">
        <w:rPr>
          <w:rFonts w:ascii="Times New Roman" w:hAnsi="Times New Roman" w:cs="Times New Roman"/>
          <w:sz w:val="20"/>
        </w:rPr>
        <w:t xml:space="preserve"> «Сведения о численности обучающихся и занимающихся»;</w:t>
      </w:r>
    </w:p>
    <w:p w:rsidR="00A028AE" w:rsidRPr="00B005BE" w:rsidRDefault="00A028AE" w:rsidP="00722B70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B005BE">
        <w:rPr>
          <w:rFonts w:ascii="Times New Roman" w:hAnsi="Times New Roman" w:cs="Times New Roman"/>
          <w:sz w:val="20"/>
        </w:rPr>
        <w:t xml:space="preserve">показатель графы 3 строки 06 раздела </w:t>
      </w:r>
      <w:r w:rsidRPr="00B005BE">
        <w:rPr>
          <w:rFonts w:ascii="Times New Roman" w:hAnsi="Times New Roman" w:cs="Times New Roman"/>
          <w:sz w:val="20"/>
          <w:lang w:val="en-US"/>
        </w:rPr>
        <w:t>VIII</w:t>
      </w:r>
      <w:r w:rsidRPr="00B005BE">
        <w:rPr>
          <w:rFonts w:ascii="Times New Roman" w:hAnsi="Times New Roman" w:cs="Times New Roman"/>
          <w:sz w:val="20"/>
        </w:rPr>
        <w:t xml:space="preserve"> «Спортивное мастерство» должен быть больше или равен показателю графы 17 строки 01 раздела </w:t>
      </w:r>
      <w:r w:rsidRPr="00B005BE">
        <w:rPr>
          <w:rFonts w:ascii="Times New Roman" w:hAnsi="Times New Roman" w:cs="Times New Roman"/>
          <w:sz w:val="20"/>
          <w:lang w:val="en-US"/>
        </w:rPr>
        <w:t>IV</w:t>
      </w:r>
      <w:r w:rsidRPr="00B005BE">
        <w:rPr>
          <w:rFonts w:ascii="Times New Roman" w:hAnsi="Times New Roman" w:cs="Times New Roman"/>
          <w:sz w:val="20"/>
        </w:rPr>
        <w:t xml:space="preserve"> «Сведения о численности обучающихся и занимающихся».</w:t>
      </w:r>
    </w:p>
    <w:p w:rsidR="005B2B0C" w:rsidRPr="00B005BE" w:rsidRDefault="00BA33C7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B005BE">
        <w:rPr>
          <w:rFonts w:ascii="Times New Roman" w:hAnsi="Times New Roman" w:cs="Times New Roman"/>
          <w:sz w:val="20"/>
        </w:rPr>
        <w:t>В подтабличных строках приводятся подписи должностного лица</w:t>
      </w:r>
      <w:r w:rsidR="00DE64CF" w:rsidRPr="00B005BE">
        <w:rPr>
          <w:rFonts w:ascii="Times New Roman" w:hAnsi="Times New Roman" w:cs="Times New Roman"/>
          <w:sz w:val="20"/>
        </w:rPr>
        <w:t>, ответственного за предоставление первичных статистических и (или) административных данных (лицо, уполномоченное предоставлять первичные статистические и (или) административные данные от имени юридического лица), с расшифровкой должности, с указанием Ф</w:t>
      </w:r>
      <w:r w:rsidR="00FA620C" w:rsidRPr="00B005BE">
        <w:rPr>
          <w:rFonts w:ascii="Times New Roman" w:hAnsi="Times New Roman" w:cs="Times New Roman"/>
          <w:sz w:val="20"/>
        </w:rPr>
        <w:t>.</w:t>
      </w:r>
      <w:r w:rsidR="00DE64CF" w:rsidRPr="00B005BE">
        <w:rPr>
          <w:rFonts w:ascii="Times New Roman" w:hAnsi="Times New Roman" w:cs="Times New Roman"/>
          <w:sz w:val="20"/>
        </w:rPr>
        <w:t>И</w:t>
      </w:r>
      <w:r w:rsidR="00FA620C" w:rsidRPr="00B005BE">
        <w:rPr>
          <w:rFonts w:ascii="Times New Roman" w:hAnsi="Times New Roman" w:cs="Times New Roman"/>
          <w:sz w:val="20"/>
        </w:rPr>
        <w:t>.</w:t>
      </w:r>
      <w:r w:rsidR="00DE64CF" w:rsidRPr="00B005BE">
        <w:rPr>
          <w:rFonts w:ascii="Times New Roman" w:hAnsi="Times New Roman" w:cs="Times New Roman"/>
          <w:sz w:val="20"/>
        </w:rPr>
        <w:t>О</w:t>
      </w:r>
      <w:r w:rsidR="00FA620C" w:rsidRPr="00B005BE">
        <w:rPr>
          <w:rFonts w:ascii="Times New Roman" w:hAnsi="Times New Roman" w:cs="Times New Roman"/>
          <w:sz w:val="20"/>
        </w:rPr>
        <w:t>.</w:t>
      </w:r>
      <w:r w:rsidR="00DE64CF" w:rsidRPr="00B005BE">
        <w:rPr>
          <w:rFonts w:ascii="Times New Roman" w:hAnsi="Times New Roman" w:cs="Times New Roman"/>
          <w:sz w:val="20"/>
        </w:rPr>
        <w:t xml:space="preserve">, номера контактного телефона, </w:t>
      </w:r>
      <w:r w:rsidR="006C769B" w:rsidRPr="00B005BE">
        <w:rPr>
          <w:rFonts w:ascii="Times New Roman" w:hAnsi="Times New Roman" w:cs="Times New Roman"/>
          <w:sz w:val="20"/>
          <w:lang w:val="en-US"/>
        </w:rPr>
        <w:t>e</w:t>
      </w:r>
      <w:r w:rsidR="006C769B" w:rsidRPr="00B005BE">
        <w:rPr>
          <w:rFonts w:ascii="Times New Roman" w:hAnsi="Times New Roman" w:cs="Times New Roman"/>
          <w:sz w:val="20"/>
        </w:rPr>
        <w:t>-</w:t>
      </w:r>
      <w:r w:rsidR="006C769B" w:rsidRPr="00B005BE">
        <w:rPr>
          <w:rFonts w:ascii="Times New Roman" w:hAnsi="Times New Roman" w:cs="Times New Roman"/>
          <w:sz w:val="20"/>
          <w:lang w:val="en-US"/>
        </w:rPr>
        <w:t>mail</w:t>
      </w:r>
      <w:r w:rsidR="00DE64CF" w:rsidRPr="00B005BE">
        <w:rPr>
          <w:rFonts w:ascii="Times New Roman" w:hAnsi="Times New Roman" w:cs="Times New Roman"/>
          <w:sz w:val="20"/>
        </w:rPr>
        <w:t xml:space="preserve"> </w:t>
      </w:r>
      <w:r w:rsidR="00EB1298" w:rsidRPr="00B005BE">
        <w:rPr>
          <w:rFonts w:ascii="Times New Roman" w:hAnsi="Times New Roman" w:cs="Times New Roman"/>
          <w:sz w:val="20"/>
        </w:rPr>
        <w:t>и даты составления докумен</w:t>
      </w:r>
      <w:r w:rsidR="00E42CCD" w:rsidRPr="00B005BE">
        <w:rPr>
          <w:rFonts w:ascii="Times New Roman" w:hAnsi="Times New Roman" w:cs="Times New Roman"/>
          <w:sz w:val="20"/>
        </w:rPr>
        <w:t>та</w:t>
      </w:r>
      <w:r w:rsidRPr="00B005BE">
        <w:rPr>
          <w:rFonts w:ascii="Times New Roman" w:hAnsi="Times New Roman" w:cs="Times New Roman"/>
          <w:sz w:val="20"/>
        </w:rPr>
        <w:t>.</w:t>
      </w:r>
    </w:p>
    <w:p w:rsidR="005E68EF" w:rsidRPr="005B2B0C" w:rsidRDefault="00BA33C7" w:rsidP="00722B70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005BE">
        <w:rPr>
          <w:rFonts w:ascii="Times New Roman" w:hAnsi="Times New Roman" w:cs="Times New Roman"/>
          <w:sz w:val="20"/>
        </w:rPr>
        <w:t>Дата составления документа указывается в формате ДД.ММ.ГГГГ (без добавления слова «год» и его сокращений).</w:t>
      </w:r>
    </w:p>
    <w:sectPr w:rsidR="005E68EF" w:rsidRPr="005B2B0C" w:rsidSect="00576B6C">
      <w:headerReference w:type="default" r:id="rId9"/>
      <w:pgSz w:w="16838" w:h="11906" w:orient="landscape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05B0" w:rsidRDefault="00E805B0" w:rsidP="00576B6C">
      <w:pPr>
        <w:spacing w:after="0" w:line="240" w:lineRule="auto"/>
      </w:pPr>
      <w:r>
        <w:separator/>
      </w:r>
    </w:p>
  </w:endnote>
  <w:endnote w:type="continuationSeparator" w:id="0">
    <w:p w:rsidR="00E805B0" w:rsidRDefault="00E805B0" w:rsidP="00576B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05B0" w:rsidRDefault="00E805B0" w:rsidP="00576B6C">
      <w:pPr>
        <w:spacing w:after="0" w:line="240" w:lineRule="auto"/>
      </w:pPr>
      <w:r>
        <w:separator/>
      </w:r>
    </w:p>
  </w:footnote>
  <w:footnote w:type="continuationSeparator" w:id="0">
    <w:p w:rsidR="00E805B0" w:rsidRDefault="00E805B0" w:rsidP="00576B6C">
      <w:pPr>
        <w:spacing w:after="0" w:line="240" w:lineRule="auto"/>
      </w:pPr>
      <w:r>
        <w:continuationSeparator/>
      </w:r>
    </w:p>
  </w:footnote>
  <w:footnote w:id="1">
    <w:p w:rsidR="006C769B" w:rsidRPr="00F87A5D" w:rsidRDefault="006C769B" w:rsidP="00EB5A97">
      <w:pPr>
        <w:pStyle w:val="a8"/>
        <w:jc w:val="both"/>
        <w:rPr>
          <w:rFonts w:ascii="Times New Roman" w:hAnsi="Times New Roman" w:cs="Times New Roman"/>
        </w:rPr>
      </w:pPr>
      <w:r w:rsidRPr="002B6931">
        <w:rPr>
          <w:rStyle w:val="aa"/>
          <w:rFonts w:ascii="Times New Roman" w:hAnsi="Times New Roman" w:cs="Times New Roman"/>
          <w:sz w:val="16"/>
        </w:rPr>
        <w:footnoteRef/>
      </w:r>
      <w:r w:rsidRPr="002B6931">
        <w:rPr>
          <w:rFonts w:ascii="Times New Roman" w:hAnsi="Times New Roman" w:cs="Times New Roman"/>
          <w:sz w:val="16"/>
        </w:rPr>
        <w:t xml:space="preserve"> Обособленное подразделение организации – любое территориально обособленное от нее подразделение, по месту нахождения которого оборудованы стационарные рабочие места. Признание обособленного подразделения организации таковым производится независимо от того, отражено или не отражено его создание в учредительных или иных организационно-распорядительных документах организации, и от полномочий, которыми наделяется указанное подразделение. При этом рабочее место считается стационарным, если оно создается на срок более одного месяца (пункт 2 статьи 11 Налогового кодекса Российской Федерации).</w:t>
      </w:r>
    </w:p>
  </w:footnote>
  <w:footnote w:id="2">
    <w:p w:rsidR="006C769B" w:rsidRPr="00722B70" w:rsidRDefault="006C769B" w:rsidP="00F81143">
      <w:pPr>
        <w:pStyle w:val="a8"/>
        <w:jc w:val="both"/>
        <w:rPr>
          <w:rFonts w:ascii="Times New Roman" w:hAnsi="Times New Roman" w:cs="Times New Roman"/>
        </w:rPr>
      </w:pPr>
      <w:r w:rsidRPr="00EB5A97">
        <w:rPr>
          <w:rStyle w:val="aa"/>
          <w:rFonts w:ascii="Times New Roman" w:hAnsi="Times New Roman" w:cs="Times New Roman"/>
          <w:sz w:val="16"/>
        </w:rPr>
        <w:footnoteRef/>
      </w:r>
      <w:r w:rsidRPr="00EB5A97">
        <w:rPr>
          <w:rFonts w:ascii="Times New Roman" w:hAnsi="Times New Roman" w:cs="Times New Roman"/>
          <w:sz w:val="16"/>
        </w:rPr>
        <w:t xml:space="preserve"> В рамках данной статистической формы работа свыше 1 ставки, а также по договору гражданско-правового характера, заключенному работником списочного состава со своей организацией, рассматривается как внутренний совместитель. В связи с этим работник, занимающий в одной организации более или менее одной ставки, или оформленный в одной организации как внутренний совместитель, учитывается как один человек (целая единица). При этом работник, состоящий в списочном составе организации и выполняющий работы на условиях внутреннего совместительства, учитывается один раз по основному месту работы.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6450723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6C769B" w:rsidRDefault="006C769B">
        <w:pPr>
          <w:pStyle w:val="a4"/>
          <w:jc w:val="center"/>
        </w:pPr>
        <w:r w:rsidRPr="00576B6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76B6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76B6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576B6C">
          <w:rPr>
            <w:rFonts w:ascii="Times New Roman" w:hAnsi="Times New Roman" w:cs="Times New Roman"/>
            <w:sz w:val="24"/>
            <w:szCs w:val="24"/>
          </w:rPr>
          <w:t>2</w:t>
        </w:r>
        <w:r w:rsidRPr="00576B6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C769B" w:rsidRDefault="006C769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A5EAE"/>
    <w:multiLevelType w:val="hybridMultilevel"/>
    <w:tmpl w:val="0490806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5F528DD"/>
    <w:multiLevelType w:val="hybridMultilevel"/>
    <w:tmpl w:val="8B34F5E6"/>
    <w:lvl w:ilvl="0" w:tplc="0A14EDEE">
      <w:start w:val="1"/>
      <w:numFmt w:val="decimal"/>
      <w:suff w:val="space"/>
      <w:lvlText w:val="%1.1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F70E1"/>
    <w:multiLevelType w:val="hybridMultilevel"/>
    <w:tmpl w:val="C610F010"/>
    <w:lvl w:ilvl="0" w:tplc="34AAED5E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E49451F"/>
    <w:multiLevelType w:val="hybridMultilevel"/>
    <w:tmpl w:val="F3FA4096"/>
    <w:lvl w:ilvl="0" w:tplc="D2A0F9BA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16BAD"/>
    <w:multiLevelType w:val="hybridMultilevel"/>
    <w:tmpl w:val="33CC9C62"/>
    <w:lvl w:ilvl="0" w:tplc="50042E72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2881B22"/>
    <w:multiLevelType w:val="hybridMultilevel"/>
    <w:tmpl w:val="3C283460"/>
    <w:lvl w:ilvl="0" w:tplc="37064B18">
      <w:start w:val="1"/>
      <w:numFmt w:val="decimal"/>
      <w:suff w:val="space"/>
      <w:lvlText w:val="%1.1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042DE"/>
    <w:multiLevelType w:val="hybridMultilevel"/>
    <w:tmpl w:val="6BD09D1A"/>
    <w:lvl w:ilvl="0" w:tplc="F7B4604A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72C322E"/>
    <w:multiLevelType w:val="hybridMultilevel"/>
    <w:tmpl w:val="E2CADE42"/>
    <w:lvl w:ilvl="0" w:tplc="31223A82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066F8E"/>
    <w:multiLevelType w:val="hybridMultilevel"/>
    <w:tmpl w:val="16728D36"/>
    <w:lvl w:ilvl="0" w:tplc="E292A7D4">
      <w:start w:val="11"/>
      <w:numFmt w:val="decimal"/>
      <w:suff w:val="space"/>
      <w:lvlText w:val="%1.2."/>
      <w:lvlJc w:val="left"/>
      <w:pPr>
        <w:ind w:left="0" w:firstLine="709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3A5913"/>
    <w:multiLevelType w:val="hybridMultilevel"/>
    <w:tmpl w:val="5F467B26"/>
    <w:lvl w:ilvl="0" w:tplc="B10816F0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D162A07"/>
    <w:multiLevelType w:val="hybridMultilevel"/>
    <w:tmpl w:val="4CDC2A5A"/>
    <w:lvl w:ilvl="0" w:tplc="E01E6036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6673F8"/>
    <w:multiLevelType w:val="hybridMultilevel"/>
    <w:tmpl w:val="575CD76E"/>
    <w:lvl w:ilvl="0" w:tplc="18E8BF96">
      <w:start w:val="1"/>
      <w:numFmt w:val="decimal"/>
      <w:suff w:val="space"/>
      <w:lvlText w:val="1.%1."/>
      <w:lvlJc w:val="left"/>
      <w:pPr>
        <w:ind w:left="0" w:firstLine="709"/>
      </w:pPr>
      <w:rPr>
        <w:rFonts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612E0C"/>
    <w:multiLevelType w:val="hybridMultilevel"/>
    <w:tmpl w:val="EBDCD602"/>
    <w:lvl w:ilvl="0" w:tplc="870689EA">
      <w:start w:val="11"/>
      <w:numFmt w:val="decimal"/>
      <w:suff w:val="space"/>
      <w:lvlText w:val="%1.1."/>
      <w:lvlJc w:val="left"/>
      <w:pPr>
        <w:ind w:left="0" w:firstLine="709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A06CDA"/>
    <w:multiLevelType w:val="hybridMultilevel"/>
    <w:tmpl w:val="E28A60D2"/>
    <w:lvl w:ilvl="0" w:tplc="4D842FD2">
      <w:start w:val="1"/>
      <w:numFmt w:val="decimal"/>
      <w:suff w:val="space"/>
      <w:lvlText w:val="1.%1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8D3EC0"/>
    <w:multiLevelType w:val="hybridMultilevel"/>
    <w:tmpl w:val="C70A5BE6"/>
    <w:lvl w:ilvl="0" w:tplc="EE26A97A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5C3646A5"/>
    <w:multiLevelType w:val="hybridMultilevel"/>
    <w:tmpl w:val="F8D0DED2"/>
    <w:lvl w:ilvl="0" w:tplc="73DE8394">
      <w:start w:val="12"/>
      <w:numFmt w:val="decimal"/>
      <w:suff w:val="space"/>
      <w:lvlText w:val="%1."/>
      <w:lvlJc w:val="left"/>
      <w:pPr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65C86DB9"/>
    <w:multiLevelType w:val="hybridMultilevel"/>
    <w:tmpl w:val="C6BEDC22"/>
    <w:lvl w:ilvl="0" w:tplc="BFCEB344">
      <w:start w:val="12"/>
      <w:numFmt w:val="decimal"/>
      <w:suff w:val="space"/>
      <w:lvlText w:val="%1."/>
      <w:lvlJc w:val="left"/>
      <w:pPr>
        <w:ind w:left="0" w:firstLine="709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2D7405"/>
    <w:multiLevelType w:val="hybridMultilevel"/>
    <w:tmpl w:val="52607F6A"/>
    <w:lvl w:ilvl="0" w:tplc="0BB0D2CE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6A2AC5"/>
    <w:multiLevelType w:val="hybridMultilevel"/>
    <w:tmpl w:val="F30CA258"/>
    <w:lvl w:ilvl="0" w:tplc="513011B6">
      <w:start w:val="11"/>
      <w:numFmt w:val="decimal"/>
      <w:suff w:val="space"/>
      <w:lvlText w:val="%1.2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833207"/>
    <w:multiLevelType w:val="hybridMultilevel"/>
    <w:tmpl w:val="E8602A22"/>
    <w:lvl w:ilvl="0" w:tplc="46C2EAF2">
      <w:start w:val="1"/>
      <w:numFmt w:val="bullet"/>
      <w:suff w:val="space"/>
      <w:lvlText w:val="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9"/>
  </w:num>
  <w:num w:numId="3">
    <w:abstractNumId w:val="2"/>
  </w:num>
  <w:num w:numId="4">
    <w:abstractNumId w:val="14"/>
  </w:num>
  <w:num w:numId="5">
    <w:abstractNumId w:val="9"/>
  </w:num>
  <w:num w:numId="6">
    <w:abstractNumId w:val="3"/>
  </w:num>
  <w:num w:numId="7">
    <w:abstractNumId w:val="5"/>
  </w:num>
  <w:num w:numId="8">
    <w:abstractNumId w:val="12"/>
  </w:num>
  <w:num w:numId="9">
    <w:abstractNumId w:val="18"/>
  </w:num>
  <w:num w:numId="10">
    <w:abstractNumId w:val="6"/>
  </w:num>
  <w:num w:numId="11">
    <w:abstractNumId w:val="16"/>
  </w:num>
  <w:num w:numId="12">
    <w:abstractNumId w:val="0"/>
  </w:num>
  <w:num w:numId="13">
    <w:abstractNumId w:val="15"/>
  </w:num>
  <w:num w:numId="14">
    <w:abstractNumId w:val="17"/>
  </w:num>
  <w:num w:numId="15">
    <w:abstractNumId w:val="10"/>
  </w:num>
  <w:num w:numId="16">
    <w:abstractNumId w:val="1"/>
  </w:num>
  <w:num w:numId="17">
    <w:abstractNumId w:val="13"/>
  </w:num>
  <w:num w:numId="18">
    <w:abstractNumId w:val="7"/>
  </w:num>
  <w:num w:numId="19">
    <w:abstractNumId w:val="11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3C6"/>
    <w:rsid w:val="00002678"/>
    <w:rsid w:val="00017171"/>
    <w:rsid w:val="000240AB"/>
    <w:rsid w:val="00031E9C"/>
    <w:rsid w:val="00040DED"/>
    <w:rsid w:val="00041E61"/>
    <w:rsid w:val="00050E4A"/>
    <w:rsid w:val="00051083"/>
    <w:rsid w:val="00052780"/>
    <w:rsid w:val="00053960"/>
    <w:rsid w:val="00063243"/>
    <w:rsid w:val="00064B51"/>
    <w:rsid w:val="00065B1F"/>
    <w:rsid w:val="00065C15"/>
    <w:rsid w:val="00067786"/>
    <w:rsid w:val="00075E2F"/>
    <w:rsid w:val="00076EB6"/>
    <w:rsid w:val="000802A5"/>
    <w:rsid w:val="000914A8"/>
    <w:rsid w:val="000A1C61"/>
    <w:rsid w:val="000A1E18"/>
    <w:rsid w:val="000A283B"/>
    <w:rsid w:val="000A3904"/>
    <w:rsid w:val="000A64CF"/>
    <w:rsid w:val="000A658C"/>
    <w:rsid w:val="000A6765"/>
    <w:rsid w:val="000B16F0"/>
    <w:rsid w:val="000B32AC"/>
    <w:rsid w:val="000B4A25"/>
    <w:rsid w:val="000B5304"/>
    <w:rsid w:val="000B6CFF"/>
    <w:rsid w:val="000B7913"/>
    <w:rsid w:val="000C5D8B"/>
    <w:rsid w:val="000E0800"/>
    <w:rsid w:val="000E0D54"/>
    <w:rsid w:val="000E1503"/>
    <w:rsid w:val="000E3DA3"/>
    <w:rsid w:val="000E4618"/>
    <w:rsid w:val="000E55A8"/>
    <w:rsid w:val="000F2AA4"/>
    <w:rsid w:val="000F2F04"/>
    <w:rsid w:val="000F7AFF"/>
    <w:rsid w:val="00104FD9"/>
    <w:rsid w:val="0012128A"/>
    <w:rsid w:val="00127D00"/>
    <w:rsid w:val="00130650"/>
    <w:rsid w:val="00152226"/>
    <w:rsid w:val="00165B1A"/>
    <w:rsid w:val="001662F6"/>
    <w:rsid w:val="001719DF"/>
    <w:rsid w:val="00172CA0"/>
    <w:rsid w:val="0017377E"/>
    <w:rsid w:val="00174014"/>
    <w:rsid w:val="0017401C"/>
    <w:rsid w:val="0018589B"/>
    <w:rsid w:val="00190811"/>
    <w:rsid w:val="0019509F"/>
    <w:rsid w:val="00195394"/>
    <w:rsid w:val="001966EF"/>
    <w:rsid w:val="001A13CA"/>
    <w:rsid w:val="001A28E0"/>
    <w:rsid w:val="001B1057"/>
    <w:rsid w:val="001B49B9"/>
    <w:rsid w:val="001B7313"/>
    <w:rsid w:val="001D0B34"/>
    <w:rsid w:val="001D2D6F"/>
    <w:rsid w:val="001D708D"/>
    <w:rsid w:val="001E432B"/>
    <w:rsid w:val="001F2A9E"/>
    <w:rsid w:val="001F7585"/>
    <w:rsid w:val="001F79D6"/>
    <w:rsid w:val="0020475D"/>
    <w:rsid w:val="00215C9F"/>
    <w:rsid w:val="0022348E"/>
    <w:rsid w:val="00232608"/>
    <w:rsid w:val="00233467"/>
    <w:rsid w:val="00234AF5"/>
    <w:rsid w:val="00240B48"/>
    <w:rsid w:val="00245FC0"/>
    <w:rsid w:val="0027118A"/>
    <w:rsid w:val="00272F08"/>
    <w:rsid w:val="0027637A"/>
    <w:rsid w:val="0028126F"/>
    <w:rsid w:val="00284148"/>
    <w:rsid w:val="002921BD"/>
    <w:rsid w:val="00292CAF"/>
    <w:rsid w:val="002B49DF"/>
    <w:rsid w:val="002B6931"/>
    <w:rsid w:val="002B7961"/>
    <w:rsid w:val="002D00B1"/>
    <w:rsid w:val="002D5C2A"/>
    <w:rsid w:val="002D72E8"/>
    <w:rsid w:val="002E0D9E"/>
    <w:rsid w:val="002E219F"/>
    <w:rsid w:val="002F34E2"/>
    <w:rsid w:val="002F60A2"/>
    <w:rsid w:val="002F6523"/>
    <w:rsid w:val="003026C4"/>
    <w:rsid w:val="003038B7"/>
    <w:rsid w:val="003044B0"/>
    <w:rsid w:val="00306A3C"/>
    <w:rsid w:val="003072E6"/>
    <w:rsid w:val="0031630B"/>
    <w:rsid w:val="00316A59"/>
    <w:rsid w:val="00340D65"/>
    <w:rsid w:val="00343BF0"/>
    <w:rsid w:val="00350350"/>
    <w:rsid w:val="003503D3"/>
    <w:rsid w:val="00350E16"/>
    <w:rsid w:val="003514D9"/>
    <w:rsid w:val="0035210A"/>
    <w:rsid w:val="003651CA"/>
    <w:rsid w:val="003671A7"/>
    <w:rsid w:val="003734D2"/>
    <w:rsid w:val="003747A4"/>
    <w:rsid w:val="00387339"/>
    <w:rsid w:val="0038747F"/>
    <w:rsid w:val="00393007"/>
    <w:rsid w:val="00396098"/>
    <w:rsid w:val="003A1362"/>
    <w:rsid w:val="003A62F6"/>
    <w:rsid w:val="003B486F"/>
    <w:rsid w:val="003B79D3"/>
    <w:rsid w:val="003C6454"/>
    <w:rsid w:val="003E0595"/>
    <w:rsid w:val="003F204D"/>
    <w:rsid w:val="003F6258"/>
    <w:rsid w:val="003F6657"/>
    <w:rsid w:val="0040217F"/>
    <w:rsid w:val="004041D2"/>
    <w:rsid w:val="00404DB9"/>
    <w:rsid w:val="00410F51"/>
    <w:rsid w:val="00417341"/>
    <w:rsid w:val="00424ED6"/>
    <w:rsid w:val="00433B82"/>
    <w:rsid w:val="00435E27"/>
    <w:rsid w:val="00436AD8"/>
    <w:rsid w:val="00441710"/>
    <w:rsid w:val="0044232E"/>
    <w:rsid w:val="004423D7"/>
    <w:rsid w:val="0044273E"/>
    <w:rsid w:val="00444CE0"/>
    <w:rsid w:val="00445404"/>
    <w:rsid w:val="00451270"/>
    <w:rsid w:val="004513CC"/>
    <w:rsid w:val="004575C9"/>
    <w:rsid w:val="004576CD"/>
    <w:rsid w:val="004658D6"/>
    <w:rsid w:val="00465E8F"/>
    <w:rsid w:val="004702C7"/>
    <w:rsid w:val="004733C5"/>
    <w:rsid w:val="00477263"/>
    <w:rsid w:val="004807B3"/>
    <w:rsid w:val="00481663"/>
    <w:rsid w:val="00484DA6"/>
    <w:rsid w:val="00496CD2"/>
    <w:rsid w:val="004A2690"/>
    <w:rsid w:val="004A4E27"/>
    <w:rsid w:val="004B0F4F"/>
    <w:rsid w:val="004B3819"/>
    <w:rsid w:val="004C1B68"/>
    <w:rsid w:val="004C51AA"/>
    <w:rsid w:val="004D5854"/>
    <w:rsid w:val="004D65CB"/>
    <w:rsid w:val="004E3427"/>
    <w:rsid w:val="004E38CD"/>
    <w:rsid w:val="004E4F6D"/>
    <w:rsid w:val="004F1B81"/>
    <w:rsid w:val="004F5EB1"/>
    <w:rsid w:val="00500724"/>
    <w:rsid w:val="005032B4"/>
    <w:rsid w:val="00514E90"/>
    <w:rsid w:val="00526168"/>
    <w:rsid w:val="00530B80"/>
    <w:rsid w:val="005349FC"/>
    <w:rsid w:val="00536D42"/>
    <w:rsid w:val="00545227"/>
    <w:rsid w:val="00545F4B"/>
    <w:rsid w:val="00546C2E"/>
    <w:rsid w:val="005578DC"/>
    <w:rsid w:val="00557C05"/>
    <w:rsid w:val="00563ED0"/>
    <w:rsid w:val="0056628E"/>
    <w:rsid w:val="00566FBB"/>
    <w:rsid w:val="00570547"/>
    <w:rsid w:val="00572646"/>
    <w:rsid w:val="00573257"/>
    <w:rsid w:val="00576B6C"/>
    <w:rsid w:val="005817C3"/>
    <w:rsid w:val="00590C01"/>
    <w:rsid w:val="00593083"/>
    <w:rsid w:val="0059421A"/>
    <w:rsid w:val="005948CB"/>
    <w:rsid w:val="005A144A"/>
    <w:rsid w:val="005A5D65"/>
    <w:rsid w:val="005A6D62"/>
    <w:rsid w:val="005B2B0C"/>
    <w:rsid w:val="005C070D"/>
    <w:rsid w:val="005C346E"/>
    <w:rsid w:val="005D4920"/>
    <w:rsid w:val="005E0DA5"/>
    <w:rsid w:val="005E5086"/>
    <w:rsid w:val="005E6640"/>
    <w:rsid w:val="005E68EF"/>
    <w:rsid w:val="005E6E64"/>
    <w:rsid w:val="005F0438"/>
    <w:rsid w:val="005F4884"/>
    <w:rsid w:val="00602746"/>
    <w:rsid w:val="00604ED7"/>
    <w:rsid w:val="006129DE"/>
    <w:rsid w:val="00617FD0"/>
    <w:rsid w:val="00621A92"/>
    <w:rsid w:val="006228C8"/>
    <w:rsid w:val="0062593E"/>
    <w:rsid w:val="00626C3E"/>
    <w:rsid w:val="00633F68"/>
    <w:rsid w:val="00644097"/>
    <w:rsid w:val="00644797"/>
    <w:rsid w:val="00651A68"/>
    <w:rsid w:val="00653443"/>
    <w:rsid w:val="00653ABF"/>
    <w:rsid w:val="006713EE"/>
    <w:rsid w:val="00673773"/>
    <w:rsid w:val="0067489F"/>
    <w:rsid w:val="00676B06"/>
    <w:rsid w:val="00676B0A"/>
    <w:rsid w:val="006774F2"/>
    <w:rsid w:val="006817E6"/>
    <w:rsid w:val="006834C6"/>
    <w:rsid w:val="0069298E"/>
    <w:rsid w:val="00694976"/>
    <w:rsid w:val="0069527F"/>
    <w:rsid w:val="00696174"/>
    <w:rsid w:val="006976AB"/>
    <w:rsid w:val="006A5F17"/>
    <w:rsid w:val="006C05E0"/>
    <w:rsid w:val="006C769B"/>
    <w:rsid w:val="006D02E0"/>
    <w:rsid w:val="006D233F"/>
    <w:rsid w:val="006D32BC"/>
    <w:rsid w:val="006E1D5E"/>
    <w:rsid w:val="006E2BF0"/>
    <w:rsid w:val="006E5008"/>
    <w:rsid w:val="006F47E2"/>
    <w:rsid w:val="006F580B"/>
    <w:rsid w:val="006F6562"/>
    <w:rsid w:val="006F760F"/>
    <w:rsid w:val="00701BC1"/>
    <w:rsid w:val="00706525"/>
    <w:rsid w:val="00710608"/>
    <w:rsid w:val="00714FD0"/>
    <w:rsid w:val="0071509C"/>
    <w:rsid w:val="007229AF"/>
    <w:rsid w:val="00722B70"/>
    <w:rsid w:val="007304C7"/>
    <w:rsid w:val="00732A3D"/>
    <w:rsid w:val="007378F5"/>
    <w:rsid w:val="00744DA3"/>
    <w:rsid w:val="00751B92"/>
    <w:rsid w:val="00754BD8"/>
    <w:rsid w:val="0076038A"/>
    <w:rsid w:val="00762E0C"/>
    <w:rsid w:val="00764B89"/>
    <w:rsid w:val="007721BA"/>
    <w:rsid w:val="00774F7D"/>
    <w:rsid w:val="00777E37"/>
    <w:rsid w:val="00782AD5"/>
    <w:rsid w:val="00790ADD"/>
    <w:rsid w:val="007A4068"/>
    <w:rsid w:val="007A442C"/>
    <w:rsid w:val="007A6370"/>
    <w:rsid w:val="007B2B75"/>
    <w:rsid w:val="007B77B0"/>
    <w:rsid w:val="007C11A7"/>
    <w:rsid w:val="007C5305"/>
    <w:rsid w:val="007C708B"/>
    <w:rsid w:val="007D0E84"/>
    <w:rsid w:val="007D3C88"/>
    <w:rsid w:val="007E0B58"/>
    <w:rsid w:val="007E0D19"/>
    <w:rsid w:val="007E0F4E"/>
    <w:rsid w:val="007E3EB8"/>
    <w:rsid w:val="007E71A1"/>
    <w:rsid w:val="007E73C6"/>
    <w:rsid w:val="007F0F06"/>
    <w:rsid w:val="007F4666"/>
    <w:rsid w:val="007F73AC"/>
    <w:rsid w:val="00800310"/>
    <w:rsid w:val="008023B4"/>
    <w:rsid w:val="0081664B"/>
    <w:rsid w:val="00817E71"/>
    <w:rsid w:val="00830459"/>
    <w:rsid w:val="008308D0"/>
    <w:rsid w:val="00846352"/>
    <w:rsid w:val="00846FBF"/>
    <w:rsid w:val="00855062"/>
    <w:rsid w:val="00861B2D"/>
    <w:rsid w:val="00864366"/>
    <w:rsid w:val="00870D68"/>
    <w:rsid w:val="00871AC1"/>
    <w:rsid w:val="00872B0D"/>
    <w:rsid w:val="00873968"/>
    <w:rsid w:val="008778F9"/>
    <w:rsid w:val="00881570"/>
    <w:rsid w:val="0088321C"/>
    <w:rsid w:val="008909CB"/>
    <w:rsid w:val="008945AA"/>
    <w:rsid w:val="00895A8F"/>
    <w:rsid w:val="00896082"/>
    <w:rsid w:val="008A4205"/>
    <w:rsid w:val="008B10E8"/>
    <w:rsid w:val="008B350D"/>
    <w:rsid w:val="008B685E"/>
    <w:rsid w:val="008C69A4"/>
    <w:rsid w:val="008D6BEE"/>
    <w:rsid w:val="008E7BC4"/>
    <w:rsid w:val="008F18E8"/>
    <w:rsid w:val="008F4C77"/>
    <w:rsid w:val="00903FAB"/>
    <w:rsid w:val="00907AED"/>
    <w:rsid w:val="00913933"/>
    <w:rsid w:val="0091635C"/>
    <w:rsid w:val="009250D1"/>
    <w:rsid w:val="009344A5"/>
    <w:rsid w:val="009423B9"/>
    <w:rsid w:val="009519EC"/>
    <w:rsid w:val="00956968"/>
    <w:rsid w:val="00963928"/>
    <w:rsid w:val="00965DCB"/>
    <w:rsid w:val="00975496"/>
    <w:rsid w:val="00984CA2"/>
    <w:rsid w:val="00984D54"/>
    <w:rsid w:val="009A16DA"/>
    <w:rsid w:val="009A293B"/>
    <w:rsid w:val="009B1B2A"/>
    <w:rsid w:val="009B54FF"/>
    <w:rsid w:val="009B694E"/>
    <w:rsid w:val="009B77C5"/>
    <w:rsid w:val="009D0E74"/>
    <w:rsid w:val="009D3BC9"/>
    <w:rsid w:val="009D6832"/>
    <w:rsid w:val="009E2353"/>
    <w:rsid w:val="009E429A"/>
    <w:rsid w:val="009E4F02"/>
    <w:rsid w:val="009F21FB"/>
    <w:rsid w:val="009F65F7"/>
    <w:rsid w:val="00A0037C"/>
    <w:rsid w:val="00A009A2"/>
    <w:rsid w:val="00A01B04"/>
    <w:rsid w:val="00A028AE"/>
    <w:rsid w:val="00A0405B"/>
    <w:rsid w:val="00A0408C"/>
    <w:rsid w:val="00A063CB"/>
    <w:rsid w:val="00A12359"/>
    <w:rsid w:val="00A123A4"/>
    <w:rsid w:val="00A146AF"/>
    <w:rsid w:val="00A24464"/>
    <w:rsid w:val="00A34D19"/>
    <w:rsid w:val="00A36221"/>
    <w:rsid w:val="00A40986"/>
    <w:rsid w:val="00A52F9B"/>
    <w:rsid w:val="00A5710B"/>
    <w:rsid w:val="00A57D4A"/>
    <w:rsid w:val="00A63A67"/>
    <w:rsid w:val="00A66492"/>
    <w:rsid w:val="00A66948"/>
    <w:rsid w:val="00A6705D"/>
    <w:rsid w:val="00A829A3"/>
    <w:rsid w:val="00A9058D"/>
    <w:rsid w:val="00A93371"/>
    <w:rsid w:val="00A94DD5"/>
    <w:rsid w:val="00AC73E3"/>
    <w:rsid w:val="00AD76AD"/>
    <w:rsid w:val="00AE57BC"/>
    <w:rsid w:val="00B005BE"/>
    <w:rsid w:val="00B03C2F"/>
    <w:rsid w:val="00B13B09"/>
    <w:rsid w:val="00B13B71"/>
    <w:rsid w:val="00B1433C"/>
    <w:rsid w:val="00B27233"/>
    <w:rsid w:val="00B30F1E"/>
    <w:rsid w:val="00B31E45"/>
    <w:rsid w:val="00B32918"/>
    <w:rsid w:val="00B33E91"/>
    <w:rsid w:val="00B36C3A"/>
    <w:rsid w:val="00B36C4A"/>
    <w:rsid w:val="00B44F75"/>
    <w:rsid w:val="00B516DB"/>
    <w:rsid w:val="00B55D83"/>
    <w:rsid w:val="00B71C65"/>
    <w:rsid w:val="00B73047"/>
    <w:rsid w:val="00B805F8"/>
    <w:rsid w:val="00B808AA"/>
    <w:rsid w:val="00B85593"/>
    <w:rsid w:val="00B9278C"/>
    <w:rsid w:val="00B941C1"/>
    <w:rsid w:val="00B951E3"/>
    <w:rsid w:val="00B954B3"/>
    <w:rsid w:val="00B975A0"/>
    <w:rsid w:val="00BA33C7"/>
    <w:rsid w:val="00BA5BF1"/>
    <w:rsid w:val="00BB1445"/>
    <w:rsid w:val="00BB2901"/>
    <w:rsid w:val="00BD27A4"/>
    <w:rsid w:val="00BD682C"/>
    <w:rsid w:val="00BD6B15"/>
    <w:rsid w:val="00BE05C0"/>
    <w:rsid w:val="00BE46CD"/>
    <w:rsid w:val="00BF29DA"/>
    <w:rsid w:val="00BF6B55"/>
    <w:rsid w:val="00BF76F3"/>
    <w:rsid w:val="00BF7A45"/>
    <w:rsid w:val="00C01B05"/>
    <w:rsid w:val="00C03652"/>
    <w:rsid w:val="00C065D3"/>
    <w:rsid w:val="00C11618"/>
    <w:rsid w:val="00C12DBF"/>
    <w:rsid w:val="00C13F52"/>
    <w:rsid w:val="00C14C50"/>
    <w:rsid w:val="00C37B92"/>
    <w:rsid w:val="00C435E4"/>
    <w:rsid w:val="00C45055"/>
    <w:rsid w:val="00C46C9C"/>
    <w:rsid w:val="00C571D8"/>
    <w:rsid w:val="00C57616"/>
    <w:rsid w:val="00C61612"/>
    <w:rsid w:val="00C61D85"/>
    <w:rsid w:val="00C62E96"/>
    <w:rsid w:val="00C728A0"/>
    <w:rsid w:val="00C72E76"/>
    <w:rsid w:val="00C74089"/>
    <w:rsid w:val="00C75B39"/>
    <w:rsid w:val="00C80606"/>
    <w:rsid w:val="00C82067"/>
    <w:rsid w:val="00C8544A"/>
    <w:rsid w:val="00C86059"/>
    <w:rsid w:val="00C93DEC"/>
    <w:rsid w:val="00C95A66"/>
    <w:rsid w:val="00C97D2D"/>
    <w:rsid w:val="00CC31B1"/>
    <w:rsid w:val="00CC3E54"/>
    <w:rsid w:val="00CD02F1"/>
    <w:rsid w:val="00CD38A3"/>
    <w:rsid w:val="00CE3335"/>
    <w:rsid w:val="00CE62E5"/>
    <w:rsid w:val="00CF159B"/>
    <w:rsid w:val="00CF21F0"/>
    <w:rsid w:val="00D007A8"/>
    <w:rsid w:val="00D07B54"/>
    <w:rsid w:val="00D1252C"/>
    <w:rsid w:val="00D17BCD"/>
    <w:rsid w:val="00D20C6F"/>
    <w:rsid w:val="00D35774"/>
    <w:rsid w:val="00D44C15"/>
    <w:rsid w:val="00D44FA4"/>
    <w:rsid w:val="00D476E1"/>
    <w:rsid w:val="00D5531A"/>
    <w:rsid w:val="00D626AE"/>
    <w:rsid w:val="00D65BA8"/>
    <w:rsid w:val="00D7000F"/>
    <w:rsid w:val="00D82A01"/>
    <w:rsid w:val="00D8535E"/>
    <w:rsid w:val="00D864C6"/>
    <w:rsid w:val="00D949B4"/>
    <w:rsid w:val="00D9703B"/>
    <w:rsid w:val="00D97529"/>
    <w:rsid w:val="00DA16D6"/>
    <w:rsid w:val="00DA43B2"/>
    <w:rsid w:val="00DB1683"/>
    <w:rsid w:val="00DB6D9E"/>
    <w:rsid w:val="00DB76CF"/>
    <w:rsid w:val="00DC0354"/>
    <w:rsid w:val="00DC5746"/>
    <w:rsid w:val="00DC5F4A"/>
    <w:rsid w:val="00DD0EA9"/>
    <w:rsid w:val="00DD340B"/>
    <w:rsid w:val="00DD3E9A"/>
    <w:rsid w:val="00DD4BB8"/>
    <w:rsid w:val="00DE2063"/>
    <w:rsid w:val="00DE34EA"/>
    <w:rsid w:val="00DE64CF"/>
    <w:rsid w:val="00DE6985"/>
    <w:rsid w:val="00DF484A"/>
    <w:rsid w:val="00DF5844"/>
    <w:rsid w:val="00E00DC3"/>
    <w:rsid w:val="00E03FE4"/>
    <w:rsid w:val="00E053CF"/>
    <w:rsid w:val="00E0638C"/>
    <w:rsid w:val="00E069DB"/>
    <w:rsid w:val="00E11058"/>
    <w:rsid w:val="00E1120C"/>
    <w:rsid w:val="00E125E2"/>
    <w:rsid w:val="00E13BD2"/>
    <w:rsid w:val="00E13FC6"/>
    <w:rsid w:val="00E15E04"/>
    <w:rsid w:val="00E16A6F"/>
    <w:rsid w:val="00E21511"/>
    <w:rsid w:val="00E23CE1"/>
    <w:rsid w:val="00E37E55"/>
    <w:rsid w:val="00E37F21"/>
    <w:rsid w:val="00E42CCD"/>
    <w:rsid w:val="00E44C71"/>
    <w:rsid w:val="00E4532B"/>
    <w:rsid w:val="00E47CAD"/>
    <w:rsid w:val="00E50F9E"/>
    <w:rsid w:val="00E51C50"/>
    <w:rsid w:val="00E52D43"/>
    <w:rsid w:val="00E63A11"/>
    <w:rsid w:val="00E67FFD"/>
    <w:rsid w:val="00E712F0"/>
    <w:rsid w:val="00E71817"/>
    <w:rsid w:val="00E720A9"/>
    <w:rsid w:val="00E73223"/>
    <w:rsid w:val="00E73312"/>
    <w:rsid w:val="00E7456F"/>
    <w:rsid w:val="00E76A72"/>
    <w:rsid w:val="00E805B0"/>
    <w:rsid w:val="00E84497"/>
    <w:rsid w:val="00E84D3D"/>
    <w:rsid w:val="00E8502D"/>
    <w:rsid w:val="00E91E34"/>
    <w:rsid w:val="00E9517C"/>
    <w:rsid w:val="00E976FE"/>
    <w:rsid w:val="00EA3555"/>
    <w:rsid w:val="00EA7D93"/>
    <w:rsid w:val="00EB1298"/>
    <w:rsid w:val="00EB2C0C"/>
    <w:rsid w:val="00EB488B"/>
    <w:rsid w:val="00EB5A97"/>
    <w:rsid w:val="00EC196D"/>
    <w:rsid w:val="00EC3301"/>
    <w:rsid w:val="00EC5200"/>
    <w:rsid w:val="00ED116D"/>
    <w:rsid w:val="00ED1526"/>
    <w:rsid w:val="00ED18A3"/>
    <w:rsid w:val="00ED2610"/>
    <w:rsid w:val="00ED3FA5"/>
    <w:rsid w:val="00ED5CC9"/>
    <w:rsid w:val="00EE137E"/>
    <w:rsid w:val="00EE49A6"/>
    <w:rsid w:val="00EF4CA1"/>
    <w:rsid w:val="00EF51DC"/>
    <w:rsid w:val="00F01CF5"/>
    <w:rsid w:val="00F04F64"/>
    <w:rsid w:val="00F11B21"/>
    <w:rsid w:val="00F13293"/>
    <w:rsid w:val="00F14D8D"/>
    <w:rsid w:val="00F22A8A"/>
    <w:rsid w:val="00F240E1"/>
    <w:rsid w:val="00F26E3D"/>
    <w:rsid w:val="00F313D7"/>
    <w:rsid w:val="00F326C1"/>
    <w:rsid w:val="00F36B5B"/>
    <w:rsid w:val="00F37582"/>
    <w:rsid w:val="00F40BC8"/>
    <w:rsid w:val="00F42C18"/>
    <w:rsid w:val="00F45485"/>
    <w:rsid w:val="00F53135"/>
    <w:rsid w:val="00F57DE1"/>
    <w:rsid w:val="00F66791"/>
    <w:rsid w:val="00F80291"/>
    <w:rsid w:val="00F81143"/>
    <w:rsid w:val="00F87A5D"/>
    <w:rsid w:val="00F939BE"/>
    <w:rsid w:val="00F96272"/>
    <w:rsid w:val="00FA269D"/>
    <w:rsid w:val="00FA620C"/>
    <w:rsid w:val="00FB123F"/>
    <w:rsid w:val="00FB13BD"/>
    <w:rsid w:val="00FB2562"/>
    <w:rsid w:val="00FB2B35"/>
    <w:rsid w:val="00FB6109"/>
    <w:rsid w:val="00FC39FC"/>
    <w:rsid w:val="00FC63F0"/>
    <w:rsid w:val="00FD2C4A"/>
    <w:rsid w:val="00FD59E3"/>
    <w:rsid w:val="00FF06EC"/>
    <w:rsid w:val="00FF0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3EAD5"/>
  <w15:chartTrackingRefBased/>
  <w15:docId w15:val="{EDCD1C52-A37A-4359-86E8-989D752C7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423B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57DE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0D6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76B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76B6C"/>
  </w:style>
  <w:style w:type="paragraph" w:styleId="a6">
    <w:name w:val="footer"/>
    <w:basedOn w:val="a"/>
    <w:link w:val="a7"/>
    <w:uiPriority w:val="99"/>
    <w:unhideWhenUsed/>
    <w:rsid w:val="00576B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76B6C"/>
  </w:style>
  <w:style w:type="paragraph" w:styleId="a8">
    <w:name w:val="footnote text"/>
    <w:basedOn w:val="a"/>
    <w:link w:val="a9"/>
    <w:uiPriority w:val="99"/>
    <w:semiHidden/>
    <w:unhideWhenUsed/>
    <w:rsid w:val="00F81143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F81143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F81143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0914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0914A8"/>
    <w:rPr>
      <w:rFonts w:ascii="Segoe UI" w:hAnsi="Segoe UI" w:cs="Segoe UI"/>
      <w:sz w:val="18"/>
      <w:szCs w:val="18"/>
    </w:rPr>
  </w:style>
  <w:style w:type="character" w:styleId="ad">
    <w:name w:val="Hyperlink"/>
    <w:basedOn w:val="a0"/>
    <w:uiPriority w:val="99"/>
    <w:unhideWhenUsed/>
    <w:rsid w:val="009423B9"/>
    <w:rPr>
      <w:color w:val="0563C1" w:themeColor="hyperlink"/>
      <w:u w:val="single"/>
    </w:rPr>
  </w:style>
  <w:style w:type="paragraph" w:customStyle="1" w:styleId="ConsPlusNormal">
    <w:name w:val="ConsPlusNormal"/>
    <w:rsid w:val="009423B9"/>
    <w:pPr>
      <w:widowControl w:val="0"/>
      <w:autoSpaceDE w:val="0"/>
      <w:autoSpaceDN w:val="0"/>
      <w:spacing w:after="0" w:line="240" w:lineRule="auto"/>
      <w:jc w:val="both"/>
    </w:pPr>
    <w:rPr>
      <w:rFonts w:ascii="Calibri" w:eastAsiaTheme="minorEastAsia" w:hAnsi="Calibri" w:cs="Calibri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423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ae">
    <w:name w:val="Unresolved Mention"/>
    <w:basedOn w:val="a0"/>
    <w:uiPriority w:val="99"/>
    <w:semiHidden/>
    <w:unhideWhenUsed/>
    <w:rsid w:val="004B0F4F"/>
    <w:rPr>
      <w:color w:val="605E5C"/>
      <w:shd w:val="clear" w:color="auto" w:fill="E1DFDD"/>
    </w:rPr>
  </w:style>
  <w:style w:type="table" w:styleId="af">
    <w:name w:val="Table Grid"/>
    <w:basedOn w:val="a1"/>
    <w:uiPriority w:val="39"/>
    <w:rsid w:val="00CD0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F57DE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f0">
    <w:name w:val="FollowedHyperlink"/>
    <w:basedOn w:val="a0"/>
    <w:uiPriority w:val="99"/>
    <w:semiHidden/>
    <w:unhideWhenUsed/>
    <w:rsid w:val="00BF7A4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62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bor.rosstat.gov.ru/online/inf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84B56-08ED-4CA3-8BCB-24F061B38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3507</TotalTime>
  <Pages>1</Pages>
  <Words>14663</Words>
  <Characters>83584</Characters>
  <Application>Microsoft Office Word</Application>
  <DocSecurity>0</DocSecurity>
  <Lines>696</Lines>
  <Paragraphs>196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Кострюков Юрий Андреевич</dc:creator>
  <cp:keywords/>
  <dc:description/>
  <cp:lastModifiedBy>Кострюков Юрий Андреевич</cp:lastModifiedBy>
  <cp:revision>71</cp:revision>
  <cp:lastPrinted>2024-10-09T11:19:00Z</cp:lastPrinted>
  <dcterms:created xsi:type="dcterms:W3CDTF">2024-08-07T14:34:00Z</dcterms:created>
  <dcterms:modified xsi:type="dcterms:W3CDTF">2024-10-31T07:53:00Z</dcterms:modified>
</cp:coreProperties>
</file>